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D19E38" w14:textId="77777777" w:rsidR="0095390F" w:rsidRDefault="00D847B8" w:rsidP="009E3E49">
      <w:pPr>
        <w:jc w:val="both"/>
      </w:pPr>
      <w:r>
        <w:rPr>
          <w:noProof/>
          <w:lang w:eastAsia="en-GB"/>
        </w:rPr>
        <w:drawing>
          <wp:anchor distT="0" distB="0" distL="114300" distR="114300" simplePos="0" relativeHeight="251696128" behindDoc="1" locked="0" layoutInCell="1" allowOverlap="1" wp14:anchorId="5AA3F031" wp14:editId="78CF4D54">
            <wp:simplePos x="0" y="0"/>
            <wp:positionH relativeFrom="margin">
              <wp:align>center</wp:align>
            </wp:positionH>
            <wp:positionV relativeFrom="paragraph">
              <wp:posOffset>0</wp:posOffset>
            </wp:positionV>
            <wp:extent cx="3086100" cy="3020695"/>
            <wp:effectExtent l="0" t="0" r="0" b="8255"/>
            <wp:wrapThrough wrapText="bothSides">
              <wp:wrapPolygon edited="0">
                <wp:start x="0" y="0"/>
                <wp:lineTo x="0" y="21523"/>
                <wp:lineTo x="21467" y="21523"/>
                <wp:lineTo x="2146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6100" cy="3020695"/>
                    </a:xfrm>
                    <a:prstGeom prst="rect">
                      <a:avLst/>
                    </a:prstGeom>
                    <a:noFill/>
                  </pic:spPr>
                </pic:pic>
              </a:graphicData>
            </a:graphic>
            <wp14:sizeRelH relativeFrom="margin">
              <wp14:pctWidth>0</wp14:pctWidth>
            </wp14:sizeRelH>
            <wp14:sizeRelV relativeFrom="margin">
              <wp14:pctHeight>0</wp14:pctHeight>
            </wp14:sizeRelV>
          </wp:anchor>
        </w:drawing>
      </w:r>
    </w:p>
    <w:p w14:paraId="66C8565A" w14:textId="77777777" w:rsidR="0020591D" w:rsidRDefault="0020591D" w:rsidP="00231EB2">
      <w:pPr>
        <w:jc w:val="center"/>
        <w:rPr>
          <w:b/>
          <w:sz w:val="52"/>
          <w:szCs w:val="52"/>
        </w:rPr>
      </w:pPr>
    </w:p>
    <w:p w14:paraId="2268301F" w14:textId="77777777" w:rsidR="0020591D" w:rsidRDefault="0020591D" w:rsidP="00231EB2">
      <w:pPr>
        <w:jc w:val="center"/>
        <w:rPr>
          <w:b/>
          <w:sz w:val="52"/>
          <w:szCs w:val="52"/>
        </w:rPr>
      </w:pPr>
    </w:p>
    <w:p w14:paraId="48136F29" w14:textId="77777777" w:rsidR="0020591D" w:rsidRDefault="0020591D" w:rsidP="00231EB2">
      <w:pPr>
        <w:jc w:val="center"/>
        <w:rPr>
          <w:b/>
          <w:sz w:val="52"/>
          <w:szCs w:val="52"/>
        </w:rPr>
      </w:pPr>
    </w:p>
    <w:p w14:paraId="04FDFF34" w14:textId="77777777" w:rsidR="0020591D" w:rsidRDefault="0020591D" w:rsidP="00231EB2">
      <w:pPr>
        <w:jc w:val="center"/>
        <w:rPr>
          <w:b/>
          <w:sz w:val="52"/>
          <w:szCs w:val="52"/>
        </w:rPr>
      </w:pPr>
    </w:p>
    <w:p w14:paraId="2F2A36BA" w14:textId="77777777" w:rsidR="0020591D" w:rsidRDefault="0020591D" w:rsidP="00231EB2">
      <w:pPr>
        <w:jc w:val="center"/>
        <w:rPr>
          <w:b/>
          <w:sz w:val="52"/>
          <w:szCs w:val="52"/>
        </w:rPr>
      </w:pPr>
    </w:p>
    <w:p w14:paraId="7C3B7889" w14:textId="77777777" w:rsidR="0020591D" w:rsidRDefault="0020591D" w:rsidP="00231EB2">
      <w:pPr>
        <w:jc w:val="center"/>
        <w:rPr>
          <w:b/>
          <w:sz w:val="52"/>
          <w:szCs w:val="52"/>
        </w:rPr>
      </w:pPr>
    </w:p>
    <w:p w14:paraId="54AF8B88" w14:textId="01823BC4" w:rsidR="00D847B8" w:rsidRDefault="007F47FD" w:rsidP="0020591D">
      <w:pPr>
        <w:jc w:val="center"/>
        <w:rPr>
          <w:b/>
          <w:sz w:val="52"/>
          <w:szCs w:val="52"/>
        </w:rPr>
      </w:pPr>
      <w:r>
        <w:rPr>
          <w:b/>
          <w:sz w:val="52"/>
          <w:szCs w:val="52"/>
        </w:rPr>
        <w:t>‘</w:t>
      </w:r>
      <w:r w:rsidR="00B372D8">
        <w:rPr>
          <w:b/>
          <w:sz w:val="52"/>
          <w:szCs w:val="52"/>
        </w:rPr>
        <w:t xml:space="preserve">Made </w:t>
      </w:r>
      <w:r w:rsidR="001B52D6">
        <w:rPr>
          <w:b/>
          <w:sz w:val="52"/>
          <w:szCs w:val="52"/>
        </w:rPr>
        <w:t>i</w:t>
      </w:r>
      <w:r w:rsidR="00B372D8">
        <w:rPr>
          <w:b/>
          <w:sz w:val="52"/>
          <w:szCs w:val="52"/>
        </w:rPr>
        <w:t xml:space="preserve">n </w:t>
      </w:r>
      <w:r w:rsidR="002630C0">
        <w:rPr>
          <w:b/>
          <w:sz w:val="52"/>
          <w:szCs w:val="52"/>
        </w:rPr>
        <w:t>t</w:t>
      </w:r>
      <w:r w:rsidR="00B372D8">
        <w:rPr>
          <w:b/>
          <w:sz w:val="52"/>
          <w:szCs w:val="52"/>
        </w:rPr>
        <w:t xml:space="preserve">he </w:t>
      </w:r>
      <w:r w:rsidR="001B6522">
        <w:rPr>
          <w:b/>
          <w:sz w:val="52"/>
          <w:szCs w:val="52"/>
        </w:rPr>
        <w:t>Image of God’</w:t>
      </w:r>
    </w:p>
    <w:p w14:paraId="2C63E5BD" w14:textId="758D2ED6" w:rsidR="002630C0" w:rsidRDefault="007937F9" w:rsidP="0020591D">
      <w:pPr>
        <w:jc w:val="center"/>
        <w:rPr>
          <w:b/>
          <w:sz w:val="52"/>
          <w:szCs w:val="52"/>
        </w:rPr>
      </w:pPr>
      <w:r>
        <w:rPr>
          <w:b/>
          <w:noProof/>
          <w:sz w:val="52"/>
          <w:szCs w:val="52"/>
          <w:lang w:eastAsia="en-GB"/>
        </w:rPr>
        <mc:AlternateContent>
          <mc:Choice Requires="wps">
            <w:drawing>
              <wp:anchor distT="0" distB="0" distL="114300" distR="114300" simplePos="0" relativeHeight="251677696" behindDoc="1" locked="0" layoutInCell="1" allowOverlap="1" wp14:anchorId="34BB25F0" wp14:editId="444AB463">
                <wp:simplePos x="0" y="0"/>
                <wp:positionH relativeFrom="page">
                  <wp:align>left</wp:align>
                </wp:positionH>
                <wp:positionV relativeFrom="paragraph">
                  <wp:posOffset>798195</wp:posOffset>
                </wp:positionV>
                <wp:extent cx="7543800" cy="4946015"/>
                <wp:effectExtent l="0" t="0" r="19050" b="26035"/>
                <wp:wrapNone/>
                <wp:docPr id="24" name="Rectangle 24"/>
                <wp:cNvGraphicFramePr/>
                <a:graphic xmlns:a="http://schemas.openxmlformats.org/drawingml/2006/main">
                  <a:graphicData uri="http://schemas.microsoft.com/office/word/2010/wordprocessingShape">
                    <wps:wsp>
                      <wps:cNvSpPr/>
                      <wps:spPr>
                        <a:xfrm>
                          <a:off x="0" y="0"/>
                          <a:ext cx="7543800" cy="4946015"/>
                        </a:xfrm>
                        <a:prstGeom prst="rect">
                          <a:avLst/>
                        </a:prstGeom>
                        <a:solidFill>
                          <a:srgbClr val="B66EC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AD58ED" id="Rectangle 24" o:spid="_x0000_s1026" style="position:absolute;margin-left:0;margin-top:62.85pt;width:594pt;height:389.45pt;z-index:-25163878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" fillcolor="#b66ec2" strokecolor="#1f4d78 [1604]" strokeweight="1pt">
                <w10:wrap anchorx="page"/>
              </v:rect>
            </w:pict>
          </mc:Fallback>
        </mc:AlternateContent>
      </w:r>
      <w:r w:rsidR="002630C0">
        <w:rPr>
          <w:b/>
          <w:sz w:val="52"/>
          <w:szCs w:val="52"/>
        </w:rPr>
        <w:t xml:space="preserve">Deputy </w:t>
      </w:r>
      <w:r w:rsidR="00D847B8" w:rsidRPr="00D847B8">
        <w:rPr>
          <w:b/>
          <w:sz w:val="52"/>
          <w:szCs w:val="52"/>
        </w:rPr>
        <w:t>Headteacher Application Pack 202</w:t>
      </w:r>
      <w:r w:rsidR="002630C0">
        <w:rPr>
          <w:b/>
          <w:sz w:val="52"/>
          <w:szCs w:val="52"/>
        </w:rPr>
        <w:t>5</w:t>
      </w:r>
    </w:p>
    <w:p w14:paraId="12967A02" w14:textId="00E1493C" w:rsidR="000431B4" w:rsidRPr="000431B4" w:rsidRDefault="00D847B8" w:rsidP="009E3E49">
      <w:pPr>
        <w:jc w:val="both"/>
        <w:rPr>
          <w:b/>
          <w:sz w:val="48"/>
          <w:szCs w:val="48"/>
        </w:rPr>
      </w:pPr>
      <w:r w:rsidRPr="000431B4">
        <w:rPr>
          <w:b/>
          <w:sz w:val="48"/>
          <w:szCs w:val="48"/>
        </w:rPr>
        <w:t>Closing date:</w:t>
      </w:r>
      <w:r w:rsidR="006339D5" w:rsidRPr="000431B4">
        <w:rPr>
          <w:b/>
          <w:sz w:val="48"/>
          <w:szCs w:val="48"/>
        </w:rPr>
        <w:t xml:space="preserve"> </w:t>
      </w:r>
      <w:r w:rsidR="001B3FC2" w:rsidRPr="000431B4">
        <w:rPr>
          <w:b/>
          <w:sz w:val="48"/>
          <w:szCs w:val="48"/>
        </w:rPr>
        <w:t>Friday</w:t>
      </w:r>
      <w:r w:rsidR="006339D5" w:rsidRPr="000431B4">
        <w:rPr>
          <w:b/>
          <w:sz w:val="48"/>
          <w:szCs w:val="48"/>
        </w:rPr>
        <w:t xml:space="preserve"> </w:t>
      </w:r>
      <w:r w:rsidR="001B3FC2" w:rsidRPr="000431B4">
        <w:rPr>
          <w:b/>
          <w:sz w:val="48"/>
          <w:szCs w:val="48"/>
        </w:rPr>
        <w:t>9</w:t>
      </w:r>
      <w:r w:rsidR="001B3FC2" w:rsidRPr="000431B4">
        <w:rPr>
          <w:b/>
          <w:sz w:val="48"/>
          <w:szCs w:val="48"/>
          <w:vertAlign w:val="superscript"/>
        </w:rPr>
        <w:t xml:space="preserve">th </w:t>
      </w:r>
      <w:r w:rsidR="001B3FC2" w:rsidRPr="000431B4">
        <w:rPr>
          <w:b/>
          <w:sz w:val="48"/>
          <w:szCs w:val="48"/>
        </w:rPr>
        <w:t>May 2025</w:t>
      </w:r>
      <w:r w:rsidR="006339D5" w:rsidRPr="000431B4">
        <w:rPr>
          <w:b/>
          <w:sz w:val="48"/>
          <w:szCs w:val="48"/>
        </w:rPr>
        <w:t xml:space="preserve"> at 12 noon</w:t>
      </w:r>
    </w:p>
    <w:p w14:paraId="6F7379AB" w14:textId="0101E824" w:rsidR="006339D5" w:rsidRPr="000431B4" w:rsidRDefault="006339D5" w:rsidP="009E3E49">
      <w:pPr>
        <w:jc w:val="both"/>
        <w:rPr>
          <w:b/>
          <w:sz w:val="48"/>
          <w:szCs w:val="48"/>
        </w:rPr>
      </w:pPr>
      <w:r w:rsidRPr="000431B4">
        <w:rPr>
          <w:b/>
          <w:sz w:val="48"/>
          <w:szCs w:val="48"/>
        </w:rPr>
        <w:t xml:space="preserve">Shortlisting: </w:t>
      </w:r>
      <w:r w:rsidR="000D540D" w:rsidRPr="000431B4">
        <w:rPr>
          <w:b/>
          <w:sz w:val="48"/>
          <w:szCs w:val="48"/>
        </w:rPr>
        <w:t>Monday 12</w:t>
      </w:r>
      <w:r w:rsidR="000D540D" w:rsidRPr="000431B4">
        <w:rPr>
          <w:b/>
          <w:sz w:val="48"/>
          <w:szCs w:val="48"/>
          <w:vertAlign w:val="superscript"/>
        </w:rPr>
        <w:t>th</w:t>
      </w:r>
      <w:r w:rsidR="000D540D" w:rsidRPr="000431B4">
        <w:rPr>
          <w:b/>
          <w:sz w:val="48"/>
          <w:szCs w:val="48"/>
        </w:rPr>
        <w:t xml:space="preserve"> May 2025</w:t>
      </w:r>
    </w:p>
    <w:p w14:paraId="0A1441AA" w14:textId="1CC0BDDE" w:rsidR="00795403" w:rsidRDefault="00D847B8" w:rsidP="009E3E49">
      <w:pPr>
        <w:jc w:val="both"/>
        <w:rPr>
          <w:b/>
          <w:sz w:val="48"/>
          <w:szCs w:val="48"/>
        </w:rPr>
      </w:pPr>
      <w:r w:rsidRPr="000431B4">
        <w:rPr>
          <w:b/>
          <w:sz w:val="48"/>
          <w:szCs w:val="48"/>
        </w:rPr>
        <w:t>Interview process:</w:t>
      </w:r>
      <w:r w:rsidR="006339D5" w:rsidRPr="000431B4">
        <w:rPr>
          <w:b/>
          <w:sz w:val="48"/>
          <w:szCs w:val="48"/>
        </w:rPr>
        <w:t xml:space="preserve"> </w:t>
      </w:r>
      <w:r w:rsidR="000D540D" w:rsidRPr="000431B4">
        <w:rPr>
          <w:b/>
          <w:sz w:val="48"/>
          <w:szCs w:val="48"/>
        </w:rPr>
        <w:t>Monday 19</w:t>
      </w:r>
      <w:r w:rsidR="000D540D" w:rsidRPr="000431B4">
        <w:rPr>
          <w:b/>
          <w:sz w:val="48"/>
          <w:szCs w:val="48"/>
          <w:vertAlign w:val="superscript"/>
        </w:rPr>
        <w:t>th</w:t>
      </w:r>
      <w:r w:rsidR="000D540D" w:rsidRPr="000431B4">
        <w:rPr>
          <w:b/>
          <w:sz w:val="48"/>
          <w:szCs w:val="48"/>
        </w:rPr>
        <w:t xml:space="preserve"> May</w:t>
      </w:r>
      <w:r w:rsidR="000431B4" w:rsidRPr="000431B4">
        <w:rPr>
          <w:b/>
          <w:sz w:val="48"/>
          <w:szCs w:val="48"/>
        </w:rPr>
        <w:t xml:space="preserve"> 2025</w:t>
      </w:r>
    </w:p>
    <w:p w14:paraId="63B101DE" w14:textId="71317077" w:rsidR="007937F9" w:rsidRDefault="00C234EF" w:rsidP="009E3E49">
      <w:pPr>
        <w:jc w:val="both"/>
        <w:rPr>
          <w:b/>
          <w:sz w:val="48"/>
          <w:szCs w:val="48"/>
        </w:rPr>
      </w:pPr>
      <w:r>
        <w:rPr>
          <w:b/>
          <w:sz w:val="48"/>
          <w:szCs w:val="48"/>
        </w:rPr>
        <w:t xml:space="preserve">Contract: Full Time, Permanent </w:t>
      </w:r>
    </w:p>
    <w:p w14:paraId="0EDF95A7" w14:textId="59EFF787" w:rsidR="0020591D" w:rsidRDefault="00046CB2" w:rsidP="009E3E49">
      <w:pPr>
        <w:jc w:val="both"/>
        <w:rPr>
          <w:b/>
          <w:sz w:val="48"/>
          <w:szCs w:val="48"/>
        </w:rPr>
      </w:pPr>
      <w:r>
        <w:rPr>
          <w:b/>
          <w:sz w:val="48"/>
          <w:szCs w:val="48"/>
        </w:rPr>
        <w:t>Required: 1</w:t>
      </w:r>
      <w:r w:rsidRPr="00046CB2">
        <w:rPr>
          <w:b/>
          <w:sz w:val="48"/>
          <w:szCs w:val="48"/>
          <w:vertAlign w:val="superscript"/>
        </w:rPr>
        <w:t>st</w:t>
      </w:r>
      <w:r>
        <w:rPr>
          <w:b/>
          <w:sz w:val="48"/>
          <w:szCs w:val="48"/>
        </w:rPr>
        <w:t xml:space="preserve"> September 2025</w:t>
      </w:r>
    </w:p>
    <w:p w14:paraId="7B68A6AE" w14:textId="7E0A7A91" w:rsidR="0020591D" w:rsidRDefault="00046CB2" w:rsidP="009E3E49">
      <w:pPr>
        <w:jc w:val="both"/>
        <w:rPr>
          <w:b/>
          <w:sz w:val="48"/>
          <w:szCs w:val="48"/>
        </w:rPr>
      </w:pPr>
      <w:r>
        <w:rPr>
          <w:b/>
          <w:sz w:val="48"/>
          <w:szCs w:val="48"/>
        </w:rPr>
        <w:t>Salary Range: L</w:t>
      </w:r>
      <w:r w:rsidR="00016CA2">
        <w:rPr>
          <w:b/>
          <w:sz w:val="48"/>
          <w:szCs w:val="48"/>
        </w:rPr>
        <w:t>4</w:t>
      </w:r>
      <w:r>
        <w:rPr>
          <w:b/>
          <w:sz w:val="48"/>
          <w:szCs w:val="48"/>
        </w:rPr>
        <w:t>-L9 (£</w:t>
      </w:r>
      <w:r w:rsidR="00195DBD">
        <w:rPr>
          <w:b/>
          <w:sz w:val="48"/>
          <w:szCs w:val="48"/>
        </w:rPr>
        <w:t>5</w:t>
      </w:r>
      <w:r w:rsidR="00016CA2">
        <w:rPr>
          <w:b/>
          <w:sz w:val="48"/>
          <w:szCs w:val="48"/>
        </w:rPr>
        <w:t>3602</w:t>
      </w:r>
      <w:r w:rsidR="00195DBD">
        <w:rPr>
          <w:b/>
          <w:sz w:val="48"/>
          <w:szCs w:val="48"/>
        </w:rPr>
        <w:t xml:space="preserve"> - £60,</w:t>
      </w:r>
      <w:r w:rsidR="007F3824">
        <w:rPr>
          <w:b/>
          <w:sz w:val="48"/>
          <w:szCs w:val="48"/>
        </w:rPr>
        <w:t>644)</w:t>
      </w:r>
      <w:r w:rsidR="007F3824">
        <w:rPr>
          <w:b/>
          <w:sz w:val="48"/>
          <w:szCs w:val="48"/>
        </w:rPr>
        <w:tab/>
      </w:r>
    </w:p>
    <w:p w14:paraId="145F789C" w14:textId="77777777" w:rsidR="00795403" w:rsidRPr="000431B4" w:rsidRDefault="00795403" w:rsidP="009E3E49">
      <w:pPr>
        <w:jc w:val="both"/>
        <w:rPr>
          <w:b/>
          <w:sz w:val="48"/>
          <w:szCs w:val="48"/>
        </w:rPr>
      </w:pPr>
    </w:p>
    <w:p w14:paraId="3D7621D0" w14:textId="7E4DB51F" w:rsidR="00106132" w:rsidRDefault="00106132" w:rsidP="009E3E49">
      <w:pPr>
        <w:jc w:val="both"/>
        <w:rPr>
          <w:b/>
          <w:color w:val="2E74B5" w:themeColor="accent1" w:themeShade="BF"/>
          <w:sz w:val="44"/>
        </w:rPr>
      </w:pPr>
      <w:r>
        <w:rPr>
          <w:noProof/>
          <w:lang w:eastAsia="en-GB"/>
        </w:rPr>
        <w:lastRenderedPageBreak/>
        <w:drawing>
          <wp:anchor distT="0" distB="0" distL="114300" distR="114300" simplePos="0" relativeHeight="251691008" behindDoc="0" locked="0" layoutInCell="1" allowOverlap="1" wp14:anchorId="35C5E353" wp14:editId="0C782AE4">
            <wp:simplePos x="0" y="0"/>
            <wp:positionH relativeFrom="margin">
              <wp:align>center</wp:align>
            </wp:positionH>
            <wp:positionV relativeFrom="paragraph">
              <wp:posOffset>-401609</wp:posOffset>
            </wp:positionV>
            <wp:extent cx="831273" cy="813865"/>
            <wp:effectExtent l="0" t="0" r="6985" b="5715"/>
            <wp:wrapNone/>
            <wp:docPr id="565392277" name="Picture 565392277" descr="A logo with a cross and ro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92277" name="Picture 565392277" descr="A logo with a cross and rose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1273" cy="813865"/>
                    </a:xfrm>
                    <a:prstGeom prst="rect">
                      <a:avLst/>
                    </a:prstGeom>
                    <a:noFill/>
                  </pic:spPr>
                </pic:pic>
              </a:graphicData>
            </a:graphic>
            <wp14:sizeRelH relativeFrom="margin">
              <wp14:pctWidth>0</wp14:pctWidth>
            </wp14:sizeRelH>
            <wp14:sizeRelV relativeFrom="margin">
              <wp14:pctHeight>0</wp14:pctHeight>
            </wp14:sizeRelV>
          </wp:anchor>
        </w:drawing>
      </w:r>
    </w:p>
    <w:p w14:paraId="100C850A" w14:textId="11E9DE80" w:rsidR="00146775" w:rsidRPr="00726BB7" w:rsidRDefault="002F5271" w:rsidP="009E3E49">
      <w:pPr>
        <w:jc w:val="both"/>
        <w:rPr>
          <w:b/>
          <w:color w:val="2E74B5" w:themeColor="accent1" w:themeShade="BF"/>
        </w:rPr>
      </w:pPr>
      <w:r>
        <w:rPr>
          <w:b/>
          <w:color w:val="2E74B5" w:themeColor="accent1" w:themeShade="BF"/>
          <w:sz w:val="44"/>
        </w:rPr>
        <w:t>Headteacher’s</w:t>
      </w:r>
      <w:r w:rsidR="00146775" w:rsidRPr="00726BB7">
        <w:rPr>
          <w:b/>
          <w:color w:val="2E74B5" w:themeColor="accent1" w:themeShade="BF"/>
          <w:sz w:val="44"/>
        </w:rPr>
        <w:t xml:space="preserve"> Welcome letter</w:t>
      </w:r>
    </w:p>
    <w:p w14:paraId="64D740F3" w14:textId="3B6C87D0" w:rsidR="002F5271" w:rsidRPr="002F5271" w:rsidRDefault="002F5271" w:rsidP="009E3E49">
      <w:pPr>
        <w:jc w:val="both"/>
        <w:rPr>
          <w:color w:val="000000" w:themeColor="text1"/>
        </w:rPr>
      </w:pPr>
      <w:r w:rsidRPr="002F5271">
        <w:rPr>
          <w:color w:val="000000" w:themeColor="text1"/>
        </w:rPr>
        <w:t>Dear Prospective Candidate,</w:t>
      </w:r>
      <w:r w:rsidR="00106132" w:rsidRPr="00106132">
        <w:rPr>
          <w:noProof/>
          <w:lang w:eastAsia="en-GB"/>
        </w:rPr>
        <w:t xml:space="preserve"> </w:t>
      </w:r>
    </w:p>
    <w:p w14:paraId="25EE0670" w14:textId="3BCF2C64" w:rsidR="002F5271" w:rsidRPr="002F5271" w:rsidRDefault="002F5271" w:rsidP="009E3E49">
      <w:pPr>
        <w:jc w:val="both"/>
        <w:rPr>
          <w:color w:val="000000" w:themeColor="text1"/>
        </w:rPr>
      </w:pPr>
      <w:r w:rsidRPr="002F5271">
        <w:rPr>
          <w:color w:val="000000" w:themeColor="text1"/>
        </w:rPr>
        <w:t>I am delighted to invite you to consider applying for the position of Deputy Headteacher at our wonderful school.</w:t>
      </w:r>
    </w:p>
    <w:p w14:paraId="57053F6E" w14:textId="7A446862" w:rsidR="002F5271" w:rsidRPr="002F5271" w:rsidRDefault="002F5271" w:rsidP="009E3E49">
      <w:pPr>
        <w:jc w:val="both"/>
        <w:rPr>
          <w:color w:val="000000" w:themeColor="text1"/>
        </w:rPr>
      </w:pPr>
      <w:r w:rsidRPr="002F5271">
        <w:rPr>
          <w:color w:val="000000" w:themeColor="text1"/>
        </w:rPr>
        <w:t>We are a proud and vibrant school at the heart of a diverse and, in many ways, deprived community. Our children, families, and staff face daily challenges—but we meet these with resilience, pragmatism, and a relentless focus on solutions. We firmly believe in the power of education to transform lives, and we are here to help every child realise their potential, build their confidence, and grow into their unique self.</w:t>
      </w:r>
    </w:p>
    <w:p w14:paraId="047A31FC" w14:textId="4FAA66DD" w:rsidR="002F5271" w:rsidRPr="002F5271" w:rsidRDefault="002F5271" w:rsidP="009E3E49">
      <w:pPr>
        <w:jc w:val="both"/>
        <w:rPr>
          <w:color w:val="000000" w:themeColor="text1"/>
        </w:rPr>
      </w:pPr>
      <w:r w:rsidRPr="002F5271">
        <w:rPr>
          <w:color w:val="000000" w:themeColor="text1"/>
        </w:rPr>
        <w:t>Our approach is simple and intentional: we break things down into small, manageable steps and keep our focus clear and consistent. Through this, we create an inclusive and supportive environment where both children and adults can thrive. Our values of Responsibility, Respect, and Resilience are woven through all that we do—and they are lived out daily by our incredible children and dedicated staff.</w:t>
      </w:r>
    </w:p>
    <w:p w14:paraId="40A688D2" w14:textId="48C778D6" w:rsidR="002F5271" w:rsidRPr="002F5271" w:rsidRDefault="002F5271" w:rsidP="009E3E49">
      <w:pPr>
        <w:jc w:val="both"/>
        <w:rPr>
          <w:color w:val="000000" w:themeColor="text1"/>
        </w:rPr>
      </w:pPr>
      <w:r w:rsidRPr="002F5271">
        <w:rPr>
          <w:color w:val="000000" w:themeColor="text1"/>
        </w:rPr>
        <w:t>The role of Deputy Headteacher comes with a 0.8 teaching commitment, alongside the leadership of a key stage and curriculum management responsibilities. We are looking for someone who is both pragmatic and passionate about serving our community—someone who brings energy, integrity, and a sense of humour to the role.</w:t>
      </w:r>
    </w:p>
    <w:p w14:paraId="3BCB124C" w14:textId="2E7C54A7" w:rsidR="002F5271" w:rsidRPr="002F5271" w:rsidRDefault="002F5271" w:rsidP="009E3E49">
      <w:pPr>
        <w:jc w:val="both"/>
        <w:rPr>
          <w:color w:val="000000" w:themeColor="text1"/>
        </w:rPr>
      </w:pPr>
      <w:r w:rsidRPr="002F5271">
        <w:rPr>
          <w:color w:val="000000" w:themeColor="text1"/>
        </w:rPr>
        <w:t>In return, we can offer a school that is supportive, forward-thinking, and deeply rewarding to be part of. You’ll join a strong and caring team, work alongside a committed and reflective local governing body, and benefit from the collaboration and opportunities that come from being part of an ambitious and growing multi-academy trust.</w:t>
      </w:r>
    </w:p>
    <w:p w14:paraId="59D4CB84" w14:textId="27EDB55E" w:rsidR="002F5271" w:rsidRPr="002F5271" w:rsidRDefault="002F5271" w:rsidP="009E3E49">
      <w:pPr>
        <w:jc w:val="both"/>
        <w:rPr>
          <w:color w:val="000000" w:themeColor="text1"/>
        </w:rPr>
      </w:pPr>
      <w:r w:rsidRPr="002F5271">
        <w:rPr>
          <w:color w:val="000000" w:themeColor="text1"/>
        </w:rPr>
        <w:t>If this sounds like the kind of community you</w:t>
      </w:r>
      <w:r w:rsidR="00327FE7">
        <w:rPr>
          <w:color w:val="000000" w:themeColor="text1"/>
        </w:rPr>
        <w:t xml:space="preserve"> would</w:t>
      </w:r>
      <w:r w:rsidRPr="002F5271">
        <w:rPr>
          <w:color w:val="000000" w:themeColor="text1"/>
        </w:rPr>
        <w:t xml:space="preserve"> like to lead and learn with, we would be thrilled to receive your application.</w:t>
      </w:r>
    </w:p>
    <w:p w14:paraId="53906A62" w14:textId="09B5C456" w:rsidR="002F5271" w:rsidRPr="002F5271" w:rsidRDefault="002F5271" w:rsidP="009E3E49">
      <w:pPr>
        <w:jc w:val="both"/>
        <w:rPr>
          <w:color w:val="000000" w:themeColor="text1"/>
        </w:rPr>
      </w:pPr>
      <w:r w:rsidRPr="002F5271">
        <w:rPr>
          <w:color w:val="000000" w:themeColor="text1"/>
        </w:rPr>
        <w:t>Warm regards,</w:t>
      </w:r>
    </w:p>
    <w:p w14:paraId="664E0CDD" w14:textId="00863FC4" w:rsidR="002F5271" w:rsidRDefault="001C0CB8" w:rsidP="009E3E49">
      <w:pPr>
        <w:jc w:val="both"/>
        <w:rPr>
          <w:color w:val="000000" w:themeColor="text1"/>
        </w:rPr>
      </w:pPr>
      <w:r>
        <w:rPr>
          <w:noProof/>
        </w:rPr>
        <w:drawing>
          <wp:anchor distT="0" distB="0" distL="114300" distR="114300" simplePos="0" relativeHeight="251688960" behindDoc="0" locked="0" layoutInCell="1" allowOverlap="1" wp14:anchorId="573AFC12" wp14:editId="67ECC492">
            <wp:simplePos x="0" y="0"/>
            <wp:positionH relativeFrom="margin">
              <wp:posOffset>1381125</wp:posOffset>
            </wp:positionH>
            <wp:positionV relativeFrom="paragraph">
              <wp:posOffset>233045</wp:posOffset>
            </wp:positionV>
            <wp:extent cx="1190625" cy="1056076"/>
            <wp:effectExtent l="0" t="0" r="0" b="0"/>
            <wp:wrapNone/>
            <wp:docPr id="1156981047" name="Picture 12" descr="A person in a suit sitting at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981047" name="Picture 12" descr="A person in a suit sitting at a desk&#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0625" cy="10560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6591">
        <w:rPr>
          <w:color w:val="000000" w:themeColor="text1"/>
        </w:rPr>
        <w:t>James Kay</w:t>
      </w:r>
    </w:p>
    <w:p w14:paraId="30D09F86" w14:textId="082D137F" w:rsidR="000431B4" w:rsidRPr="000431B4" w:rsidRDefault="001E2C5E" w:rsidP="009E3E49">
      <w:pPr>
        <w:jc w:val="both"/>
        <w:rPr>
          <w:color w:val="000000" w:themeColor="text1"/>
        </w:rPr>
      </w:pPr>
      <w:r>
        <w:rPr>
          <w:b/>
          <w:noProof/>
          <w:sz w:val="52"/>
          <w:szCs w:val="52"/>
        </w:rPr>
        <w:drawing>
          <wp:anchor distT="0" distB="0" distL="114300" distR="114300" simplePos="0" relativeHeight="251668480" behindDoc="0" locked="0" layoutInCell="1" allowOverlap="1" wp14:anchorId="700D6AB2" wp14:editId="4FCD1232">
            <wp:simplePos x="0" y="0"/>
            <wp:positionH relativeFrom="page">
              <wp:posOffset>4829321</wp:posOffset>
            </wp:positionH>
            <wp:positionV relativeFrom="paragraph">
              <wp:posOffset>6057</wp:posOffset>
            </wp:positionV>
            <wp:extent cx="1711569" cy="1283891"/>
            <wp:effectExtent l="0" t="0" r="317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0696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1569" cy="1283891"/>
                    </a:xfrm>
                    <a:prstGeom prst="rect">
                      <a:avLst/>
                    </a:prstGeom>
                  </pic:spPr>
                </pic:pic>
              </a:graphicData>
            </a:graphic>
            <wp14:sizeRelH relativeFrom="page">
              <wp14:pctWidth>0</wp14:pctWidth>
            </wp14:sizeRelH>
            <wp14:sizeRelV relativeFrom="page">
              <wp14:pctHeight>0</wp14:pctHeight>
            </wp14:sizeRelV>
          </wp:anchor>
        </w:drawing>
      </w:r>
      <w:r w:rsidR="000431B4" w:rsidRPr="000431B4">
        <w:rPr>
          <w:noProof/>
          <w:color w:val="000000" w:themeColor="text1"/>
        </w:rPr>
        <w:drawing>
          <wp:anchor distT="0" distB="0" distL="114300" distR="114300" simplePos="0" relativeHeight="251687936" behindDoc="0" locked="0" layoutInCell="1" allowOverlap="1" wp14:anchorId="7AAF4400" wp14:editId="7F2178A6">
            <wp:simplePos x="0" y="0"/>
            <wp:positionH relativeFrom="margin">
              <wp:posOffset>-9525</wp:posOffset>
            </wp:positionH>
            <wp:positionV relativeFrom="paragraph">
              <wp:posOffset>111125</wp:posOffset>
            </wp:positionV>
            <wp:extent cx="1278890" cy="685800"/>
            <wp:effectExtent l="0" t="0" r="0" b="0"/>
            <wp:wrapNone/>
            <wp:docPr id="688609127" name="Picture 11" descr="A black line drawing of a fi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609127" name="Picture 11" descr="A black line drawing of a fish&#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889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872029" w14:textId="21EFD0E1" w:rsidR="00496591" w:rsidRDefault="00496591" w:rsidP="009E3E49">
      <w:pPr>
        <w:jc w:val="both"/>
        <w:rPr>
          <w:color w:val="000000" w:themeColor="text1"/>
        </w:rPr>
      </w:pPr>
    </w:p>
    <w:p w14:paraId="20989378" w14:textId="45C35E1A" w:rsidR="00496591" w:rsidRPr="002F5271" w:rsidRDefault="00496591" w:rsidP="009E3E49">
      <w:pPr>
        <w:jc w:val="both"/>
        <w:rPr>
          <w:color w:val="000000" w:themeColor="text1"/>
        </w:rPr>
      </w:pPr>
    </w:p>
    <w:p w14:paraId="5B505D44" w14:textId="5C425529" w:rsidR="002F5271" w:rsidRPr="002F5271" w:rsidRDefault="002F5271" w:rsidP="009E3E49">
      <w:pPr>
        <w:jc w:val="both"/>
        <w:rPr>
          <w:color w:val="000000" w:themeColor="text1"/>
        </w:rPr>
      </w:pPr>
      <w:r w:rsidRPr="002F5271">
        <w:rPr>
          <w:color w:val="000000" w:themeColor="text1"/>
        </w:rPr>
        <w:t>Headteacher</w:t>
      </w:r>
    </w:p>
    <w:p w14:paraId="546C0AE3" w14:textId="43DEFCA2" w:rsidR="00146775" w:rsidRDefault="001E2C5E" w:rsidP="009E3E49">
      <w:pPr>
        <w:jc w:val="both"/>
        <w:rPr>
          <w:color w:val="000000" w:themeColor="text1"/>
        </w:rPr>
      </w:pPr>
      <w:r>
        <w:rPr>
          <w:b/>
          <w:noProof/>
          <w:sz w:val="52"/>
          <w:szCs w:val="52"/>
        </w:rPr>
        <w:drawing>
          <wp:anchor distT="0" distB="0" distL="114300" distR="114300" simplePos="0" relativeHeight="251665408" behindDoc="0" locked="0" layoutInCell="1" allowOverlap="1" wp14:anchorId="2A22F913" wp14:editId="039A4170">
            <wp:simplePos x="0" y="0"/>
            <wp:positionH relativeFrom="page">
              <wp:posOffset>3703857</wp:posOffset>
            </wp:positionH>
            <wp:positionV relativeFrom="paragraph">
              <wp:posOffset>156649</wp:posOffset>
            </wp:positionV>
            <wp:extent cx="1718520" cy="1289106"/>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0692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18520" cy="1289106"/>
                    </a:xfrm>
                    <a:prstGeom prst="rect">
                      <a:avLst/>
                    </a:prstGeom>
                  </pic:spPr>
                </pic:pic>
              </a:graphicData>
            </a:graphic>
            <wp14:sizeRelH relativeFrom="page">
              <wp14:pctWidth>0</wp14:pctWidth>
            </wp14:sizeRelH>
            <wp14:sizeRelV relativeFrom="page">
              <wp14:pctHeight>0</wp14:pctHeight>
            </wp14:sizeRelV>
          </wp:anchor>
        </w:drawing>
      </w:r>
      <w:r w:rsidR="002F5271" w:rsidRPr="002F5271">
        <w:rPr>
          <w:color w:val="000000" w:themeColor="text1"/>
        </w:rPr>
        <w:t>St Teresa’s Catholic Primary School</w:t>
      </w:r>
    </w:p>
    <w:p w14:paraId="610BE2D6" w14:textId="5A21203F" w:rsidR="00312D15" w:rsidRDefault="00312D15" w:rsidP="009E3E49">
      <w:pPr>
        <w:jc w:val="both"/>
        <w:rPr>
          <w:b/>
          <w:color w:val="2E74B5" w:themeColor="accent1" w:themeShade="BF"/>
          <w:sz w:val="44"/>
        </w:rPr>
      </w:pPr>
    </w:p>
    <w:p w14:paraId="7662993C" w14:textId="44A0B8BF" w:rsidR="00146775" w:rsidRDefault="00146775" w:rsidP="009E3E49">
      <w:pPr>
        <w:jc w:val="both"/>
        <w:rPr>
          <w:b/>
          <w:color w:val="2E74B5" w:themeColor="accent1" w:themeShade="BF"/>
          <w:sz w:val="44"/>
        </w:rPr>
      </w:pPr>
    </w:p>
    <w:p w14:paraId="07C157D1" w14:textId="6D1FF71F" w:rsidR="000431B4" w:rsidRDefault="00106132" w:rsidP="009E3E49">
      <w:pPr>
        <w:jc w:val="both"/>
        <w:rPr>
          <w:b/>
          <w:color w:val="2E74B5" w:themeColor="accent1" w:themeShade="BF"/>
          <w:sz w:val="44"/>
        </w:rPr>
      </w:pPr>
      <w:r>
        <w:rPr>
          <w:noProof/>
          <w:lang w:eastAsia="en-GB"/>
        </w:rPr>
        <w:lastRenderedPageBreak/>
        <w:drawing>
          <wp:anchor distT="0" distB="0" distL="114300" distR="114300" simplePos="0" relativeHeight="251693056" behindDoc="0" locked="0" layoutInCell="1" allowOverlap="1" wp14:anchorId="0792345B" wp14:editId="09B55485">
            <wp:simplePos x="0" y="0"/>
            <wp:positionH relativeFrom="margin">
              <wp:align>center</wp:align>
            </wp:positionH>
            <wp:positionV relativeFrom="paragraph">
              <wp:posOffset>-398665</wp:posOffset>
            </wp:positionV>
            <wp:extent cx="831273" cy="813865"/>
            <wp:effectExtent l="0" t="0" r="6985" b="5715"/>
            <wp:wrapNone/>
            <wp:docPr id="689232241" name="Picture 689232241" descr="A logo with a cross and ro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92277" name="Picture 565392277" descr="A logo with a cross and rose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1273" cy="813865"/>
                    </a:xfrm>
                    <a:prstGeom prst="rect">
                      <a:avLst/>
                    </a:prstGeom>
                    <a:noFill/>
                  </pic:spPr>
                </pic:pic>
              </a:graphicData>
            </a:graphic>
            <wp14:sizeRelH relativeFrom="margin">
              <wp14:pctWidth>0</wp14:pctWidth>
            </wp14:sizeRelH>
            <wp14:sizeRelV relativeFrom="margin">
              <wp14:pctHeight>0</wp14:pctHeight>
            </wp14:sizeRelV>
          </wp:anchor>
        </w:drawing>
      </w:r>
    </w:p>
    <w:p w14:paraId="39260DD6" w14:textId="3F67AF6A" w:rsidR="006339D5" w:rsidRPr="00726BB7" w:rsidRDefault="006339D5" w:rsidP="009E3E49">
      <w:pPr>
        <w:jc w:val="both"/>
        <w:rPr>
          <w:b/>
          <w:color w:val="2E74B5" w:themeColor="accent1" w:themeShade="BF"/>
        </w:rPr>
      </w:pPr>
      <w:r w:rsidRPr="00726BB7">
        <w:rPr>
          <w:b/>
          <w:color w:val="2E74B5" w:themeColor="accent1" w:themeShade="BF"/>
          <w:sz w:val="44"/>
        </w:rPr>
        <w:t>Chair of Governor’s Welcome letter</w:t>
      </w:r>
    </w:p>
    <w:p w14:paraId="03ED9E37" w14:textId="77777777" w:rsidR="006339D5" w:rsidRPr="007542F7" w:rsidRDefault="006339D5" w:rsidP="009E3E49">
      <w:pPr>
        <w:jc w:val="both"/>
        <w:rPr>
          <w:color w:val="000000" w:themeColor="text1"/>
        </w:rPr>
      </w:pPr>
      <w:r w:rsidRPr="007542F7">
        <w:rPr>
          <w:color w:val="000000" w:themeColor="text1"/>
        </w:rPr>
        <w:t>Dear Prospective Candidate,</w:t>
      </w:r>
    </w:p>
    <w:p w14:paraId="4DDB64CB" w14:textId="67FFBF10" w:rsidR="006339D5" w:rsidRPr="007542F7" w:rsidRDefault="006339D5" w:rsidP="009E3E49">
      <w:pPr>
        <w:jc w:val="both"/>
        <w:rPr>
          <w:color w:val="000000" w:themeColor="text1"/>
        </w:rPr>
      </w:pPr>
      <w:r w:rsidRPr="007542F7">
        <w:rPr>
          <w:color w:val="000000" w:themeColor="text1"/>
        </w:rPr>
        <w:t xml:space="preserve">I would like to thank you for your interest in the post of </w:t>
      </w:r>
      <w:r w:rsidR="000D540D">
        <w:rPr>
          <w:color w:val="000000" w:themeColor="text1"/>
        </w:rPr>
        <w:t xml:space="preserve">Deputy </w:t>
      </w:r>
      <w:r w:rsidRPr="007542F7">
        <w:rPr>
          <w:color w:val="000000" w:themeColor="text1"/>
        </w:rPr>
        <w:t>Headteacher at St. Teresa’s Catholic Primary School. I believe this is an excellent opportunity for a strong, inspirational, and caring leader to work in partnership with the</w:t>
      </w:r>
      <w:r w:rsidR="000D540D">
        <w:rPr>
          <w:color w:val="000000" w:themeColor="text1"/>
        </w:rPr>
        <w:t xml:space="preserve"> headteacher,</w:t>
      </w:r>
      <w:r w:rsidRPr="007542F7">
        <w:rPr>
          <w:color w:val="000000" w:themeColor="text1"/>
        </w:rPr>
        <w:t xml:space="preserve"> governors and school staff to develop and improve this </w:t>
      </w:r>
      <w:r w:rsidR="00987BF5">
        <w:rPr>
          <w:color w:val="000000" w:themeColor="text1"/>
        </w:rPr>
        <w:t>wonderful and inspiring school.</w:t>
      </w:r>
      <w:r w:rsidRPr="007542F7">
        <w:rPr>
          <w:color w:val="000000" w:themeColor="text1"/>
        </w:rPr>
        <w:t xml:space="preserve"> </w:t>
      </w:r>
    </w:p>
    <w:p w14:paraId="74B69E27" w14:textId="1751E8BB" w:rsidR="006339D5" w:rsidRPr="007542F7" w:rsidRDefault="00987BF5" w:rsidP="009E3E49">
      <w:pPr>
        <w:jc w:val="both"/>
        <w:rPr>
          <w:color w:val="000000" w:themeColor="text1"/>
        </w:rPr>
      </w:pPr>
      <w:r>
        <w:rPr>
          <w:color w:val="000000" w:themeColor="text1"/>
        </w:rPr>
        <w:t>In December 202</w:t>
      </w:r>
      <w:r w:rsidR="00327FE7">
        <w:rPr>
          <w:color w:val="000000" w:themeColor="text1"/>
        </w:rPr>
        <w:t>2</w:t>
      </w:r>
      <w:r w:rsidR="006339D5" w:rsidRPr="007542F7">
        <w:rPr>
          <w:color w:val="000000" w:themeColor="text1"/>
        </w:rPr>
        <w:t xml:space="preserve">, the school become a founding member of the new Mater Ecclesiae Catholic Multi Academy Trust within </w:t>
      </w:r>
      <w:r w:rsidR="00327FE7">
        <w:rPr>
          <w:color w:val="000000" w:themeColor="text1"/>
        </w:rPr>
        <w:t xml:space="preserve">the </w:t>
      </w:r>
      <w:r w:rsidR="006339D5" w:rsidRPr="007542F7">
        <w:rPr>
          <w:color w:val="000000" w:themeColor="text1"/>
        </w:rPr>
        <w:t xml:space="preserve">Lancaster Diocese and as such will play a significant role in the development of the Trust as more schools join our family of schools. Whilst this position is for </w:t>
      </w:r>
      <w:r w:rsidR="0041300C">
        <w:rPr>
          <w:color w:val="000000" w:themeColor="text1"/>
        </w:rPr>
        <w:t xml:space="preserve">Deputy </w:t>
      </w:r>
      <w:r w:rsidR="006339D5" w:rsidRPr="007542F7">
        <w:rPr>
          <w:color w:val="000000" w:themeColor="text1"/>
        </w:rPr>
        <w:t>Headteacher at St. Teresa’s, the Mater Ecclesiae Trust will be the employer.</w:t>
      </w:r>
    </w:p>
    <w:p w14:paraId="1CDE3947" w14:textId="751CF945" w:rsidR="006339D5" w:rsidRPr="007542F7" w:rsidRDefault="006339D5" w:rsidP="009E3E49">
      <w:pPr>
        <w:jc w:val="both"/>
        <w:rPr>
          <w:color w:val="000000" w:themeColor="text1"/>
        </w:rPr>
      </w:pPr>
      <w:r w:rsidRPr="007542F7">
        <w:rPr>
          <w:color w:val="000000" w:themeColor="text1"/>
        </w:rPr>
        <w:t xml:space="preserve">Since </w:t>
      </w:r>
      <w:r w:rsidR="0041300C">
        <w:rPr>
          <w:color w:val="000000" w:themeColor="text1"/>
        </w:rPr>
        <w:t>2024,</w:t>
      </w:r>
      <w:r w:rsidRPr="007542F7">
        <w:rPr>
          <w:color w:val="000000" w:themeColor="text1"/>
        </w:rPr>
        <w:t xml:space="preserve"> the school has been led by an experienced and</w:t>
      </w:r>
      <w:r w:rsidR="00E8605C">
        <w:rPr>
          <w:color w:val="000000" w:themeColor="text1"/>
        </w:rPr>
        <w:t xml:space="preserve"> </w:t>
      </w:r>
      <w:r w:rsidR="0041300C">
        <w:rPr>
          <w:color w:val="000000" w:themeColor="text1"/>
        </w:rPr>
        <w:t>passionate</w:t>
      </w:r>
      <w:r w:rsidRPr="007542F7">
        <w:rPr>
          <w:color w:val="000000" w:themeColor="text1"/>
        </w:rPr>
        <w:t xml:space="preserve"> Headteache</w:t>
      </w:r>
      <w:r w:rsidR="0041300C">
        <w:rPr>
          <w:color w:val="000000" w:themeColor="text1"/>
        </w:rPr>
        <w:t>r.</w:t>
      </w:r>
      <w:r w:rsidRPr="007542F7">
        <w:rPr>
          <w:color w:val="000000" w:themeColor="text1"/>
        </w:rPr>
        <w:t xml:space="preserve"> The school has a strong leadership team, who work alongside an enthusiastic team of capable teachers. They are supported by a large team of dedicated support staff and a committed and able governing body. </w:t>
      </w:r>
    </w:p>
    <w:p w14:paraId="14481D0E" w14:textId="121C6C43" w:rsidR="006339D5" w:rsidRPr="007542F7" w:rsidRDefault="006339D5" w:rsidP="009E3E49">
      <w:pPr>
        <w:jc w:val="both"/>
        <w:rPr>
          <w:color w:val="000000" w:themeColor="text1"/>
        </w:rPr>
      </w:pPr>
      <w:r w:rsidRPr="007542F7">
        <w:rPr>
          <w:color w:val="000000" w:themeColor="text1"/>
        </w:rPr>
        <w:t>We are looking for a dynamic</w:t>
      </w:r>
      <w:r w:rsidR="00E8605C">
        <w:rPr>
          <w:color w:val="000000" w:themeColor="text1"/>
        </w:rPr>
        <w:t xml:space="preserve"> Deputy</w:t>
      </w:r>
      <w:r w:rsidRPr="007542F7">
        <w:rPr>
          <w:color w:val="000000" w:themeColor="text1"/>
        </w:rPr>
        <w:t xml:space="preserve"> Headteacher who will promote high standards, role model good teaching and learning and be a strong team player; whilst at the same time preserving the integrity of our Catholic ethos which has always had the welfare and happiness of our pupils and staff at its heart. </w:t>
      </w:r>
    </w:p>
    <w:p w14:paraId="2D8F67C5" w14:textId="0FC56BC0" w:rsidR="006339D5" w:rsidRPr="007542F7" w:rsidRDefault="006339D5" w:rsidP="009E3E49">
      <w:pPr>
        <w:jc w:val="both"/>
        <w:rPr>
          <w:color w:val="000000" w:themeColor="text1"/>
        </w:rPr>
      </w:pPr>
      <w:r w:rsidRPr="007542F7">
        <w:rPr>
          <w:color w:val="000000" w:themeColor="text1"/>
        </w:rPr>
        <w:t xml:space="preserve">You will find lots of information on our website, however the best way to find out about our school is to come and see us. We would love to show you round and answer any questions you may have.  Please contact school and ask to speak to </w:t>
      </w:r>
      <w:r w:rsidR="00E8605C">
        <w:rPr>
          <w:color w:val="000000" w:themeColor="text1"/>
        </w:rPr>
        <w:t>the headteacher, Mr James Kay.</w:t>
      </w:r>
      <w:r w:rsidRPr="007542F7">
        <w:rPr>
          <w:color w:val="000000" w:themeColor="text1"/>
        </w:rPr>
        <w:t xml:space="preserve"> </w:t>
      </w:r>
    </w:p>
    <w:p w14:paraId="718CC78E" w14:textId="011CC691" w:rsidR="006339D5" w:rsidRPr="007542F7" w:rsidRDefault="006339D5" w:rsidP="009E3E49">
      <w:pPr>
        <w:jc w:val="both"/>
        <w:rPr>
          <w:color w:val="000000" w:themeColor="text1"/>
        </w:rPr>
      </w:pPr>
      <w:r w:rsidRPr="007542F7">
        <w:rPr>
          <w:color w:val="000000" w:themeColor="text1"/>
        </w:rPr>
        <w:t xml:space="preserve">Yours sincerely,  </w:t>
      </w:r>
    </w:p>
    <w:p w14:paraId="40D08E5E" w14:textId="47FA63F2" w:rsidR="006339D5" w:rsidRPr="006339D5" w:rsidRDefault="001E2C5E" w:rsidP="009E3E49">
      <w:pPr>
        <w:jc w:val="both"/>
        <w:rPr>
          <w:rFonts w:ascii="Lucida Handwriting" w:hAnsi="Lucida Handwriting" w:cs="Dreaming Outloud Script Pro"/>
          <w:color w:val="000000" w:themeColor="text1"/>
        </w:rPr>
      </w:pPr>
      <w:r>
        <w:rPr>
          <w:b/>
          <w:noProof/>
          <w:sz w:val="52"/>
          <w:szCs w:val="52"/>
          <w:lang w:eastAsia="en-GB"/>
        </w:rPr>
        <w:drawing>
          <wp:anchor distT="0" distB="0" distL="114300" distR="114300" simplePos="0" relativeHeight="251666432" behindDoc="0" locked="0" layoutInCell="1" allowOverlap="1" wp14:anchorId="6608641C" wp14:editId="28F96B68">
            <wp:simplePos x="0" y="0"/>
            <wp:positionH relativeFrom="margin">
              <wp:posOffset>1765788</wp:posOffset>
            </wp:positionH>
            <wp:positionV relativeFrom="paragraph">
              <wp:posOffset>13677</wp:posOffset>
            </wp:positionV>
            <wp:extent cx="2520746" cy="1890688"/>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692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0746" cy="1890688"/>
                    </a:xfrm>
                    <a:prstGeom prst="rect">
                      <a:avLst/>
                    </a:prstGeom>
                  </pic:spPr>
                </pic:pic>
              </a:graphicData>
            </a:graphic>
            <wp14:sizeRelH relativeFrom="page">
              <wp14:pctWidth>0</wp14:pctWidth>
            </wp14:sizeRelH>
            <wp14:sizeRelV relativeFrom="page">
              <wp14:pctHeight>0</wp14:pctHeight>
            </wp14:sizeRelV>
          </wp:anchor>
        </w:drawing>
      </w:r>
      <w:r w:rsidR="006339D5" w:rsidRPr="006339D5">
        <w:rPr>
          <w:rFonts w:ascii="Lucida Handwriting" w:hAnsi="Lucida Handwriting" w:cs="Dreaming Outloud Script Pro"/>
          <w:color w:val="000000" w:themeColor="text1"/>
        </w:rPr>
        <w:t>E.M. Hesketh</w:t>
      </w:r>
    </w:p>
    <w:p w14:paraId="1BF288B0" w14:textId="379A5437" w:rsidR="006339D5" w:rsidRPr="007542F7" w:rsidRDefault="006339D5" w:rsidP="009E3E49">
      <w:pPr>
        <w:jc w:val="both"/>
        <w:rPr>
          <w:color w:val="000000" w:themeColor="text1"/>
        </w:rPr>
      </w:pPr>
      <w:r w:rsidRPr="007542F7">
        <w:rPr>
          <w:color w:val="000000" w:themeColor="text1"/>
        </w:rPr>
        <w:t xml:space="preserve">Mrs. E. Hesketh </w:t>
      </w:r>
      <w:r w:rsidRPr="007542F7">
        <w:rPr>
          <w:color w:val="000000" w:themeColor="text1"/>
        </w:rPr>
        <w:tab/>
      </w:r>
      <w:r w:rsidRPr="007542F7">
        <w:rPr>
          <w:color w:val="000000" w:themeColor="text1"/>
        </w:rPr>
        <w:tab/>
      </w:r>
      <w:r w:rsidRPr="007542F7">
        <w:rPr>
          <w:color w:val="000000" w:themeColor="text1"/>
        </w:rPr>
        <w:tab/>
      </w:r>
      <w:r w:rsidRPr="007542F7">
        <w:rPr>
          <w:color w:val="000000" w:themeColor="text1"/>
        </w:rPr>
        <w:tab/>
      </w:r>
    </w:p>
    <w:p w14:paraId="427287ED" w14:textId="7137F6E5" w:rsidR="006339D5" w:rsidRDefault="006339D5" w:rsidP="009E3E49">
      <w:pPr>
        <w:jc w:val="both"/>
        <w:rPr>
          <w:color w:val="000000" w:themeColor="text1"/>
        </w:rPr>
      </w:pPr>
      <w:r w:rsidRPr="007542F7">
        <w:rPr>
          <w:color w:val="000000" w:themeColor="text1"/>
        </w:rPr>
        <w:t xml:space="preserve">Chair of Governors </w:t>
      </w:r>
    </w:p>
    <w:p w14:paraId="3ED56D95" w14:textId="77777777" w:rsidR="00124A21" w:rsidRDefault="00124A21" w:rsidP="009E3E49">
      <w:pPr>
        <w:jc w:val="both"/>
        <w:rPr>
          <w:color w:val="000000" w:themeColor="text1"/>
        </w:rPr>
      </w:pPr>
    </w:p>
    <w:p w14:paraId="1CD9C8D8" w14:textId="2BDD5F57" w:rsidR="00124A21" w:rsidRPr="007542F7" w:rsidRDefault="00124A21" w:rsidP="009E3E49">
      <w:pPr>
        <w:jc w:val="both"/>
        <w:rPr>
          <w:color w:val="000000" w:themeColor="text1"/>
        </w:rPr>
      </w:pPr>
    </w:p>
    <w:p w14:paraId="69FAC688" w14:textId="11ED24DE" w:rsidR="006339D5" w:rsidRPr="007542F7" w:rsidRDefault="006339D5" w:rsidP="009E3E49">
      <w:pPr>
        <w:jc w:val="both"/>
        <w:rPr>
          <w:color w:val="000000" w:themeColor="text1"/>
        </w:rPr>
      </w:pPr>
    </w:p>
    <w:p w14:paraId="549F34DC" w14:textId="51AC1C88" w:rsidR="006339D5" w:rsidRDefault="001E2C5E" w:rsidP="009E3E49">
      <w:pPr>
        <w:jc w:val="both"/>
      </w:pPr>
      <w:r w:rsidRPr="006A6FAC">
        <w:rPr>
          <w:noProof/>
          <w:sz w:val="24"/>
          <w:szCs w:val="24"/>
        </w:rPr>
        <w:drawing>
          <wp:anchor distT="0" distB="0" distL="114300" distR="114300" simplePos="0" relativeHeight="251661312" behindDoc="0" locked="0" layoutInCell="1" allowOverlap="1" wp14:anchorId="521B014A" wp14:editId="27C85944">
            <wp:simplePos x="0" y="0"/>
            <wp:positionH relativeFrom="margin">
              <wp:posOffset>3663168</wp:posOffset>
            </wp:positionH>
            <wp:positionV relativeFrom="paragraph">
              <wp:posOffset>202321</wp:posOffset>
            </wp:positionV>
            <wp:extent cx="2408924" cy="1807121"/>
            <wp:effectExtent l="209550" t="381000" r="239395" b="3651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6905.JPG"/>
                    <pic:cNvPicPr/>
                  </pic:nvPicPr>
                  <pic:blipFill>
                    <a:blip r:embed="rId15" cstate="print">
                      <a:extLst>
                        <a:ext uri="{28A0092B-C50C-407E-A947-70E740481C1C}">
                          <a14:useLocalDpi xmlns:a14="http://schemas.microsoft.com/office/drawing/2010/main" val="0"/>
                        </a:ext>
                      </a:extLst>
                    </a:blip>
                    <a:stretch>
                      <a:fillRect/>
                    </a:stretch>
                  </pic:blipFill>
                  <pic:spPr>
                    <a:xfrm rot="1225983">
                      <a:off x="0" y="0"/>
                      <a:ext cx="2408924" cy="1807121"/>
                    </a:xfrm>
                    <a:prstGeom prst="rect">
                      <a:avLst/>
                    </a:prstGeom>
                  </pic:spPr>
                </pic:pic>
              </a:graphicData>
            </a:graphic>
            <wp14:sizeRelH relativeFrom="page">
              <wp14:pctWidth>0</wp14:pctWidth>
            </wp14:sizeRelH>
            <wp14:sizeRelV relativeFrom="page">
              <wp14:pctHeight>0</wp14:pctHeight>
            </wp14:sizeRelV>
          </wp:anchor>
        </w:drawing>
      </w:r>
    </w:p>
    <w:p w14:paraId="4BB3784D" w14:textId="39251E8E" w:rsidR="002F5271" w:rsidRDefault="002F5271" w:rsidP="009E3E49">
      <w:pPr>
        <w:widowControl w:val="0"/>
        <w:autoSpaceDE w:val="0"/>
        <w:autoSpaceDN w:val="0"/>
        <w:spacing w:after="0" w:line="240" w:lineRule="auto"/>
        <w:jc w:val="both"/>
        <w:rPr>
          <w:b/>
          <w:sz w:val="28"/>
          <w:szCs w:val="28"/>
        </w:rPr>
      </w:pPr>
    </w:p>
    <w:p w14:paraId="0B6BB305" w14:textId="77777777" w:rsidR="002F5271" w:rsidRDefault="002F5271" w:rsidP="009E3E49">
      <w:pPr>
        <w:widowControl w:val="0"/>
        <w:autoSpaceDE w:val="0"/>
        <w:autoSpaceDN w:val="0"/>
        <w:spacing w:after="0" w:line="240" w:lineRule="auto"/>
        <w:jc w:val="both"/>
        <w:rPr>
          <w:b/>
          <w:sz w:val="28"/>
          <w:szCs w:val="28"/>
        </w:rPr>
      </w:pPr>
    </w:p>
    <w:p w14:paraId="75FFBE33" w14:textId="2C81E71C" w:rsidR="002F5271" w:rsidRDefault="002F5271" w:rsidP="009E3E49">
      <w:pPr>
        <w:widowControl w:val="0"/>
        <w:autoSpaceDE w:val="0"/>
        <w:autoSpaceDN w:val="0"/>
        <w:spacing w:after="0" w:line="240" w:lineRule="auto"/>
        <w:jc w:val="both"/>
        <w:rPr>
          <w:b/>
          <w:sz w:val="28"/>
          <w:szCs w:val="28"/>
        </w:rPr>
      </w:pPr>
    </w:p>
    <w:p w14:paraId="3788CB79" w14:textId="77777777" w:rsidR="002F5271" w:rsidRDefault="002F5271" w:rsidP="009E3E49">
      <w:pPr>
        <w:widowControl w:val="0"/>
        <w:autoSpaceDE w:val="0"/>
        <w:autoSpaceDN w:val="0"/>
        <w:spacing w:after="0" w:line="240" w:lineRule="auto"/>
        <w:jc w:val="both"/>
        <w:rPr>
          <w:b/>
          <w:sz w:val="28"/>
          <w:szCs w:val="28"/>
        </w:rPr>
      </w:pPr>
    </w:p>
    <w:p w14:paraId="1C5C7121" w14:textId="77777777" w:rsidR="002F5271" w:rsidRDefault="002F5271" w:rsidP="009E3E49">
      <w:pPr>
        <w:widowControl w:val="0"/>
        <w:autoSpaceDE w:val="0"/>
        <w:autoSpaceDN w:val="0"/>
        <w:spacing w:after="0" w:line="240" w:lineRule="auto"/>
        <w:jc w:val="both"/>
        <w:rPr>
          <w:b/>
          <w:sz w:val="28"/>
          <w:szCs w:val="28"/>
        </w:rPr>
      </w:pPr>
    </w:p>
    <w:p w14:paraId="62B988E2" w14:textId="77777777" w:rsidR="002F5271" w:rsidRDefault="002F5271" w:rsidP="009E3E49">
      <w:pPr>
        <w:widowControl w:val="0"/>
        <w:autoSpaceDE w:val="0"/>
        <w:autoSpaceDN w:val="0"/>
        <w:spacing w:after="0" w:line="240" w:lineRule="auto"/>
        <w:jc w:val="both"/>
        <w:rPr>
          <w:b/>
          <w:sz w:val="28"/>
          <w:szCs w:val="28"/>
        </w:rPr>
      </w:pPr>
    </w:p>
    <w:p w14:paraId="614A1C7F" w14:textId="77777777" w:rsidR="002F5271" w:rsidRDefault="002F5271" w:rsidP="009E3E49">
      <w:pPr>
        <w:widowControl w:val="0"/>
        <w:autoSpaceDE w:val="0"/>
        <w:autoSpaceDN w:val="0"/>
        <w:spacing w:after="0" w:line="240" w:lineRule="auto"/>
        <w:jc w:val="both"/>
        <w:rPr>
          <w:b/>
          <w:sz w:val="28"/>
          <w:szCs w:val="28"/>
        </w:rPr>
      </w:pPr>
    </w:p>
    <w:p w14:paraId="73D1ABEE" w14:textId="77777777" w:rsidR="00327FE7" w:rsidRPr="001D7523" w:rsidRDefault="00327FE7" w:rsidP="00327FE7">
      <w:pPr>
        <w:jc w:val="center"/>
        <w:rPr>
          <w:b/>
          <w:color w:val="1F3864" w:themeColor="accent5" w:themeShade="80"/>
        </w:rPr>
      </w:pPr>
      <w:r w:rsidRPr="00141672">
        <w:rPr>
          <w:b/>
          <w:color w:val="1F3864" w:themeColor="accent5" w:themeShade="80"/>
          <w:sz w:val="44"/>
        </w:rPr>
        <w:lastRenderedPageBreak/>
        <w:t>CEO’s Welcome letter</w:t>
      </w:r>
    </w:p>
    <w:p w14:paraId="4DBDC7B7" w14:textId="77777777" w:rsidR="00327FE7" w:rsidRDefault="00327FE7" w:rsidP="00327FE7">
      <w:pPr>
        <w:rPr>
          <w:color w:val="1F3864" w:themeColor="accent5" w:themeShade="80"/>
        </w:rPr>
      </w:pPr>
    </w:p>
    <w:p w14:paraId="126C8411" w14:textId="12881DE9" w:rsidR="00327FE7" w:rsidRPr="00DB3820" w:rsidRDefault="00327FE7" w:rsidP="00327FE7">
      <w:pPr>
        <w:rPr>
          <w:rFonts w:ascii="Arial" w:hAnsi="Arial" w:cs="Arial"/>
          <w:color w:val="1F3864" w:themeColor="accent5" w:themeShade="80"/>
        </w:rPr>
      </w:pPr>
      <w:r w:rsidRPr="00DB3820">
        <w:rPr>
          <w:rFonts w:ascii="Arial" w:hAnsi="Arial" w:cs="Arial"/>
          <w:color w:val="1F3864" w:themeColor="accent5" w:themeShade="80"/>
        </w:rPr>
        <w:t>Dear Prospective Candidate,</w:t>
      </w:r>
    </w:p>
    <w:p w14:paraId="459FC919" w14:textId="65BA38C8" w:rsidR="00327FE7" w:rsidRPr="00DB3820" w:rsidRDefault="00327FE7" w:rsidP="00327FE7">
      <w:pPr>
        <w:rPr>
          <w:rFonts w:ascii="Arial" w:hAnsi="Arial" w:cs="Arial"/>
          <w:color w:val="1F3864" w:themeColor="accent5" w:themeShade="80"/>
        </w:rPr>
      </w:pPr>
      <w:r w:rsidRPr="00DB3820">
        <w:rPr>
          <w:rFonts w:ascii="Arial" w:hAnsi="Arial" w:cs="Arial"/>
          <w:color w:val="1F3864" w:themeColor="accent5" w:themeShade="80"/>
        </w:rPr>
        <w:t>It gives me great pleasure and excitement to welcome you to Mater Ecclesiae Catholic Multi Academy Trust. Thank you for your interest in our vacancy. This pack has been designed to provide you with an insight into our Catholic culture and educational achievements. It is also intended to provide you with the information you need to make an informed choice on applying for the post.</w:t>
      </w:r>
    </w:p>
    <w:p w14:paraId="78485E97" w14:textId="342137AF" w:rsidR="00327FE7" w:rsidRPr="00DB3820" w:rsidRDefault="00327FE7" w:rsidP="00327FE7">
      <w:pPr>
        <w:rPr>
          <w:rFonts w:ascii="Arial" w:hAnsi="Arial" w:cs="Arial"/>
          <w:b/>
          <w:color w:val="1F3864" w:themeColor="accent5" w:themeShade="80"/>
        </w:rPr>
      </w:pPr>
      <w:r w:rsidRPr="00DB3820">
        <w:rPr>
          <w:rFonts w:ascii="Arial" w:hAnsi="Arial" w:cs="Arial"/>
          <w:b/>
          <w:color w:val="1F3864" w:themeColor="accent5" w:themeShade="80"/>
        </w:rPr>
        <w:t>Our Ambition</w:t>
      </w:r>
      <w:r w:rsidRPr="00DB3820">
        <w:rPr>
          <w:rFonts w:ascii="Arial" w:hAnsi="Arial" w:cs="Arial"/>
          <w:b/>
          <w:color w:val="1F3864" w:themeColor="accent5" w:themeShade="80"/>
        </w:rPr>
        <w:br/>
      </w:r>
      <w:r w:rsidRPr="00DB3820">
        <w:rPr>
          <w:rFonts w:ascii="Arial" w:hAnsi="Arial" w:cs="Arial"/>
          <w:color w:val="1F3864" w:themeColor="accent5" w:themeShade="80"/>
        </w:rPr>
        <w:t>Are you looking to grow and develop in a warm and welcoming Catholic Trust that is genuinely committed to staff training, support and development, in order to provide a world-class Catholic education to every child in our family of schools?</w:t>
      </w:r>
    </w:p>
    <w:p w14:paraId="3FC28BEB" w14:textId="7962050B" w:rsidR="00327FE7" w:rsidRPr="00DB3820" w:rsidRDefault="00327FE7" w:rsidP="00327FE7">
      <w:pPr>
        <w:rPr>
          <w:rFonts w:ascii="Arial" w:hAnsi="Arial" w:cs="Arial"/>
          <w:color w:val="1F3864" w:themeColor="accent5" w:themeShade="80"/>
        </w:rPr>
      </w:pPr>
      <w:r w:rsidRPr="00DB3820">
        <w:rPr>
          <w:rFonts w:ascii="Arial" w:hAnsi="Arial" w:cs="Arial"/>
          <w:color w:val="1F3864" w:themeColor="accent5" w:themeShade="80"/>
        </w:rPr>
        <w:t>Do you have a passion to open hearts, minds and doors for the young people you serve? Do you have an unwavering commitment to social mobility, achieved through education, first-class teaching and boundless pastoral care? If so, we’d love to hear from you.</w:t>
      </w:r>
    </w:p>
    <w:p w14:paraId="0571C225" w14:textId="40687A58" w:rsidR="00327FE7" w:rsidRPr="00DB3820" w:rsidRDefault="00327FE7" w:rsidP="00327FE7">
      <w:pPr>
        <w:rPr>
          <w:rFonts w:ascii="Arial" w:hAnsi="Arial" w:cs="Arial"/>
          <w:color w:val="1F3864" w:themeColor="accent5" w:themeShade="80"/>
        </w:rPr>
      </w:pPr>
      <w:r w:rsidRPr="00DB3820">
        <w:rPr>
          <w:rFonts w:ascii="Arial" w:hAnsi="Arial" w:cs="Arial"/>
          <w:color w:val="1F3864" w:themeColor="accent5" w:themeShade="80"/>
        </w:rPr>
        <w:t xml:space="preserve">We are looking to recruit an inspirational Deputy Headteacher who is dynamic, creative and ambitious. Someone who is dedicated, committed and aspirational. </w:t>
      </w:r>
    </w:p>
    <w:p w14:paraId="7CE45BE8" w14:textId="1B529654" w:rsidR="00327FE7" w:rsidRPr="00DB3820" w:rsidRDefault="00327FE7" w:rsidP="00327FE7">
      <w:pPr>
        <w:rPr>
          <w:rFonts w:ascii="Arial" w:hAnsi="Arial" w:cs="Arial"/>
          <w:b/>
          <w:color w:val="1F3864" w:themeColor="accent5" w:themeShade="80"/>
        </w:rPr>
      </w:pPr>
      <w:r w:rsidRPr="00DB3820">
        <w:rPr>
          <w:rFonts w:ascii="Arial" w:hAnsi="Arial" w:cs="Arial"/>
          <w:b/>
          <w:color w:val="1F3864" w:themeColor="accent5" w:themeShade="80"/>
        </w:rPr>
        <w:t>Our Offer</w:t>
      </w:r>
      <w:r w:rsidRPr="00DB3820">
        <w:rPr>
          <w:rFonts w:ascii="Arial" w:hAnsi="Arial" w:cs="Arial"/>
          <w:b/>
          <w:color w:val="1F3864" w:themeColor="accent5" w:themeShade="80"/>
        </w:rPr>
        <w:br/>
      </w:r>
      <w:r w:rsidRPr="00DB3820">
        <w:rPr>
          <w:rFonts w:ascii="Arial" w:hAnsi="Arial" w:cs="Arial"/>
          <w:color w:val="1F3864" w:themeColor="accent5" w:themeShade="80"/>
        </w:rPr>
        <w:t>In return, we can offer the right candidate the chance to be creative and innovative, and to make a real difference to children’s lives. As a Deputy Headteacher within Mater Ecclesiae, your transition will be supported through:</w:t>
      </w:r>
    </w:p>
    <w:p w14:paraId="5FA6C71E" w14:textId="7ABC66E7" w:rsidR="00327FE7" w:rsidRPr="00DB3820" w:rsidRDefault="00DB3820" w:rsidP="00327FE7">
      <w:pPr>
        <w:rPr>
          <w:rFonts w:ascii="Arial" w:hAnsi="Arial" w:cs="Arial"/>
          <w:color w:val="1F3864" w:themeColor="accent5" w:themeShade="80"/>
          <w:sz w:val="10"/>
        </w:rPr>
      </w:pPr>
      <w:r w:rsidRPr="00DB3820">
        <w:rPr>
          <w:rFonts w:ascii="Arial" w:hAnsi="Arial" w:cs="Arial"/>
          <w:noProof/>
          <w:color w:val="4472C4" w:themeColor="accent5"/>
        </w:rPr>
        <mc:AlternateContent>
          <mc:Choice Requires="wpg">
            <w:drawing>
              <wp:anchor distT="0" distB="0" distL="114300" distR="114300" simplePos="0" relativeHeight="251698176" behindDoc="0" locked="0" layoutInCell="1" allowOverlap="1" wp14:anchorId="469E2303" wp14:editId="4370B2D1">
                <wp:simplePos x="0" y="0"/>
                <wp:positionH relativeFrom="column">
                  <wp:posOffset>790575</wp:posOffset>
                </wp:positionH>
                <wp:positionV relativeFrom="paragraph">
                  <wp:posOffset>-1270</wp:posOffset>
                </wp:positionV>
                <wp:extent cx="4330700" cy="1847850"/>
                <wp:effectExtent l="0" t="0" r="12700" b="19050"/>
                <wp:wrapThrough wrapText="bothSides">
                  <wp:wrapPolygon edited="0">
                    <wp:start x="0" y="0"/>
                    <wp:lineTo x="0" y="21600"/>
                    <wp:lineTo x="21568" y="21600"/>
                    <wp:lineTo x="21568" y="0"/>
                    <wp:lineTo x="0" y="0"/>
                  </wp:wrapPolygon>
                </wp:wrapThrough>
                <wp:docPr id="859172388" name="Group 859172388"/>
                <wp:cNvGraphicFramePr/>
                <a:graphic xmlns:a="http://schemas.openxmlformats.org/drawingml/2006/main">
                  <a:graphicData uri="http://schemas.microsoft.com/office/word/2010/wordprocessingGroup">
                    <wpg:wgp>
                      <wpg:cNvGrpSpPr/>
                      <wpg:grpSpPr>
                        <a:xfrm>
                          <a:off x="0" y="0"/>
                          <a:ext cx="4330700" cy="1847850"/>
                          <a:chOff x="0" y="0"/>
                          <a:chExt cx="4330700" cy="1612900"/>
                        </a:xfrm>
                        <a:solidFill>
                          <a:schemeClr val="accent5">
                            <a:lumMod val="75000"/>
                          </a:schemeClr>
                        </a:solidFill>
                      </wpg:grpSpPr>
                      <wps:wsp>
                        <wps:cNvPr id="1873510897" name="Rectangle 1873510897"/>
                        <wps:cNvSpPr/>
                        <wps:spPr>
                          <a:xfrm>
                            <a:off x="0" y="0"/>
                            <a:ext cx="1028700" cy="774700"/>
                          </a:xfrm>
                          <a:prstGeom prst="rect">
                            <a:avLst/>
                          </a:prstGeom>
                          <a:grpFill/>
                        </wps:spPr>
                        <wps:style>
                          <a:lnRef idx="2">
                            <a:schemeClr val="accent5">
                              <a:shade val="50000"/>
                            </a:schemeClr>
                          </a:lnRef>
                          <a:fillRef idx="1">
                            <a:schemeClr val="accent5"/>
                          </a:fillRef>
                          <a:effectRef idx="0">
                            <a:schemeClr val="accent5"/>
                          </a:effectRef>
                          <a:fontRef idx="minor">
                            <a:schemeClr val="lt1"/>
                          </a:fontRef>
                        </wps:style>
                        <wps:txbx>
                          <w:txbxContent>
                            <w:p w14:paraId="554FEECB" w14:textId="77777777" w:rsidR="00327FE7" w:rsidRPr="00DB3820" w:rsidRDefault="00327FE7" w:rsidP="00327FE7">
                              <w:pPr>
                                <w:jc w:val="center"/>
                                <w:rPr>
                                  <w:rFonts w:ascii="Arial" w:hAnsi="Arial" w:cs="Arial"/>
                                </w:rPr>
                              </w:pPr>
                              <w:r w:rsidRPr="00DB3820">
                                <w:rPr>
                                  <w:rFonts w:ascii="Arial" w:hAnsi="Arial" w:cs="Arial"/>
                                </w:rPr>
                                <w:t>Our Director of Primary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46268" name="Rectangle 46346268"/>
                        <wps:cNvSpPr/>
                        <wps:spPr>
                          <a:xfrm>
                            <a:off x="1095375" y="8314"/>
                            <a:ext cx="1028700" cy="774700"/>
                          </a:xfrm>
                          <a:prstGeom prst="rect">
                            <a:avLst/>
                          </a:prstGeom>
                          <a:grpFill/>
                        </wps:spPr>
                        <wps:style>
                          <a:lnRef idx="2">
                            <a:schemeClr val="accent5">
                              <a:shade val="50000"/>
                            </a:schemeClr>
                          </a:lnRef>
                          <a:fillRef idx="1">
                            <a:schemeClr val="accent5"/>
                          </a:fillRef>
                          <a:effectRef idx="0">
                            <a:schemeClr val="accent5"/>
                          </a:effectRef>
                          <a:fontRef idx="minor">
                            <a:schemeClr val="lt1"/>
                          </a:fontRef>
                        </wps:style>
                        <wps:txbx>
                          <w:txbxContent>
                            <w:p w14:paraId="76467E86" w14:textId="77777777" w:rsidR="00327FE7" w:rsidRPr="00DB3820" w:rsidRDefault="00327FE7" w:rsidP="00327FE7">
                              <w:pPr>
                                <w:jc w:val="center"/>
                                <w:rPr>
                                  <w:rFonts w:ascii="Arial" w:hAnsi="Arial" w:cs="Arial"/>
                                </w:rPr>
                              </w:pPr>
                              <w:r w:rsidRPr="00DB3820">
                                <w:rPr>
                                  <w:rFonts w:ascii="Arial" w:hAnsi="Arial" w:cs="Arial"/>
                                </w:rPr>
                                <w:t>Our Trust Deputy Headteacher Network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139348" name="Rectangle 208139348"/>
                        <wps:cNvSpPr/>
                        <wps:spPr>
                          <a:xfrm>
                            <a:off x="2209800" y="0"/>
                            <a:ext cx="1028700" cy="774700"/>
                          </a:xfrm>
                          <a:prstGeom prst="rect">
                            <a:avLst/>
                          </a:prstGeom>
                          <a:grpFill/>
                        </wps:spPr>
                        <wps:style>
                          <a:lnRef idx="2">
                            <a:schemeClr val="accent5">
                              <a:shade val="50000"/>
                            </a:schemeClr>
                          </a:lnRef>
                          <a:fillRef idx="1">
                            <a:schemeClr val="accent5"/>
                          </a:fillRef>
                          <a:effectRef idx="0">
                            <a:schemeClr val="accent5"/>
                          </a:effectRef>
                          <a:fontRef idx="minor">
                            <a:schemeClr val="lt1"/>
                          </a:fontRef>
                        </wps:style>
                        <wps:txbx>
                          <w:txbxContent>
                            <w:p w14:paraId="4847F055" w14:textId="77777777" w:rsidR="00327FE7" w:rsidRPr="00DB3820" w:rsidRDefault="00327FE7" w:rsidP="00327FE7">
                              <w:pPr>
                                <w:jc w:val="center"/>
                                <w:rPr>
                                  <w:rFonts w:ascii="Arial" w:hAnsi="Arial" w:cs="Arial"/>
                                </w:rPr>
                              </w:pPr>
                              <w:r w:rsidRPr="00DB3820">
                                <w:rPr>
                                  <w:rFonts w:ascii="Arial" w:hAnsi="Arial" w:cs="Arial"/>
                                </w:rPr>
                                <w:t>Our Trust Learning Communities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8246780" name="Rectangle 2008246780"/>
                        <wps:cNvSpPr/>
                        <wps:spPr>
                          <a:xfrm>
                            <a:off x="3302000" y="0"/>
                            <a:ext cx="1028700" cy="774700"/>
                          </a:xfrm>
                          <a:prstGeom prst="rect">
                            <a:avLst/>
                          </a:prstGeom>
                          <a:grpFill/>
                        </wps:spPr>
                        <wps:style>
                          <a:lnRef idx="2">
                            <a:schemeClr val="accent5">
                              <a:shade val="50000"/>
                            </a:schemeClr>
                          </a:lnRef>
                          <a:fillRef idx="1">
                            <a:schemeClr val="accent5"/>
                          </a:fillRef>
                          <a:effectRef idx="0">
                            <a:schemeClr val="accent5"/>
                          </a:effectRef>
                          <a:fontRef idx="minor">
                            <a:schemeClr val="lt1"/>
                          </a:fontRef>
                        </wps:style>
                        <wps:txbx>
                          <w:txbxContent>
                            <w:p w14:paraId="2D8B6532" w14:textId="77777777" w:rsidR="00327FE7" w:rsidRPr="00DB3820" w:rsidRDefault="00327FE7" w:rsidP="00327FE7">
                              <w:pPr>
                                <w:jc w:val="center"/>
                                <w:rPr>
                                  <w:rFonts w:ascii="Arial" w:hAnsi="Arial" w:cs="Arial"/>
                                </w:rPr>
                              </w:pPr>
                              <w:r w:rsidRPr="00DB3820">
                                <w:rPr>
                                  <w:rFonts w:ascii="Arial" w:hAnsi="Arial" w:cs="Arial"/>
                                </w:rPr>
                                <w:t>Full access to NPQs and The National College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9415731" name="Rectangle 949415731"/>
                        <wps:cNvSpPr/>
                        <wps:spPr>
                          <a:xfrm>
                            <a:off x="0" y="850900"/>
                            <a:ext cx="1028700" cy="762000"/>
                          </a:xfrm>
                          <a:prstGeom prst="rect">
                            <a:avLst/>
                          </a:prstGeom>
                          <a:grpFill/>
                        </wps:spPr>
                        <wps:style>
                          <a:lnRef idx="2">
                            <a:schemeClr val="accent5">
                              <a:shade val="50000"/>
                            </a:schemeClr>
                          </a:lnRef>
                          <a:fillRef idx="1">
                            <a:schemeClr val="accent5"/>
                          </a:fillRef>
                          <a:effectRef idx="0">
                            <a:schemeClr val="accent5"/>
                          </a:effectRef>
                          <a:fontRef idx="minor">
                            <a:schemeClr val="lt1"/>
                          </a:fontRef>
                        </wps:style>
                        <wps:txbx>
                          <w:txbxContent>
                            <w:p w14:paraId="7D142213" w14:textId="77777777" w:rsidR="00327FE7" w:rsidRPr="00DB3820" w:rsidRDefault="00327FE7" w:rsidP="00327FE7">
                              <w:pPr>
                                <w:jc w:val="center"/>
                                <w:rPr>
                                  <w:rFonts w:ascii="Arial" w:hAnsi="Arial" w:cs="Arial"/>
                                </w:rPr>
                              </w:pPr>
                              <w:r w:rsidRPr="00DB3820">
                                <w:rPr>
                                  <w:rFonts w:ascii="Arial" w:hAnsi="Arial" w:cs="Arial"/>
                                </w:rPr>
                                <w:t>HR and safeguarding support through LCC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708783" name="Rectangle 1151708783"/>
                        <wps:cNvSpPr/>
                        <wps:spPr>
                          <a:xfrm>
                            <a:off x="1104900" y="838200"/>
                            <a:ext cx="1028700" cy="774700"/>
                          </a:xfrm>
                          <a:prstGeom prst="rect">
                            <a:avLst/>
                          </a:prstGeom>
                          <a:grpFill/>
                        </wps:spPr>
                        <wps:style>
                          <a:lnRef idx="2">
                            <a:schemeClr val="accent5">
                              <a:shade val="50000"/>
                            </a:schemeClr>
                          </a:lnRef>
                          <a:fillRef idx="1">
                            <a:schemeClr val="accent5"/>
                          </a:fillRef>
                          <a:effectRef idx="0">
                            <a:schemeClr val="accent5"/>
                          </a:effectRef>
                          <a:fontRef idx="minor">
                            <a:schemeClr val="lt1"/>
                          </a:fontRef>
                        </wps:style>
                        <wps:txbx>
                          <w:txbxContent>
                            <w:p w14:paraId="3AF6F8DD" w14:textId="77777777" w:rsidR="00327FE7" w:rsidRPr="00DB3820" w:rsidRDefault="00327FE7" w:rsidP="00327FE7">
                              <w:pPr>
                                <w:jc w:val="center"/>
                                <w:rPr>
                                  <w:rFonts w:ascii="Arial" w:hAnsi="Arial" w:cs="Arial"/>
                                </w:rPr>
                              </w:pPr>
                              <w:r w:rsidRPr="00DB3820">
                                <w:rPr>
                                  <w:rFonts w:ascii="Arial" w:hAnsi="Arial" w:cs="Arial"/>
                                </w:rPr>
                                <w:t>Diocese and Trust estates management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0017030" name="Rectangle 1460017030"/>
                        <wps:cNvSpPr/>
                        <wps:spPr>
                          <a:xfrm>
                            <a:off x="2209800" y="838200"/>
                            <a:ext cx="1028700" cy="774700"/>
                          </a:xfrm>
                          <a:prstGeom prst="rect">
                            <a:avLst/>
                          </a:prstGeom>
                          <a:grpFill/>
                        </wps:spPr>
                        <wps:style>
                          <a:lnRef idx="2">
                            <a:schemeClr val="accent5">
                              <a:shade val="50000"/>
                            </a:schemeClr>
                          </a:lnRef>
                          <a:fillRef idx="1">
                            <a:schemeClr val="accent5"/>
                          </a:fillRef>
                          <a:effectRef idx="0">
                            <a:schemeClr val="accent5"/>
                          </a:effectRef>
                          <a:fontRef idx="minor">
                            <a:schemeClr val="lt1"/>
                          </a:fontRef>
                        </wps:style>
                        <wps:txbx>
                          <w:txbxContent>
                            <w:p w14:paraId="7425A95C" w14:textId="77777777" w:rsidR="00327FE7" w:rsidRPr="00DB3820" w:rsidRDefault="00327FE7" w:rsidP="00327FE7">
                              <w:pPr>
                                <w:jc w:val="center"/>
                                <w:rPr>
                                  <w:rFonts w:ascii="Arial" w:hAnsi="Arial" w:cs="Arial"/>
                                </w:rPr>
                              </w:pPr>
                              <w:r w:rsidRPr="00DB3820">
                                <w:rPr>
                                  <w:rFonts w:ascii="Arial" w:hAnsi="Arial" w:cs="Arial"/>
                                </w:rPr>
                                <w:t>Trust ICT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9636152" name="Rectangle 1209636152"/>
                        <wps:cNvSpPr/>
                        <wps:spPr>
                          <a:xfrm>
                            <a:off x="3302000" y="838200"/>
                            <a:ext cx="1028700" cy="774700"/>
                          </a:xfrm>
                          <a:prstGeom prst="rect">
                            <a:avLst/>
                          </a:prstGeom>
                          <a:grpFill/>
                        </wps:spPr>
                        <wps:style>
                          <a:lnRef idx="2">
                            <a:schemeClr val="accent5">
                              <a:shade val="50000"/>
                            </a:schemeClr>
                          </a:lnRef>
                          <a:fillRef idx="1">
                            <a:schemeClr val="accent5"/>
                          </a:fillRef>
                          <a:effectRef idx="0">
                            <a:schemeClr val="accent5"/>
                          </a:effectRef>
                          <a:fontRef idx="minor">
                            <a:schemeClr val="lt1"/>
                          </a:fontRef>
                        </wps:style>
                        <wps:txbx>
                          <w:txbxContent>
                            <w:p w14:paraId="0004903B" w14:textId="77777777" w:rsidR="00327FE7" w:rsidRPr="00DB3820" w:rsidRDefault="00327FE7" w:rsidP="00327FE7">
                              <w:pPr>
                                <w:jc w:val="center"/>
                                <w:rPr>
                                  <w:rFonts w:ascii="Arial" w:hAnsi="Arial" w:cs="Arial"/>
                                </w:rPr>
                              </w:pPr>
                              <w:r w:rsidRPr="00DB3820">
                                <w:rPr>
                                  <w:rFonts w:ascii="Arial" w:hAnsi="Arial" w:cs="Arial"/>
                                </w:rPr>
                                <w:t>School Improvement Advisor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69E2303" id="Group 859172388" o:spid="_x0000_s1026" style="position:absolute;margin-left:62.25pt;margin-top:-.1pt;width:341pt;height:145.5pt;z-index:251698176;mso-height-relative:margin" coordsize="43307,1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">
                <v:rect id="Rectangle 1873510897" o:spid="_x0000_s1027" style="position:absolute;width:10287;height:7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" filled="f" strokecolor="#1f3763 [1608]" strokeweight="1pt">
                  <v:textbox>
                    <w:txbxContent>
                      <w:p w14:paraId="554FEECB" w14:textId="77777777" w:rsidR="00327FE7" w:rsidRPr="00DB3820" w:rsidRDefault="00327FE7" w:rsidP="00327FE7">
                        <w:pPr>
                          <w:jc w:val="center"/>
                          <w:rPr>
                            <w:rFonts w:ascii="Arial" w:hAnsi="Arial" w:cs="Arial"/>
                          </w:rPr>
                        </w:pPr>
                        <w:r w:rsidRPr="00DB3820">
                          <w:rPr>
                            <w:rFonts w:ascii="Arial" w:hAnsi="Arial" w:cs="Arial"/>
                          </w:rPr>
                          <w:t>Our Director of Primary Education</w:t>
                        </w:r>
                      </w:p>
                    </w:txbxContent>
                  </v:textbox>
                </v:rect>
                <v:rect id="Rectangle 46346268" o:spid="_x0000_s1028" style="position:absolute;left:10953;top:83;width:10287;height:7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" filled="f" strokecolor="#1f3763 [1608]" strokeweight="1pt">
                  <v:textbox>
                    <w:txbxContent>
                      <w:p w14:paraId="76467E86" w14:textId="77777777" w:rsidR="00327FE7" w:rsidRPr="00DB3820" w:rsidRDefault="00327FE7" w:rsidP="00327FE7">
                        <w:pPr>
                          <w:jc w:val="center"/>
                          <w:rPr>
                            <w:rFonts w:ascii="Arial" w:hAnsi="Arial" w:cs="Arial"/>
                          </w:rPr>
                        </w:pPr>
                        <w:r w:rsidRPr="00DB3820">
                          <w:rPr>
                            <w:rFonts w:ascii="Arial" w:hAnsi="Arial" w:cs="Arial"/>
                          </w:rPr>
                          <w:t>Our Trust Deputy Headteacher Network</w:t>
                        </w:r>
                      </w:p>
                    </w:txbxContent>
                  </v:textbox>
                </v:rect>
                <v:rect id="Rectangle 208139348" o:spid="_x0000_s1029" style="position:absolute;left:22098;width:10287;height:7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" filled="f" strokecolor="#1f3763 [1608]" strokeweight="1pt">
                  <v:textbox>
                    <w:txbxContent>
                      <w:p w14:paraId="4847F055" w14:textId="77777777" w:rsidR="00327FE7" w:rsidRPr="00DB3820" w:rsidRDefault="00327FE7" w:rsidP="00327FE7">
                        <w:pPr>
                          <w:jc w:val="center"/>
                          <w:rPr>
                            <w:rFonts w:ascii="Arial" w:hAnsi="Arial" w:cs="Arial"/>
                          </w:rPr>
                        </w:pPr>
                        <w:r w:rsidRPr="00DB3820">
                          <w:rPr>
                            <w:rFonts w:ascii="Arial" w:hAnsi="Arial" w:cs="Arial"/>
                          </w:rPr>
                          <w:t>Our Trust Learning Communities</w:t>
                        </w:r>
                      </w:p>
                    </w:txbxContent>
                  </v:textbox>
                </v:rect>
                <v:rect id="Rectangle 2008246780" o:spid="_x0000_s1030" style="position:absolute;left:33020;width:10287;height:7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" filled="f" strokecolor="#1f3763 [1608]" strokeweight="1pt">
                  <v:textbox>
                    <w:txbxContent>
                      <w:p w14:paraId="2D8B6532" w14:textId="77777777" w:rsidR="00327FE7" w:rsidRPr="00DB3820" w:rsidRDefault="00327FE7" w:rsidP="00327FE7">
                        <w:pPr>
                          <w:jc w:val="center"/>
                          <w:rPr>
                            <w:rFonts w:ascii="Arial" w:hAnsi="Arial" w:cs="Arial"/>
                          </w:rPr>
                        </w:pPr>
                        <w:r w:rsidRPr="00DB3820">
                          <w:rPr>
                            <w:rFonts w:ascii="Arial" w:hAnsi="Arial" w:cs="Arial"/>
                          </w:rPr>
                          <w:t>Full access to NPQs and The National College</w:t>
                        </w:r>
                      </w:p>
                    </w:txbxContent>
                  </v:textbox>
                </v:rect>
                <v:rect id="Rectangle 949415731" o:spid="_x0000_s1031" style="position:absolute;top:8509;width:10287;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" filled="f" strokecolor="#1f3763 [1608]" strokeweight="1pt">
                  <v:textbox>
                    <w:txbxContent>
                      <w:p w14:paraId="7D142213" w14:textId="77777777" w:rsidR="00327FE7" w:rsidRPr="00DB3820" w:rsidRDefault="00327FE7" w:rsidP="00327FE7">
                        <w:pPr>
                          <w:jc w:val="center"/>
                          <w:rPr>
                            <w:rFonts w:ascii="Arial" w:hAnsi="Arial" w:cs="Arial"/>
                          </w:rPr>
                        </w:pPr>
                        <w:r w:rsidRPr="00DB3820">
                          <w:rPr>
                            <w:rFonts w:ascii="Arial" w:hAnsi="Arial" w:cs="Arial"/>
                          </w:rPr>
                          <w:t>HR and safeguarding support through LCC</w:t>
                        </w:r>
                      </w:p>
                    </w:txbxContent>
                  </v:textbox>
                </v:rect>
                <v:rect id="Rectangle 1151708783" o:spid="_x0000_s1032" style="position:absolute;left:11049;top:8382;width:10287;height:7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" filled="f" strokecolor="#1f3763 [1608]" strokeweight="1pt">
                  <v:textbox>
                    <w:txbxContent>
                      <w:p w14:paraId="3AF6F8DD" w14:textId="77777777" w:rsidR="00327FE7" w:rsidRPr="00DB3820" w:rsidRDefault="00327FE7" w:rsidP="00327FE7">
                        <w:pPr>
                          <w:jc w:val="center"/>
                          <w:rPr>
                            <w:rFonts w:ascii="Arial" w:hAnsi="Arial" w:cs="Arial"/>
                          </w:rPr>
                        </w:pPr>
                        <w:r w:rsidRPr="00DB3820">
                          <w:rPr>
                            <w:rFonts w:ascii="Arial" w:hAnsi="Arial" w:cs="Arial"/>
                          </w:rPr>
                          <w:t>Diocese and Trust estates management support</w:t>
                        </w:r>
                      </w:p>
                    </w:txbxContent>
                  </v:textbox>
                </v:rect>
                <v:rect id="Rectangle 1460017030" o:spid="_x0000_s1033" style="position:absolute;left:22098;top:8382;width:10287;height:7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" filled="f" strokecolor="#1f3763 [1608]" strokeweight="1pt">
                  <v:textbox>
                    <w:txbxContent>
                      <w:p w14:paraId="7425A95C" w14:textId="77777777" w:rsidR="00327FE7" w:rsidRPr="00DB3820" w:rsidRDefault="00327FE7" w:rsidP="00327FE7">
                        <w:pPr>
                          <w:jc w:val="center"/>
                          <w:rPr>
                            <w:rFonts w:ascii="Arial" w:hAnsi="Arial" w:cs="Arial"/>
                          </w:rPr>
                        </w:pPr>
                        <w:r w:rsidRPr="00DB3820">
                          <w:rPr>
                            <w:rFonts w:ascii="Arial" w:hAnsi="Arial" w:cs="Arial"/>
                          </w:rPr>
                          <w:t>Trust ICT support</w:t>
                        </w:r>
                      </w:p>
                    </w:txbxContent>
                  </v:textbox>
                </v:rect>
                <v:rect id="Rectangle 1209636152" o:spid="_x0000_s1034" style="position:absolute;left:33020;top:8382;width:10287;height:7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" filled="f" strokecolor="#1f3763 [1608]" strokeweight="1pt">
                  <v:textbox>
                    <w:txbxContent>
                      <w:p w14:paraId="0004903B" w14:textId="77777777" w:rsidR="00327FE7" w:rsidRPr="00DB3820" w:rsidRDefault="00327FE7" w:rsidP="00327FE7">
                        <w:pPr>
                          <w:jc w:val="center"/>
                          <w:rPr>
                            <w:rFonts w:ascii="Arial" w:hAnsi="Arial" w:cs="Arial"/>
                          </w:rPr>
                        </w:pPr>
                        <w:r w:rsidRPr="00DB3820">
                          <w:rPr>
                            <w:rFonts w:ascii="Arial" w:hAnsi="Arial" w:cs="Arial"/>
                          </w:rPr>
                          <w:t>School Improvement Advisor support</w:t>
                        </w:r>
                      </w:p>
                    </w:txbxContent>
                  </v:textbox>
                </v:rect>
                <w10:wrap type="through"/>
              </v:group>
            </w:pict>
          </mc:Fallback>
        </mc:AlternateContent>
      </w:r>
    </w:p>
    <w:p w14:paraId="1C31C336" w14:textId="697CFB2A" w:rsidR="00327FE7" w:rsidRPr="00DB3820" w:rsidRDefault="00327FE7" w:rsidP="00327FE7">
      <w:pPr>
        <w:rPr>
          <w:rFonts w:ascii="Arial" w:hAnsi="Arial" w:cs="Arial"/>
          <w:color w:val="1F3864" w:themeColor="accent5" w:themeShade="80"/>
        </w:rPr>
      </w:pPr>
    </w:p>
    <w:p w14:paraId="3C1AA504" w14:textId="77777777" w:rsidR="00327FE7" w:rsidRPr="00DB3820" w:rsidRDefault="00327FE7" w:rsidP="00327FE7">
      <w:pPr>
        <w:rPr>
          <w:rFonts w:ascii="Arial" w:hAnsi="Arial" w:cs="Arial"/>
          <w:color w:val="1F3864" w:themeColor="accent5" w:themeShade="80"/>
        </w:rPr>
      </w:pPr>
    </w:p>
    <w:p w14:paraId="65395F58" w14:textId="77777777" w:rsidR="00327FE7" w:rsidRPr="00DB3820" w:rsidRDefault="00327FE7" w:rsidP="00327FE7">
      <w:pPr>
        <w:rPr>
          <w:rFonts w:ascii="Arial" w:hAnsi="Arial" w:cs="Arial"/>
          <w:color w:val="1F3864" w:themeColor="accent5" w:themeShade="80"/>
        </w:rPr>
      </w:pPr>
    </w:p>
    <w:p w14:paraId="650BAB74" w14:textId="77777777" w:rsidR="00327FE7" w:rsidRPr="00DB3820" w:rsidRDefault="00327FE7" w:rsidP="00327FE7">
      <w:pPr>
        <w:rPr>
          <w:rFonts w:ascii="Arial" w:hAnsi="Arial" w:cs="Arial"/>
          <w:color w:val="1F3864" w:themeColor="accent5" w:themeShade="80"/>
        </w:rPr>
      </w:pPr>
    </w:p>
    <w:p w14:paraId="0BBD5DFB" w14:textId="77777777" w:rsidR="00327FE7" w:rsidRPr="00DB3820" w:rsidRDefault="00327FE7" w:rsidP="00327FE7">
      <w:pPr>
        <w:rPr>
          <w:rFonts w:ascii="Arial" w:hAnsi="Arial" w:cs="Arial"/>
          <w:color w:val="1F3864" w:themeColor="accent5" w:themeShade="80"/>
        </w:rPr>
      </w:pPr>
    </w:p>
    <w:p w14:paraId="7ACB1BAE" w14:textId="77777777" w:rsidR="00327FE7" w:rsidRPr="00DB3820" w:rsidRDefault="00327FE7" w:rsidP="00327FE7">
      <w:pPr>
        <w:rPr>
          <w:rFonts w:ascii="Arial" w:hAnsi="Arial" w:cs="Arial"/>
          <w:color w:val="1F3864" w:themeColor="accent5" w:themeShade="80"/>
        </w:rPr>
      </w:pPr>
    </w:p>
    <w:p w14:paraId="311FF54A" w14:textId="77777777" w:rsidR="00327FE7" w:rsidRPr="00DB3820" w:rsidRDefault="00327FE7" w:rsidP="00327FE7">
      <w:pPr>
        <w:rPr>
          <w:rFonts w:ascii="Arial" w:hAnsi="Arial" w:cs="Arial"/>
          <w:color w:val="1F3864" w:themeColor="accent5" w:themeShade="80"/>
          <w:sz w:val="6"/>
        </w:rPr>
      </w:pPr>
    </w:p>
    <w:p w14:paraId="750E7C67" w14:textId="1879DC23" w:rsidR="00327FE7" w:rsidRPr="00DB3820" w:rsidRDefault="00DB3820" w:rsidP="00327FE7">
      <w:pPr>
        <w:rPr>
          <w:rFonts w:ascii="Arial" w:hAnsi="Arial" w:cs="Arial"/>
          <w:color w:val="1F3864" w:themeColor="accent5" w:themeShade="80"/>
        </w:rPr>
      </w:pPr>
      <w:r>
        <w:rPr>
          <w:rFonts w:ascii="Arial" w:hAnsi="Arial" w:cs="Arial"/>
          <w:color w:val="1F3864" w:themeColor="accent5" w:themeShade="80"/>
        </w:rPr>
        <w:t>W</w:t>
      </w:r>
      <w:r w:rsidR="00327FE7" w:rsidRPr="00DB3820">
        <w:rPr>
          <w:rFonts w:ascii="Arial" w:hAnsi="Arial" w:cs="Arial"/>
          <w:color w:val="1F3864" w:themeColor="accent5" w:themeShade="80"/>
        </w:rPr>
        <w:t>e hope this pack answers all of your initial questions, but if not, please do not hesitate to contact us and we will do our best to help. It is extremely important to us that you feel comfortable to proceed, as we aim to make the very best appointment possible.</w:t>
      </w:r>
    </w:p>
    <w:p w14:paraId="47C771F4" w14:textId="77777777" w:rsidR="00327FE7" w:rsidRPr="00DB3820" w:rsidRDefault="00327FE7" w:rsidP="00327FE7">
      <w:pPr>
        <w:rPr>
          <w:rFonts w:ascii="Arial" w:hAnsi="Arial" w:cs="Arial"/>
          <w:color w:val="1F3864" w:themeColor="accent5" w:themeShade="80"/>
        </w:rPr>
      </w:pPr>
      <w:r w:rsidRPr="00DB3820">
        <w:rPr>
          <w:rFonts w:ascii="Arial" w:hAnsi="Arial" w:cs="Arial"/>
          <w:color w:val="1F3864" w:themeColor="accent5" w:themeShade="80"/>
        </w:rPr>
        <w:t>Yours faithfully,</w:t>
      </w:r>
    </w:p>
    <w:p w14:paraId="496B8544" w14:textId="77777777" w:rsidR="00327FE7" w:rsidRPr="001D7523" w:rsidRDefault="00327FE7" w:rsidP="00327FE7">
      <w:pPr>
        <w:rPr>
          <w:color w:val="1F3864" w:themeColor="accent5" w:themeShade="80"/>
          <w:sz w:val="14"/>
        </w:rPr>
      </w:pPr>
    </w:p>
    <w:p w14:paraId="3CE4638F" w14:textId="77777777" w:rsidR="00327FE7" w:rsidRPr="00141672" w:rsidRDefault="00327FE7" w:rsidP="00327FE7">
      <w:pPr>
        <w:rPr>
          <w:color w:val="1F3864" w:themeColor="accent5" w:themeShade="80"/>
        </w:rPr>
      </w:pPr>
      <w:r w:rsidRPr="00141672">
        <w:rPr>
          <w:noProof/>
          <w:color w:val="1F3864" w:themeColor="accent5" w:themeShade="80"/>
        </w:rPr>
        <w:drawing>
          <wp:inline distT="0" distB="0" distL="0" distR="0" wp14:anchorId="3636BFAE" wp14:editId="4502B7C0">
            <wp:extent cx="762066" cy="506012"/>
            <wp:effectExtent l="0" t="0" r="0" b="8890"/>
            <wp:docPr id="2" name="Picture 2"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signatur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762066" cy="506012"/>
                    </a:xfrm>
                    <a:prstGeom prst="rect">
                      <a:avLst/>
                    </a:prstGeom>
                  </pic:spPr>
                </pic:pic>
              </a:graphicData>
            </a:graphic>
          </wp:inline>
        </w:drawing>
      </w:r>
    </w:p>
    <w:p w14:paraId="20CC4755" w14:textId="77777777" w:rsidR="00327FE7" w:rsidRPr="00DB3820" w:rsidRDefault="00327FE7" w:rsidP="00327FE7">
      <w:pPr>
        <w:rPr>
          <w:rFonts w:ascii="Arial" w:hAnsi="Arial" w:cs="Arial"/>
          <w:color w:val="1F3864" w:themeColor="accent5" w:themeShade="80"/>
        </w:rPr>
      </w:pPr>
      <w:r w:rsidRPr="00DB3820">
        <w:rPr>
          <w:rFonts w:ascii="Arial" w:hAnsi="Arial" w:cs="Arial"/>
          <w:color w:val="1F3864" w:themeColor="accent5" w:themeShade="80"/>
        </w:rPr>
        <w:t>Peter Duffy</w:t>
      </w:r>
    </w:p>
    <w:p w14:paraId="57D94E4F" w14:textId="77777777" w:rsidR="00327FE7" w:rsidRPr="00DB3820" w:rsidRDefault="00327FE7" w:rsidP="00327FE7">
      <w:pPr>
        <w:rPr>
          <w:rFonts w:ascii="Arial" w:hAnsi="Arial" w:cs="Arial"/>
          <w:color w:val="1F3864" w:themeColor="accent5" w:themeShade="80"/>
        </w:rPr>
      </w:pPr>
      <w:r w:rsidRPr="00DB3820">
        <w:rPr>
          <w:rFonts w:ascii="Arial" w:hAnsi="Arial" w:cs="Arial"/>
          <w:color w:val="1F3864" w:themeColor="accent5" w:themeShade="80"/>
        </w:rPr>
        <w:t>Chief Executive Officer</w:t>
      </w:r>
    </w:p>
    <w:p w14:paraId="6F4B318D" w14:textId="77777777" w:rsidR="00106132" w:rsidRDefault="00106132" w:rsidP="009E3E49">
      <w:pPr>
        <w:kinsoku w:val="0"/>
        <w:overflowPunct w:val="0"/>
        <w:spacing w:line="321" w:lineRule="exact"/>
        <w:ind w:left="144"/>
        <w:jc w:val="both"/>
        <w:textAlignment w:val="baseline"/>
        <w:rPr>
          <w:b/>
          <w:color w:val="2E74B5" w:themeColor="accent1" w:themeShade="BF"/>
          <w:sz w:val="44"/>
        </w:rPr>
      </w:pPr>
    </w:p>
    <w:p w14:paraId="335C8CB2" w14:textId="03F13D4C" w:rsidR="00B275CE" w:rsidRDefault="001E2C5E" w:rsidP="009E3E49">
      <w:pPr>
        <w:kinsoku w:val="0"/>
        <w:overflowPunct w:val="0"/>
        <w:spacing w:line="321" w:lineRule="exact"/>
        <w:ind w:left="144"/>
        <w:jc w:val="both"/>
        <w:textAlignment w:val="baseline"/>
        <w:rPr>
          <w:b/>
          <w:color w:val="2E74B5" w:themeColor="accent1" w:themeShade="BF"/>
          <w:sz w:val="44"/>
        </w:rPr>
      </w:pPr>
      <w:r>
        <w:rPr>
          <w:rFonts w:cstheme="minorHAnsi"/>
          <w:b/>
          <w:bCs/>
          <w:noProof/>
          <w:lang w:eastAsia="en-GB"/>
        </w:rPr>
        <w:drawing>
          <wp:anchor distT="0" distB="0" distL="114300" distR="114300" simplePos="0" relativeHeight="251671552" behindDoc="0" locked="0" layoutInCell="1" allowOverlap="1" wp14:anchorId="4B780BF5" wp14:editId="7F7EE3F5">
            <wp:simplePos x="0" y="0"/>
            <wp:positionH relativeFrom="margin">
              <wp:posOffset>3803210</wp:posOffset>
            </wp:positionH>
            <wp:positionV relativeFrom="paragraph">
              <wp:posOffset>-315985</wp:posOffset>
            </wp:positionV>
            <wp:extent cx="2237740" cy="530225"/>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7740" cy="530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2E74B5" w:themeColor="accent1" w:themeShade="BF"/>
          <w:sz w:val="44"/>
          <w:lang w:eastAsia="en-GB"/>
        </w:rPr>
        <w:drawing>
          <wp:anchor distT="0" distB="0" distL="114300" distR="114300" simplePos="0" relativeHeight="251686912" behindDoc="0" locked="0" layoutInCell="1" allowOverlap="1" wp14:anchorId="59F57250" wp14:editId="1980D2FD">
            <wp:simplePos x="0" y="0"/>
            <wp:positionH relativeFrom="margin">
              <wp:posOffset>-492369</wp:posOffset>
            </wp:positionH>
            <wp:positionV relativeFrom="paragraph">
              <wp:posOffset>-420761</wp:posOffset>
            </wp:positionV>
            <wp:extent cx="2601686" cy="68845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1686" cy="688456"/>
                    </a:xfrm>
                    <a:prstGeom prst="rect">
                      <a:avLst/>
                    </a:prstGeom>
                    <a:noFill/>
                  </pic:spPr>
                </pic:pic>
              </a:graphicData>
            </a:graphic>
            <wp14:sizeRelH relativeFrom="page">
              <wp14:pctWidth>0</wp14:pctWidth>
            </wp14:sizeRelH>
            <wp14:sizeRelV relativeFrom="page">
              <wp14:pctHeight>0</wp14:pctHeight>
            </wp14:sizeRelV>
          </wp:anchor>
        </w:drawing>
      </w:r>
      <w:r w:rsidR="00106132">
        <w:rPr>
          <w:noProof/>
          <w:lang w:eastAsia="en-GB"/>
        </w:rPr>
        <w:drawing>
          <wp:anchor distT="0" distB="0" distL="114300" distR="114300" simplePos="0" relativeHeight="251695104" behindDoc="0" locked="0" layoutInCell="1" allowOverlap="1" wp14:anchorId="00CB3161" wp14:editId="6F0764DD">
            <wp:simplePos x="0" y="0"/>
            <wp:positionH relativeFrom="margin">
              <wp:align>center</wp:align>
            </wp:positionH>
            <wp:positionV relativeFrom="paragraph">
              <wp:posOffset>-432435</wp:posOffset>
            </wp:positionV>
            <wp:extent cx="831273" cy="813865"/>
            <wp:effectExtent l="0" t="0" r="6985" b="5715"/>
            <wp:wrapNone/>
            <wp:docPr id="1453427099" name="Picture 1453427099" descr="A logo with a cross and ro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92277" name="Picture 565392277" descr="A logo with a cross and rose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1273" cy="813865"/>
                    </a:xfrm>
                    <a:prstGeom prst="rect">
                      <a:avLst/>
                    </a:prstGeom>
                    <a:noFill/>
                  </pic:spPr>
                </pic:pic>
              </a:graphicData>
            </a:graphic>
            <wp14:sizeRelH relativeFrom="margin">
              <wp14:pctWidth>0</wp14:pctWidth>
            </wp14:sizeRelH>
            <wp14:sizeRelV relativeFrom="margin">
              <wp14:pctHeight>0</wp14:pctHeight>
            </wp14:sizeRelV>
          </wp:anchor>
        </w:drawing>
      </w:r>
    </w:p>
    <w:p w14:paraId="71125093" w14:textId="77777777" w:rsidR="00106132" w:rsidRDefault="00106132" w:rsidP="009E3E49">
      <w:pPr>
        <w:kinsoku w:val="0"/>
        <w:overflowPunct w:val="0"/>
        <w:spacing w:line="321" w:lineRule="exact"/>
        <w:ind w:left="144"/>
        <w:jc w:val="both"/>
        <w:textAlignment w:val="baseline"/>
        <w:rPr>
          <w:b/>
          <w:color w:val="2E74B5" w:themeColor="accent1" w:themeShade="BF"/>
          <w:sz w:val="44"/>
        </w:rPr>
      </w:pPr>
    </w:p>
    <w:p w14:paraId="77A158CD" w14:textId="77777777" w:rsidR="00DB3820" w:rsidRDefault="00106132" w:rsidP="00DB3820">
      <w:pPr>
        <w:kinsoku w:val="0"/>
        <w:overflowPunct w:val="0"/>
        <w:spacing w:line="321" w:lineRule="exact"/>
        <w:ind w:left="144"/>
        <w:jc w:val="both"/>
        <w:textAlignment w:val="baseline"/>
        <w:rPr>
          <w:rFonts w:cstheme="minorHAnsi"/>
          <w:b/>
          <w:bCs/>
        </w:rPr>
      </w:pPr>
      <w:r>
        <w:rPr>
          <w:b/>
          <w:color w:val="2E74B5" w:themeColor="accent1" w:themeShade="BF"/>
          <w:sz w:val="44"/>
        </w:rPr>
        <w:t xml:space="preserve">Deputy </w:t>
      </w:r>
      <w:r w:rsidR="00726BB7">
        <w:rPr>
          <w:b/>
          <w:color w:val="2E74B5" w:themeColor="accent1" w:themeShade="BF"/>
          <w:sz w:val="44"/>
        </w:rPr>
        <w:t>Headteacher’s Job Description</w:t>
      </w:r>
      <w:bookmarkStart w:id="0" w:name="_heading=h.gjdgxs" w:colFirst="0" w:colLast="0"/>
      <w:bookmarkEnd w:id="0"/>
    </w:p>
    <w:p w14:paraId="2904C55C" w14:textId="77777777" w:rsidR="00DB3820" w:rsidRDefault="00DB3820" w:rsidP="00DB3820">
      <w:pPr>
        <w:kinsoku w:val="0"/>
        <w:overflowPunct w:val="0"/>
        <w:spacing w:line="321" w:lineRule="exact"/>
        <w:ind w:left="144"/>
        <w:jc w:val="both"/>
        <w:textAlignment w:val="baseline"/>
        <w:rPr>
          <w:rFonts w:cstheme="minorHAnsi"/>
          <w:b/>
          <w:bCs/>
        </w:rPr>
      </w:pPr>
    </w:p>
    <w:p w14:paraId="38961354" w14:textId="03D8A37E" w:rsidR="00967512" w:rsidRPr="00DB3820" w:rsidRDefault="00967512" w:rsidP="00DB3820">
      <w:pPr>
        <w:kinsoku w:val="0"/>
        <w:overflowPunct w:val="0"/>
        <w:spacing w:line="321" w:lineRule="exact"/>
        <w:ind w:left="144"/>
        <w:textAlignment w:val="baseline"/>
        <w:rPr>
          <w:rFonts w:cstheme="minorHAnsi"/>
          <w:b/>
          <w:bCs/>
        </w:rPr>
      </w:pPr>
      <w:r w:rsidRPr="00A668E9">
        <w:rPr>
          <w:rFonts w:ascii="Calibri" w:eastAsia="Times New Roman" w:hAnsi="Calibri" w:cs="Calibri"/>
          <w:bCs/>
          <w:sz w:val="24"/>
          <w:szCs w:val="24"/>
          <w:lang w:eastAsia="en-GB"/>
        </w:rPr>
        <w:t xml:space="preserve">St </w:t>
      </w:r>
      <w:r>
        <w:rPr>
          <w:rFonts w:ascii="Calibri" w:eastAsia="Times New Roman" w:hAnsi="Calibri" w:cs="Calibri"/>
          <w:bCs/>
          <w:sz w:val="24"/>
          <w:szCs w:val="24"/>
          <w:lang w:eastAsia="en-GB"/>
        </w:rPr>
        <w:t>Teresa</w:t>
      </w:r>
      <w:r w:rsidRPr="00A668E9">
        <w:rPr>
          <w:rFonts w:ascii="Calibri" w:eastAsia="Times New Roman" w:hAnsi="Calibri" w:cs="Calibri"/>
          <w:bCs/>
          <w:sz w:val="24"/>
          <w:szCs w:val="24"/>
          <w:lang w:eastAsia="en-GB"/>
        </w:rPr>
        <w:t>’s Catholic Primary School, Preston in the Mater Ecclesiae Catholic Multi Academy Trust</w:t>
      </w:r>
    </w:p>
    <w:p w14:paraId="70704DB0" w14:textId="77777777" w:rsidR="00967512" w:rsidRDefault="00967512" w:rsidP="009E3E49">
      <w:pPr>
        <w:kinsoku w:val="0"/>
        <w:overflowPunct w:val="0"/>
        <w:spacing w:line="253" w:lineRule="exact"/>
        <w:ind w:right="216"/>
        <w:jc w:val="both"/>
        <w:textAlignment w:val="baseline"/>
        <w:rPr>
          <w:rFonts w:ascii="Calibri" w:eastAsia="Times New Roman" w:hAnsi="Calibri" w:cs="Calibri"/>
          <w:b/>
          <w:sz w:val="32"/>
          <w:szCs w:val="24"/>
          <w:lang w:eastAsia="en-GB"/>
        </w:rPr>
      </w:pPr>
    </w:p>
    <w:p w14:paraId="1F61406A" w14:textId="77777777" w:rsidR="00967512" w:rsidRPr="00A668E9" w:rsidRDefault="00967512" w:rsidP="009E3E49">
      <w:pPr>
        <w:kinsoku w:val="0"/>
        <w:overflowPunct w:val="0"/>
        <w:spacing w:line="253" w:lineRule="exact"/>
        <w:ind w:left="-284" w:right="-138"/>
        <w:jc w:val="both"/>
        <w:textAlignment w:val="baseline"/>
        <w:rPr>
          <w:rFonts w:ascii="Calibri" w:eastAsia="Times New Roman" w:hAnsi="Calibri" w:cs="Calibri"/>
          <w:b/>
          <w:iCs/>
          <w:sz w:val="24"/>
          <w:szCs w:val="24"/>
          <w:lang w:eastAsia="en-GB"/>
        </w:rPr>
      </w:pPr>
      <w:r w:rsidRPr="00A668E9">
        <w:rPr>
          <w:rFonts w:ascii="Calibri" w:eastAsia="Times New Roman" w:hAnsi="Calibri" w:cs="Calibri"/>
          <w:iCs/>
          <w:sz w:val="24"/>
          <w:szCs w:val="24"/>
          <w:lang w:eastAsia="en-GB"/>
        </w:rPr>
        <w:t>The school has been designated by the Secretary of State as a school with a religious character. Its Instrument of Government states that it is part of the Catholic Church and is to be conducted as a Catholic school in accordance with Canon Law, the teachings of the Catholic Church and the diocesan trust deed.  At all times the school is to serve as a witness to the Catholic faith in Our Lord Jesus Christ. The post is therefore reserved for a practising Catholic who can show by example and from experience that he or she will ensure that the school is distinctively Catholic in all its aspects.</w:t>
      </w:r>
    </w:p>
    <w:p w14:paraId="70F0F680" w14:textId="77777777" w:rsidR="00967512" w:rsidRPr="00A668E9" w:rsidRDefault="00967512" w:rsidP="009E3E49">
      <w:pPr>
        <w:kinsoku w:val="0"/>
        <w:overflowPunct w:val="0"/>
        <w:spacing w:line="253" w:lineRule="exact"/>
        <w:ind w:left="-284" w:right="-138"/>
        <w:jc w:val="both"/>
        <w:textAlignment w:val="baseline"/>
        <w:rPr>
          <w:rFonts w:ascii="Calibri" w:eastAsia="Times New Roman" w:hAnsi="Calibri" w:cs="Calibri"/>
          <w:b/>
          <w:sz w:val="24"/>
          <w:szCs w:val="24"/>
          <w:lang w:eastAsia="en-GB"/>
        </w:rPr>
      </w:pPr>
    </w:p>
    <w:p w14:paraId="672D7E17" w14:textId="77777777" w:rsidR="00967512" w:rsidRPr="00A668E9" w:rsidRDefault="00967512" w:rsidP="009E3E49">
      <w:pPr>
        <w:kinsoku w:val="0"/>
        <w:overflowPunct w:val="0"/>
        <w:spacing w:line="253" w:lineRule="exact"/>
        <w:ind w:left="-284" w:right="-138"/>
        <w:jc w:val="both"/>
        <w:textAlignment w:val="baseline"/>
        <w:rPr>
          <w:rFonts w:ascii="Calibri" w:eastAsia="Times New Roman" w:hAnsi="Calibri" w:cs="Calibri"/>
          <w:b/>
          <w:sz w:val="24"/>
          <w:szCs w:val="24"/>
          <w:lang w:eastAsia="en-GB"/>
        </w:rPr>
      </w:pPr>
      <w:r w:rsidRPr="00A668E9">
        <w:rPr>
          <w:rFonts w:ascii="Calibri" w:eastAsia="Times New Roman" w:hAnsi="Calibri" w:cs="Calibri"/>
          <w:sz w:val="24"/>
          <w:szCs w:val="24"/>
          <w:lang w:eastAsia="en-GB"/>
        </w:rPr>
        <w:t xml:space="preserve">This appointment is made by the trust board and local governing body of the school under the terms of the Catholic Education Service contract signed with the trust as employers. It is subject to the conditions of service for </w:t>
      </w:r>
      <w:r>
        <w:rPr>
          <w:rFonts w:ascii="Calibri" w:eastAsia="Times New Roman" w:hAnsi="Calibri" w:cs="Calibri"/>
          <w:sz w:val="24"/>
          <w:szCs w:val="24"/>
          <w:lang w:eastAsia="en-GB"/>
        </w:rPr>
        <w:t>D</w:t>
      </w:r>
      <w:r w:rsidRPr="00A668E9">
        <w:rPr>
          <w:rFonts w:ascii="Calibri" w:eastAsia="Times New Roman" w:hAnsi="Calibri" w:cs="Calibri"/>
          <w:sz w:val="24"/>
          <w:szCs w:val="24"/>
          <w:lang w:eastAsia="en-GB"/>
        </w:rPr>
        <w:t xml:space="preserve">eputy Headteacher contained in the current School Teachers’ Pay and Conditions document as well as other current education and employment legislation and statutory guidance.  </w:t>
      </w:r>
    </w:p>
    <w:p w14:paraId="574B2048" w14:textId="77777777" w:rsidR="00967512" w:rsidRPr="00A668E9" w:rsidRDefault="00967512" w:rsidP="009E3E49">
      <w:pPr>
        <w:kinsoku w:val="0"/>
        <w:overflowPunct w:val="0"/>
        <w:spacing w:line="252" w:lineRule="exact"/>
        <w:ind w:left="-284" w:right="-138"/>
        <w:jc w:val="both"/>
        <w:textAlignment w:val="baseline"/>
        <w:rPr>
          <w:rFonts w:ascii="Calibri" w:eastAsia="Times New Roman" w:hAnsi="Calibri" w:cs="Calibri"/>
          <w:bCs/>
          <w:sz w:val="24"/>
          <w:szCs w:val="24"/>
          <w:lang w:eastAsia="en-GB"/>
        </w:rPr>
      </w:pPr>
    </w:p>
    <w:p w14:paraId="78224185" w14:textId="77777777" w:rsidR="00967512" w:rsidRPr="00A668E9" w:rsidRDefault="00967512" w:rsidP="009E3E49">
      <w:pPr>
        <w:kinsoku w:val="0"/>
        <w:overflowPunct w:val="0"/>
        <w:spacing w:line="252" w:lineRule="exact"/>
        <w:ind w:left="-284" w:right="-138"/>
        <w:jc w:val="both"/>
        <w:textAlignment w:val="baseline"/>
        <w:rPr>
          <w:rFonts w:ascii="Calibri" w:eastAsia="Times New Roman" w:hAnsi="Calibri" w:cs="Calibri"/>
          <w:bCs/>
          <w:sz w:val="24"/>
          <w:szCs w:val="24"/>
          <w:lang w:eastAsia="en-GB"/>
        </w:rPr>
      </w:pPr>
      <w:r w:rsidRPr="00A668E9">
        <w:rPr>
          <w:rFonts w:ascii="Calibri" w:eastAsia="Times New Roman" w:hAnsi="Calibri" w:cs="Calibri"/>
          <w:bCs/>
          <w:sz w:val="24"/>
          <w:szCs w:val="24"/>
          <w:lang w:eastAsia="en-GB"/>
        </w:rPr>
        <w:t xml:space="preserve">The Trust and Local Governing Body is committed to safeguarding and promoting the welfare of children and young people. The </w:t>
      </w:r>
      <w:r>
        <w:rPr>
          <w:rFonts w:ascii="Calibri" w:eastAsia="Times New Roman" w:hAnsi="Calibri" w:cs="Calibri"/>
          <w:bCs/>
          <w:sz w:val="24"/>
          <w:szCs w:val="24"/>
          <w:lang w:eastAsia="en-GB"/>
        </w:rPr>
        <w:t>D</w:t>
      </w:r>
      <w:r w:rsidRPr="00A668E9">
        <w:rPr>
          <w:rFonts w:ascii="Calibri" w:eastAsia="Times New Roman" w:hAnsi="Calibri" w:cs="Calibri"/>
          <w:bCs/>
          <w:sz w:val="24"/>
          <w:szCs w:val="24"/>
          <w:lang w:eastAsia="en-GB"/>
        </w:rPr>
        <w:t xml:space="preserve">eputy Headteacher must ensure that the highest priority is given to following the guidance and regulations relating to safeguarding and child protection.  Appointment is conditional upon receipt of satisfactory Disclosure and Barring Service (DBS) checks in relation to criminal and child protection matters. </w:t>
      </w:r>
    </w:p>
    <w:p w14:paraId="55388393" w14:textId="77777777" w:rsidR="00967512" w:rsidRPr="00A668E9" w:rsidRDefault="00967512" w:rsidP="009E3E49">
      <w:pPr>
        <w:tabs>
          <w:tab w:val="left" w:pos="3816"/>
        </w:tabs>
        <w:kinsoku w:val="0"/>
        <w:overflowPunct w:val="0"/>
        <w:spacing w:line="279" w:lineRule="exact"/>
        <w:ind w:left="216"/>
        <w:jc w:val="both"/>
        <w:textAlignment w:val="baseline"/>
        <w:rPr>
          <w:rFonts w:ascii="Calibri" w:eastAsia="Times New Roman" w:hAnsi="Calibri" w:cs="Calibri"/>
          <w:b/>
          <w:sz w:val="24"/>
          <w:szCs w:val="24"/>
          <w:lang w:eastAsia="en-GB"/>
        </w:rPr>
      </w:pPr>
    </w:p>
    <w:p w14:paraId="741C8CC5" w14:textId="77777777" w:rsidR="00967512" w:rsidRPr="00A668E9" w:rsidRDefault="00967512" w:rsidP="009E3E49">
      <w:pPr>
        <w:tabs>
          <w:tab w:val="left" w:pos="3816"/>
        </w:tabs>
        <w:kinsoku w:val="0"/>
        <w:overflowPunct w:val="0"/>
        <w:spacing w:line="279" w:lineRule="exact"/>
        <w:ind w:left="216" w:hanging="500"/>
        <w:jc w:val="both"/>
        <w:textAlignment w:val="baseline"/>
        <w:rPr>
          <w:rFonts w:ascii="Calibri" w:eastAsia="Times New Roman" w:hAnsi="Calibri" w:cs="Calibri"/>
          <w:bCs/>
          <w:sz w:val="24"/>
          <w:szCs w:val="24"/>
          <w:lang w:eastAsia="en-GB"/>
        </w:rPr>
      </w:pPr>
      <w:r w:rsidRPr="00A668E9">
        <w:rPr>
          <w:rFonts w:ascii="Calibri" w:eastAsia="Times New Roman" w:hAnsi="Calibri" w:cs="Calibri"/>
          <w:sz w:val="24"/>
          <w:szCs w:val="24"/>
          <w:lang w:eastAsia="en-GB"/>
        </w:rPr>
        <w:t xml:space="preserve">JOB TITLE: Deputy </w:t>
      </w:r>
      <w:r w:rsidRPr="00A668E9">
        <w:rPr>
          <w:rFonts w:ascii="Calibri" w:eastAsia="Times New Roman" w:hAnsi="Calibri" w:cs="Calibri"/>
          <w:bCs/>
          <w:sz w:val="24"/>
          <w:szCs w:val="24"/>
          <w:lang w:eastAsia="en-GB"/>
        </w:rPr>
        <w:t>Headteacher</w:t>
      </w:r>
    </w:p>
    <w:p w14:paraId="065150C4" w14:textId="77777777" w:rsidR="00967512" w:rsidRPr="00A668E9" w:rsidRDefault="00967512" w:rsidP="009E3E49">
      <w:pPr>
        <w:tabs>
          <w:tab w:val="left" w:pos="3816"/>
        </w:tabs>
        <w:kinsoku w:val="0"/>
        <w:overflowPunct w:val="0"/>
        <w:spacing w:line="279" w:lineRule="exact"/>
        <w:ind w:left="216" w:hanging="500"/>
        <w:jc w:val="both"/>
        <w:textAlignment w:val="baseline"/>
        <w:rPr>
          <w:rFonts w:ascii="Calibri" w:eastAsia="Times New Roman" w:hAnsi="Calibri" w:cs="Calibri"/>
          <w:bCs/>
          <w:sz w:val="24"/>
          <w:szCs w:val="24"/>
          <w:lang w:eastAsia="en-GB"/>
        </w:rPr>
      </w:pPr>
      <w:r w:rsidRPr="00A668E9">
        <w:rPr>
          <w:rFonts w:ascii="Calibri" w:eastAsia="Times New Roman" w:hAnsi="Calibri" w:cs="Calibri"/>
          <w:sz w:val="24"/>
          <w:szCs w:val="24"/>
          <w:lang w:eastAsia="en-GB"/>
        </w:rPr>
        <w:t xml:space="preserve">ACCOUNTABLE TO: </w:t>
      </w:r>
      <w:r w:rsidRPr="00A668E9">
        <w:rPr>
          <w:rFonts w:ascii="Calibri" w:eastAsia="Times New Roman" w:hAnsi="Calibri" w:cs="Calibri"/>
          <w:bCs/>
          <w:sz w:val="24"/>
          <w:szCs w:val="24"/>
          <w:lang w:eastAsia="en-GB"/>
        </w:rPr>
        <w:t>The Headteacher</w:t>
      </w:r>
    </w:p>
    <w:p w14:paraId="78941198" w14:textId="77777777" w:rsidR="00967512" w:rsidRPr="00A668E9" w:rsidRDefault="00967512" w:rsidP="009E3E49">
      <w:pPr>
        <w:kinsoku w:val="0"/>
        <w:overflowPunct w:val="0"/>
        <w:spacing w:line="253" w:lineRule="exact"/>
        <w:ind w:left="216" w:hanging="500"/>
        <w:jc w:val="both"/>
        <w:textAlignment w:val="baseline"/>
        <w:rPr>
          <w:rFonts w:ascii="Calibri" w:eastAsia="Times New Roman" w:hAnsi="Calibri" w:cs="Calibri"/>
          <w:b/>
          <w:spacing w:val="-1"/>
          <w:sz w:val="24"/>
          <w:szCs w:val="24"/>
          <w:lang w:eastAsia="en-GB"/>
        </w:rPr>
      </w:pPr>
      <w:r w:rsidRPr="00A668E9">
        <w:rPr>
          <w:rFonts w:ascii="Calibri" w:eastAsia="Times New Roman" w:hAnsi="Calibri" w:cs="Calibri"/>
          <w:spacing w:val="-1"/>
          <w:sz w:val="24"/>
          <w:szCs w:val="24"/>
          <w:lang w:eastAsia="en-GB"/>
        </w:rPr>
        <w:t>MAIN PURPOSE:</w:t>
      </w:r>
    </w:p>
    <w:p w14:paraId="6373DC5E" w14:textId="77777777" w:rsidR="00967512" w:rsidRPr="00A668E9" w:rsidRDefault="00967512" w:rsidP="009E3E49">
      <w:pPr>
        <w:kinsoku w:val="0"/>
        <w:overflowPunct w:val="0"/>
        <w:spacing w:line="252" w:lineRule="exact"/>
        <w:jc w:val="both"/>
        <w:textAlignment w:val="baseline"/>
        <w:rPr>
          <w:rFonts w:ascii="Calibri" w:eastAsia="Times New Roman" w:hAnsi="Calibri" w:cs="Calibri"/>
          <w:bCs/>
          <w:sz w:val="24"/>
          <w:szCs w:val="24"/>
          <w:lang w:eastAsia="en-GB"/>
        </w:rPr>
      </w:pPr>
    </w:p>
    <w:p w14:paraId="39A22A83" w14:textId="10801220" w:rsidR="00967512" w:rsidRPr="00A668E9" w:rsidRDefault="00967512" w:rsidP="009E3E49">
      <w:pPr>
        <w:kinsoku w:val="0"/>
        <w:overflowPunct w:val="0"/>
        <w:spacing w:line="252" w:lineRule="exact"/>
        <w:ind w:left="216" w:hanging="500"/>
        <w:jc w:val="both"/>
        <w:textAlignment w:val="baseline"/>
        <w:rPr>
          <w:rFonts w:ascii="Calibri" w:eastAsia="Times New Roman" w:hAnsi="Calibri" w:cs="Calibri"/>
          <w:bCs/>
          <w:sz w:val="24"/>
          <w:szCs w:val="24"/>
          <w:lang w:eastAsia="en-GB"/>
        </w:rPr>
      </w:pPr>
      <w:r w:rsidRPr="00A668E9">
        <w:rPr>
          <w:rFonts w:ascii="Calibri" w:eastAsia="Times New Roman" w:hAnsi="Calibri" w:cs="Calibri"/>
          <w:bCs/>
          <w:sz w:val="24"/>
          <w:szCs w:val="24"/>
          <w:lang w:eastAsia="en-GB"/>
        </w:rPr>
        <w:t>The Deputy Headteacher will:</w:t>
      </w:r>
    </w:p>
    <w:p w14:paraId="1D45A48E" w14:textId="77777777" w:rsidR="00967512" w:rsidRPr="00A668E9" w:rsidRDefault="00967512" w:rsidP="009E3E49">
      <w:pPr>
        <w:widowControl w:val="0"/>
        <w:numPr>
          <w:ilvl w:val="0"/>
          <w:numId w:val="11"/>
        </w:numPr>
        <w:kinsoku w:val="0"/>
        <w:overflowPunct w:val="0"/>
        <w:autoSpaceDE w:val="0"/>
        <w:autoSpaceDN w:val="0"/>
        <w:adjustRightInd w:val="0"/>
        <w:spacing w:after="0" w:line="252" w:lineRule="exact"/>
        <w:ind w:left="142" w:right="-138" w:hanging="426"/>
        <w:contextualSpacing/>
        <w:jc w:val="both"/>
        <w:textAlignment w:val="baseline"/>
        <w:rPr>
          <w:rFonts w:ascii="Calibri" w:eastAsia="Times New Roman" w:hAnsi="Calibri" w:cs="Calibri"/>
          <w:bCs/>
          <w:sz w:val="24"/>
          <w:szCs w:val="24"/>
          <w:lang w:eastAsia="en-GB"/>
        </w:rPr>
      </w:pPr>
      <w:r w:rsidRPr="00A668E9">
        <w:rPr>
          <w:rFonts w:ascii="Calibri" w:eastAsia="Times New Roman" w:hAnsi="Calibri" w:cs="Calibri"/>
          <w:sz w:val="24"/>
          <w:szCs w:val="24"/>
          <w:lang w:eastAsia="en-GB"/>
        </w:rPr>
        <w:t>Undertake the normal responsibilities of the class teacher;</w:t>
      </w:r>
    </w:p>
    <w:p w14:paraId="13C6A192" w14:textId="77777777" w:rsidR="00967512" w:rsidRPr="00A668E9" w:rsidRDefault="00967512" w:rsidP="009E3E49">
      <w:pPr>
        <w:kinsoku w:val="0"/>
        <w:overflowPunct w:val="0"/>
        <w:spacing w:line="252" w:lineRule="exact"/>
        <w:ind w:left="142" w:right="-138"/>
        <w:contextualSpacing/>
        <w:jc w:val="both"/>
        <w:textAlignment w:val="baseline"/>
        <w:rPr>
          <w:rFonts w:ascii="Calibri" w:eastAsia="Times New Roman" w:hAnsi="Calibri" w:cs="Calibri"/>
          <w:bCs/>
          <w:sz w:val="24"/>
          <w:szCs w:val="24"/>
          <w:lang w:eastAsia="en-GB"/>
        </w:rPr>
      </w:pPr>
    </w:p>
    <w:p w14:paraId="46312A8A" w14:textId="77777777" w:rsidR="00967512" w:rsidRPr="00A668E9" w:rsidRDefault="00967512" w:rsidP="009E3E49">
      <w:pPr>
        <w:widowControl w:val="0"/>
        <w:numPr>
          <w:ilvl w:val="0"/>
          <w:numId w:val="11"/>
        </w:numPr>
        <w:kinsoku w:val="0"/>
        <w:overflowPunct w:val="0"/>
        <w:autoSpaceDE w:val="0"/>
        <w:autoSpaceDN w:val="0"/>
        <w:adjustRightInd w:val="0"/>
        <w:spacing w:after="0" w:line="252" w:lineRule="exact"/>
        <w:ind w:left="142" w:right="-138" w:hanging="426"/>
        <w:contextualSpacing/>
        <w:jc w:val="both"/>
        <w:textAlignment w:val="baseline"/>
        <w:rPr>
          <w:rFonts w:ascii="Calibri" w:eastAsia="Times New Roman" w:hAnsi="Calibri" w:cs="Calibri"/>
          <w:bCs/>
          <w:sz w:val="24"/>
          <w:szCs w:val="24"/>
          <w:lang w:eastAsia="en-GB"/>
        </w:rPr>
      </w:pPr>
      <w:r w:rsidRPr="00A668E9">
        <w:rPr>
          <w:rFonts w:ascii="Calibri" w:eastAsia="Times New Roman" w:hAnsi="Calibri" w:cs="Calibri"/>
          <w:sz w:val="24"/>
          <w:szCs w:val="24"/>
          <w:lang w:eastAsia="en-GB"/>
        </w:rPr>
        <w:t>Be a member of the senior management team;</w:t>
      </w:r>
    </w:p>
    <w:p w14:paraId="6739DB6E" w14:textId="77777777" w:rsidR="00967512" w:rsidRPr="00A668E9" w:rsidRDefault="00967512" w:rsidP="009E3E49">
      <w:pPr>
        <w:kinsoku w:val="0"/>
        <w:overflowPunct w:val="0"/>
        <w:spacing w:line="252" w:lineRule="exact"/>
        <w:ind w:right="-138"/>
        <w:jc w:val="both"/>
        <w:textAlignment w:val="baseline"/>
        <w:rPr>
          <w:rFonts w:ascii="Calibri" w:eastAsia="Times New Roman" w:hAnsi="Calibri" w:cs="Calibri"/>
          <w:bCs/>
          <w:sz w:val="24"/>
          <w:szCs w:val="24"/>
          <w:lang w:eastAsia="en-GB"/>
        </w:rPr>
      </w:pPr>
    </w:p>
    <w:p w14:paraId="31A3E8FF" w14:textId="77777777" w:rsidR="00967512" w:rsidRPr="00A668E9" w:rsidRDefault="00967512" w:rsidP="009E3E49">
      <w:pPr>
        <w:widowControl w:val="0"/>
        <w:numPr>
          <w:ilvl w:val="0"/>
          <w:numId w:val="11"/>
        </w:numPr>
        <w:kinsoku w:val="0"/>
        <w:overflowPunct w:val="0"/>
        <w:autoSpaceDE w:val="0"/>
        <w:autoSpaceDN w:val="0"/>
        <w:adjustRightInd w:val="0"/>
        <w:spacing w:after="0" w:line="252" w:lineRule="exact"/>
        <w:ind w:left="142" w:right="-138" w:hanging="426"/>
        <w:contextualSpacing/>
        <w:jc w:val="both"/>
        <w:textAlignment w:val="baseline"/>
        <w:rPr>
          <w:rFonts w:ascii="Calibri" w:eastAsia="Times New Roman" w:hAnsi="Calibri" w:cs="Calibri"/>
          <w:bCs/>
          <w:sz w:val="24"/>
          <w:szCs w:val="24"/>
          <w:lang w:eastAsia="en-GB"/>
        </w:rPr>
      </w:pPr>
      <w:r w:rsidRPr="00A668E9">
        <w:rPr>
          <w:rFonts w:ascii="Calibri" w:eastAsia="Times New Roman" w:hAnsi="Calibri" w:cs="Calibri"/>
          <w:sz w:val="24"/>
          <w:szCs w:val="24"/>
          <w:lang w:eastAsia="en-GB"/>
        </w:rPr>
        <w:t>Assist the Headteacher in managing the school;</w:t>
      </w:r>
    </w:p>
    <w:p w14:paraId="782E56E6" w14:textId="77777777" w:rsidR="00967512" w:rsidRPr="00A668E9" w:rsidRDefault="00967512" w:rsidP="009E3E49">
      <w:pPr>
        <w:kinsoku w:val="0"/>
        <w:overflowPunct w:val="0"/>
        <w:spacing w:line="252" w:lineRule="exact"/>
        <w:ind w:right="-138"/>
        <w:jc w:val="both"/>
        <w:textAlignment w:val="baseline"/>
        <w:rPr>
          <w:rFonts w:ascii="Calibri" w:eastAsia="Times New Roman" w:hAnsi="Calibri" w:cs="Calibri"/>
          <w:bCs/>
          <w:sz w:val="24"/>
          <w:szCs w:val="24"/>
          <w:lang w:eastAsia="en-GB"/>
        </w:rPr>
      </w:pPr>
    </w:p>
    <w:p w14:paraId="24C8B4B6" w14:textId="77777777" w:rsidR="00967512" w:rsidRPr="00A668E9" w:rsidRDefault="00967512" w:rsidP="009E3E49">
      <w:pPr>
        <w:widowControl w:val="0"/>
        <w:numPr>
          <w:ilvl w:val="0"/>
          <w:numId w:val="11"/>
        </w:numPr>
        <w:kinsoku w:val="0"/>
        <w:overflowPunct w:val="0"/>
        <w:autoSpaceDE w:val="0"/>
        <w:autoSpaceDN w:val="0"/>
        <w:adjustRightInd w:val="0"/>
        <w:spacing w:after="0" w:line="252" w:lineRule="exact"/>
        <w:ind w:left="142" w:right="-138" w:hanging="426"/>
        <w:contextualSpacing/>
        <w:jc w:val="both"/>
        <w:textAlignment w:val="baseline"/>
        <w:rPr>
          <w:rFonts w:ascii="Calibri" w:eastAsia="Times New Roman" w:hAnsi="Calibri" w:cs="Calibri"/>
          <w:bCs/>
          <w:sz w:val="24"/>
          <w:szCs w:val="24"/>
          <w:lang w:eastAsia="en-GB"/>
        </w:rPr>
      </w:pPr>
      <w:r w:rsidRPr="00A668E9">
        <w:rPr>
          <w:rFonts w:ascii="Calibri" w:eastAsia="Times New Roman" w:hAnsi="Calibri" w:cs="Calibri"/>
          <w:sz w:val="24"/>
          <w:szCs w:val="24"/>
          <w:lang w:eastAsia="en-GB"/>
        </w:rPr>
        <w:t>Support and represent the Headteacher at meetings as and when required;</w:t>
      </w:r>
    </w:p>
    <w:p w14:paraId="42C96709" w14:textId="77777777" w:rsidR="00967512" w:rsidRPr="00A668E9" w:rsidRDefault="00967512" w:rsidP="009E3E49">
      <w:pPr>
        <w:kinsoku w:val="0"/>
        <w:overflowPunct w:val="0"/>
        <w:spacing w:line="252" w:lineRule="exact"/>
        <w:ind w:right="-138"/>
        <w:jc w:val="both"/>
        <w:textAlignment w:val="baseline"/>
        <w:rPr>
          <w:rFonts w:ascii="Calibri" w:eastAsia="Times New Roman" w:hAnsi="Calibri" w:cs="Calibri"/>
          <w:bCs/>
          <w:sz w:val="24"/>
          <w:szCs w:val="24"/>
          <w:lang w:eastAsia="en-GB"/>
        </w:rPr>
      </w:pPr>
    </w:p>
    <w:p w14:paraId="43829198" w14:textId="77777777" w:rsidR="00967512" w:rsidRPr="00A668E9" w:rsidRDefault="00967512" w:rsidP="009E3E49">
      <w:pPr>
        <w:widowControl w:val="0"/>
        <w:numPr>
          <w:ilvl w:val="0"/>
          <w:numId w:val="11"/>
        </w:numPr>
        <w:kinsoku w:val="0"/>
        <w:overflowPunct w:val="0"/>
        <w:autoSpaceDE w:val="0"/>
        <w:autoSpaceDN w:val="0"/>
        <w:adjustRightInd w:val="0"/>
        <w:spacing w:after="0" w:line="252" w:lineRule="exact"/>
        <w:ind w:left="142" w:right="-138" w:hanging="426"/>
        <w:contextualSpacing/>
        <w:jc w:val="both"/>
        <w:textAlignment w:val="baseline"/>
        <w:rPr>
          <w:rFonts w:ascii="Calibri" w:eastAsia="Times New Roman" w:hAnsi="Calibri" w:cs="Calibri"/>
          <w:bCs/>
          <w:sz w:val="24"/>
          <w:szCs w:val="24"/>
          <w:lang w:eastAsia="en-GB"/>
        </w:rPr>
      </w:pPr>
      <w:r w:rsidRPr="00A668E9">
        <w:rPr>
          <w:rFonts w:ascii="Calibri" w:eastAsia="Times New Roman" w:hAnsi="Calibri" w:cs="Calibri"/>
          <w:sz w:val="24"/>
          <w:szCs w:val="24"/>
          <w:lang w:eastAsia="en-GB"/>
        </w:rPr>
        <w:t>Undertake such duties as are delegated by the Headteacher;</w:t>
      </w:r>
    </w:p>
    <w:p w14:paraId="03185F72" w14:textId="77777777" w:rsidR="00967512" w:rsidRPr="00A668E9" w:rsidRDefault="00967512" w:rsidP="009E3E49">
      <w:pPr>
        <w:kinsoku w:val="0"/>
        <w:overflowPunct w:val="0"/>
        <w:spacing w:line="252" w:lineRule="exact"/>
        <w:ind w:right="-138"/>
        <w:jc w:val="both"/>
        <w:textAlignment w:val="baseline"/>
        <w:rPr>
          <w:rFonts w:ascii="Calibri" w:eastAsia="Times New Roman" w:hAnsi="Calibri" w:cs="Calibri"/>
          <w:bCs/>
          <w:sz w:val="24"/>
          <w:szCs w:val="24"/>
          <w:lang w:eastAsia="en-GB"/>
        </w:rPr>
      </w:pPr>
    </w:p>
    <w:p w14:paraId="5912491E" w14:textId="77777777" w:rsidR="00967512" w:rsidRPr="00A668E9" w:rsidRDefault="00967512" w:rsidP="009E3E49">
      <w:pPr>
        <w:widowControl w:val="0"/>
        <w:numPr>
          <w:ilvl w:val="0"/>
          <w:numId w:val="11"/>
        </w:numPr>
        <w:kinsoku w:val="0"/>
        <w:overflowPunct w:val="0"/>
        <w:autoSpaceDE w:val="0"/>
        <w:autoSpaceDN w:val="0"/>
        <w:adjustRightInd w:val="0"/>
        <w:spacing w:after="0" w:line="252" w:lineRule="exact"/>
        <w:ind w:left="142" w:right="-138" w:hanging="426"/>
        <w:contextualSpacing/>
        <w:jc w:val="both"/>
        <w:textAlignment w:val="baseline"/>
        <w:rPr>
          <w:rFonts w:ascii="Calibri" w:eastAsia="Times New Roman" w:hAnsi="Calibri" w:cs="Calibri"/>
          <w:bCs/>
          <w:sz w:val="24"/>
          <w:szCs w:val="24"/>
          <w:lang w:eastAsia="en-GB"/>
        </w:rPr>
      </w:pPr>
      <w:r w:rsidRPr="00A668E9">
        <w:rPr>
          <w:rFonts w:ascii="Calibri" w:eastAsia="Times New Roman" w:hAnsi="Calibri" w:cs="Calibri"/>
          <w:spacing w:val="-1"/>
          <w:sz w:val="24"/>
          <w:szCs w:val="24"/>
          <w:lang w:eastAsia="en-GB"/>
        </w:rPr>
        <w:t xml:space="preserve">Play a major role, under the overall direction of the Headteacher in formulating and reviewing the Mission Statement, Development Plan, overall aims and objectives of the school by helping establish </w:t>
      </w:r>
      <w:r w:rsidRPr="00A668E9">
        <w:rPr>
          <w:rFonts w:ascii="Calibri" w:eastAsia="Times New Roman" w:hAnsi="Calibri" w:cs="Calibri"/>
          <w:sz w:val="24"/>
          <w:szCs w:val="24"/>
          <w:lang w:eastAsia="en-GB"/>
        </w:rPr>
        <w:t>the policies through which they shall be achieved, managing staff and resources to that end and m</w:t>
      </w:r>
      <w:r w:rsidRPr="00A668E9">
        <w:rPr>
          <w:rFonts w:ascii="Calibri" w:eastAsia="Times New Roman" w:hAnsi="Calibri" w:cs="Calibri"/>
          <w:spacing w:val="4"/>
          <w:sz w:val="24"/>
          <w:szCs w:val="24"/>
          <w:lang w:eastAsia="en-GB"/>
        </w:rPr>
        <w:t>onitoring progress towards their achievement;</w:t>
      </w:r>
    </w:p>
    <w:p w14:paraId="2D8BE04A" w14:textId="77777777" w:rsidR="00967512" w:rsidRPr="00A668E9" w:rsidRDefault="00967512" w:rsidP="009E3E49">
      <w:pPr>
        <w:kinsoku w:val="0"/>
        <w:overflowPunct w:val="0"/>
        <w:spacing w:line="253" w:lineRule="exact"/>
        <w:ind w:left="270"/>
        <w:jc w:val="both"/>
        <w:textAlignment w:val="baseline"/>
        <w:rPr>
          <w:rFonts w:ascii="Calibri" w:eastAsia="Times New Roman" w:hAnsi="Calibri" w:cs="Calibri"/>
          <w:b/>
          <w:spacing w:val="-2"/>
          <w:sz w:val="24"/>
          <w:szCs w:val="24"/>
          <w:lang w:eastAsia="en-GB"/>
        </w:rPr>
      </w:pPr>
    </w:p>
    <w:p w14:paraId="754E17B7" w14:textId="03883730" w:rsidR="00967512" w:rsidRPr="001E2C5E" w:rsidRDefault="00967512" w:rsidP="009E3E49">
      <w:pPr>
        <w:kinsoku w:val="0"/>
        <w:overflowPunct w:val="0"/>
        <w:spacing w:line="253" w:lineRule="exact"/>
        <w:ind w:left="-284" w:right="-138"/>
        <w:jc w:val="both"/>
        <w:textAlignment w:val="baseline"/>
        <w:rPr>
          <w:rFonts w:ascii="Calibri" w:eastAsia="Times New Roman" w:hAnsi="Calibri" w:cs="Calibri"/>
          <w:b/>
          <w:spacing w:val="-2"/>
          <w:sz w:val="24"/>
          <w:szCs w:val="24"/>
          <w:lang w:eastAsia="en-GB"/>
        </w:rPr>
      </w:pPr>
      <w:r w:rsidRPr="00A668E9">
        <w:rPr>
          <w:rFonts w:ascii="Calibri" w:eastAsia="Times New Roman" w:hAnsi="Calibri" w:cs="Calibri"/>
          <w:spacing w:val="-2"/>
          <w:sz w:val="24"/>
          <w:szCs w:val="24"/>
          <w:lang w:eastAsia="en-GB"/>
        </w:rPr>
        <w:t xml:space="preserve">If the Headteacher is absent from the school, the </w:t>
      </w:r>
      <w:r>
        <w:rPr>
          <w:rFonts w:ascii="Calibri" w:eastAsia="Times New Roman" w:hAnsi="Calibri" w:cs="Calibri"/>
          <w:spacing w:val="-2"/>
          <w:sz w:val="24"/>
          <w:szCs w:val="24"/>
          <w:lang w:eastAsia="en-GB"/>
        </w:rPr>
        <w:t>D</w:t>
      </w:r>
      <w:r w:rsidRPr="00A668E9">
        <w:rPr>
          <w:rFonts w:ascii="Calibri" w:eastAsia="Times New Roman" w:hAnsi="Calibri" w:cs="Calibri"/>
          <w:spacing w:val="-2"/>
          <w:sz w:val="24"/>
          <w:szCs w:val="24"/>
          <w:lang w:eastAsia="en-GB"/>
        </w:rPr>
        <w:t>eputy Headteacher must undertake such duties of the Headteacher as the Headteacher, CEO or the Local Governing Body shall require.</w:t>
      </w:r>
    </w:p>
    <w:p w14:paraId="4FF0ABCF" w14:textId="77777777" w:rsidR="00967512" w:rsidRPr="00A668E9" w:rsidRDefault="00967512" w:rsidP="009E3E49">
      <w:pPr>
        <w:kinsoku w:val="0"/>
        <w:overflowPunct w:val="0"/>
        <w:spacing w:line="253" w:lineRule="exact"/>
        <w:jc w:val="both"/>
        <w:textAlignment w:val="baseline"/>
        <w:rPr>
          <w:rFonts w:ascii="Calibri" w:eastAsia="Times New Roman" w:hAnsi="Calibri" w:cs="Calibri"/>
          <w:spacing w:val="-2"/>
          <w:sz w:val="24"/>
          <w:szCs w:val="24"/>
          <w:lang w:eastAsia="en-GB"/>
        </w:rPr>
      </w:pPr>
      <w:r w:rsidRPr="00A668E9">
        <w:rPr>
          <w:rFonts w:ascii="Calibri" w:eastAsia="Times New Roman" w:hAnsi="Calibri" w:cs="Calibri"/>
          <w:spacing w:val="-2"/>
          <w:sz w:val="24"/>
          <w:szCs w:val="24"/>
          <w:lang w:eastAsia="en-GB"/>
        </w:rPr>
        <w:t>MAIN TASKS:</w:t>
      </w:r>
    </w:p>
    <w:p w14:paraId="5EFC066E" w14:textId="77777777" w:rsidR="00967512" w:rsidRPr="00A668E9" w:rsidRDefault="00967512" w:rsidP="009E3E49">
      <w:pPr>
        <w:kinsoku w:val="0"/>
        <w:overflowPunct w:val="0"/>
        <w:spacing w:line="252" w:lineRule="exact"/>
        <w:ind w:left="-284" w:right="-138"/>
        <w:jc w:val="both"/>
        <w:textAlignment w:val="baseline"/>
        <w:rPr>
          <w:rFonts w:ascii="Calibri" w:eastAsia="Times New Roman" w:hAnsi="Calibri" w:cs="Calibri"/>
          <w:b/>
          <w:bCs/>
          <w:i/>
          <w:spacing w:val="3"/>
          <w:sz w:val="24"/>
          <w:szCs w:val="24"/>
          <w:lang w:eastAsia="en-GB"/>
        </w:rPr>
      </w:pPr>
      <w:r w:rsidRPr="00A668E9">
        <w:rPr>
          <w:rFonts w:ascii="Calibri" w:eastAsia="Times New Roman" w:hAnsi="Calibri" w:cs="Calibri"/>
          <w:bCs/>
          <w:i/>
          <w:spacing w:val="3"/>
          <w:sz w:val="24"/>
          <w:szCs w:val="24"/>
          <w:lang w:eastAsia="en-GB"/>
        </w:rPr>
        <w:t xml:space="preserve">The specific nature and balance of these responsibilities may vary from time to time and, particularly in a large school, be distributed amongst other holders of the post of </w:t>
      </w:r>
      <w:r>
        <w:rPr>
          <w:rFonts w:ascii="Calibri" w:eastAsia="Times New Roman" w:hAnsi="Calibri" w:cs="Calibri"/>
          <w:bCs/>
          <w:i/>
          <w:spacing w:val="3"/>
          <w:sz w:val="24"/>
          <w:szCs w:val="24"/>
          <w:lang w:eastAsia="en-GB"/>
        </w:rPr>
        <w:t>D</w:t>
      </w:r>
      <w:r w:rsidRPr="00A668E9">
        <w:rPr>
          <w:rFonts w:ascii="Calibri" w:eastAsia="Times New Roman" w:hAnsi="Calibri" w:cs="Calibri"/>
          <w:bCs/>
          <w:i/>
          <w:spacing w:val="3"/>
          <w:sz w:val="24"/>
          <w:szCs w:val="24"/>
          <w:lang w:eastAsia="en-GB"/>
        </w:rPr>
        <w:t xml:space="preserve">eputy or </w:t>
      </w:r>
      <w:r>
        <w:rPr>
          <w:rFonts w:ascii="Calibri" w:eastAsia="Times New Roman" w:hAnsi="Calibri" w:cs="Calibri"/>
          <w:bCs/>
          <w:i/>
          <w:spacing w:val="3"/>
          <w:sz w:val="24"/>
          <w:szCs w:val="24"/>
          <w:lang w:eastAsia="en-GB"/>
        </w:rPr>
        <w:t>A</w:t>
      </w:r>
      <w:r w:rsidRPr="00A668E9">
        <w:rPr>
          <w:rFonts w:ascii="Calibri" w:eastAsia="Times New Roman" w:hAnsi="Calibri" w:cs="Calibri"/>
          <w:bCs/>
          <w:i/>
          <w:spacing w:val="3"/>
          <w:sz w:val="24"/>
          <w:szCs w:val="24"/>
          <w:lang w:eastAsia="en-GB"/>
        </w:rPr>
        <w:t>ssistant Headteacher.</w:t>
      </w:r>
    </w:p>
    <w:p w14:paraId="058F88D3" w14:textId="77777777" w:rsidR="00967512" w:rsidRPr="00A668E9" w:rsidRDefault="00967512" w:rsidP="009E3E49">
      <w:pPr>
        <w:kinsoku w:val="0"/>
        <w:overflowPunct w:val="0"/>
        <w:spacing w:line="252" w:lineRule="exact"/>
        <w:jc w:val="both"/>
        <w:textAlignment w:val="baseline"/>
        <w:rPr>
          <w:rFonts w:ascii="Calibri" w:eastAsia="Times New Roman" w:hAnsi="Calibri" w:cs="Calibri"/>
          <w:b/>
          <w:bCs/>
          <w:spacing w:val="3"/>
          <w:sz w:val="24"/>
          <w:szCs w:val="24"/>
          <w:lang w:eastAsia="en-GB"/>
        </w:rPr>
      </w:pPr>
    </w:p>
    <w:p w14:paraId="5B321881" w14:textId="2BECBA62" w:rsidR="00967512" w:rsidRPr="00A668E9" w:rsidRDefault="00967512" w:rsidP="009E3E49">
      <w:pPr>
        <w:kinsoku w:val="0"/>
        <w:overflowPunct w:val="0"/>
        <w:spacing w:line="252" w:lineRule="exact"/>
        <w:ind w:left="-284"/>
        <w:jc w:val="both"/>
        <w:textAlignment w:val="baseline"/>
        <w:rPr>
          <w:rFonts w:ascii="Calibri" w:eastAsia="Times New Roman" w:hAnsi="Calibri" w:cs="Calibri"/>
          <w:bCs/>
          <w:spacing w:val="3"/>
          <w:sz w:val="24"/>
          <w:szCs w:val="24"/>
          <w:lang w:eastAsia="en-GB"/>
        </w:rPr>
      </w:pPr>
      <w:r w:rsidRPr="00A668E9">
        <w:rPr>
          <w:rFonts w:ascii="Calibri" w:eastAsia="Times New Roman" w:hAnsi="Calibri" w:cs="Calibri"/>
          <w:bCs/>
          <w:spacing w:val="3"/>
          <w:sz w:val="24"/>
          <w:szCs w:val="24"/>
          <w:lang w:eastAsia="en-GB"/>
        </w:rPr>
        <w:t>1.</w:t>
      </w:r>
      <w:r w:rsidRPr="00A668E9">
        <w:rPr>
          <w:rFonts w:ascii="Calibri" w:eastAsia="Times New Roman" w:hAnsi="Calibri" w:cs="Calibri"/>
          <w:bCs/>
          <w:spacing w:val="3"/>
          <w:sz w:val="24"/>
          <w:szCs w:val="24"/>
          <w:lang w:eastAsia="en-GB"/>
        </w:rPr>
        <w:tab/>
        <w:t>Class teacher responsibilities</w:t>
      </w:r>
    </w:p>
    <w:p w14:paraId="3CBEC1C9" w14:textId="67082156" w:rsidR="00967512" w:rsidRPr="00A668E9" w:rsidRDefault="00967512" w:rsidP="009E3E49">
      <w:pPr>
        <w:tabs>
          <w:tab w:val="left" w:pos="8647"/>
          <w:tab w:val="left" w:pos="9214"/>
          <w:tab w:val="left" w:pos="9498"/>
        </w:tabs>
        <w:kinsoku w:val="0"/>
        <w:overflowPunct w:val="0"/>
        <w:spacing w:line="252" w:lineRule="exact"/>
        <w:ind w:left="426" w:right="-138" w:hanging="426"/>
        <w:jc w:val="both"/>
        <w:textAlignment w:val="baseline"/>
        <w:rPr>
          <w:rFonts w:ascii="Calibri" w:eastAsia="Times New Roman" w:hAnsi="Calibri" w:cs="Calibri"/>
          <w:b/>
          <w:bCs/>
          <w:spacing w:val="3"/>
          <w:sz w:val="24"/>
          <w:szCs w:val="24"/>
          <w:lang w:eastAsia="en-GB"/>
        </w:rPr>
      </w:pPr>
      <w:r w:rsidRPr="00A668E9">
        <w:rPr>
          <w:rFonts w:ascii="Calibri" w:eastAsia="Times New Roman" w:hAnsi="Calibri" w:cs="Calibri"/>
          <w:bCs/>
          <w:spacing w:val="3"/>
          <w:sz w:val="24"/>
          <w:szCs w:val="24"/>
          <w:lang w:eastAsia="en-GB"/>
        </w:rPr>
        <w:t>1.1</w:t>
      </w:r>
      <w:r w:rsidRPr="00A668E9">
        <w:rPr>
          <w:rFonts w:ascii="Calibri" w:eastAsia="Times New Roman" w:hAnsi="Calibri" w:cs="Calibri"/>
          <w:bCs/>
          <w:spacing w:val="3"/>
          <w:sz w:val="24"/>
          <w:szCs w:val="24"/>
          <w:lang w:eastAsia="en-GB"/>
        </w:rPr>
        <w:tab/>
      </w:r>
      <w:r w:rsidRPr="00A668E9">
        <w:rPr>
          <w:rFonts w:ascii="Calibri" w:eastAsia="Times New Roman" w:hAnsi="Calibri" w:cs="Calibri"/>
          <w:spacing w:val="4"/>
          <w:sz w:val="24"/>
          <w:szCs w:val="24"/>
          <w:lang w:eastAsia="en-GB"/>
        </w:rPr>
        <w:t>To carry out the duties of a schoolteacher as set out in the current School Teachers’</w:t>
      </w:r>
      <w:r w:rsidRPr="00A668E9">
        <w:rPr>
          <w:rFonts w:ascii="Calibri" w:eastAsia="Times New Roman" w:hAnsi="Calibri" w:cs="Calibri"/>
          <w:bCs/>
          <w:spacing w:val="3"/>
          <w:sz w:val="24"/>
          <w:szCs w:val="24"/>
          <w:lang w:eastAsia="en-GB"/>
        </w:rPr>
        <w:t xml:space="preserve"> </w:t>
      </w:r>
      <w:r w:rsidRPr="00A668E9">
        <w:rPr>
          <w:rFonts w:ascii="Calibri" w:eastAsia="Times New Roman" w:hAnsi="Calibri" w:cs="Calibri"/>
          <w:sz w:val="24"/>
          <w:szCs w:val="24"/>
          <w:lang w:eastAsia="en-GB"/>
        </w:rPr>
        <w:t>Pay and Conditions Document.</w:t>
      </w:r>
    </w:p>
    <w:p w14:paraId="5DDCC19D" w14:textId="18FDC345" w:rsidR="00967512" w:rsidRPr="00A668E9" w:rsidRDefault="00967512" w:rsidP="009E3E49">
      <w:pPr>
        <w:kinsoku w:val="0"/>
        <w:overflowPunct w:val="0"/>
        <w:spacing w:line="252" w:lineRule="exact"/>
        <w:ind w:left="426" w:right="-138" w:hanging="426"/>
        <w:jc w:val="both"/>
        <w:textAlignment w:val="baseline"/>
        <w:rPr>
          <w:rFonts w:ascii="Calibri" w:eastAsia="Times New Roman" w:hAnsi="Calibri" w:cs="Calibri"/>
          <w:b/>
          <w:bCs/>
          <w:spacing w:val="3"/>
          <w:sz w:val="24"/>
          <w:szCs w:val="24"/>
          <w:lang w:eastAsia="en-GB"/>
        </w:rPr>
      </w:pPr>
      <w:r w:rsidRPr="00A668E9">
        <w:rPr>
          <w:rFonts w:ascii="Calibri" w:eastAsia="Times New Roman" w:hAnsi="Calibri" w:cs="Calibri"/>
          <w:bCs/>
          <w:spacing w:val="3"/>
          <w:sz w:val="24"/>
          <w:szCs w:val="24"/>
          <w:lang w:eastAsia="en-GB"/>
        </w:rPr>
        <w:t>1.2</w:t>
      </w:r>
      <w:r w:rsidRPr="00A668E9">
        <w:rPr>
          <w:rFonts w:ascii="Calibri" w:eastAsia="Times New Roman" w:hAnsi="Calibri" w:cs="Calibri"/>
          <w:bCs/>
          <w:spacing w:val="3"/>
          <w:sz w:val="24"/>
          <w:szCs w:val="24"/>
          <w:lang w:eastAsia="en-GB"/>
        </w:rPr>
        <w:tab/>
        <w:t>To carry out the duties of a general class teacher as detailed in the school’s class teacher job description, including the provision of cover for absent teachers.</w:t>
      </w:r>
    </w:p>
    <w:p w14:paraId="0A16C4CF" w14:textId="75BA0FE2" w:rsidR="00967512" w:rsidRPr="00A668E9" w:rsidRDefault="00967512" w:rsidP="009E3E49">
      <w:pPr>
        <w:kinsoku w:val="0"/>
        <w:overflowPunct w:val="0"/>
        <w:spacing w:line="252" w:lineRule="exact"/>
        <w:ind w:left="426" w:right="-138" w:hanging="426"/>
        <w:jc w:val="both"/>
        <w:textAlignment w:val="baseline"/>
        <w:rPr>
          <w:rFonts w:ascii="Calibri" w:eastAsia="Times New Roman" w:hAnsi="Calibri" w:cs="Calibri"/>
          <w:b/>
          <w:bCs/>
          <w:spacing w:val="3"/>
          <w:sz w:val="24"/>
          <w:szCs w:val="24"/>
          <w:lang w:eastAsia="en-GB"/>
        </w:rPr>
      </w:pPr>
      <w:r w:rsidRPr="00A668E9">
        <w:rPr>
          <w:rFonts w:ascii="Calibri" w:eastAsia="Times New Roman" w:hAnsi="Calibri" w:cs="Calibri"/>
          <w:bCs/>
          <w:spacing w:val="3"/>
          <w:sz w:val="24"/>
          <w:szCs w:val="24"/>
          <w:lang w:eastAsia="en-GB"/>
        </w:rPr>
        <w:t>1.3</w:t>
      </w:r>
      <w:r w:rsidRPr="00A668E9">
        <w:rPr>
          <w:rFonts w:ascii="Calibri" w:eastAsia="Times New Roman" w:hAnsi="Calibri" w:cs="Calibri"/>
          <w:bCs/>
          <w:spacing w:val="3"/>
          <w:sz w:val="24"/>
          <w:szCs w:val="24"/>
          <w:lang w:eastAsia="en-GB"/>
        </w:rPr>
        <w:tab/>
        <w:t>If required, to be responsible for a specific class or age group of children to be decided on appointment.</w:t>
      </w:r>
      <w:r w:rsidRPr="00A668E9">
        <w:rPr>
          <w:rFonts w:ascii="Calibri" w:eastAsia="Times New Roman" w:hAnsi="Calibri" w:cs="Calibri"/>
          <w:bCs/>
          <w:spacing w:val="3"/>
          <w:sz w:val="24"/>
          <w:szCs w:val="24"/>
          <w:lang w:eastAsia="en-GB"/>
        </w:rPr>
        <w:tab/>
      </w:r>
    </w:p>
    <w:p w14:paraId="6DC9FC12" w14:textId="4F71B194" w:rsidR="00967512" w:rsidRPr="00A668E9" w:rsidRDefault="00967512" w:rsidP="009E3E49">
      <w:pPr>
        <w:tabs>
          <w:tab w:val="left" w:pos="851"/>
        </w:tabs>
        <w:kinsoku w:val="0"/>
        <w:overflowPunct w:val="0"/>
        <w:spacing w:line="257" w:lineRule="exact"/>
        <w:ind w:right="-138" w:hanging="284"/>
        <w:jc w:val="both"/>
        <w:textAlignment w:val="baseline"/>
        <w:rPr>
          <w:rFonts w:ascii="Calibri" w:eastAsia="Times New Roman" w:hAnsi="Calibri" w:cs="Calibri"/>
          <w:bCs/>
          <w:spacing w:val="1"/>
          <w:sz w:val="24"/>
          <w:szCs w:val="24"/>
          <w:lang w:eastAsia="en-GB"/>
        </w:rPr>
      </w:pPr>
      <w:r w:rsidRPr="00A668E9">
        <w:rPr>
          <w:rFonts w:ascii="Calibri" w:eastAsia="Times New Roman" w:hAnsi="Calibri" w:cs="Calibri"/>
          <w:bCs/>
          <w:spacing w:val="1"/>
          <w:sz w:val="24"/>
          <w:szCs w:val="24"/>
          <w:lang w:eastAsia="en-GB"/>
        </w:rPr>
        <w:t>2. The internal organisation, management and control of the school</w:t>
      </w:r>
    </w:p>
    <w:p w14:paraId="16C440A0" w14:textId="64E25F09" w:rsidR="00967512" w:rsidRPr="00A668E9" w:rsidRDefault="00967512" w:rsidP="009E3E49">
      <w:pPr>
        <w:tabs>
          <w:tab w:val="left" w:pos="864"/>
        </w:tabs>
        <w:kinsoku w:val="0"/>
        <w:overflowPunct w:val="0"/>
        <w:spacing w:line="257" w:lineRule="exact"/>
        <w:ind w:left="426" w:right="-138" w:hanging="426"/>
        <w:jc w:val="both"/>
        <w:textAlignment w:val="baseline"/>
        <w:rPr>
          <w:rFonts w:ascii="Calibri" w:eastAsia="Times New Roman" w:hAnsi="Calibri" w:cs="Calibri"/>
          <w:bCs/>
          <w:spacing w:val="1"/>
          <w:sz w:val="24"/>
          <w:szCs w:val="24"/>
          <w:lang w:eastAsia="en-GB"/>
        </w:rPr>
      </w:pPr>
      <w:r w:rsidRPr="00A668E9">
        <w:rPr>
          <w:rFonts w:ascii="Calibri" w:eastAsia="Times New Roman" w:hAnsi="Calibri" w:cs="Calibri"/>
          <w:bCs/>
          <w:spacing w:val="1"/>
          <w:sz w:val="24"/>
          <w:szCs w:val="24"/>
          <w:lang w:eastAsia="en-GB"/>
        </w:rPr>
        <w:t>2.1</w:t>
      </w:r>
      <w:r w:rsidRPr="00A668E9">
        <w:rPr>
          <w:rFonts w:ascii="Calibri" w:eastAsia="Times New Roman" w:hAnsi="Calibri" w:cs="Calibri"/>
          <w:bCs/>
          <w:spacing w:val="1"/>
          <w:sz w:val="24"/>
          <w:szCs w:val="24"/>
          <w:lang w:eastAsia="en-GB"/>
        </w:rPr>
        <w:tab/>
      </w:r>
      <w:r w:rsidRPr="00A668E9">
        <w:rPr>
          <w:rFonts w:ascii="Calibri" w:eastAsia="Times New Roman" w:hAnsi="Calibri" w:cs="Calibri"/>
          <w:sz w:val="24"/>
          <w:szCs w:val="24"/>
          <w:lang w:eastAsia="en-GB"/>
        </w:rPr>
        <w:t>To have specific responsibilities to be agreed upon appointment.</w:t>
      </w:r>
    </w:p>
    <w:p w14:paraId="01EFEA75" w14:textId="77777777" w:rsidR="00967512" w:rsidRPr="00A668E9" w:rsidRDefault="00967512" w:rsidP="009E3E49">
      <w:pPr>
        <w:tabs>
          <w:tab w:val="left" w:pos="864"/>
        </w:tabs>
        <w:kinsoku w:val="0"/>
        <w:overflowPunct w:val="0"/>
        <w:spacing w:line="257" w:lineRule="exact"/>
        <w:ind w:left="426" w:right="-138" w:hanging="426"/>
        <w:jc w:val="both"/>
        <w:textAlignment w:val="baseline"/>
        <w:rPr>
          <w:rFonts w:ascii="Calibri" w:eastAsia="Times New Roman" w:hAnsi="Calibri" w:cs="Calibri"/>
          <w:bCs/>
          <w:spacing w:val="1"/>
          <w:sz w:val="24"/>
          <w:szCs w:val="24"/>
          <w:lang w:eastAsia="en-GB"/>
        </w:rPr>
      </w:pPr>
      <w:r w:rsidRPr="00A668E9">
        <w:rPr>
          <w:rFonts w:ascii="Calibri" w:eastAsia="Times New Roman" w:hAnsi="Calibri" w:cs="Calibri"/>
          <w:bCs/>
          <w:spacing w:val="1"/>
          <w:sz w:val="24"/>
          <w:szCs w:val="24"/>
          <w:lang w:eastAsia="en-GB"/>
        </w:rPr>
        <w:t>2.2</w:t>
      </w:r>
      <w:r w:rsidRPr="00A668E9">
        <w:rPr>
          <w:rFonts w:ascii="Calibri" w:eastAsia="Times New Roman" w:hAnsi="Calibri" w:cs="Calibri"/>
          <w:bCs/>
          <w:spacing w:val="1"/>
          <w:sz w:val="24"/>
          <w:szCs w:val="24"/>
          <w:lang w:eastAsia="en-GB"/>
        </w:rPr>
        <w:tab/>
      </w:r>
      <w:r w:rsidRPr="00A668E9">
        <w:rPr>
          <w:rFonts w:ascii="Calibri" w:eastAsia="Times New Roman" w:hAnsi="Calibri" w:cs="Calibri"/>
          <w:sz w:val="24"/>
          <w:szCs w:val="24"/>
          <w:lang w:eastAsia="en-GB"/>
        </w:rPr>
        <w:t>To contribute to:</w:t>
      </w:r>
    </w:p>
    <w:p w14:paraId="6C02440C" w14:textId="77777777" w:rsidR="00967512" w:rsidRPr="00A668E9" w:rsidRDefault="00967512" w:rsidP="009E3E49">
      <w:pPr>
        <w:widowControl w:val="0"/>
        <w:numPr>
          <w:ilvl w:val="0"/>
          <w:numId w:val="8"/>
        </w:numPr>
        <w:kinsoku w:val="0"/>
        <w:overflowPunct w:val="0"/>
        <w:autoSpaceDE w:val="0"/>
        <w:autoSpaceDN w:val="0"/>
        <w:adjustRightInd w:val="0"/>
        <w:spacing w:after="0" w:line="240" w:lineRule="auto"/>
        <w:ind w:left="709" w:right="-138" w:hanging="283"/>
        <w:jc w:val="both"/>
        <w:textAlignment w:val="baseline"/>
        <w:rPr>
          <w:rFonts w:ascii="Calibri" w:eastAsia="Times New Roman" w:hAnsi="Calibri" w:cs="Calibri"/>
          <w:b/>
          <w:sz w:val="24"/>
          <w:szCs w:val="24"/>
          <w:lang w:eastAsia="en-GB"/>
        </w:rPr>
      </w:pPr>
      <w:r w:rsidRPr="00A668E9">
        <w:rPr>
          <w:rFonts w:ascii="Calibri" w:eastAsia="Times New Roman" w:hAnsi="Calibri" w:cs="Calibri"/>
          <w:sz w:val="24"/>
          <w:szCs w:val="24"/>
          <w:lang w:eastAsia="en-GB"/>
        </w:rPr>
        <w:t>Fulfilling the school’s Mission Statement</w:t>
      </w:r>
    </w:p>
    <w:p w14:paraId="2DF96D62" w14:textId="77777777" w:rsidR="00967512" w:rsidRPr="00A668E9" w:rsidRDefault="00967512" w:rsidP="009E3E49">
      <w:pPr>
        <w:widowControl w:val="0"/>
        <w:numPr>
          <w:ilvl w:val="0"/>
          <w:numId w:val="8"/>
        </w:numPr>
        <w:kinsoku w:val="0"/>
        <w:overflowPunct w:val="0"/>
        <w:autoSpaceDE w:val="0"/>
        <w:autoSpaceDN w:val="0"/>
        <w:adjustRightInd w:val="0"/>
        <w:spacing w:after="0" w:line="240" w:lineRule="auto"/>
        <w:ind w:left="709" w:right="-138" w:hanging="283"/>
        <w:jc w:val="both"/>
        <w:textAlignment w:val="baseline"/>
        <w:rPr>
          <w:rFonts w:ascii="Calibri" w:eastAsia="Times New Roman" w:hAnsi="Calibri" w:cs="Calibri"/>
          <w:b/>
          <w:sz w:val="24"/>
          <w:szCs w:val="24"/>
          <w:lang w:eastAsia="en-GB"/>
        </w:rPr>
      </w:pPr>
      <w:r w:rsidRPr="00A668E9">
        <w:rPr>
          <w:rFonts w:ascii="Calibri" w:eastAsia="Times New Roman" w:hAnsi="Calibri" w:cs="Calibri"/>
          <w:sz w:val="24"/>
          <w:szCs w:val="24"/>
          <w:lang w:eastAsia="en-GB"/>
        </w:rPr>
        <w:t>Maintaining and developing the Catholic ethos, values and overall purposes of the school</w:t>
      </w:r>
    </w:p>
    <w:p w14:paraId="54E61E18" w14:textId="77777777" w:rsidR="00967512" w:rsidRPr="00A668E9" w:rsidRDefault="00967512" w:rsidP="009E3E49">
      <w:pPr>
        <w:widowControl w:val="0"/>
        <w:numPr>
          <w:ilvl w:val="0"/>
          <w:numId w:val="8"/>
        </w:numPr>
        <w:kinsoku w:val="0"/>
        <w:overflowPunct w:val="0"/>
        <w:autoSpaceDE w:val="0"/>
        <w:autoSpaceDN w:val="0"/>
        <w:adjustRightInd w:val="0"/>
        <w:spacing w:after="0" w:line="240" w:lineRule="auto"/>
        <w:ind w:left="709" w:right="-138" w:hanging="283"/>
        <w:jc w:val="both"/>
        <w:textAlignment w:val="baseline"/>
        <w:rPr>
          <w:rFonts w:ascii="Calibri" w:eastAsia="Times New Roman" w:hAnsi="Calibri" w:cs="Calibri"/>
          <w:b/>
          <w:sz w:val="24"/>
          <w:szCs w:val="24"/>
          <w:lang w:eastAsia="en-GB"/>
        </w:rPr>
      </w:pPr>
      <w:r w:rsidRPr="00A668E9">
        <w:rPr>
          <w:rFonts w:ascii="Calibri" w:eastAsia="Times New Roman" w:hAnsi="Calibri" w:cs="Calibri"/>
          <w:sz w:val="24"/>
          <w:szCs w:val="24"/>
          <w:lang w:eastAsia="en-GB"/>
        </w:rPr>
        <w:t>Formulating the aims and objectives of the school and policies for their implementation</w:t>
      </w:r>
    </w:p>
    <w:p w14:paraId="1B1D623A" w14:textId="77777777" w:rsidR="00967512" w:rsidRPr="00A668E9" w:rsidRDefault="00967512" w:rsidP="009E3E49">
      <w:pPr>
        <w:widowControl w:val="0"/>
        <w:numPr>
          <w:ilvl w:val="0"/>
          <w:numId w:val="8"/>
        </w:numPr>
        <w:kinsoku w:val="0"/>
        <w:overflowPunct w:val="0"/>
        <w:autoSpaceDE w:val="0"/>
        <w:autoSpaceDN w:val="0"/>
        <w:adjustRightInd w:val="0"/>
        <w:spacing w:after="0" w:line="240" w:lineRule="auto"/>
        <w:ind w:left="709" w:right="-138" w:hanging="283"/>
        <w:jc w:val="both"/>
        <w:textAlignment w:val="baseline"/>
        <w:rPr>
          <w:rFonts w:ascii="Calibri" w:eastAsia="Times New Roman" w:hAnsi="Calibri" w:cs="Calibri"/>
          <w:b/>
          <w:sz w:val="24"/>
          <w:szCs w:val="24"/>
          <w:lang w:eastAsia="en-GB"/>
        </w:rPr>
      </w:pPr>
      <w:r w:rsidRPr="00A668E9">
        <w:rPr>
          <w:rFonts w:ascii="Calibri" w:eastAsia="Times New Roman" w:hAnsi="Calibri" w:cs="Calibri"/>
          <w:sz w:val="24"/>
          <w:szCs w:val="24"/>
          <w:lang w:eastAsia="en-GB"/>
        </w:rPr>
        <w:t>A development plan which will translate school aims and policies into actions</w:t>
      </w:r>
    </w:p>
    <w:p w14:paraId="514E06F0" w14:textId="77777777" w:rsidR="00967512" w:rsidRPr="00A668E9" w:rsidRDefault="00967512" w:rsidP="009E3E49">
      <w:pPr>
        <w:widowControl w:val="0"/>
        <w:numPr>
          <w:ilvl w:val="0"/>
          <w:numId w:val="8"/>
        </w:numPr>
        <w:kinsoku w:val="0"/>
        <w:overflowPunct w:val="0"/>
        <w:autoSpaceDE w:val="0"/>
        <w:autoSpaceDN w:val="0"/>
        <w:adjustRightInd w:val="0"/>
        <w:spacing w:after="0" w:line="240" w:lineRule="auto"/>
        <w:ind w:left="709" w:right="-138" w:hanging="283"/>
        <w:jc w:val="both"/>
        <w:textAlignment w:val="baseline"/>
        <w:rPr>
          <w:rFonts w:ascii="Calibri" w:eastAsia="Times New Roman" w:hAnsi="Calibri" w:cs="Calibri"/>
          <w:b/>
          <w:sz w:val="24"/>
          <w:szCs w:val="24"/>
          <w:lang w:eastAsia="en-GB"/>
        </w:rPr>
      </w:pPr>
      <w:r w:rsidRPr="00A668E9">
        <w:rPr>
          <w:rFonts w:ascii="Calibri" w:eastAsia="Times New Roman" w:hAnsi="Calibri" w:cs="Calibri"/>
          <w:sz w:val="24"/>
          <w:szCs w:val="24"/>
          <w:lang w:eastAsia="en-GB"/>
        </w:rPr>
        <w:t>Monitoring and evaluating the performance of the school and its achievements as a Catholic school</w:t>
      </w:r>
    </w:p>
    <w:p w14:paraId="396D040C" w14:textId="77777777" w:rsidR="00967512" w:rsidRPr="00A668E9" w:rsidRDefault="00967512" w:rsidP="009E3E49">
      <w:pPr>
        <w:widowControl w:val="0"/>
        <w:numPr>
          <w:ilvl w:val="0"/>
          <w:numId w:val="8"/>
        </w:numPr>
        <w:kinsoku w:val="0"/>
        <w:overflowPunct w:val="0"/>
        <w:autoSpaceDE w:val="0"/>
        <w:autoSpaceDN w:val="0"/>
        <w:adjustRightInd w:val="0"/>
        <w:spacing w:after="0" w:line="240" w:lineRule="auto"/>
        <w:ind w:left="709" w:right="-138" w:hanging="283"/>
        <w:jc w:val="both"/>
        <w:textAlignment w:val="baseline"/>
        <w:rPr>
          <w:rFonts w:ascii="Calibri" w:eastAsia="Times New Roman" w:hAnsi="Calibri" w:cs="Calibri"/>
          <w:b/>
          <w:sz w:val="24"/>
          <w:szCs w:val="24"/>
          <w:lang w:eastAsia="en-GB"/>
        </w:rPr>
      </w:pPr>
      <w:r w:rsidRPr="00A668E9">
        <w:rPr>
          <w:rFonts w:ascii="Calibri" w:eastAsia="Times New Roman" w:hAnsi="Calibri" w:cs="Calibri"/>
          <w:sz w:val="24"/>
          <w:szCs w:val="24"/>
          <w:lang w:eastAsia="en-GB"/>
        </w:rPr>
        <w:t>Implementing the Trusts policies on equal opportunity issues for all staff and pupils in relation to sex, gender, race, disability and special needs</w:t>
      </w:r>
    </w:p>
    <w:p w14:paraId="0D22AA95" w14:textId="699E26F1" w:rsidR="001E2C5E" w:rsidRPr="001E2C5E" w:rsidRDefault="00967512" w:rsidP="009E3E49">
      <w:pPr>
        <w:widowControl w:val="0"/>
        <w:numPr>
          <w:ilvl w:val="0"/>
          <w:numId w:val="8"/>
        </w:numPr>
        <w:kinsoku w:val="0"/>
        <w:overflowPunct w:val="0"/>
        <w:autoSpaceDE w:val="0"/>
        <w:autoSpaceDN w:val="0"/>
        <w:adjustRightInd w:val="0"/>
        <w:spacing w:after="0" w:line="240" w:lineRule="auto"/>
        <w:ind w:left="709" w:right="-138" w:hanging="283"/>
        <w:jc w:val="both"/>
        <w:textAlignment w:val="baseline"/>
        <w:rPr>
          <w:rFonts w:ascii="Calibri" w:eastAsia="Times New Roman" w:hAnsi="Calibri" w:cs="Calibri"/>
          <w:b/>
          <w:sz w:val="24"/>
          <w:szCs w:val="24"/>
          <w:lang w:eastAsia="en-GB"/>
        </w:rPr>
      </w:pPr>
      <w:r w:rsidRPr="00A668E9">
        <w:rPr>
          <w:rFonts w:ascii="Calibri" w:eastAsia="Times New Roman" w:hAnsi="Calibri" w:cs="Calibri"/>
          <w:sz w:val="24"/>
          <w:szCs w:val="24"/>
          <w:lang w:eastAsia="en-GB"/>
        </w:rPr>
        <w:t>The efficient organisation, management and supervision of school routines</w:t>
      </w:r>
    </w:p>
    <w:p w14:paraId="2564B223" w14:textId="753FCE52" w:rsidR="00967512" w:rsidRPr="00A668E9" w:rsidRDefault="00967512" w:rsidP="009E3E49">
      <w:pPr>
        <w:tabs>
          <w:tab w:val="left" w:pos="851"/>
        </w:tabs>
        <w:kinsoku w:val="0"/>
        <w:overflowPunct w:val="0"/>
        <w:spacing w:line="257" w:lineRule="exact"/>
        <w:ind w:hanging="284"/>
        <w:jc w:val="both"/>
        <w:textAlignment w:val="baseline"/>
        <w:rPr>
          <w:rFonts w:ascii="Calibri" w:eastAsia="Times New Roman" w:hAnsi="Calibri" w:cs="Calibri"/>
          <w:bCs/>
          <w:spacing w:val="4"/>
          <w:sz w:val="24"/>
          <w:szCs w:val="24"/>
          <w:lang w:eastAsia="en-GB"/>
        </w:rPr>
      </w:pPr>
      <w:r w:rsidRPr="00A668E9">
        <w:rPr>
          <w:rFonts w:ascii="Calibri" w:eastAsia="Times New Roman" w:hAnsi="Calibri" w:cs="Calibri"/>
          <w:bCs/>
          <w:spacing w:val="4"/>
          <w:sz w:val="24"/>
          <w:szCs w:val="24"/>
          <w:lang w:eastAsia="en-GB"/>
        </w:rPr>
        <w:t>3. Curriculum Development</w:t>
      </w:r>
    </w:p>
    <w:p w14:paraId="2312B538" w14:textId="77777777" w:rsidR="00967512" w:rsidRPr="00A668E9" w:rsidRDefault="00967512" w:rsidP="009E3E49">
      <w:pPr>
        <w:kinsoku w:val="0"/>
        <w:overflowPunct w:val="0"/>
        <w:spacing w:line="257" w:lineRule="exact"/>
        <w:ind w:left="426" w:hanging="426"/>
        <w:jc w:val="both"/>
        <w:textAlignment w:val="baseline"/>
        <w:rPr>
          <w:rFonts w:ascii="Calibri" w:eastAsia="Times New Roman" w:hAnsi="Calibri" w:cs="Calibri"/>
          <w:b/>
          <w:sz w:val="24"/>
          <w:szCs w:val="24"/>
          <w:lang w:eastAsia="en-GB"/>
        </w:rPr>
      </w:pPr>
      <w:r w:rsidRPr="00A668E9">
        <w:rPr>
          <w:rFonts w:ascii="Calibri" w:eastAsia="Times New Roman" w:hAnsi="Calibri" w:cs="Calibri"/>
          <w:bCs/>
          <w:spacing w:val="4"/>
          <w:sz w:val="24"/>
          <w:szCs w:val="24"/>
          <w:lang w:eastAsia="en-GB"/>
        </w:rPr>
        <w:t>3.1</w:t>
      </w:r>
      <w:r w:rsidRPr="00A668E9">
        <w:rPr>
          <w:rFonts w:ascii="Calibri" w:eastAsia="Times New Roman" w:hAnsi="Calibri" w:cs="Calibri"/>
          <w:bCs/>
          <w:spacing w:val="4"/>
          <w:sz w:val="24"/>
          <w:szCs w:val="24"/>
          <w:lang w:eastAsia="en-GB"/>
        </w:rPr>
        <w:tab/>
      </w:r>
      <w:r w:rsidRPr="00A668E9">
        <w:rPr>
          <w:rFonts w:ascii="Calibri" w:eastAsia="Times New Roman" w:hAnsi="Calibri" w:cs="Calibri"/>
          <w:sz w:val="24"/>
          <w:szCs w:val="24"/>
          <w:lang w:eastAsia="en-GB"/>
        </w:rPr>
        <w:t>To contribute to:</w:t>
      </w:r>
    </w:p>
    <w:p w14:paraId="1FBEF8AB" w14:textId="77777777" w:rsidR="00967512" w:rsidRPr="00A668E9" w:rsidRDefault="00967512" w:rsidP="009E3E49">
      <w:pPr>
        <w:widowControl w:val="0"/>
        <w:numPr>
          <w:ilvl w:val="0"/>
          <w:numId w:val="8"/>
        </w:numPr>
        <w:kinsoku w:val="0"/>
        <w:overflowPunct w:val="0"/>
        <w:autoSpaceDE w:val="0"/>
        <w:autoSpaceDN w:val="0"/>
        <w:adjustRightInd w:val="0"/>
        <w:spacing w:after="0" w:line="254" w:lineRule="exact"/>
        <w:ind w:left="709" w:right="-138" w:hanging="283"/>
        <w:jc w:val="both"/>
        <w:textAlignment w:val="baseline"/>
        <w:rPr>
          <w:rFonts w:ascii="Calibri" w:eastAsia="Times New Roman" w:hAnsi="Calibri" w:cs="Calibri"/>
          <w:b/>
          <w:sz w:val="24"/>
          <w:szCs w:val="24"/>
          <w:lang w:eastAsia="en-GB"/>
        </w:rPr>
      </w:pPr>
      <w:r w:rsidRPr="00A668E9">
        <w:rPr>
          <w:rFonts w:ascii="Calibri" w:eastAsia="Times New Roman" w:hAnsi="Calibri" w:cs="Calibri"/>
          <w:sz w:val="24"/>
          <w:szCs w:val="24"/>
          <w:lang w:eastAsia="en-GB"/>
        </w:rPr>
        <w:t>The development,</w:t>
      </w:r>
      <w:r w:rsidRPr="00822C47">
        <w:rPr>
          <w:rFonts w:ascii="Calibri" w:eastAsia="Times New Roman" w:hAnsi="Calibri" w:cs="Calibri"/>
          <w:sz w:val="24"/>
          <w:szCs w:val="24"/>
          <w:lang w:eastAsia="en-GB"/>
        </w:rPr>
        <w:t xml:space="preserve"> organisation</w:t>
      </w:r>
      <w:r w:rsidRPr="00A668E9">
        <w:rPr>
          <w:rFonts w:ascii="Calibri" w:eastAsia="Times New Roman" w:hAnsi="Calibri" w:cs="Calibri"/>
          <w:sz w:val="24"/>
          <w:szCs w:val="24"/>
          <w:lang w:eastAsia="en-GB"/>
        </w:rPr>
        <w:t xml:space="preserve"> and implementation of the school’s curriculum</w:t>
      </w:r>
    </w:p>
    <w:p w14:paraId="7C566AFE" w14:textId="77777777" w:rsidR="00967512" w:rsidRPr="00A668E9" w:rsidRDefault="00967512" w:rsidP="009E3E49">
      <w:pPr>
        <w:widowControl w:val="0"/>
        <w:numPr>
          <w:ilvl w:val="0"/>
          <w:numId w:val="8"/>
        </w:numPr>
        <w:kinsoku w:val="0"/>
        <w:overflowPunct w:val="0"/>
        <w:autoSpaceDE w:val="0"/>
        <w:autoSpaceDN w:val="0"/>
        <w:adjustRightInd w:val="0"/>
        <w:spacing w:after="0" w:line="254" w:lineRule="exact"/>
        <w:ind w:left="709" w:right="-138" w:hanging="283"/>
        <w:jc w:val="both"/>
        <w:textAlignment w:val="baseline"/>
        <w:rPr>
          <w:rFonts w:ascii="Calibri" w:eastAsia="Times New Roman" w:hAnsi="Calibri" w:cs="Calibri"/>
          <w:b/>
          <w:sz w:val="24"/>
          <w:szCs w:val="24"/>
          <w:lang w:eastAsia="en-GB"/>
        </w:rPr>
      </w:pPr>
      <w:r w:rsidRPr="00A668E9">
        <w:rPr>
          <w:rFonts w:ascii="Calibri" w:eastAsia="Times New Roman" w:hAnsi="Calibri" w:cs="Calibri"/>
          <w:sz w:val="24"/>
          <w:szCs w:val="24"/>
          <w:lang w:eastAsia="en-GB"/>
        </w:rPr>
        <w:t>School policies on curriculum, teaching and learning styles, assessment, recording and reporting</w:t>
      </w:r>
    </w:p>
    <w:p w14:paraId="1A539F4B" w14:textId="77777777" w:rsidR="00967512" w:rsidRPr="00A668E9" w:rsidRDefault="00967512" w:rsidP="009E3E49">
      <w:pPr>
        <w:widowControl w:val="0"/>
        <w:numPr>
          <w:ilvl w:val="0"/>
          <w:numId w:val="8"/>
        </w:numPr>
        <w:kinsoku w:val="0"/>
        <w:overflowPunct w:val="0"/>
        <w:autoSpaceDE w:val="0"/>
        <w:autoSpaceDN w:val="0"/>
        <w:adjustRightInd w:val="0"/>
        <w:spacing w:after="0" w:line="254" w:lineRule="exact"/>
        <w:ind w:left="709" w:right="-138" w:hanging="283"/>
        <w:jc w:val="both"/>
        <w:textAlignment w:val="baseline"/>
        <w:rPr>
          <w:rFonts w:ascii="Calibri" w:eastAsia="Times New Roman" w:hAnsi="Calibri" w:cs="Calibri"/>
          <w:b/>
          <w:sz w:val="24"/>
          <w:szCs w:val="24"/>
          <w:lang w:eastAsia="en-GB"/>
        </w:rPr>
      </w:pPr>
      <w:r w:rsidRPr="00A668E9">
        <w:rPr>
          <w:rFonts w:ascii="Calibri" w:eastAsia="Times New Roman" w:hAnsi="Calibri" w:cs="Calibri"/>
          <w:sz w:val="24"/>
          <w:szCs w:val="24"/>
          <w:lang w:eastAsia="en-GB"/>
        </w:rPr>
        <w:t>Ensuring that the learning and teaching provided by different departments and teaching teams form a co-ordinated, coherent curriculum entitlement for individuals, including these with special educational needs</w:t>
      </w:r>
    </w:p>
    <w:p w14:paraId="1512AE08" w14:textId="77777777" w:rsidR="00967512" w:rsidRPr="00A668E9" w:rsidRDefault="00967512" w:rsidP="009E3E49">
      <w:pPr>
        <w:widowControl w:val="0"/>
        <w:numPr>
          <w:ilvl w:val="0"/>
          <w:numId w:val="8"/>
        </w:numPr>
        <w:kinsoku w:val="0"/>
        <w:overflowPunct w:val="0"/>
        <w:autoSpaceDE w:val="0"/>
        <w:autoSpaceDN w:val="0"/>
        <w:adjustRightInd w:val="0"/>
        <w:spacing w:after="0" w:line="254" w:lineRule="exact"/>
        <w:ind w:left="709" w:right="-138" w:hanging="283"/>
        <w:jc w:val="both"/>
        <w:textAlignment w:val="baseline"/>
        <w:rPr>
          <w:rFonts w:ascii="Calibri" w:eastAsia="Times New Roman" w:hAnsi="Calibri" w:cs="Calibri"/>
          <w:b/>
          <w:sz w:val="24"/>
          <w:szCs w:val="24"/>
          <w:lang w:eastAsia="en-GB"/>
        </w:rPr>
      </w:pPr>
      <w:r w:rsidRPr="00A668E9">
        <w:rPr>
          <w:rFonts w:ascii="Calibri" w:eastAsia="Times New Roman" w:hAnsi="Calibri" w:cs="Calibri"/>
          <w:sz w:val="24"/>
          <w:szCs w:val="24"/>
          <w:lang w:eastAsia="en-GB"/>
        </w:rPr>
        <w:lastRenderedPageBreak/>
        <w:t>Ensuring that the Diocesan policy on Religious Education is fulfilled</w:t>
      </w:r>
    </w:p>
    <w:p w14:paraId="08AB1BB6" w14:textId="77777777" w:rsidR="00967512" w:rsidRPr="00A668E9" w:rsidRDefault="00967512" w:rsidP="009E3E49">
      <w:pPr>
        <w:widowControl w:val="0"/>
        <w:numPr>
          <w:ilvl w:val="0"/>
          <w:numId w:val="8"/>
        </w:numPr>
        <w:kinsoku w:val="0"/>
        <w:overflowPunct w:val="0"/>
        <w:autoSpaceDE w:val="0"/>
        <w:autoSpaceDN w:val="0"/>
        <w:adjustRightInd w:val="0"/>
        <w:spacing w:after="0" w:line="254" w:lineRule="exact"/>
        <w:ind w:left="709" w:right="-138" w:hanging="283"/>
        <w:jc w:val="both"/>
        <w:textAlignment w:val="baseline"/>
        <w:rPr>
          <w:rFonts w:ascii="Calibri" w:eastAsia="Times New Roman" w:hAnsi="Calibri" w:cs="Calibri"/>
          <w:b/>
          <w:sz w:val="24"/>
          <w:szCs w:val="24"/>
          <w:lang w:eastAsia="en-GB"/>
        </w:rPr>
      </w:pPr>
      <w:r w:rsidRPr="00A668E9">
        <w:rPr>
          <w:rFonts w:ascii="Calibri" w:eastAsia="Times New Roman" w:hAnsi="Calibri" w:cs="Calibri"/>
          <w:sz w:val="24"/>
          <w:szCs w:val="24"/>
          <w:lang w:eastAsia="en-GB"/>
        </w:rPr>
        <w:t>Ensuring arrangements for the daily act of collective worship and the spiritual life of the school</w:t>
      </w:r>
    </w:p>
    <w:p w14:paraId="2752CE70" w14:textId="77777777" w:rsidR="00967512" w:rsidRPr="00A668E9" w:rsidRDefault="00967512" w:rsidP="009E3E49">
      <w:pPr>
        <w:widowControl w:val="0"/>
        <w:numPr>
          <w:ilvl w:val="0"/>
          <w:numId w:val="8"/>
        </w:numPr>
        <w:kinsoku w:val="0"/>
        <w:overflowPunct w:val="0"/>
        <w:autoSpaceDE w:val="0"/>
        <w:autoSpaceDN w:val="0"/>
        <w:adjustRightInd w:val="0"/>
        <w:spacing w:after="0" w:line="254" w:lineRule="exact"/>
        <w:ind w:left="709" w:right="-138" w:hanging="283"/>
        <w:jc w:val="both"/>
        <w:textAlignment w:val="baseline"/>
        <w:rPr>
          <w:rFonts w:ascii="Calibri" w:eastAsia="Times New Roman" w:hAnsi="Calibri" w:cs="Calibri"/>
          <w:b/>
          <w:sz w:val="24"/>
          <w:szCs w:val="24"/>
          <w:lang w:eastAsia="en-GB"/>
        </w:rPr>
      </w:pPr>
      <w:r w:rsidRPr="00A668E9">
        <w:rPr>
          <w:rFonts w:ascii="Calibri" w:eastAsia="Times New Roman" w:hAnsi="Calibri" w:cs="Calibri"/>
          <w:spacing w:val="-1"/>
          <w:sz w:val="24"/>
          <w:szCs w:val="24"/>
          <w:lang w:eastAsia="en-GB"/>
        </w:rPr>
        <w:t>Providing a curriculum for the spiritual, moral, social and cultural development of all pupils in line with the distinctive Catholic nature, purpose and aims of the school</w:t>
      </w:r>
    </w:p>
    <w:p w14:paraId="1D2EAB24" w14:textId="7C8BB32B" w:rsidR="00967512" w:rsidRPr="001E2C5E" w:rsidRDefault="00967512" w:rsidP="009E3E49">
      <w:pPr>
        <w:widowControl w:val="0"/>
        <w:numPr>
          <w:ilvl w:val="0"/>
          <w:numId w:val="8"/>
        </w:numPr>
        <w:kinsoku w:val="0"/>
        <w:overflowPunct w:val="0"/>
        <w:autoSpaceDE w:val="0"/>
        <w:autoSpaceDN w:val="0"/>
        <w:adjustRightInd w:val="0"/>
        <w:spacing w:after="0" w:line="254" w:lineRule="exact"/>
        <w:ind w:left="709" w:right="-138" w:hanging="283"/>
        <w:jc w:val="both"/>
        <w:textAlignment w:val="baseline"/>
        <w:rPr>
          <w:rFonts w:ascii="Calibri" w:eastAsia="Times New Roman" w:hAnsi="Calibri" w:cs="Calibri"/>
          <w:b/>
          <w:sz w:val="24"/>
          <w:szCs w:val="24"/>
          <w:lang w:eastAsia="en-GB"/>
        </w:rPr>
      </w:pPr>
      <w:r w:rsidRPr="00A668E9">
        <w:rPr>
          <w:rFonts w:ascii="Calibri" w:eastAsia="Times New Roman" w:hAnsi="Calibri" w:cs="Calibri"/>
          <w:sz w:val="24"/>
          <w:szCs w:val="24"/>
          <w:lang w:eastAsia="en-GB"/>
        </w:rPr>
        <w:t>Providing high quality personal, social, health education and citizenship in accordance with the teachings and doctrines of the Catholic Church</w:t>
      </w:r>
    </w:p>
    <w:p w14:paraId="226839E1" w14:textId="77777777" w:rsidR="00967512" w:rsidRPr="00A668E9" w:rsidRDefault="00967512" w:rsidP="009E3E49">
      <w:pPr>
        <w:widowControl w:val="0"/>
        <w:numPr>
          <w:ilvl w:val="0"/>
          <w:numId w:val="8"/>
        </w:numPr>
        <w:kinsoku w:val="0"/>
        <w:overflowPunct w:val="0"/>
        <w:autoSpaceDE w:val="0"/>
        <w:autoSpaceDN w:val="0"/>
        <w:adjustRightInd w:val="0"/>
        <w:spacing w:after="0" w:line="254" w:lineRule="exact"/>
        <w:ind w:left="709" w:right="-138" w:hanging="283"/>
        <w:jc w:val="both"/>
        <w:textAlignment w:val="baseline"/>
        <w:rPr>
          <w:rFonts w:ascii="Calibri" w:eastAsia="Times New Roman" w:hAnsi="Calibri" w:cs="Calibri"/>
          <w:b/>
          <w:sz w:val="24"/>
          <w:szCs w:val="24"/>
          <w:lang w:eastAsia="en-GB"/>
        </w:rPr>
      </w:pPr>
      <w:r w:rsidRPr="00A668E9">
        <w:rPr>
          <w:rFonts w:ascii="Calibri" w:eastAsia="Times New Roman" w:hAnsi="Calibri" w:cs="Calibri"/>
          <w:sz w:val="24"/>
          <w:szCs w:val="24"/>
          <w:lang w:eastAsia="en-GB"/>
        </w:rPr>
        <w:t>Ensuring that information on pupil progress is used to improve teaching and learning to inform and motivate pupils, to inform parents, to provide necessary references for other educational institutions and employers, and to aid governors in their future management of the school</w:t>
      </w:r>
    </w:p>
    <w:p w14:paraId="13813040" w14:textId="77777777" w:rsidR="00967512" w:rsidRPr="00A668E9" w:rsidRDefault="00967512" w:rsidP="009E3E49">
      <w:pPr>
        <w:widowControl w:val="0"/>
        <w:numPr>
          <w:ilvl w:val="0"/>
          <w:numId w:val="8"/>
        </w:numPr>
        <w:kinsoku w:val="0"/>
        <w:overflowPunct w:val="0"/>
        <w:autoSpaceDE w:val="0"/>
        <w:autoSpaceDN w:val="0"/>
        <w:adjustRightInd w:val="0"/>
        <w:spacing w:after="0" w:line="254" w:lineRule="exact"/>
        <w:ind w:left="709" w:right="-138" w:hanging="283"/>
        <w:jc w:val="both"/>
        <w:textAlignment w:val="baseline"/>
        <w:rPr>
          <w:rFonts w:ascii="Calibri" w:eastAsia="Times New Roman" w:hAnsi="Calibri" w:cs="Calibri"/>
          <w:b/>
          <w:sz w:val="24"/>
          <w:szCs w:val="24"/>
          <w:lang w:eastAsia="en-GB"/>
        </w:rPr>
      </w:pPr>
      <w:r w:rsidRPr="00A668E9">
        <w:rPr>
          <w:rFonts w:ascii="Calibri" w:eastAsia="Times New Roman" w:hAnsi="Calibri" w:cs="Calibri"/>
          <w:sz w:val="24"/>
          <w:szCs w:val="24"/>
          <w:lang w:eastAsia="en-GB"/>
        </w:rPr>
        <w:t>Ensuring that the individual pupil’s continuity of learning and effective progression of achievement are provided</w:t>
      </w:r>
    </w:p>
    <w:p w14:paraId="5E24D3FA" w14:textId="77777777" w:rsidR="00967512" w:rsidRPr="00A668E9" w:rsidRDefault="00967512" w:rsidP="009E3E49">
      <w:pPr>
        <w:widowControl w:val="0"/>
        <w:numPr>
          <w:ilvl w:val="0"/>
          <w:numId w:val="12"/>
        </w:numPr>
        <w:autoSpaceDE w:val="0"/>
        <w:autoSpaceDN w:val="0"/>
        <w:adjustRightInd w:val="0"/>
        <w:spacing w:after="0" w:line="240" w:lineRule="auto"/>
        <w:ind w:left="709" w:right="-138" w:hanging="283"/>
        <w:contextualSpacing/>
        <w:jc w:val="both"/>
        <w:rPr>
          <w:rFonts w:ascii="Calibri" w:eastAsia="Times New Roman" w:hAnsi="Calibri" w:cs="Calibri"/>
          <w:b/>
          <w:sz w:val="24"/>
          <w:szCs w:val="24"/>
          <w:lang w:eastAsia="en-GB"/>
        </w:rPr>
      </w:pPr>
      <w:r w:rsidRPr="00A668E9">
        <w:rPr>
          <w:rFonts w:ascii="Calibri" w:eastAsia="Times New Roman" w:hAnsi="Calibri" w:cs="Calibri"/>
          <w:sz w:val="24"/>
          <w:szCs w:val="24"/>
          <w:lang w:eastAsia="en-GB"/>
        </w:rPr>
        <w:t>The promotion of extra-curricular activities in accordance with the educational aims and Catholic ethos of the school</w:t>
      </w:r>
    </w:p>
    <w:p w14:paraId="7BFDE010" w14:textId="6F81425F" w:rsidR="00967512" w:rsidRPr="00A668E9" w:rsidRDefault="00967512" w:rsidP="009E3E49">
      <w:pPr>
        <w:tabs>
          <w:tab w:val="left" w:pos="851"/>
        </w:tabs>
        <w:kinsoku w:val="0"/>
        <w:overflowPunct w:val="0"/>
        <w:spacing w:line="257" w:lineRule="exact"/>
        <w:ind w:hanging="284"/>
        <w:jc w:val="both"/>
        <w:textAlignment w:val="baseline"/>
        <w:rPr>
          <w:rFonts w:ascii="Calibri" w:eastAsia="Times New Roman" w:hAnsi="Calibri" w:cs="Calibri"/>
          <w:bCs/>
          <w:spacing w:val="7"/>
          <w:sz w:val="24"/>
          <w:szCs w:val="24"/>
          <w:lang w:eastAsia="en-GB"/>
        </w:rPr>
      </w:pPr>
      <w:r w:rsidRPr="00A668E9">
        <w:rPr>
          <w:rFonts w:ascii="Calibri" w:eastAsia="Times New Roman" w:hAnsi="Calibri" w:cs="Calibri"/>
          <w:bCs/>
          <w:spacing w:val="7"/>
          <w:sz w:val="24"/>
          <w:szCs w:val="24"/>
          <w:lang w:eastAsia="en-GB"/>
        </w:rPr>
        <w:t>4.</w:t>
      </w:r>
      <w:r w:rsidRPr="00A668E9">
        <w:rPr>
          <w:rFonts w:ascii="Calibri" w:eastAsia="Times New Roman" w:hAnsi="Calibri" w:cs="Calibri"/>
          <w:bCs/>
          <w:spacing w:val="7"/>
          <w:sz w:val="24"/>
          <w:szCs w:val="24"/>
          <w:lang w:eastAsia="en-GB"/>
        </w:rPr>
        <w:tab/>
        <w:t>Pupil car</w:t>
      </w:r>
      <w:r w:rsidR="001E2C5E">
        <w:rPr>
          <w:rFonts w:ascii="Calibri" w:eastAsia="Times New Roman" w:hAnsi="Calibri" w:cs="Calibri"/>
          <w:bCs/>
          <w:spacing w:val="7"/>
          <w:sz w:val="24"/>
          <w:szCs w:val="24"/>
          <w:lang w:eastAsia="en-GB"/>
        </w:rPr>
        <w:t>e</w:t>
      </w:r>
    </w:p>
    <w:p w14:paraId="5589C590" w14:textId="77777777" w:rsidR="00967512" w:rsidRPr="00A668E9" w:rsidRDefault="00967512" w:rsidP="009E3E49">
      <w:pPr>
        <w:kinsoku w:val="0"/>
        <w:overflowPunct w:val="0"/>
        <w:spacing w:line="257" w:lineRule="exact"/>
        <w:ind w:left="426" w:hanging="426"/>
        <w:jc w:val="both"/>
        <w:textAlignment w:val="baseline"/>
        <w:rPr>
          <w:rFonts w:ascii="Calibri" w:eastAsia="Times New Roman" w:hAnsi="Calibri" w:cs="Calibri"/>
          <w:b/>
          <w:sz w:val="24"/>
          <w:szCs w:val="24"/>
          <w:lang w:eastAsia="en-GB"/>
        </w:rPr>
      </w:pPr>
      <w:r w:rsidRPr="00A668E9">
        <w:rPr>
          <w:rFonts w:ascii="Calibri" w:eastAsia="Times New Roman" w:hAnsi="Calibri" w:cs="Calibri"/>
          <w:bCs/>
          <w:spacing w:val="7"/>
          <w:sz w:val="24"/>
          <w:szCs w:val="24"/>
          <w:lang w:eastAsia="en-GB"/>
        </w:rPr>
        <w:t xml:space="preserve">4.1 </w:t>
      </w:r>
      <w:r w:rsidRPr="00A668E9">
        <w:rPr>
          <w:rFonts w:ascii="Calibri" w:eastAsia="Times New Roman" w:hAnsi="Calibri" w:cs="Calibri"/>
          <w:sz w:val="24"/>
          <w:szCs w:val="24"/>
          <w:lang w:eastAsia="en-GB"/>
        </w:rPr>
        <w:t>To contribute to:</w:t>
      </w:r>
      <w:r w:rsidRPr="00A668E9">
        <w:rPr>
          <w:rFonts w:ascii="Calibri" w:eastAsia="Times New Roman" w:hAnsi="Calibri" w:cs="Calibri"/>
          <w:sz w:val="24"/>
          <w:szCs w:val="24"/>
          <w:lang w:eastAsia="en-GB"/>
        </w:rPr>
        <w:tab/>
      </w:r>
      <w:r w:rsidRPr="00A668E9">
        <w:rPr>
          <w:rFonts w:ascii="Calibri" w:eastAsia="Times New Roman" w:hAnsi="Calibri" w:cs="Calibri"/>
          <w:sz w:val="24"/>
          <w:szCs w:val="24"/>
          <w:lang w:eastAsia="en-GB"/>
        </w:rPr>
        <w:tab/>
      </w:r>
    </w:p>
    <w:p w14:paraId="216D19FA" w14:textId="77777777" w:rsidR="00967512" w:rsidRPr="00A668E9" w:rsidRDefault="00967512" w:rsidP="009E3E49">
      <w:pPr>
        <w:widowControl w:val="0"/>
        <w:numPr>
          <w:ilvl w:val="0"/>
          <w:numId w:val="13"/>
        </w:numPr>
        <w:kinsoku w:val="0"/>
        <w:overflowPunct w:val="0"/>
        <w:autoSpaceDE w:val="0"/>
        <w:autoSpaceDN w:val="0"/>
        <w:adjustRightInd w:val="0"/>
        <w:spacing w:after="0" w:line="274" w:lineRule="exact"/>
        <w:ind w:left="709" w:right="-138" w:hanging="283"/>
        <w:contextualSpacing/>
        <w:jc w:val="both"/>
        <w:textAlignment w:val="baseline"/>
        <w:rPr>
          <w:rFonts w:ascii="Calibri" w:eastAsia="Times New Roman" w:hAnsi="Calibri" w:cs="Calibri"/>
          <w:b/>
          <w:sz w:val="24"/>
          <w:szCs w:val="24"/>
          <w:lang w:eastAsia="en-GB"/>
        </w:rPr>
      </w:pPr>
      <w:r w:rsidRPr="00A668E9">
        <w:rPr>
          <w:rFonts w:ascii="Calibri" w:eastAsia="Times New Roman" w:hAnsi="Calibri" w:cs="Calibri"/>
          <w:sz w:val="24"/>
          <w:szCs w:val="24"/>
          <w:lang w:eastAsia="en-GB"/>
        </w:rPr>
        <w:t>The development, organisation and implementation of the school’s policy for the personal and social development of pupils including pastoral care and guidance in accordance with the teachings and doctrines of the Catholic Church</w:t>
      </w:r>
    </w:p>
    <w:p w14:paraId="718A5E8A" w14:textId="77777777" w:rsidR="00967512" w:rsidRPr="00A668E9" w:rsidRDefault="00967512" w:rsidP="009E3E49">
      <w:pPr>
        <w:widowControl w:val="0"/>
        <w:numPr>
          <w:ilvl w:val="0"/>
          <w:numId w:val="13"/>
        </w:numPr>
        <w:kinsoku w:val="0"/>
        <w:overflowPunct w:val="0"/>
        <w:autoSpaceDE w:val="0"/>
        <w:autoSpaceDN w:val="0"/>
        <w:adjustRightInd w:val="0"/>
        <w:spacing w:after="0" w:line="273" w:lineRule="exact"/>
        <w:ind w:left="709" w:right="-138" w:hanging="283"/>
        <w:contextualSpacing/>
        <w:jc w:val="both"/>
        <w:textAlignment w:val="baseline"/>
        <w:rPr>
          <w:rFonts w:ascii="Calibri" w:eastAsia="Times New Roman" w:hAnsi="Calibri" w:cs="Calibri"/>
          <w:b/>
          <w:spacing w:val="1"/>
          <w:sz w:val="24"/>
          <w:szCs w:val="24"/>
          <w:lang w:eastAsia="en-GB"/>
        </w:rPr>
      </w:pPr>
      <w:r w:rsidRPr="00A668E9">
        <w:rPr>
          <w:rFonts w:ascii="Calibri" w:eastAsia="Times New Roman" w:hAnsi="Calibri" w:cs="Calibri"/>
          <w:spacing w:val="1"/>
          <w:sz w:val="24"/>
          <w:szCs w:val="24"/>
          <w:lang w:eastAsia="en-GB"/>
        </w:rPr>
        <w:t>The effective induction of pupils</w:t>
      </w:r>
    </w:p>
    <w:p w14:paraId="6459C25A" w14:textId="77777777" w:rsidR="00967512" w:rsidRPr="00A668E9" w:rsidRDefault="00967512" w:rsidP="009E3E49">
      <w:pPr>
        <w:widowControl w:val="0"/>
        <w:numPr>
          <w:ilvl w:val="0"/>
          <w:numId w:val="13"/>
        </w:numPr>
        <w:kinsoku w:val="0"/>
        <w:overflowPunct w:val="0"/>
        <w:autoSpaceDE w:val="0"/>
        <w:autoSpaceDN w:val="0"/>
        <w:adjustRightInd w:val="0"/>
        <w:spacing w:after="0" w:line="274" w:lineRule="exact"/>
        <w:ind w:left="709" w:right="-138" w:hanging="283"/>
        <w:contextualSpacing/>
        <w:jc w:val="both"/>
        <w:textAlignment w:val="baseline"/>
        <w:rPr>
          <w:rFonts w:ascii="Calibri" w:eastAsia="Times New Roman" w:hAnsi="Calibri" w:cs="Calibri"/>
          <w:b/>
          <w:spacing w:val="1"/>
          <w:sz w:val="24"/>
          <w:szCs w:val="24"/>
          <w:lang w:eastAsia="en-GB"/>
        </w:rPr>
      </w:pPr>
      <w:r w:rsidRPr="00A668E9">
        <w:rPr>
          <w:rFonts w:ascii="Calibri" w:eastAsia="Times New Roman" w:hAnsi="Calibri" w:cs="Calibri"/>
          <w:spacing w:val="1"/>
          <w:sz w:val="24"/>
          <w:szCs w:val="24"/>
          <w:lang w:eastAsia="en-GB"/>
        </w:rPr>
        <w:t>The determination of appropriate pupil groupings</w:t>
      </w:r>
    </w:p>
    <w:p w14:paraId="6281D806" w14:textId="77777777" w:rsidR="00967512" w:rsidRPr="00A668E9" w:rsidRDefault="00967512" w:rsidP="009E3E49">
      <w:pPr>
        <w:widowControl w:val="0"/>
        <w:numPr>
          <w:ilvl w:val="0"/>
          <w:numId w:val="13"/>
        </w:numPr>
        <w:kinsoku w:val="0"/>
        <w:overflowPunct w:val="0"/>
        <w:autoSpaceDE w:val="0"/>
        <w:autoSpaceDN w:val="0"/>
        <w:adjustRightInd w:val="0"/>
        <w:spacing w:after="0" w:line="250" w:lineRule="exact"/>
        <w:ind w:left="709" w:right="-138" w:hanging="283"/>
        <w:contextualSpacing/>
        <w:jc w:val="both"/>
        <w:textAlignment w:val="baseline"/>
        <w:rPr>
          <w:rFonts w:ascii="Calibri" w:eastAsia="Times New Roman" w:hAnsi="Calibri" w:cs="Calibri"/>
          <w:b/>
          <w:sz w:val="24"/>
          <w:szCs w:val="24"/>
          <w:lang w:eastAsia="en-GB"/>
        </w:rPr>
      </w:pPr>
      <w:r w:rsidRPr="00A668E9">
        <w:rPr>
          <w:rFonts w:ascii="Calibri" w:eastAsia="Times New Roman" w:hAnsi="Calibri" w:cs="Calibri"/>
          <w:sz w:val="24"/>
          <w:szCs w:val="24"/>
          <w:lang w:eastAsia="en-GB"/>
        </w:rPr>
        <w:t>The promotion among pupils of standards of conduct/discipline and a proper regard for authority, the encouragement of good behaviour and commitment to the common good</w:t>
      </w:r>
    </w:p>
    <w:p w14:paraId="2A495C83" w14:textId="77777777" w:rsidR="00967512" w:rsidRPr="00A668E9" w:rsidRDefault="00967512" w:rsidP="009E3E49">
      <w:pPr>
        <w:widowControl w:val="0"/>
        <w:numPr>
          <w:ilvl w:val="0"/>
          <w:numId w:val="13"/>
        </w:numPr>
        <w:kinsoku w:val="0"/>
        <w:overflowPunct w:val="0"/>
        <w:autoSpaceDE w:val="0"/>
        <w:autoSpaceDN w:val="0"/>
        <w:adjustRightInd w:val="0"/>
        <w:spacing w:after="0" w:line="269" w:lineRule="exact"/>
        <w:ind w:left="709" w:right="-138" w:hanging="283"/>
        <w:contextualSpacing/>
        <w:jc w:val="both"/>
        <w:textAlignment w:val="baseline"/>
        <w:rPr>
          <w:rFonts w:ascii="Calibri" w:eastAsia="Times New Roman" w:hAnsi="Calibri" w:cs="Calibri"/>
          <w:b/>
          <w:spacing w:val="1"/>
          <w:sz w:val="24"/>
          <w:szCs w:val="24"/>
          <w:lang w:eastAsia="en-GB"/>
        </w:rPr>
      </w:pPr>
      <w:r w:rsidRPr="00A668E9">
        <w:rPr>
          <w:rFonts w:ascii="Calibri" w:eastAsia="Times New Roman" w:hAnsi="Calibri" w:cs="Calibri"/>
          <w:spacing w:val="1"/>
          <w:sz w:val="24"/>
          <w:szCs w:val="24"/>
          <w:lang w:eastAsia="en-GB"/>
        </w:rPr>
        <w:t>The development among pupils of self-discipline</w:t>
      </w:r>
    </w:p>
    <w:p w14:paraId="445BAA8D" w14:textId="3BDDE8DF" w:rsidR="00967512" w:rsidRPr="001E2C5E" w:rsidRDefault="00967512" w:rsidP="009E3E49">
      <w:pPr>
        <w:widowControl w:val="0"/>
        <w:numPr>
          <w:ilvl w:val="0"/>
          <w:numId w:val="13"/>
        </w:numPr>
        <w:kinsoku w:val="0"/>
        <w:overflowPunct w:val="0"/>
        <w:autoSpaceDE w:val="0"/>
        <w:autoSpaceDN w:val="0"/>
        <w:adjustRightInd w:val="0"/>
        <w:spacing w:after="0" w:line="274" w:lineRule="exact"/>
        <w:ind w:left="709" w:right="-138" w:hanging="283"/>
        <w:contextualSpacing/>
        <w:jc w:val="both"/>
        <w:textAlignment w:val="baseline"/>
        <w:rPr>
          <w:rFonts w:ascii="Calibri" w:eastAsia="Times New Roman" w:hAnsi="Calibri" w:cs="Calibri"/>
          <w:b/>
          <w:spacing w:val="1"/>
          <w:sz w:val="24"/>
          <w:szCs w:val="24"/>
          <w:lang w:eastAsia="en-GB"/>
        </w:rPr>
      </w:pPr>
      <w:r w:rsidRPr="00A668E9">
        <w:rPr>
          <w:rFonts w:ascii="Calibri" w:eastAsia="Times New Roman" w:hAnsi="Calibri" w:cs="Calibri"/>
          <w:spacing w:val="1"/>
          <w:sz w:val="24"/>
          <w:szCs w:val="24"/>
          <w:lang w:eastAsia="en-GB"/>
        </w:rPr>
        <w:t>The handling of individual disciplinary cases</w:t>
      </w:r>
    </w:p>
    <w:p w14:paraId="32BEC27B" w14:textId="7813891F" w:rsidR="00967512" w:rsidRPr="00A668E9" w:rsidRDefault="00967512" w:rsidP="009E3E49">
      <w:pPr>
        <w:adjustRightInd w:val="0"/>
        <w:ind w:left="426" w:hanging="426"/>
        <w:jc w:val="both"/>
        <w:rPr>
          <w:rFonts w:ascii="Calibri" w:eastAsia="Calibri" w:hAnsi="Calibri" w:cs="Calibri"/>
          <w:b/>
          <w:color w:val="000000"/>
          <w:sz w:val="24"/>
          <w:szCs w:val="24"/>
        </w:rPr>
      </w:pPr>
      <w:r w:rsidRPr="00A668E9">
        <w:rPr>
          <w:rFonts w:ascii="Calibri" w:eastAsia="Calibri" w:hAnsi="Calibri" w:cs="Calibri"/>
          <w:color w:val="000000"/>
          <w:sz w:val="24"/>
          <w:szCs w:val="24"/>
        </w:rPr>
        <w:t>4.2</w:t>
      </w:r>
      <w:r w:rsidRPr="00A668E9">
        <w:rPr>
          <w:rFonts w:ascii="Calibri" w:eastAsia="Calibri" w:hAnsi="Calibri" w:cs="Calibri"/>
          <w:color w:val="000000"/>
          <w:sz w:val="24"/>
          <w:szCs w:val="24"/>
        </w:rPr>
        <w:tab/>
        <w:t>Develop effective relationships with fellow professionals, colleagues in other public services, parents/carers to improve academic and social outcomes for all pupils.</w:t>
      </w:r>
    </w:p>
    <w:p w14:paraId="05901BF5" w14:textId="292E2AF3" w:rsidR="00967512" w:rsidRPr="001E2C5E" w:rsidRDefault="00967512" w:rsidP="009E3E49">
      <w:pPr>
        <w:kinsoku w:val="0"/>
        <w:overflowPunct w:val="0"/>
        <w:spacing w:line="274" w:lineRule="exact"/>
        <w:ind w:left="426" w:hanging="426"/>
        <w:jc w:val="both"/>
        <w:textAlignment w:val="baseline"/>
        <w:rPr>
          <w:rFonts w:ascii="Calibri" w:eastAsia="Times New Roman" w:hAnsi="Calibri" w:cs="Calibri"/>
          <w:b/>
          <w:sz w:val="24"/>
          <w:szCs w:val="24"/>
          <w:lang w:eastAsia="en-GB"/>
        </w:rPr>
      </w:pPr>
      <w:r w:rsidRPr="00A668E9">
        <w:rPr>
          <w:rFonts w:ascii="Calibri" w:eastAsia="Times New Roman" w:hAnsi="Calibri" w:cs="Calibri"/>
          <w:sz w:val="24"/>
          <w:szCs w:val="24"/>
          <w:lang w:eastAsia="en-GB"/>
        </w:rPr>
        <w:t>4.3   Provide a safe, calm and well-ordered environment for all pupils and staff, focused on safeguarding pupils and developing their exemplary behaviour in school and in the wider society.</w:t>
      </w:r>
    </w:p>
    <w:p w14:paraId="3AD15F1D" w14:textId="5C3983FD" w:rsidR="00967512" w:rsidRPr="00A668E9" w:rsidRDefault="00967512" w:rsidP="009E3E49">
      <w:pPr>
        <w:tabs>
          <w:tab w:val="left" w:pos="851"/>
          <w:tab w:val="left" w:pos="1134"/>
        </w:tabs>
        <w:kinsoku w:val="0"/>
        <w:overflowPunct w:val="0"/>
        <w:spacing w:line="258" w:lineRule="exact"/>
        <w:ind w:hanging="284"/>
        <w:jc w:val="both"/>
        <w:textAlignment w:val="baseline"/>
        <w:rPr>
          <w:rFonts w:ascii="Calibri" w:eastAsia="Times New Roman" w:hAnsi="Calibri" w:cs="Calibri"/>
          <w:bCs/>
          <w:spacing w:val="4"/>
          <w:sz w:val="24"/>
          <w:szCs w:val="24"/>
          <w:lang w:eastAsia="en-GB"/>
        </w:rPr>
      </w:pPr>
      <w:r w:rsidRPr="00A668E9">
        <w:rPr>
          <w:rFonts w:ascii="Calibri" w:eastAsia="Times New Roman" w:hAnsi="Calibri" w:cs="Calibri"/>
          <w:bCs/>
          <w:spacing w:val="4"/>
          <w:sz w:val="24"/>
          <w:szCs w:val="24"/>
          <w:lang w:eastAsia="en-GB"/>
        </w:rPr>
        <w:t>5. The management of staff</w:t>
      </w:r>
    </w:p>
    <w:p w14:paraId="1D7E55E1" w14:textId="008079D5" w:rsidR="00967512" w:rsidRPr="00A668E9" w:rsidRDefault="00967512" w:rsidP="009E3E49">
      <w:pPr>
        <w:kinsoku w:val="0"/>
        <w:overflowPunct w:val="0"/>
        <w:spacing w:line="252" w:lineRule="exact"/>
        <w:ind w:left="426" w:right="-138" w:hanging="426"/>
        <w:jc w:val="both"/>
        <w:textAlignment w:val="baseline"/>
        <w:rPr>
          <w:rFonts w:ascii="Calibri" w:eastAsia="Times New Roman" w:hAnsi="Calibri" w:cs="Calibri"/>
          <w:b/>
          <w:spacing w:val="-3"/>
          <w:sz w:val="24"/>
          <w:szCs w:val="24"/>
          <w:lang w:eastAsia="en-GB"/>
        </w:rPr>
      </w:pPr>
      <w:r w:rsidRPr="00A668E9">
        <w:rPr>
          <w:rFonts w:ascii="Calibri" w:eastAsia="Times New Roman" w:hAnsi="Calibri" w:cs="Calibri"/>
          <w:sz w:val="24"/>
          <w:szCs w:val="24"/>
          <w:lang w:eastAsia="en-GB"/>
        </w:rPr>
        <w:t>5.1</w:t>
      </w:r>
      <w:r w:rsidRPr="00A668E9">
        <w:rPr>
          <w:rFonts w:ascii="Calibri" w:eastAsia="Times New Roman" w:hAnsi="Calibri" w:cs="Calibri"/>
          <w:sz w:val="24"/>
          <w:szCs w:val="24"/>
          <w:lang w:eastAsia="en-GB"/>
        </w:rPr>
        <w:tab/>
        <w:t xml:space="preserve">To participate in the selection and deployment of teaching and non-teaching staff of the </w:t>
      </w:r>
      <w:r w:rsidRPr="00A668E9">
        <w:rPr>
          <w:rFonts w:ascii="Calibri" w:eastAsia="Times New Roman" w:hAnsi="Calibri" w:cs="Calibri"/>
          <w:spacing w:val="-3"/>
          <w:sz w:val="24"/>
          <w:szCs w:val="24"/>
          <w:lang w:eastAsia="en-GB"/>
        </w:rPr>
        <w:t>school</w:t>
      </w:r>
    </w:p>
    <w:p w14:paraId="3B9F73C9" w14:textId="67D5DE42" w:rsidR="00967512" w:rsidRPr="00A668E9" w:rsidRDefault="00967512" w:rsidP="009E3E49">
      <w:pPr>
        <w:kinsoku w:val="0"/>
        <w:overflowPunct w:val="0"/>
        <w:spacing w:line="253" w:lineRule="exact"/>
        <w:ind w:left="426" w:right="-138" w:hanging="426"/>
        <w:jc w:val="both"/>
        <w:textAlignment w:val="baseline"/>
        <w:rPr>
          <w:rFonts w:ascii="Calibri" w:eastAsia="Times New Roman" w:hAnsi="Calibri" w:cs="Calibri"/>
          <w:b/>
          <w:sz w:val="24"/>
          <w:szCs w:val="24"/>
          <w:lang w:eastAsia="en-GB"/>
        </w:rPr>
      </w:pPr>
      <w:r w:rsidRPr="00A668E9">
        <w:rPr>
          <w:rFonts w:ascii="Calibri" w:eastAsia="Times New Roman" w:hAnsi="Calibri" w:cs="Calibri"/>
          <w:sz w:val="24"/>
          <w:szCs w:val="24"/>
          <w:lang w:eastAsia="en-GB"/>
        </w:rPr>
        <w:t>5.2</w:t>
      </w:r>
      <w:r w:rsidRPr="00A668E9">
        <w:rPr>
          <w:rFonts w:ascii="Calibri" w:eastAsia="Times New Roman" w:hAnsi="Calibri" w:cs="Calibri"/>
          <w:sz w:val="24"/>
          <w:szCs w:val="24"/>
          <w:lang w:eastAsia="en-GB"/>
        </w:rPr>
        <w:tab/>
        <w:t>To contribute to good management practice by ensuring positive staff participation, effective communication and procedures</w:t>
      </w:r>
    </w:p>
    <w:p w14:paraId="2D4B0845" w14:textId="3E96597C" w:rsidR="00967512" w:rsidRPr="00A668E9" w:rsidRDefault="00967512" w:rsidP="009E3E49">
      <w:pPr>
        <w:kinsoku w:val="0"/>
        <w:overflowPunct w:val="0"/>
        <w:spacing w:line="255" w:lineRule="exact"/>
        <w:ind w:left="426" w:right="-138" w:hanging="426"/>
        <w:jc w:val="both"/>
        <w:textAlignment w:val="baseline"/>
        <w:rPr>
          <w:rFonts w:ascii="Calibri" w:eastAsia="Times New Roman" w:hAnsi="Calibri" w:cs="Calibri"/>
          <w:b/>
          <w:sz w:val="24"/>
          <w:szCs w:val="24"/>
          <w:lang w:eastAsia="en-GB"/>
        </w:rPr>
      </w:pPr>
      <w:r w:rsidRPr="00A668E9">
        <w:rPr>
          <w:rFonts w:ascii="Calibri" w:eastAsia="Times New Roman" w:hAnsi="Calibri" w:cs="Calibri"/>
          <w:sz w:val="24"/>
          <w:szCs w:val="24"/>
          <w:lang w:eastAsia="en-GB"/>
        </w:rPr>
        <w:t>5.3</w:t>
      </w:r>
      <w:r w:rsidRPr="00A668E9">
        <w:rPr>
          <w:rFonts w:ascii="Calibri" w:eastAsia="Times New Roman" w:hAnsi="Calibri" w:cs="Calibri"/>
          <w:sz w:val="24"/>
          <w:szCs w:val="24"/>
          <w:lang w:eastAsia="en-GB"/>
        </w:rPr>
        <w:tab/>
        <w:t>To participate in arrangements made in accordance with the regulations for the appraisal of the performance of teachers in school</w:t>
      </w:r>
    </w:p>
    <w:p w14:paraId="32891802" w14:textId="77777777" w:rsidR="00967512" w:rsidRPr="00A668E9" w:rsidRDefault="00967512" w:rsidP="009E3E49">
      <w:pPr>
        <w:kinsoku w:val="0"/>
        <w:overflowPunct w:val="0"/>
        <w:spacing w:line="255" w:lineRule="exact"/>
        <w:ind w:left="426" w:right="-138" w:hanging="426"/>
        <w:jc w:val="both"/>
        <w:textAlignment w:val="baseline"/>
        <w:rPr>
          <w:rFonts w:ascii="Calibri" w:eastAsia="Times New Roman" w:hAnsi="Calibri" w:cs="Calibri"/>
          <w:b/>
          <w:sz w:val="24"/>
          <w:szCs w:val="24"/>
          <w:lang w:eastAsia="en-GB"/>
        </w:rPr>
      </w:pPr>
      <w:r w:rsidRPr="00A668E9">
        <w:rPr>
          <w:rFonts w:ascii="Calibri" w:eastAsia="Times New Roman" w:hAnsi="Calibri" w:cs="Calibri"/>
          <w:sz w:val="24"/>
          <w:szCs w:val="24"/>
          <w:lang w:eastAsia="en-GB"/>
        </w:rPr>
        <w:t>5.4</w:t>
      </w:r>
      <w:r w:rsidRPr="00A668E9">
        <w:rPr>
          <w:rFonts w:ascii="Calibri" w:eastAsia="Times New Roman" w:hAnsi="Calibri" w:cs="Calibri"/>
          <w:sz w:val="24"/>
          <w:szCs w:val="24"/>
          <w:lang w:eastAsia="en-GB"/>
        </w:rPr>
        <w:tab/>
        <w:t>To implement and develop staff development policies appropriate to the Catholic nature of the school in relation to:</w:t>
      </w:r>
    </w:p>
    <w:p w14:paraId="506ACF81" w14:textId="77777777" w:rsidR="00967512" w:rsidRPr="00A668E9" w:rsidRDefault="00967512" w:rsidP="009E3E49">
      <w:pPr>
        <w:widowControl w:val="0"/>
        <w:numPr>
          <w:ilvl w:val="0"/>
          <w:numId w:val="9"/>
        </w:numPr>
        <w:kinsoku w:val="0"/>
        <w:overflowPunct w:val="0"/>
        <w:autoSpaceDE w:val="0"/>
        <w:autoSpaceDN w:val="0"/>
        <w:adjustRightInd w:val="0"/>
        <w:spacing w:after="0" w:line="274" w:lineRule="exact"/>
        <w:ind w:left="709" w:hanging="283"/>
        <w:jc w:val="both"/>
        <w:textAlignment w:val="baseline"/>
        <w:rPr>
          <w:rFonts w:ascii="Calibri" w:eastAsia="Times New Roman" w:hAnsi="Calibri" w:cs="Calibri"/>
          <w:b/>
          <w:spacing w:val="1"/>
          <w:sz w:val="24"/>
          <w:szCs w:val="24"/>
          <w:lang w:eastAsia="en-GB"/>
        </w:rPr>
      </w:pPr>
      <w:r w:rsidRPr="00A668E9">
        <w:rPr>
          <w:rFonts w:ascii="Calibri" w:eastAsia="Times New Roman" w:hAnsi="Calibri" w:cs="Calibri"/>
          <w:spacing w:val="1"/>
          <w:sz w:val="24"/>
          <w:szCs w:val="24"/>
          <w:lang w:eastAsia="en-GB"/>
        </w:rPr>
        <w:t>The induction of new and newly qualified teachers and other staff</w:t>
      </w:r>
    </w:p>
    <w:p w14:paraId="2CA76C58" w14:textId="77777777" w:rsidR="00967512" w:rsidRPr="00A668E9" w:rsidRDefault="00967512" w:rsidP="009E3E49">
      <w:pPr>
        <w:widowControl w:val="0"/>
        <w:numPr>
          <w:ilvl w:val="0"/>
          <w:numId w:val="9"/>
        </w:numPr>
        <w:kinsoku w:val="0"/>
        <w:overflowPunct w:val="0"/>
        <w:autoSpaceDE w:val="0"/>
        <w:autoSpaceDN w:val="0"/>
        <w:adjustRightInd w:val="0"/>
        <w:spacing w:after="0" w:line="252" w:lineRule="exact"/>
        <w:ind w:left="709" w:right="222" w:hanging="283"/>
        <w:jc w:val="both"/>
        <w:textAlignment w:val="baseline"/>
        <w:rPr>
          <w:rFonts w:ascii="Calibri" w:eastAsia="Times New Roman" w:hAnsi="Calibri" w:cs="Calibri"/>
          <w:b/>
          <w:sz w:val="24"/>
          <w:szCs w:val="24"/>
          <w:lang w:eastAsia="en-GB"/>
        </w:rPr>
      </w:pPr>
      <w:r w:rsidRPr="00A668E9">
        <w:rPr>
          <w:rFonts w:ascii="Calibri" w:eastAsia="Times New Roman" w:hAnsi="Calibri" w:cs="Calibri"/>
          <w:sz w:val="24"/>
          <w:szCs w:val="24"/>
          <w:lang w:eastAsia="en-GB"/>
        </w:rPr>
        <w:t>The provision of professional advice and support and the identification of training needs</w:t>
      </w:r>
    </w:p>
    <w:p w14:paraId="7B83A840" w14:textId="5F21F1A3" w:rsidR="00967512" w:rsidRPr="00C527A9" w:rsidRDefault="00967512" w:rsidP="009E3E49">
      <w:pPr>
        <w:widowControl w:val="0"/>
        <w:numPr>
          <w:ilvl w:val="0"/>
          <w:numId w:val="9"/>
        </w:numPr>
        <w:kinsoku w:val="0"/>
        <w:overflowPunct w:val="0"/>
        <w:autoSpaceDE w:val="0"/>
        <w:autoSpaceDN w:val="0"/>
        <w:adjustRightInd w:val="0"/>
        <w:spacing w:after="0" w:line="273" w:lineRule="exact"/>
        <w:ind w:left="709" w:hanging="283"/>
        <w:jc w:val="both"/>
        <w:textAlignment w:val="baseline"/>
        <w:rPr>
          <w:rFonts w:ascii="Calibri" w:eastAsia="Times New Roman" w:hAnsi="Calibri" w:cs="Calibri"/>
          <w:b/>
          <w:spacing w:val="1"/>
          <w:sz w:val="24"/>
          <w:szCs w:val="24"/>
          <w:lang w:eastAsia="en-GB"/>
        </w:rPr>
      </w:pPr>
      <w:r w:rsidRPr="00A668E9">
        <w:rPr>
          <w:rFonts w:ascii="Calibri" w:eastAsia="Times New Roman" w:hAnsi="Calibri" w:cs="Calibri"/>
          <w:spacing w:val="1"/>
          <w:sz w:val="24"/>
          <w:szCs w:val="24"/>
          <w:lang w:eastAsia="en-GB"/>
        </w:rPr>
        <w:t>Students under training/work experience</w:t>
      </w:r>
    </w:p>
    <w:p w14:paraId="4F8914E4" w14:textId="703FC423" w:rsidR="00967512" w:rsidRPr="00A668E9" w:rsidRDefault="00967512" w:rsidP="009E3E49">
      <w:pPr>
        <w:kinsoku w:val="0"/>
        <w:overflowPunct w:val="0"/>
        <w:spacing w:line="255" w:lineRule="exact"/>
        <w:ind w:left="426" w:hanging="426"/>
        <w:jc w:val="both"/>
        <w:textAlignment w:val="baseline"/>
        <w:rPr>
          <w:rFonts w:ascii="Calibri" w:eastAsia="Times New Roman" w:hAnsi="Calibri" w:cs="Calibri"/>
          <w:b/>
          <w:sz w:val="24"/>
          <w:szCs w:val="24"/>
          <w:lang w:eastAsia="en-GB"/>
        </w:rPr>
      </w:pPr>
      <w:r w:rsidRPr="00A668E9">
        <w:rPr>
          <w:rFonts w:ascii="Calibri" w:eastAsia="Times New Roman" w:hAnsi="Calibri" w:cs="Calibri"/>
          <w:sz w:val="24"/>
          <w:szCs w:val="24"/>
          <w:lang w:eastAsia="en-GB"/>
        </w:rPr>
        <w:t>5.5</w:t>
      </w:r>
      <w:r w:rsidRPr="00A668E9">
        <w:rPr>
          <w:rFonts w:ascii="Calibri" w:eastAsia="Times New Roman" w:hAnsi="Calibri" w:cs="Calibri"/>
          <w:sz w:val="24"/>
          <w:szCs w:val="24"/>
          <w:lang w:eastAsia="en-GB"/>
        </w:rPr>
        <w:tab/>
        <w:t>To demonstrate effective leadership, representation and liaison both within the school and other interested or involved persons or Boards.</w:t>
      </w:r>
    </w:p>
    <w:p w14:paraId="08BEB3B8" w14:textId="6FFA6176" w:rsidR="00967512" w:rsidRPr="001E2C5E" w:rsidRDefault="00967512" w:rsidP="009E3E49">
      <w:pPr>
        <w:kinsoku w:val="0"/>
        <w:overflowPunct w:val="0"/>
        <w:spacing w:line="255" w:lineRule="exact"/>
        <w:ind w:left="426" w:right="222" w:hanging="426"/>
        <w:jc w:val="both"/>
        <w:textAlignment w:val="baseline"/>
        <w:rPr>
          <w:rFonts w:ascii="Calibri" w:eastAsia="Times New Roman" w:hAnsi="Calibri" w:cs="Calibri"/>
          <w:b/>
          <w:spacing w:val="-1"/>
          <w:sz w:val="24"/>
          <w:szCs w:val="24"/>
          <w:lang w:eastAsia="en-GB"/>
        </w:rPr>
      </w:pPr>
      <w:r w:rsidRPr="00A668E9">
        <w:rPr>
          <w:rFonts w:ascii="Calibri" w:eastAsia="Times New Roman" w:hAnsi="Calibri" w:cs="Calibri"/>
          <w:sz w:val="24"/>
          <w:szCs w:val="24"/>
          <w:lang w:eastAsia="en-GB"/>
        </w:rPr>
        <w:lastRenderedPageBreak/>
        <w:t>5.6</w:t>
      </w:r>
      <w:r w:rsidRPr="00A668E9">
        <w:rPr>
          <w:rFonts w:ascii="Calibri" w:eastAsia="Times New Roman" w:hAnsi="Calibri" w:cs="Calibri"/>
          <w:sz w:val="24"/>
          <w:szCs w:val="24"/>
          <w:lang w:eastAsia="en-GB"/>
        </w:rPr>
        <w:tab/>
        <w:t xml:space="preserve">To maintain good relationships with individuals, groups and staff unions and </w:t>
      </w:r>
      <w:r w:rsidRPr="00A668E9">
        <w:rPr>
          <w:rFonts w:ascii="Calibri" w:eastAsia="Times New Roman" w:hAnsi="Calibri" w:cs="Calibri"/>
          <w:spacing w:val="-1"/>
          <w:sz w:val="24"/>
          <w:szCs w:val="24"/>
          <w:lang w:eastAsia="en-GB"/>
        </w:rPr>
        <w:t>associations.</w:t>
      </w:r>
    </w:p>
    <w:p w14:paraId="27A6F879" w14:textId="24A97C68" w:rsidR="00967512" w:rsidRPr="00A668E9" w:rsidRDefault="00967512" w:rsidP="009E3E49">
      <w:pPr>
        <w:tabs>
          <w:tab w:val="left" w:pos="851"/>
          <w:tab w:val="left" w:pos="1134"/>
          <w:tab w:val="left" w:pos="1418"/>
        </w:tabs>
        <w:kinsoku w:val="0"/>
        <w:overflowPunct w:val="0"/>
        <w:spacing w:line="258" w:lineRule="exact"/>
        <w:ind w:hanging="284"/>
        <w:jc w:val="both"/>
        <w:textAlignment w:val="baseline"/>
        <w:rPr>
          <w:rFonts w:ascii="Calibri" w:eastAsia="Times New Roman" w:hAnsi="Calibri" w:cs="Calibri"/>
          <w:bCs/>
          <w:spacing w:val="5"/>
          <w:sz w:val="24"/>
          <w:szCs w:val="24"/>
          <w:lang w:eastAsia="en-GB"/>
        </w:rPr>
      </w:pPr>
      <w:r w:rsidRPr="00A668E9">
        <w:rPr>
          <w:rFonts w:ascii="Calibri" w:eastAsia="Times New Roman" w:hAnsi="Calibri" w:cs="Calibri"/>
          <w:bCs/>
          <w:spacing w:val="5"/>
          <w:sz w:val="24"/>
          <w:szCs w:val="24"/>
          <w:lang w:eastAsia="en-GB"/>
        </w:rPr>
        <w:t>6.</w:t>
      </w:r>
      <w:r w:rsidRPr="00A668E9">
        <w:rPr>
          <w:rFonts w:ascii="Calibri" w:eastAsia="Times New Roman" w:hAnsi="Calibri" w:cs="Calibri"/>
          <w:bCs/>
          <w:spacing w:val="5"/>
          <w:sz w:val="24"/>
          <w:szCs w:val="24"/>
          <w:lang w:eastAsia="en-GB"/>
        </w:rPr>
        <w:tab/>
        <w:t>The management of resources</w:t>
      </w:r>
    </w:p>
    <w:p w14:paraId="79F417EA" w14:textId="3BC8282C" w:rsidR="00967512" w:rsidRPr="00A668E9" w:rsidRDefault="00967512" w:rsidP="009E3E49">
      <w:pPr>
        <w:kinsoku w:val="0"/>
        <w:overflowPunct w:val="0"/>
        <w:spacing w:line="253" w:lineRule="exact"/>
        <w:ind w:left="426" w:right="-138" w:hanging="426"/>
        <w:jc w:val="both"/>
        <w:textAlignment w:val="baseline"/>
        <w:rPr>
          <w:rFonts w:ascii="Calibri" w:eastAsia="Times New Roman" w:hAnsi="Calibri" w:cs="Calibri"/>
          <w:b/>
          <w:sz w:val="24"/>
          <w:szCs w:val="24"/>
          <w:lang w:eastAsia="en-GB"/>
        </w:rPr>
      </w:pPr>
      <w:r w:rsidRPr="00A668E9">
        <w:rPr>
          <w:rFonts w:ascii="Calibri" w:eastAsia="Times New Roman" w:hAnsi="Calibri" w:cs="Calibri"/>
          <w:sz w:val="24"/>
          <w:szCs w:val="24"/>
          <w:lang w:eastAsia="en-GB"/>
        </w:rPr>
        <w:t>6.1</w:t>
      </w:r>
      <w:r w:rsidRPr="00A668E9">
        <w:rPr>
          <w:rFonts w:ascii="Calibri" w:eastAsia="Times New Roman" w:hAnsi="Calibri" w:cs="Calibri"/>
          <w:sz w:val="24"/>
          <w:szCs w:val="24"/>
          <w:lang w:eastAsia="en-GB"/>
        </w:rPr>
        <w:tab/>
        <w:t>To contribute to the formulation of the school’s policies and procedure concerning resource management in accordance with the school’s Mission Statement.</w:t>
      </w:r>
    </w:p>
    <w:p w14:paraId="39B2A7D2" w14:textId="52D98EDE" w:rsidR="00967512" w:rsidRPr="00A668E9" w:rsidRDefault="00967512" w:rsidP="009E3E49">
      <w:pPr>
        <w:kinsoku w:val="0"/>
        <w:overflowPunct w:val="0"/>
        <w:spacing w:line="255" w:lineRule="exact"/>
        <w:ind w:left="426" w:right="-138" w:hanging="426"/>
        <w:jc w:val="both"/>
        <w:textAlignment w:val="baseline"/>
        <w:rPr>
          <w:rFonts w:ascii="Calibri" w:eastAsia="Times New Roman" w:hAnsi="Calibri" w:cs="Calibri"/>
          <w:b/>
          <w:sz w:val="24"/>
          <w:szCs w:val="24"/>
          <w:lang w:eastAsia="en-GB"/>
        </w:rPr>
      </w:pPr>
      <w:r w:rsidRPr="00A668E9">
        <w:rPr>
          <w:rFonts w:ascii="Calibri" w:eastAsia="Times New Roman" w:hAnsi="Calibri" w:cs="Calibri"/>
          <w:sz w:val="24"/>
          <w:szCs w:val="24"/>
          <w:lang w:eastAsia="en-GB"/>
        </w:rPr>
        <w:t>6.2</w:t>
      </w:r>
      <w:r w:rsidRPr="00A668E9">
        <w:rPr>
          <w:rFonts w:ascii="Calibri" w:eastAsia="Times New Roman" w:hAnsi="Calibri" w:cs="Calibri"/>
          <w:sz w:val="24"/>
          <w:szCs w:val="24"/>
          <w:lang w:eastAsia="en-GB"/>
        </w:rPr>
        <w:tab/>
        <w:t>To allocate, control and account for those financial and material resources of the school which are delegated by the Headteacher.</w:t>
      </w:r>
    </w:p>
    <w:p w14:paraId="5801E284" w14:textId="5A45C9C9" w:rsidR="00967512" w:rsidRPr="00A668E9" w:rsidRDefault="00967512" w:rsidP="009E3E49">
      <w:pPr>
        <w:kinsoku w:val="0"/>
        <w:overflowPunct w:val="0"/>
        <w:spacing w:line="255" w:lineRule="exact"/>
        <w:ind w:left="426" w:right="-138" w:hanging="426"/>
        <w:jc w:val="both"/>
        <w:textAlignment w:val="baseline"/>
        <w:rPr>
          <w:rFonts w:ascii="Calibri" w:eastAsia="Times New Roman" w:hAnsi="Calibri" w:cs="Calibri"/>
          <w:b/>
          <w:sz w:val="24"/>
          <w:szCs w:val="24"/>
          <w:lang w:eastAsia="en-GB"/>
        </w:rPr>
      </w:pPr>
      <w:r w:rsidRPr="00A668E9">
        <w:rPr>
          <w:rFonts w:ascii="Calibri" w:eastAsia="Times New Roman" w:hAnsi="Calibri" w:cs="Calibri"/>
          <w:sz w:val="24"/>
          <w:szCs w:val="24"/>
          <w:lang w:eastAsia="en-GB"/>
        </w:rPr>
        <w:t>6.3   To promote an attractive environment which stimulates learning, enhances the appearance of the school and expresses its Catholic identity.</w:t>
      </w:r>
    </w:p>
    <w:p w14:paraId="6A1202FA" w14:textId="341E7FE2" w:rsidR="00967512" w:rsidRPr="00A668E9" w:rsidRDefault="00967512" w:rsidP="009E3E49">
      <w:pPr>
        <w:kinsoku w:val="0"/>
        <w:overflowPunct w:val="0"/>
        <w:spacing w:line="255" w:lineRule="exact"/>
        <w:ind w:left="426" w:right="-138" w:hanging="426"/>
        <w:jc w:val="both"/>
        <w:textAlignment w:val="baseline"/>
        <w:rPr>
          <w:rFonts w:ascii="Calibri" w:eastAsia="Times New Roman" w:hAnsi="Calibri" w:cs="Calibri"/>
          <w:b/>
          <w:sz w:val="24"/>
          <w:szCs w:val="24"/>
          <w:lang w:eastAsia="en-GB"/>
        </w:rPr>
      </w:pPr>
      <w:r w:rsidRPr="00A668E9">
        <w:rPr>
          <w:rFonts w:ascii="Calibri" w:eastAsia="Times New Roman" w:hAnsi="Calibri" w:cs="Calibri"/>
          <w:sz w:val="24"/>
          <w:szCs w:val="24"/>
          <w:lang w:eastAsia="en-GB"/>
        </w:rPr>
        <w:t>6.4</w:t>
      </w:r>
      <w:r w:rsidRPr="00A668E9">
        <w:rPr>
          <w:rFonts w:ascii="Calibri" w:eastAsia="Times New Roman" w:hAnsi="Calibri" w:cs="Calibri"/>
          <w:sz w:val="24"/>
          <w:szCs w:val="24"/>
          <w:lang w:eastAsia="en-GB"/>
        </w:rPr>
        <w:tab/>
        <w:t>To contribute to arrangements for the security and effective supervision of the school buildings, their contents and grounds, including aspects of health and safety.</w:t>
      </w:r>
    </w:p>
    <w:p w14:paraId="06C25D5F" w14:textId="5B218ECB" w:rsidR="00967512" w:rsidRPr="001E2C5E" w:rsidRDefault="00967512" w:rsidP="009E3E49">
      <w:pPr>
        <w:kinsoku w:val="0"/>
        <w:overflowPunct w:val="0"/>
        <w:spacing w:line="255" w:lineRule="exact"/>
        <w:ind w:left="426" w:right="-138" w:hanging="404"/>
        <w:jc w:val="both"/>
        <w:textAlignment w:val="baseline"/>
        <w:rPr>
          <w:rFonts w:ascii="Calibri" w:eastAsia="Times New Roman" w:hAnsi="Calibri" w:cs="Calibri"/>
          <w:b/>
          <w:sz w:val="24"/>
          <w:szCs w:val="24"/>
          <w:lang w:eastAsia="en-GB"/>
        </w:rPr>
      </w:pPr>
      <w:r w:rsidRPr="00A668E9">
        <w:rPr>
          <w:rFonts w:ascii="Calibri" w:eastAsia="Times New Roman" w:hAnsi="Calibri" w:cs="Calibri"/>
          <w:sz w:val="24"/>
          <w:szCs w:val="24"/>
          <w:lang w:eastAsia="en-GB"/>
        </w:rPr>
        <w:t>6.5</w:t>
      </w:r>
      <w:r w:rsidRPr="00A668E9">
        <w:rPr>
          <w:rFonts w:ascii="Calibri" w:eastAsia="Times New Roman" w:hAnsi="Calibri" w:cs="Calibri"/>
          <w:sz w:val="24"/>
          <w:szCs w:val="24"/>
          <w:lang w:eastAsia="en-GB"/>
        </w:rPr>
        <w:tab/>
        <w:t>To maintain effective working relationships with external agencies and services contracted to the school and the Authority</w:t>
      </w:r>
      <w:r w:rsidR="001E2C5E">
        <w:rPr>
          <w:rFonts w:ascii="Calibri" w:eastAsia="Times New Roman" w:hAnsi="Calibri" w:cs="Calibri"/>
          <w:sz w:val="24"/>
          <w:szCs w:val="24"/>
          <w:lang w:eastAsia="en-GB"/>
        </w:rPr>
        <w:t>.</w:t>
      </w:r>
    </w:p>
    <w:p w14:paraId="2354F81C" w14:textId="023F4191" w:rsidR="00967512" w:rsidRPr="00A668E9" w:rsidRDefault="00967512" w:rsidP="009E3E49">
      <w:pPr>
        <w:tabs>
          <w:tab w:val="left" w:pos="851"/>
        </w:tabs>
        <w:kinsoku w:val="0"/>
        <w:overflowPunct w:val="0"/>
        <w:ind w:hanging="284"/>
        <w:jc w:val="both"/>
        <w:textAlignment w:val="baseline"/>
        <w:rPr>
          <w:rFonts w:ascii="Calibri" w:eastAsia="Times New Roman" w:hAnsi="Calibri" w:cs="Calibri"/>
          <w:bCs/>
          <w:spacing w:val="10"/>
          <w:sz w:val="24"/>
          <w:szCs w:val="24"/>
          <w:lang w:eastAsia="en-GB"/>
        </w:rPr>
      </w:pPr>
      <w:r w:rsidRPr="00A668E9">
        <w:rPr>
          <w:rFonts w:ascii="Calibri" w:eastAsia="Times New Roman" w:hAnsi="Calibri" w:cs="Calibri"/>
          <w:bCs/>
          <w:spacing w:val="10"/>
          <w:sz w:val="24"/>
          <w:szCs w:val="24"/>
          <w:lang w:eastAsia="en-GB"/>
        </w:rPr>
        <w:t xml:space="preserve"> 7.</w:t>
      </w:r>
      <w:r w:rsidRPr="00A668E9">
        <w:rPr>
          <w:rFonts w:ascii="Calibri" w:eastAsia="Times New Roman" w:hAnsi="Calibri" w:cs="Calibri"/>
          <w:bCs/>
          <w:spacing w:val="10"/>
          <w:sz w:val="24"/>
          <w:szCs w:val="24"/>
          <w:lang w:eastAsia="en-GB"/>
        </w:rPr>
        <w:tab/>
        <w:t>Relationships</w:t>
      </w:r>
    </w:p>
    <w:p w14:paraId="77628971" w14:textId="20E97165" w:rsidR="00967512" w:rsidRPr="00A668E9" w:rsidRDefault="00967512" w:rsidP="009E3E49">
      <w:pPr>
        <w:kinsoku w:val="0"/>
        <w:overflowPunct w:val="0"/>
        <w:ind w:left="426" w:right="-138" w:hanging="426"/>
        <w:jc w:val="both"/>
        <w:textAlignment w:val="baseline"/>
        <w:rPr>
          <w:rFonts w:ascii="Calibri" w:eastAsia="Times New Roman" w:hAnsi="Calibri" w:cs="Calibri"/>
          <w:b/>
          <w:sz w:val="24"/>
          <w:szCs w:val="24"/>
          <w:lang w:eastAsia="en-GB"/>
        </w:rPr>
      </w:pPr>
      <w:r w:rsidRPr="00A668E9">
        <w:rPr>
          <w:rFonts w:ascii="Calibri" w:eastAsia="Times New Roman" w:hAnsi="Calibri" w:cs="Calibri"/>
          <w:sz w:val="24"/>
          <w:szCs w:val="24"/>
          <w:lang w:eastAsia="en-GB"/>
        </w:rPr>
        <w:t>7.1</w:t>
      </w:r>
      <w:r w:rsidRPr="00A668E9">
        <w:rPr>
          <w:rFonts w:ascii="Calibri" w:eastAsia="Times New Roman" w:hAnsi="Calibri" w:cs="Calibri"/>
          <w:sz w:val="24"/>
          <w:szCs w:val="24"/>
          <w:lang w:eastAsia="en-GB"/>
        </w:rPr>
        <w:tab/>
        <w:t>To advise and assist the Governing Body as required in the exercising of its functions including attending meetings and making reports.</w:t>
      </w:r>
    </w:p>
    <w:p w14:paraId="180FDD81" w14:textId="00613B3D" w:rsidR="00967512" w:rsidRPr="001E2C5E" w:rsidRDefault="00967512" w:rsidP="009E3E49">
      <w:pPr>
        <w:kinsoku w:val="0"/>
        <w:overflowPunct w:val="0"/>
        <w:ind w:left="426" w:right="-138" w:hanging="426"/>
        <w:jc w:val="both"/>
        <w:textAlignment w:val="baseline"/>
        <w:rPr>
          <w:rFonts w:ascii="Calibri" w:eastAsia="Times New Roman" w:hAnsi="Calibri" w:cs="Calibri"/>
          <w:b/>
          <w:sz w:val="24"/>
          <w:szCs w:val="24"/>
          <w:lang w:eastAsia="en-GB"/>
        </w:rPr>
      </w:pPr>
      <w:r w:rsidRPr="00A668E9">
        <w:rPr>
          <w:rFonts w:ascii="Calibri" w:eastAsia="Times New Roman" w:hAnsi="Calibri" w:cs="Calibri"/>
          <w:sz w:val="24"/>
          <w:szCs w:val="24"/>
          <w:lang w:eastAsia="en-GB"/>
        </w:rPr>
        <w:t>7.2</w:t>
      </w:r>
      <w:r w:rsidRPr="00A668E9">
        <w:rPr>
          <w:rFonts w:ascii="Calibri" w:eastAsia="Times New Roman" w:hAnsi="Calibri" w:cs="Calibri"/>
          <w:sz w:val="24"/>
          <w:szCs w:val="24"/>
          <w:lang w:eastAsia="en-GB"/>
        </w:rPr>
        <w:tab/>
        <w:t xml:space="preserve">To assist liaison and co-operation with Diocesan and Trust officers and support </w:t>
      </w:r>
      <w:r w:rsidRPr="00A668E9">
        <w:rPr>
          <w:rFonts w:ascii="Calibri" w:eastAsia="Times New Roman" w:hAnsi="Calibri" w:cs="Calibri"/>
          <w:spacing w:val="-2"/>
          <w:sz w:val="24"/>
          <w:szCs w:val="24"/>
          <w:lang w:eastAsia="en-GB"/>
        </w:rPr>
        <w:t>services.</w:t>
      </w:r>
    </w:p>
    <w:p w14:paraId="3744C8DA" w14:textId="020B9755" w:rsidR="00967512" w:rsidRPr="00A668E9" w:rsidRDefault="00967512" w:rsidP="009E3E49">
      <w:pPr>
        <w:kinsoku w:val="0"/>
        <w:overflowPunct w:val="0"/>
        <w:ind w:left="426" w:right="-138" w:hanging="426"/>
        <w:jc w:val="both"/>
        <w:textAlignment w:val="baseline"/>
        <w:rPr>
          <w:rFonts w:ascii="Calibri" w:eastAsia="Times New Roman" w:hAnsi="Calibri" w:cs="Calibri"/>
          <w:b/>
          <w:sz w:val="24"/>
          <w:szCs w:val="24"/>
          <w:lang w:eastAsia="en-GB"/>
        </w:rPr>
      </w:pPr>
      <w:r w:rsidRPr="00A668E9">
        <w:rPr>
          <w:rFonts w:ascii="Calibri" w:eastAsia="Times New Roman" w:hAnsi="Calibri" w:cs="Calibri"/>
          <w:sz w:val="24"/>
          <w:szCs w:val="24"/>
          <w:lang w:eastAsia="en-GB"/>
        </w:rPr>
        <w:t>7.3</w:t>
      </w:r>
      <w:r w:rsidRPr="00A668E9">
        <w:rPr>
          <w:rFonts w:ascii="Calibri" w:eastAsia="Times New Roman" w:hAnsi="Calibri" w:cs="Calibri"/>
          <w:sz w:val="24"/>
          <w:szCs w:val="24"/>
          <w:lang w:eastAsia="en-GB"/>
        </w:rPr>
        <w:tab/>
        <w:t>To help in maintaining and developing effective communications and with parents, as the prime educators, and to provide positive responses to concerns and problems regarding their children’s education.</w:t>
      </w:r>
    </w:p>
    <w:p w14:paraId="2054EB93" w14:textId="55E3740A" w:rsidR="00967512" w:rsidRPr="00A668E9" w:rsidRDefault="00967512" w:rsidP="009E3E49">
      <w:pPr>
        <w:kinsoku w:val="0"/>
        <w:overflowPunct w:val="0"/>
        <w:ind w:left="426" w:right="-138" w:hanging="426"/>
        <w:jc w:val="both"/>
        <w:textAlignment w:val="baseline"/>
        <w:rPr>
          <w:rFonts w:ascii="Calibri" w:eastAsia="Times New Roman" w:hAnsi="Calibri" w:cs="Calibri"/>
          <w:b/>
          <w:sz w:val="24"/>
          <w:szCs w:val="24"/>
          <w:lang w:eastAsia="en-GB"/>
        </w:rPr>
      </w:pPr>
      <w:r w:rsidRPr="00A668E9">
        <w:rPr>
          <w:rFonts w:ascii="Calibri" w:eastAsia="Times New Roman" w:hAnsi="Calibri" w:cs="Calibri"/>
          <w:spacing w:val="-2"/>
          <w:sz w:val="24"/>
          <w:szCs w:val="24"/>
          <w:lang w:eastAsia="en-GB"/>
        </w:rPr>
        <w:t>7.4</w:t>
      </w:r>
      <w:r w:rsidRPr="00A668E9">
        <w:rPr>
          <w:rFonts w:ascii="Calibri" w:eastAsia="Times New Roman" w:hAnsi="Calibri" w:cs="Calibri"/>
          <w:spacing w:val="-2"/>
          <w:sz w:val="24"/>
          <w:szCs w:val="24"/>
          <w:lang w:eastAsia="en-GB"/>
        </w:rPr>
        <w:tab/>
      </w:r>
      <w:r w:rsidRPr="00A668E9">
        <w:rPr>
          <w:rFonts w:ascii="Calibri" w:eastAsia="Times New Roman" w:hAnsi="Calibri" w:cs="Calibri"/>
          <w:sz w:val="24"/>
          <w:szCs w:val="24"/>
          <w:lang w:eastAsia="en-GB"/>
        </w:rPr>
        <w:t>To assist liaison with other educational establishments, especially other Catholic institutions, in order to promote the continuity of learning, progression of achievement and curriculum development.</w:t>
      </w:r>
    </w:p>
    <w:p w14:paraId="0973A8D1" w14:textId="69761DAB" w:rsidR="00967512" w:rsidRPr="00A668E9" w:rsidRDefault="00967512" w:rsidP="009E3E49">
      <w:pPr>
        <w:kinsoku w:val="0"/>
        <w:overflowPunct w:val="0"/>
        <w:ind w:left="426" w:right="-138" w:hanging="426"/>
        <w:jc w:val="both"/>
        <w:textAlignment w:val="baseline"/>
        <w:rPr>
          <w:rFonts w:ascii="Calibri" w:eastAsia="Times New Roman" w:hAnsi="Calibri" w:cs="Calibri"/>
          <w:b/>
          <w:sz w:val="24"/>
          <w:szCs w:val="24"/>
          <w:lang w:eastAsia="en-GB"/>
        </w:rPr>
      </w:pPr>
      <w:r w:rsidRPr="00A668E9">
        <w:rPr>
          <w:rFonts w:ascii="Calibri" w:eastAsia="Times New Roman" w:hAnsi="Calibri" w:cs="Calibri"/>
          <w:sz w:val="24"/>
          <w:szCs w:val="24"/>
          <w:lang w:eastAsia="en-GB"/>
        </w:rPr>
        <w:t>7.5</w:t>
      </w:r>
      <w:r w:rsidRPr="00A668E9">
        <w:rPr>
          <w:rFonts w:ascii="Calibri" w:eastAsia="Times New Roman" w:hAnsi="Calibri" w:cs="Calibri"/>
          <w:sz w:val="24"/>
          <w:szCs w:val="24"/>
          <w:lang w:eastAsia="en-GB"/>
        </w:rPr>
        <w:tab/>
        <w:t>To assist liaison with other professional bodies, agencies and services.</w:t>
      </w:r>
    </w:p>
    <w:p w14:paraId="29F9B6BB" w14:textId="5763D1ED" w:rsidR="00967512" w:rsidRPr="00A668E9" w:rsidRDefault="00967512" w:rsidP="009E3E49">
      <w:pPr>
        <w:kinsoku w:val="0"/>
        <w:overflowPunct w:val="0"/>
        <w:ind w:left="426" w:right="-138" w:hanging="426"/>
        <w:jc w:val="both"/>
        <w:textAlignment w:val="baseline"/>
        <w:rPr>
          <w:rFonts w:ascii="Calibri" w:eastAsia="Times New Roman" w:hAnsi="Calibri" w:cs="Calibri"/>
          <w:b/>
          <w:sz w:val="24"/>
          <w:szCs w:val="24"/>
          <w:lang w:eastAsia="en-GB"/>
        </w:rPr>
      </w:pPr>
      <w:r w:rsidRPr="00A668E9">
        <w:rPr>
          <w:rFonts w:ascii="Calibri" w:eastAsia="Times New Roman" w:hAnsi="Calibri" w:cs="Calibri"/>
          <w:sz w:val="24"/>
          <w:szCs w:val="24"/>
          <w:lang w:eastAsia="en-GB"/>
        </w:rPr>
        <w:t>7.6</w:t>
      </w:r>
      <w:r w:rsidRPr="00A668E9">
        <w:rPr>
          <w:rFonts w:ascii="Calibri" w:eastAsia="Times New Roman" w:hAnsi="Calibri" w:cs="Calibri"/>
          <w:sz w:val="24"/>
          <w:szCs w:val="24"/>
          <w:lang w:eastAsia="en-GB"/>
        </w:rPr>
        <w:tab/>
        <w:t>To develop and maintain positive links and relationships with the parish community, local organisations and employers:</w:t>
      </w:r>
    </w:p>
    <w:p w14:paraId="6BE3DEE6" w14:textId="77777777" w:rsidR="00967512" w:rsidRPr="00A668E9" w:rsidRDefault="00967512" w:rsidP="009E3E49">
      <w:pPr>
        <w:widowControl w:val="0"/>
        <w:numPr>
          <w:ilvl w:val="0"/>
          <w:numId w:val="10"/>
        </w:numPr>
        <w:kinsoku w:val="0"/>
        <w:overflowPunct w:val="0"/>
        <w:autoSpaceDE w:val="0"/>
        <w:autoSpaceDN w:val="0"/>
        <w:adjustRightInd w:val="0"/>
        <w:spacing w:after="0" w:line="240" w:lineRule="auto"/>
        <w:ind w:left="709" w:right="-138" w:hanging="283"/>
        <w:jc w:val="both"/>
        <w:textAlignment w:val="baseline"/>
        <w:rPr>
          <w:rFonts w:ascii="Calibri" w:eastAsia="Times New Roman" w:hAnsi="Calibri" w:cs="Calibri"/>
          <w:b/>
          <w:spacing w:val="1"/>
          <w:sz w:val="24"/>
          <w:szCs w:val="24"/>
          <w:lang w:eastAsia="en-GB"/>
        </w:rPr>
      </w:pPr>
      <w:r w:rsidRPr="00A668E9">
        <w:rPr>
          <w:rFonts w:ascii="Calibri" w:eastAsia="Times New Roman" w:hAnsi="Calibri" w:cs="Calibri"/>
          <w:spacing w:val="1"/>
          <w:sz w:val="24"/>
          <w:szCs w:val="24"/>
          <w:lang w:eastAsia="en-GB"/>
        </w:rPr>
        <w:t>To promote a positive image of the school</w:t>
      </w:r>
    </w:p>
    <w:p w14:paraId="4E035F1A" w14:textId="09B46700" w:rsidR="00967512" w:rsidRPr="00C527A9" w:rsidRDefault="00967512" w:rsidP="009E3E49">
      <w:pPr>
        <w:widowControl w:val="0"/>
        <w:numPr>
          <w:ilvl w:val="0"/>
          <w:numId w:val="10"/>
        </w:numPr>
        <w:kinsoku w:val="0"/>
        <w:overflowPunct w:val="0"/>
        <w:autoSpaceDE w:val="0"/>
        <w:autoSpaceDN w:val="0"/>
        <w:adjustRightInd w:val="0"/>
        <w:spacing w:after="0" w:line="240" w:lineRule="auto"/>
        <w:ind w:left="709" w:right="-138" w:hanging="283"/>
        <w:jc w:val="both"/>
        <w:textAlignment w:val="baseline"/>
        <w:rPr>
          <w:rFonts w:ascii="Calibri" w:eastAsia="Times New Roman" w:hAnsi="Calibri" w:cs="Calibri"/>
          <w:b/>
          <w:sz w:val="24"/>
          <w:szCs w:val="24"/>
          <w:lang w:eastAsia="en-GB"/>
        </w:rPr>
      </w:pPr>
      <w:r w:rsidRPr="00A668E9">
        <w:rPr>
          <w:rFonts w:ascii="Calibri" w:eastAsia="Times New Roman" w:hAnsi="Calibri" w:cs="Calibri"/>
          <w:sz w:val="24"/>
          <w:szCs w:val="24"/>
          <w:lang w:eastAsia="en-GB"/>
        </w:rPr>
        <w:t>To ensure that the school plays a constructive role in the life of the parish and community and that its curriculum draws on the nature and resources of that community.</w:t>
      </w:r>
    </w:p>
    <w:p w14:paraId="72644042" w14:textId="77777777" w:rsidR="00967512" w:rsidRPr="00A668E9" w:rsidRDefault="00967512" w:rsidP="009E3E49">
      <w:pPr>
        <w:kinsoku w:val="0"/>
        <w:overflowPunct w:val="0"/>
        <w:ind w:left="426" w:right="-138" w:hanging="426"/>
        <w:jc w:val="both"/>
        <w:textAlignment w:val="baseline"/>
        <w:rPr>
          <w:rFonts w:ascii="Calibri" w:eastAsia="Times New Roman" w:hAnsi="Calibri" w:cs="Calibri"/>
          <w:b/>
          <w:sz w:val="24"/>
          <w:szCs w:val="24"/>
          <w:lang w:eastAsia="en-GB"/>
        </w:rPr>
      </w:pPr>
      <w:r w:rsidRPr="00A668E9">
        <w:rPr>
          <w:rFonts w:ascii="Calibri" w:eastAsia="Times New Roman" w:hAnsi="Calibri" w:cs="Calibri"/>
          <w:sz w:val="24"/>
          <w:szCs w:val="24"/>
          <w:lang w:eastAsia="en-GB"/>
        </w:rPr>
        <w:t>7.7 Create outward -facing schools which work with other schools, organisations and the local community – in a climate of mutual challenge – to champion best practice and secure excellent achievements for all pupils.</w:t>
      </w:r>
    </w:p>
    <w:p w14:paraId="0B021FB0" w14:textId="77777777" w:rsidR="00967512" w:rsidRPr="00A668E9" w:rsidRDefault="00967512" w:rsidP="009E3E49">
      <w:pPr>
        <w:tabs>
          <w:tab w:val="decimal" w:pos="144"/>
          <w:tab w:val="left" w:pos="720"/>
        </w:tabs>
        <w:kinsoku w:val="0"/>
        <w:overflowPunct w:val="0"/>
        <w:ind w:right="-138"/>
        <w:jc w:val="both"/>
        <w:textAlignment w:val="baseline"/>
        <w:rPr>
          <w:rFonts w:ascii="Calibri" w:eastAsia="Times New Roman" w:hAnsi="Calibri" w:cs="Calibri"/>
          <w:b/>
          <w:i/>
          <w:iCs/>
          <w:spacing w:val="5"/>
          <w:sz w:val="24"/>
          <w:szCs w:val="24"/>
          <w:lang w:eastAsia="en-GB"/>
        </w:rPr>
      </w:pPr>
    </w:p>
    <w:p w14:paraId="5BC97E5F" w14:textId="42E5B55D" w:rsidR="00967512" w:rsidRPr="00C527A9" w:rsidRDefault="00967512" w:rsidP="009E3E49">
      <w:pPr>
        <w:kinsoku w:val="0"/>
        <w:overflowPunct w:val="0"/>
        <w:spacing w:line="253" w:lineRule="exact"/>
        <w:ind w:right="-138"/>
        <w:jc w:val="both"/>
        <w:textAlignment w:val="baseline"/>
        <w:rPr>
          <w:rFonts w:ascii="Calibri" w:eastAsia="Times New Roman" w:hAnsi="Calibri" w:cs="Calibri"/>
          <w:b/>
          <w:i/>
          <w:iCs/>
          <w:spacing w:val="5"/>
          <w:sz w:val="24"/>
          <w:szCs w:val="24"/>
          <w:lang w:eastAsia="en-GB"/>
        </w:rPr>
      </w:pPr>
      <w:r w:rsidRPr="00A668E9">
        <w:rPr>
          <w:rFonts w:ascii="Calibri" w:eastAsia="Times New Roman" w:hAnsi="Calibri" w:cs="Calibri"/>
          <w:i/>
          <w:iCs/>
          <w:spacing w:val="5"/>
          <w:sz w:val="24"/>
          <w:szCs w:val="24"/>
          <w:lang w:eastAsia="en-GB"/>
        </w:rPr>
        <w:t>This job description forms part of the contract of employment of the person appointed to the post. It reflects the position at the present time only and may be reviewed in negotiation with the employee in the future. The appointment is subject to the current conditions of employment in the School Teachers’ Pay and Conditions Document as they relate to deputy Headteacher.</w:t>
      </w:r>
      <w:bookmarkStart w:id="1" w:name="_Toc302029723"/>
    </w:p>
    <w:bookmarkEnd w:id="1"/>
    <w:p w14:paraId="1B37F395" w14:textId="77777777" w:rsidR="001E2C5E" w:rsidRDefault="001E2C5E" w:rsidP="009E3E49">
      <w:pPr>
        <w:keepNext/>
        <w:jc w:val="both"/>
        <w:outlineLvl w:val="0"/>
        <w:rPr>
          <w:rFonts w:ascii="Calibri" w:eastAsia="Times New Roman" w:hAnsi="Calibri" w:cs="Times New Roman"/>
          <w:sz w:val="24"/>
          <w:szCs w:val="24"/>
        </w:rPr>
      </w:pPr>
      <w:r>
        <w:rPr>
          <w:b/>
          <w:color w:val="2E74B5" w:themeColor="accent1" w:themeShade="BF"/>
          <w:sz w:val="44"/>
        </w:rPr>
        <w:lastRenderedPageBreak/>
        <w:t>Person Specification</w:t>
      </w:r>
      <w:r w:rsidRPr="00A668E9">
        <w:rPr>
          <w:rFonts w:ascii="Calibri" w:eastAsia="Times New Roman" w:hAnsi="Calibri" w:cs="Times New Roman"/>
          <w:sz w:val="24"/>
          <w:szCs w:val="24"/>
        </w:rPr>
        <w:t xml:space="preserve"> </w:t>
      </w:r>
    </w:p>
    <w:p w14:paraId="6675CAC8" w14:textId="40CE2EA5" w:rsidR="00967512" w:rsidRPr="00C14A3D" w:rsidRDefault="00967512" w:rsidP="009E3E49">
      <w:pPr>
        <w:keepNext/>
        <w:jc w:val="both"/>
        <w:outlineLvl w:val="0"/>
        <w:rPr>
          <w:rFonts w:ascii="Calibri" w:eastAsia="Times New Roman" w:hAnsi="Calibri" w:cs="Times New Roman"/>
          <w:sz w:val="24"/>
          <w:szCs w:val="24"/>
        </w:rPr>
      </w:pPr>
      <w:r w:rsidRPr="00A668E9">
        <w:rPr>
          <w:rFonts w:ascii="Calibri" w:eastAsia="Times New Roman" w:hAnsi="Calibri" w:cs="Times New Roman"/>
          <w:sz w:val="24"/>
          <w:szCs w:val="24"/>
        </w:rPr>
        <w:t xml:space="preserve">St </w:t>
      </w:r>
      <w:r>
        <w:rPr>
          <w:rFonts w:ascii="Calibri" w:eastAsia="Times New Roman" w:hAnsi="Calibri" w:cs="Times New Roman"/>
          <w:sz w:val="24"/>
          <w:szCs w:val="24"/>
        </w:rPr>
        <w:t>Teresa’s</w:t>
      </w:r>
      <w:r w:rsidRPr="00A668E9">
        <w:rPr>
          <w:rFonts w:ascii="Calibri" w:eastAsia="Times New Roman" w:hAnsi="Calibri" w:cs="Times New Roman"/>
          <w:sz w:val="24"/>
          <w:szCs w:val="24"/>
        </w:rPr>
        <w:t xml:space="preserve"> Catholic Primary School in Mater Ecclesiae Catholic Multi Academy Trust </w:t>
      </w:r>
    </w:p>
    <w:p w14:paraId="4FF13EAF" w14:textId="77777777" w:rsidR="00967512" w:rsidRPr="00A668E9" w:rsidRDefault="00967512" w:rsidP="009E3E49">
      <w:pPr>
        <w:pBdr>
          <w:top w:val="single" w:sz="4" w:space="1" w:color="auto"/>
          <w:left w:val="single" w:sz="4" w:space="31" w:color="auto"/>
          <w:bottom w:val="single" w:sz="4" w:space="1" w:color="auto"/>
          <w:right w:val="single" w:sz="4" w:space="4" w:color="auto"/>
        </w:pBdr>
        <w:ind w:left="777"/>
        <w:jc w:val="both"/>
        <w:rPr>
          <w:rFonts w:ascii="Calibri" w:eastAsia="Times New Roman" w:hAnsi="Calibri"/>
          <w:i/>
          <w:sz w:val="24"/>
          <w:szCs w:val="24"/>
        </w:rPr>
      </w:pPr>
      <w:r w:rsidRPr="00A668E9">
        <w:rPr>
          <w:rFonts w:ascii="Calibri" w:eastAsia="Times New Roman" w:hAnsi="Calibri"/>
          <w:i/>
          <w:sz w:val="24"/>
          <w:szCs w:val="24"/>
        </w:rPr>
        <w:t>The school’s Instrument of Government states that it is part of the Catholic Church and is to be conducted as a Catholic school in accordance with Canon Law, the teachings of the Roman Catholic Church and the Trust Deed of the Diocese of Lancaster. At all times the school is to serve as a witness to the Catholic Faith in Our Lord Jesus Christ. The post therefore requires a practising Catholic who can show by example and from experience that he or she will ensure that the school is distinctively Catholic in all its aspects.</w:t>
      </w:r>
    </w:p>
    <w:p w14:paraId="74FEAC38" w14:textId="77777777" w:rsidR="00967512" w:rsidRPr="00A668E9" w:rsidRDefault="00967512" w:rsidP="009E3E49">
      <w:pPr>
        <w:pBdr>
          <w:top w:val="single" w:sz="4" w:space="1" w:color="auto"/>
          <w:left w:val="single" w:sz="4" w:space="31" w:color="auto"/>
          <w:bottom w:val="single" w:sz="4" w:space="1" w:color="auto"/>
          <w:right w:val="single" w:sz="4" w:space="4" w:color="auto"/>
        </w:pBdr>
        <w:ind w:left="777"/>
        <w:jc w:val="both"/>
        <w:rPr>
          <w:rFonts w:ascii="Calibri" w:eastAsia="Times New Roman" w:hAnsi="Calibri"/>
          <w:i/>
          <w:sz w:val="24"/>
          <w:szCs w:val="24"/>
        </w:rPr>
      </w:pPr>
    </w:p>
    <w:p w14:paraId="6921C8B7" w14:textId="77777777" w:rsidR="00967512" w:rsidRPr="00A668E9" w:rsidRDefault="00967512" w:rsidP="009E3E49">
      <w:pPr>
        <w:pBdr>
          <w:top w:val="single" w:sz="4" w:space="1" w:color="auto"/>
          <w:left w:val="single" w:sz="4" w:space="31" w:color="auto"/>
          <w:bottom w:val="single" w:sz="4" w:space="1" w:color="auto"/>
          <w:right w:val="single" w:sz="4" w:space="4" w:color="auto"/>
        </w:pBdr>
        <w:ind w:left="777"/>
        <w:jc w:val="both"/>
        <w:rPr>
          <w:rFonts w:ascii="Calibri" w:eastAsia="Times New Roman" w:hAnsi="Calibri"/>
          <w:i/>
          <w:sz w:val="24"/>
          <w:szCs w:val="24"/>
        </w:rPr>
      </w:pPr>
      <w:r w:rsidRPr="00A668E9">
        <w:rPr>
          <w:rFonts w:ascii="Calibri" w:eastAsia="Times New Roman" w:hAnsi="Calibri"/>
          <w:i/>
          <w:sz w:val="24"/>
          <w:szCs w:val="24"/>
        </w:rPr>
        <w:t xml:space="preserve">This school, St </w:t>
      </w:r>
      <w:r>
        <w:rPr>
          <w:rFonts w:ascii="Calibri" w:eastAsia="Times New Roman" w:hAnsi="Calibri"/>
          <w:i/>
          <w:sz w:val="24"/>
          <w:szCs w:val="24"/>
        </w:rPr>
        <w:t xml:space="preserve">Teresa’s, </w:t>
      </w:r>
      <w:r w:rsidRPr="00A668E9">
        <w:rPr>
          <w:rFonts w:ascii="Calibri" w:eastAsia="Times New Roman" w:hAnsi="Calibri"/>
          <w:i/>
          <w:sz w:val="24"/>
          <w:szCs w:val="24"/>
        </w:rPr>
        <w:t>is committed to safeguarding and promoting the welfare of children and young people and expects all staff to share this commitment.</w:t>
      </w:r>
    </w:p>
    <w:p w14:paraId="501E15BB" w14:textId="77777777" w:rsidR="00967512" w:rsidRPr="00A668E9" w:rsidRDefault="00967512" w:rsidP="009E3E49">
      <w:pPr>
        <w:pBdr>
          <w:top w:val="single" w:sz="4" w:space="1" w:color="auto"/>
          <w:left w:val="single" w:sz="4" w:space="31" w:color="auto"/>
          <w:bottom w:val="single" w:sz="4" w:space="1" w:color="auto"/>
          <w:right w:val="single" w:sz="4" w:space="4" w:color="auto"/>
        </w:pBdr>
        <w:ind w:left="777"/>
        <w:jc w:val="both"/>
        <w:rPr>
          <w:rFonts w:ascii="Calibri" w:eastAsia="Times New Roman" w:hAnsi="Calibri"/>
          <w:i/>
          <w:sz w:val="24"/>
          <w:szCs w:val="24"/>
        </w:rPr>
      </w:pPr>
    </w:p>
    <w:p w14:paraId="2D348D70" w14:textId="77777777" w:rsidR="00967512" w:rsidRPr="00A668E9" w:rsidRDefault="00967512" w:rsidP="009E3E49">
      <w:pPr>
        <w:pBdr>
          <w:top w:val="single" w:sz="4" w:space="1" w:color="auto"/>
          <w:left w:val="single" w:sz="4" w:space="31" w:color="auto"/>
          <w:bottom w:val="single" w:sz="4" w:space="1" w:color="auto"/>
          <w:right w:val="single" w:sz="4" w:space="4" w:color="auto"/>
        </w:pBdr>
        <w:ind w:left="777"/>
        <w:jc w:val="both"/>
        <w:rPr>
          <w:rFonts w:ascii="Calibri" w:eastAsia="Times New Roman" w:hAnsi="Calibri"/>
          <w:i/>
          <w:sz w:val="24"/>
          <w:szCs w:val="24"/>
        </w:rPr>
      </w:pPr>
      <w:r w:rsidRPr="00A668E9">
        <w:rPr>
          <w:rFonts w:ascii="Calibri" w:eastAsia="Times New Roman" w:hAnsi="Calibri"/>
          <w:i/>
          <w:sz w:val="24"/>
          <w:szCs w:val="24"/>
        </w:rPr>
        <w:t>The applicant will be required to safeguard and promote the welfare of children and young people.</w:t>
      </w:r>
    </w:p>
    <w:p w14:paraId="5422C7BF" w14:textId="77777777" w:rsidR="00967512" w:rsidRPr="00A668E9" w:rsidRDefault="00967512" w:rsidP="009E3E49">
      <w:pPr>
        <w:keepNext/>
        <w:spacing w:before="240" w:after="60"/>
        <w:ind w:right="-330"/>
        <w:jc w:val="both"/>
        <w:outlineLvl w:val="2"/>
        <w:rPr>
          <w:rFonts w:ascii="Calibri" w:eastAsia="Times New Roman" w:hAnsi="Calibri" w:cs="Times New Roman"/>
          <w:b/>
          <w:bCs/>
          <w:i/>
          <w:sz w:val="24"/>
          <w:szCs w:val="24"/>
        </w:rPr>
      </w:pPr>
      <w:r w:rsidRPr="00A668E9">
        <w:rPr>
          <w:rFonts w:ascii="Calibri" w:eastAsia="Times New Roman" w:hAnsi="Calibri" w:cs="Times New Roman"/>
          <w:bCs/>
          <w:i/>
          <w:sz w:val="24"/>
          <w:szCs w:val="24"/>
        </w:rPr>
        <w:t xml:space="preserve">Source Key: </w:t>
      </w:r>
      <w:r w:rsidRPr="00A668E9">
        <w:rPr>
          <w:rFonts w:ascii="Calibri" w:eastAsia="Times New Roman" w:hAnsi="Calibri" w:cs="Times New Roman"/>
          <w:bCs/>
          <w:i/>
          <w:sz w:val="24"/>
          <w:szCs w:val="24"/>
        </w:rPr>
        <w:tab/>
        <w:t>A = Application Form I = Interview R = References CC = Checking Certificates</w:t>
      </w:r>
    </w:p>
    <w:p w14:paraId="5555BDDB" w14:textId="77777777" w:rsidR="00967512" w:rsidRPr="00A668E9" w:rsidRDefault="00967512" w:rsidP="009E3E49">
      <w:pPr>
        <w:keepNext/>
        <w:spacing w:before="240" w:after="60"/>
        <w:jc w:val="both"/>
        <w:outlineLvl w:val="2"/>
        <w:rPr>
          <w:rFonts w:ascii="Calibri" w:eastAsia="Times New Roman" w:hAnsi="Calibri" w:cs="Times New Roman"/>
          <w:bCs/>
          <w:i/>
          <w:sz w:val="24"/>
          <w:szCs w:val="24"/>
        </w:rPr>
      </w:pPr>
      <w:r w:rsidRPr="00A668E9">
        <w:rPr>
          <w:rFonts w:ascii="Calibri" w:eastAsia="Times New Roman" w:hAnsi="Calibri" w:cs="Times New Roman"/>
          <w:bCs/>
          <w:i/>
          <w:sz w:val="24"/>
          <w:szCs w:val="24"/>
        </w:rPr>
        <w:t>Note: Candidates failing to meet any of the essential criteria will automatically be excluded</w:t>
      </w:r>
    </w:p>
    <w:p w14:paraId="556161BC" w14:textId="77777777" w:rsidR="00967512" w:rsidRPr="00A668E9" w:rsidRDefault="00967512" w:rsidP="009E3E49">
      <w:pPr>
        <w:jc w:val="both"/>
        <w:rPr>
          <w:rFonts w:ascii="Calibri" w:eastAsia="Times New Roman" w:hAnsi="Calibri" w:cs="Times New Roman"/>
          <w:sz w:val="24"/>
          <w:szCs w:val="24"/>
        </w:rPr>
      </w:pPr>
    </w:p>
    <w:p w14:paraId="13EF47B6" w14:textId="77777777" w:rsidR="00967512" w:rsidRPr="00A668E9" w:rsidRDefault="00967512" w:rsidP="009E3E49">
      <w:pPr>
        <w:jc w:val="both"/>
        <w:rPr>
          <w:rFonts w:ascii="Calibri" w:eastAsia="Times New Roman" w:hAnsi="Calibri" w:cs="Times New Roman"/>
          <w:sz w:val="24"/>
          <w:szCs w:val="24"/>
        </w:rPr>
      </w:pPr>
      <w:r w:rsidRPr="00A668E9">
        <w:rPr>
          <w:rFonts w:ascii="Calibri" w:eastAsia="Times New Roman" w:hAnsi="Calibri" w:cs="Times New Roman"/>
          <w:sz w:val="24"/>
          <w:szCs w:val="24"/>
        </w:rPr>
        <w:t>[A] Faith Commitment</w:t>
      </w:r>
    </w:p>
    <w:tbl>
      <w:tblPr>
        <w:tblW w:w="49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4"/>
        <w:gridCol w:w="1275"/>
        <w:gridCol w:w="1169"/>
        <w:gridCol w:w="893"/>
      </w:tblGrid>
      <w:tr w:rsidR="00967512" w:rsidRPr="00A668E9" w14:paraId="4C52C1B3" w14:textId="77777777" w:rsidTr="004040E9">
        <w:trPr>
          <w:jc w:val="center"/>
        </w:trPr>
        <w:tc>
          <w:tcPr>
            <w:tcW w:w="5524" w:type="dxa"/>
          </w:tcPr>
          <w:p w14:paraId="5D9EBF7F" w14:textId="77777777" w:rsidR="00967512" w:rsidRPr="00A668E9" w:rsidRDefault="00967512" w:rsidP="009E3E49">
            <w:pPr>
              <w:jc w:val="both"/>
              <w:rPr>
                <w:rFonts w:ascii="Calibri" w:eastAsia="Times New Roman" w:hAnsi="Calibri" w:cs="Times New Roman"/>
                <w:sz w:val="24"/>
                <w:szCs w:val="24"/>
              </w:rPr>
            </w:pPr>
          </w:p>
        </w:tc>
        <w:tc>
          <w:tcPr>
            <w:tcW w:w="1275" w:type="dxa"/>
          </w:tcPr>
          <w:p w14:paraId="2E2555B0" w14:textId="77777777" w:rsidR="00967512" w:rsidRPr="00A668E9" w:rsidRDefault="00967512" w:rsidP="009E3E49">
            <w:pPr>
              <w:jc w:val="both"/>
              <w:rPr>
                <w:rFonts w:ascii="Calibri" w:eastAsia="Times New Roman" w:hAnsi="Calibri" w:cs="Times New Roman"/>
                <w:sz w:val="24"/>
                <w:szCs w:val="24"/>
              </w:rPr>
            </w:pPr>
            <w:r w:rsidRPr="00A668E9">
              <w:rPr>
                <w:rFonts w:ascii="Calibri" w:eastAsia="Times New Roman" w:hAnsi="Calibri" w:cs="Times New Roman"/>
                <w:sz w:val="24"/>
                <w:szCs w:val="24"/>
              </w:rPr>
              <w:t>Essential</w:t>
            </w:r>
          </w:p>
        </w:tc>
        <w:tc>
          <w:tcPr>
            <w:tcW w:w="1169" w:type="dxa"/>
          </w:tcPr>
          <w:p w14:paraId="6954FFA6" w14:textId="77777777" w:rsidR="00967512" w:rsidRPr="00A668E9" w:rsidRDefault="00967512" w:rsidP="009E3E49">
            <w:pPr>
              <w:jc w:val="both"/>
              <w:rPr>
                <w:rFonts w:ascii="Calibri" w:eastAsia="Times New Roman" w:hAnsi="Calibri" w:cs="Times New Roman"/>
                <w:sz w:val="24"/>
                <w:szCs w:val="24"/>
              </w:rPr>
            </w:pPr>
            <w:r w:rsidRPr="00A668E9">
              <w:rPr>
                <w:rFonts w:ascii="Calibri" w:eastAsia="Times New Roman" w:hAnsi="Calibri" w:cs="Times New Roman"/>
                <w:sz w:val="24"/>
                <w:szCs w:val="24"/>
              </w:rPr>
              <w:t>Desirable</w:t>
            </w:r>
          </w:p>
        </w:tc>
        <w:tc>
          <w:tcPr>
            <w:tcW w:w="893" w:type="dxa"/>
          </w:tcPr>
          <w:p w14:paraId="7CE084C7" w14:textId="77777777" w:rsidR="00967512" w:rsidRPr="00A668E9" w:rsidRDefault="00967512" w:rsidP="009E3E49">
            <w:pPr>
              <w:jc w:val="both"/>
              <w:rPr>
                <w:rFonts w:ascii="Calibri" w:eastAsia="Times New Roman" w:hAnsi="Calibri" w:cs="Times New Roman"/>
                <w:sz w:val="24"/>
                <w:szCs w:val="24"/>
              </w:rPr>
            </w:pPr>
            <w:r w:rsidRPr="00A668E9">
              <w:rPr>
                <w:rFonts w:ascii="Calibri" w:eastAsia="Times New Roman" w:hAnsi="Calibri" w:cs="Times New Roman"/>
                <w:sz w:val="24"/>
                <w:szCs w:val="24"/>
              </w:rPr>
              <w:t>Source</w:t>
            </w:r>
          </w:p>
        </w:tc>
      </w:tr>
      <w:tr w:rsidR="00967512" w:rsidRPr="00A668E9" w14:paraId="662519EF" w14:textId="77777777" w:rsidTr="004040E9">
        <w:trPr>
          <w:jc w:val="center"/>
        </w:trPr>
        <w:tc>
          <w:tcPr>
            <w:tcW w:w="5524" w:type="dxa"/>
          </w:tcPr>
          <w:p w14:paraId="1DDDD02A"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Practising Catholic</w:t>
            </w:r>
          </w:p>
        </w:tc>
        <w:tc>
          <w:tcPr>
            <w:tcW w:w="1275" w:type="dxa"/>
          </w:tcPr>
          <w:p w14:paraId="61879075" w14:textId="77777777" w:rsidR="00967512" w:rsidRPr="00A668E9" w:rsidRDefault="00967512" w:rsidP="009E3E49">
            <w:pPr>
              <w:spacing w:before="60" w:after="120"/>
              <w:jc w:val="both"/>
              <w:rPr>
                <w:rFonts w:ascii="Wingdings 2" w:eastAsia="Times New Roman" w:hAnsi="Wingdings 2" w:cs="Times New Roman"/>
                <w:b/>
                <w:sz w:val="24"/>
                <w:szCs w:val="24"/>
              </w:rPr>
            </w:pPr>
            <w:r w:rsidRPr="00A668E9">
              <w:rPr>
                <w:rFonts w:ascii="Wingdings 2" w:eastAsia="Times New Roman" w:hAnsi="Wingdings 2" w:cs="Times New Roman"/>
                <w:sz w:val="24"/>
                <w:szCs w:val="24"/>
              </w:rPr>
              <w:t></w:t>
            </w:r>
          </w:p>
        </w:tc>
        <w:tc>
          <w:tcPr>
            <w:tcW w:w="1169" w:type="dxa"/>
          </w:tcPr>
          <w:p w14:paraId="28BDB0FF" w14:textId="77777777" w:rsidR="00967512" w:rsidRPr="00A668E9" w:rsidRDefault="00967512" w:rsidP="009E3E49">
            <w:pPr>
              <w:spacing w:before="60" w:after="120"/>
              <w:jc w:val="both"/>
              <w:rPr>
                <w:rFonts w:ascii="Wingdings 2" w:eastAsia="Times New Roman" w:hAnsi="Wingdings 2" w:cs="Times New Roman"/>
                <w:b/>
                <w:sz w:val="24"/>
                <w:szCs w:val="24"/>
              </w:rPr>
            </w:pPr>
          </w:p>
        </w:tc>
        <w:tc>
          <w:tcPr>
            <w:tcW w:w="893" w:type="dxa"/>
          </w:tcPr>
          <w:p w14:paraId="103BEDF9" w14:textId="77777777" w:rsidR="00967512" w:rsidRPr="00A668E9" w:rsidRDefault="00967512" w:rsidP="009E3E49">
            <w:pPr>
              <w:spacing w:before="60" w:after="120"/>
              <w:jc w:val="both"/>
              <w:rPr>
                <w:rFonts w:ascii="Calibri" w:eastAsia="Times New Roman" w:hAnsi="Calibri" w:cs="Times New Roman"/>
                <w:b/>
                <w:color w:val="FF0000"/>
                <w:sz w:val="24"/>
                <w:szCs w:val="24"/>
              </w:rPr>
            </w:pPr>
            <w:r w:rsidRPr="00A668E9">
              <w:rPr>
                <w:rFonts w:ascii="Calibri" w:eastAsia="Times New Roman" w:hAnsi="Calibri" w:cs="Times New Roman"/>
                <w:color w:val="000000"/>
                <w:sz w:val="24"/>
                <w:szCs w:val="24"/>
              </w:rPr>
              <w:t>A/I/R</w:t>
            </w:r>
          </w:p>
        </w:tc>
      </w:tr>
      <w:tr w:rsidR="00967512" w:rsidRPr="00A668E9" w14:paraId="386ECE02" w14:textId="77777777" w:rsidTr="004040E9">
        <w:trPr>
          <w:jc w:val="center"/>
        </w:trPr>
        <w:tc>
          <w:tcPr>
            <w:tcW w:w="5524" w:type="dxa"/>
          </w:tcPr>
          <w:p w14:paraId="3860D3AB"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Involvement in parish community</w:t>
            </w:r>
          </w:p>
        </w:tc>
        <w:tc>
          <w:tcPr>
            <w:tcW w:w="1275" w:type="dxa"/>
          </w:tcPr>
          <w:p w14:paraId="75A52BE6" w14:textId="77777777" w:rsidR="00967512" w:rsidRPr="00A668E9" w:rsidRDefault="00967512" w:rsidP="009E3E49">
            <w:pPr>
              <w:spacing w:before="60" w:after="120"/>
              <w:jc w:val="both"/>
              <w:rPr>
                <w:rFonts w:ascii="Wingdings 2" w:eastAsia="Times New Roman" w:hAnsi="Wingdings 2" w:cs="Times New Roman"/>
                <w:b/>
                <w:sz w:val="24"/>
                <w:szCs w:val="24"/>
              </w:rPr>
            </w:pPr>
          </w:p>
        </w:tc>
        <w:tc>
          <w:tcPr>
            <w:tcW w:w="1169" w:type="dxa"/>
          </w:tcPr>
          <w:p w14:paraId="5C91FC28" w14:textId="61DCDC12" w:rsidR="00967512" w:rsidRPr="00A668E9" w:rsidRDefault="00411E6A" w:rsidP="009E3E49">
            <w:pPr>
              <w:spacing w:before="60" w:after="120"/>
              <w:jc w:val="both"/>
              <w:rPr>
                <w:rFonts w:ascii="Wingdings 2" w:eastAsia="Times New Roman" w:hAnsi="Wingdings 2" w:cs="Times New Roman"/>
                <w:b/>
                <w:sz w:val="24"/>
                <w:szCs w:val="24"/>
              </w:rPr>
            </w:pPr>
            <w:r w:rsidRPr="00A668E9">
              <w:rPr>
                <w:rFonts w:ascii="Wingdings 2" w:eastAsia="Times New Roman" w:hAnsi="Wingdings 2" w:cs="Times New Roman"/>
                <w:sz w:val="24"/>
                <w:szCs w:val="24"/>
              </w:rPr>
              <w:t></w:t>
            </w:r>
          </w:p>
        </w:tc>
        <w:tc>
          <w:tcPr>
            <w:tcW w:w="893" w:type="dxa"/>
          </w:tcPr>
          <w:p w14:paraId="6783700F" w14:textId="77777777" w:rsidR="00967512" w:rsidRPr="00A668E9" w:rsidRDefault="00967512" w:rsidP="009E3E49">
            <w:pPr>
              <w:spacing w:before="60" w:after="120"/>
              <w:jc w:val="both"/>
              <w:rPr>
                <w:rFonts w:ascii="Calibri" w:eastAsia="Times New Roman" w:hAnsi="Calibri" w:cs="Times New Roman"/>
                <w:b/>
                <w:color w:val="FF0000"/>
                <w:sz w:val="24"/>
                <w:szCs w:val="24"/>
              </w:rPr>
            </w:pPr>
            <w:r w:rsidRPr="00A668E9">
              <w:rPr>
                <w:rFonts w:ascii="Calibri" w:eastAsia="Times New Roman" w:hAnsi="Calibri" w:cs="Times New Roman"/>
                <w:color w:val="000000"/>
                <w:sz w:val="24"/>
                <w:szCs w:val="24"/>
              </w:rPr>
              <w:t>A/I/R</w:t>
            </w:r>
          </w:p>
        </w:tc>
      </w:tr>
    </w:tbl>
    <w:p w14:paraId="0DE20569" w14:textId="77777777" w:rsidR="00967512" w:rsidRPr="00A668E9" w:rsidRDefault="00967512" w:rsidP="009E3E49">
      <w:pPr>
        <w:jc w:val="both"/>
        <w:rPr>
          <w:rFonts w:ascii="Calibri" w:eastAsia="Times New Roman" w:hAnsi="Calibri" w:cs="Times New Roman"/>
          <w:sz w:val="24"/>
          <w:szCs w:val="24"/>
        </w:rPr>
      </w:pPr>
    </w:p>
    <w:p w14:paraId="3AB7FF93" w14:textId="77777777" w:rsidR="00967512" w:rsidRPr="00A668E9" w:rsidRDefault="00967512" w:rsidP="009E3E49">
      <w:pPr>
        <w:jc w:val="both"/>
        <w:rPr>
          <w:rFonts w:ascii="Calibri" w:eastAsia="Times New Roman" w:hAnsi="Calibri" w:cs="Times New Roman"/>
          <w:sz w:val="24"/>
          <w:szCs w:val="24"/>
        </w:rPr>
      </w:pPr>
      <w:r w:rsidRPr="00A668E9">
        <w:rPr>
          <w:rFonts w:ascii="Calibri" w:eastAsia="Times New Roman" w:hAnsi="Calibri" w:cs="Times New Roman"/>
          <w:sz w:val="24"/>
          <w:szCs w:val="24"/>
        </w:rPr>
        <w:t>To be able to demonstrate their knowledge and understanding of the following in the context of a Catholic school.</w:t>
      </w:r>
    </w:p>
    <w:p w14:paraId="3FD48C09" w14:textId="77777777" w:rsidR="00967512" w:rsidRPr="00A668E9" w:rsidRDefault="00967512" w:rsidP="009E3E49">
      <w:pPr>
        <w:jc w:val="both"/>
        <w:rPr>
          <w:rFonts w:ascii="Calibri" w:eastAsia="Times New Roman" w:hAnsi="Calibri" w:cs="Times New Roman"/>
          <w:sz w:val="24"/>
          <w:szCs w:val="24"/>
        </w:rPr>
      </w:pPr>
    </w:p>
    <w:tbl>
      <w:tblPr>
        <w:tblW w:w="48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24"/>
        <w:gridCol w:w="1134"/>
        <w:gridCol w:w="1211"/>
        <w:gridCol w:w="893"/>
      </w:tblGrid>
      <w:tr w:rsidR="00967512" w:rsidRPr="00A668E9" w14:paraId="0FE718AD" w14:textId="77777777" w:rsidTr="004040E9">
        <w:trPr>
          <w:jc w:val="center"/>
        </w:trPr>
        <w:tc>
          <w:tcPr>
            <w:tcW w:w="5524" w:type="dxa"/>
          </w:tcPr>
          <w:p w14:paraId="580D02BF" w14:textId="77777777" w:rsidR="00967512" w:rsidRPr="00A668E9" w:rsidRDefault="00967512" w:rsidP="009E3E49">
            <w:pPr>
              <w:jc w:val="both"/>
              <w:rPr>
                <w:rFonts w:ascii="Calibri" w:eastAsia="Times New Roman" w:hAnsi="Calibri" w:cs="Times New Roman"/>
                <w:sz w:val="24"/>
                <w:szCs w:val="24"/>
              </w:rPr>
            </w:pPr>
          </w:p>
        </w:tc>
        <w:tc>
          <w:tcPr>
            <w:tcW w:w="1134" w:type="dxa"/>
          </w:tcPr>
          <w:p w14:paraId="062F2C30" w14:textId="77777777" w:rsidR="00967512" w:rsidRPr="00A668E9" w:rsidRDefault="00967512" w:rsidP="009E3E49">
            <w:pPr>
              <w:jc w:val="both"/>
              <w:rPr>
                <w:rFonts w:ascii="Calibri" w:eastAsia="Times New Roman" w:hAnsi="Calibri" w:cs="Times New Roman"/>
                <w:sz w:val="24"/>
                <w:szCs w:val="24"/>
              </w:rPr>
            </w:pPr>
            <w:r w:rsidRPr="00A668E9">
              <w:rPr>
                <w:rFonts w:ascii="Calibri" w:eastAsia="Times New Roman" w:hAnsi="Calibri" w:cs="Times New Roman"/>
                <w:sz w:val="24"/>
                <w:szCs w:val="24"/>
              </w:rPr>
              <w:t>Essential</w:t>
            </w:r>
          </w:p>
        </w:tc>
        <w:tc>
          <w:tcPr>
            <w:tcW w:w="1211" w:type="dxa"/>
          </w:tcPr>
          <w:p w14:paraId="5ABED5E6" w14:textId="77777777" w:rsidR="00967512" w:rsidRPr="00A668E9" w:rsidRDefault="00967512" w:rsidP="009E3E49">
            <w:pPr>
              <w:jc w:val="both"/>
              <w:rPr>
                <w:rFonts w:ascii="Calibri" w:eastAsia="Times New Roman" w:hAnsi="Calibri" w:cs="Times New Roman"/>
                <w:sz w:val="24"/>
                <w:szCs w:val="24"/>
              </w:rPr>
            </w:pPr>
            <w:r w:rsidRPr="00A668E9">
              <w:rPr>
                <w:rFonts w:ascii="Calibri" w:eastAsia="Times New Roman" w:hAnsi="Calibri" w:cs="Times New Roman"/>
                <w:sz w:val="24"/>
                <w:szCs w:val="24"/>
              </w:rPr>
              <w:t>Desirable</w:t>
            </w:r>
          </w:p>
        </w:tc>
        <w:tc>
          <w:tcPr>
            <w:tcW w:w="893" w:type="dxa"/>
          </w:tcPr>
          <w:p w14:paraId="6620B5B0" w14:textId="77777777" w:rsidR="00967512" w:rsidRPr="00A668E9" w:rsidRDefault="00967512" w:rsidP="009E3E49">
            <w:pPr>
              <w:jc w:val="both"/>
              <w:rPr>
                <w:rFonts w:ascii="Calibri" w:eastAsia="Times New Roman" w:hAnsi="Calibri" w:cs="Times New Roman"/>
                <w:sz w:val="24"/>
                <w:szCs w:val="24"/>
              </w:rPr>
            </w:pPr>
            <w:r w:rsidRPr="00A668E9">
              <w:rPr>
                <w:rFonts w:ascii="Calibri" w:eastAsia="Times New Roman" w:hAnsi="Calibri" w:cs="Times New Roman"/>
                <w:sz w:val="24"/>
                <w:szCs w:val="24"/>
              </w:rPr>
              <w:t>Source</w:t>
            </w:r>
          </w:p>
        </w:tc>
      </w:tr>
      <w:tr w:rsidR="00967512" w:rsidRPr="00A668E9" w14:paraId="08008AE9" w14:textId="77777777" w:rsidTr="004040E9">
        <w:trPr>
          <w:jc w:val="center"/>
        </w:trPr>
        <w:tc>
          <w:tcPr>
            <w:tcW w:w="5524" w:type="dxa"/>
          </w:tcPr>
          <w:p w14:paraId="2FAA625D"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Leading school worship</w:t>
            </w:r>
          </w:p>
        </w:tc>
        <w:tc>
          <w:tcPr>
            <w:tcW w:w="1134" w:type="dxa"/>
          </w:tcPr>
          <w:p w14:paraId="368C687F" w14:textId="70F37873" w:rsidR="00967512" w:rsidRPr="00A668E9" w:rsidRDefault="00411E6A" w:rsidP="009E3E49">
            <w:pPr>
              <w:jc w:val="both"/>
              <w:rPr>
                <w:rFonts w:ascii="Wingdings 2" w:eastAsia="Times New Roman" w:hAnsi="Wingdings 2" w:cs="Times New Roman"/>
                <w:b/>
                <w:sz w:val="24"/>
                <w:szCs w:val="24"/>
              </w:rPr>
            </w:pPr>
            <w:r w:rsidRPr="00A668E9">
              <w:rPr>
                <w:rFonts w:ascii="Wingdings 2" w:eastAsia="Times New Roman" w:hAnsi="Wingdings 2" w:cs="Times New Roman"/>
                <w:sz w:val="24"/>
                <w:szCs w:val="24"/>
              </w:rPr>
              <w:t></w:t>
            </w:r>
          </w:p>
        </w:tc>
        <w:tc>
          <w:tcPr>
            <w:tcW w:w="1211" w:type="dxa"/>
          </w:tcPr>
          <w:p w14:paraId="43919A64" w14:textId="77777777" w:rsidR="00967512" w:rsidRPr="00A668E9" w:rsidRDefault="00967512" w:rsidP="009E3E49">
            <w:pPr>
              <w:jc w:val="both"/>
              <w:rPr>
                <w:rFonts w:ascii="Wingdings 2" w:eastAsia="Times New Roman" w:hAnsi="Wingdings 2" w:cs="Times New Roman"/>
                <w:b/>
                <w:sz w:val="24"/>
                <w:szCs w:val="24"/>
              </w:rPr>
            </w:pPr>
          </w:p>
        </w:tc>
        <w:tc>
          <w:tcPr>
            <w:tcW w:w="893" w:type="dxa"/>
          </w:tcPr>
          <w:p w14:paraId="43DCC864"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A/I</w:t>
            </w:r>
          </w:p>
        </w:tc>
      </w:tr>
      <w:tr w:rsidR="00967512" w:rsidRPr="00A668E9" w14:paraId="629AC4E8" w14:textId="77777777" w:rsidTr="004040E9">
        <w:trPr>
          <w:jc w:val="center"/>
        </w:trPr>
        <w:tc>
          <w:tcPr>
            <w:tcW w:w="5524" w:type="dxa"/>
          </w:tcPr>
          <w:p w14:paraId="17DDB34F"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Ways of developing religious education and worship</w:t>
            </w:r>
          </w:p>
        </w:tc>
        <w:tc>
          <w:tcPr>
            <w:tcW w:w="1134" w:type="dxa"/>
          </w:tcPr>
          <w:p w14:paraId="2F34AD0D" w14:textId="4760D2C8" w:rsidR="00967512" w:rsidRPr="00A668E9" w:rsidRDefault="00411E6A" w:rsidP="009E3E49">
            <w:pPr>
              <w:jc w:val="both"/>
              <w:rPr>
                <w:rFonts w:ascii="Wingdings 2" w:eastAsia="Times New Roman" w:hAnsi="Wingdings 2" w:cs="Times New Roman"/>
                <w:b/>
                <w:sz w:val="24"/>
                <w:szCs w:val="24"/>
              </w:rPr>
            </w:pPr>
            <w:r w:rsidRPr="00A668E9">
              <w:rPr>
                <w:rFonts w:ascii="Wingdings 2" w:eastAsia="Times New Roman" w:hAnsi="Wingdings 2" w:cs="Times New Roman"/>
                <w:sz w:val="24"/>
                <w:szCs w:val="24"/>
              </w:rPr>
              <w:t></w:t>
            </w:r>
          </w:p>
        </w:tc>
        <w:tc>
          <w:tcPr>
            <w:tcW w:w="1211" w:type="dxa"/>
          </w:tcPr>
          <w:p w14:paraId="12DF8CEA" w14:textId="77777777" w:rsidR="00967512" w:rsidRPr="00A668E9" w:rsidRDefault="00967512" w:rsidP="009E3E49">
            <w:pPr>
              <w:jc w:val="both"/>
              <w:rPr>
                <w:rFonts w:ascii="Wingdings 2" w:eastAsia="Times New Roman" w:hAnsi="Wingdings 2" w:cs="Times New Roman"/>
                <w:b/>
                <w:sz w:val="24"/>
                <w:szCs w:val="24"/>
              </w:rPr>
            </w:pPr>
          </w:p>
        </w:tc>
        <w:tc>
          <w:tcPr>
            <w:tcW w:w="893" w:type="dxa"/>
          </w:tcPr>
          <w:p w14:paraId="252DA189"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A/I</w:t>
            </w:r>
          </w:p>
        </w:tc>
      </w:tr>
      <w:tr w:rsidR="00967512" w:rsidRPr="00A668E9" w14:paraId="4B3DD663" w14:textId="77777777" w:rsidTr="004040E9">
        <w:trPr>
          <w:jc w:val="center"/>
        </w:trPr>
        <w:tc>
          <w:tcPr>
            <w:tcW w:w="5524" w:type="dxa"/>
          </w:tcPr>
          <w:p w14:paraId="6680E4B3"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sz w:val="24"/>
                <w:szCs w:val="24"/>
              </w:rPr>
              <w:lastRenderedPageBreak/>
              <w:t>A commitment to strategic thinking and planning that builds, communicates and carries forward a coherent and shared vision for the Catholic ethos of the school</w:t>
            </w:r>
            <w:r w:rsidRPr="00A668E9">
              <w:rPr>
                <w:rFonts w:ascii="Calibri" w:eastAsia="Times New Roman" w:hAnsi="Calibri"/>
                <w:i/>
                <w:sz w:val="24"/>
                <w:szCs w:val="24"/>
              </w:rPr>
              <w:t>.</w:t>
            </w:r>
          </w:p>
        </w:tc>
        <w:tc>
          <w:tcPr>
            <w:tcW w:w="1134" w:type="dxa"/>
          </w:tcPr>
          <w:p w14:paraId="79D2A0DC" w14:textId="688317FF" w:rsidR="00967512" w:rsidRPr="00A668E9" w:rsidRDefault="00411E6A" w:rsidP="009E3E49">
            <w:pPr>
              <w:jc w:val="both"/>
              <w:rPr>
                <w:rFonts w:ascii="Wingdings 2" w:eastAsia="Times New Roman" w:hAnsi="Wingdings 2" w:cs="Times New Roman"/>
                <w:b/>
                <w:sz w:val="24"/>
                <w:szCs w:val="24"/>
              </w:rPr>
            </w:pPr>
            <w:r w:rsidRPr="00A668E9">
              <w:rPr>
                <w:rFonts w:ascii="Wingdings 2" w:eastAsia="Times New Roman" w:hAnsi="Wingdings 2" w:cs="Times New Roman"/>
                <w:sz w:val="24"/>
                <w:szCs w:val="24"/>
              </w:rPr>
              <w:t></w:t>
            </w:r>
          </w:p>
        </w:tc>
        <w:tc>
          <w:tcPr>
            <w:tcW w:w="1211" w:type="dxa"/>
          </w:tcPr>
          <w:p w14:paraId="2071FF1A" w14:textId="77777777" w:rsidR="00967512" w:rsidRPr="00A668E9" w:rsidRDefault="00967512" w:rsidP="009E3E49">
            <w:pPr>
              <w:jc w:val="both"/>
              <w:rPr>
                <w:rFonts w:ascii="Wingdings 2" w:eastAsia="Times New Roman" w:hAnsi="Wingdings 2" w:cs="Times New Roman"/>
                <w:b/>
                <w:sz w:val="24"/>
                <w:szCs w:val="24"/>
              </w:rPr>
            </w:pPr>
          </w:p>
        </w:tc>
        <w:tc>
          <w:tcPr>
            <w:tcW w:w="893" w:type="dxa"/>
          </w:tcPr>
          <w:p w14:paraId="50544091"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A/I</w:t>
            </w:r>
          </w:p>
        </w:tc>
      </w:tr>
      <w:tr w:rsidR="00967512" w:rsidRPr="00A668E9" w14:paraId="75620BBD" w14:textId="77777777" w:rsidTr="004040E9">
        <w:trPr>
          <w:jc w:val="center"/>
        </w:trPr>
        <w:tc>
          <w:tcPr>
            <w:tcW w:w="5524" w:type="dxa"/>
          </w:tcPr>
          <w:p w14:paraId="1E567A65" w14:textId="77777777" w:rsidR="00967512" w:rsidRPr="00A668E9" w:rsidRDefault="00967512" w:rsidP="009E3E49">
            <w:pPr>
              <w:jc w:val="both"/>
              <w:rPr>
                <w:rFonts w:ascii="Calibri" w:eastAsia="Times New Roman" w:hAnsi="Calibri"/>
                <w:b/>
                <w:sz w:val="24"/>
                <w:szCs w:val="24"/>
              </w:rPr>
            </w:pPr>
            <w:r w:rsidRPr="00A668E9">
              <w:rPr>
                <w:rFonts w:ascii="Calibri" w:eastAsia="Times New Roman" w:hAnsi="Calibri"/>
                <w:sz w:val="24"/>
                <w:szCs w:val="24"/>
              </w:rPr>
              <w:t xml:space="preserve">How relationships should be fostered and developed between the school, parish and its community and Diocese of Lancaster </w:t>
            </w:r>
          </w:p>
        </w:tc>
        <w:tc>
          <w:tcPr>
            <w:tcW w:w="1134" w:type="dxa"/>
          </w:tcPr>
          <w:p w14:paraId="76A233C7" w14:textId="083C8D92" w:rsidR="00967512" w:rsidRPr="00A668E9" w:rsidRDefault="00411E6A" w:rsidP="009E3E49">
            <w:pPr>
              <w:jc w:val="both"/>
              <w:rPr>
                <w:rFonts w:ascii="Wingdings 2" w:eastAsia="Times New Roman" w:hAnsi="Wingdings 2" w:cs="Times New Roman"/>
                <w:b/>
                <w:sz w:val="24"/>
                <w:szCs w:val="24"/>
              </w:rPr>
            </w:pPr>
            <w:r w:rsidRPr="00A668E9">
              <w:rPr>
                <w:rFonts w:ascii="Wingdings 2" w:eastAsia="Times New Roman" w:hAnsi="Wingdings 2" w:cs="Times New Roman"/>
                <w:sz w:val="24"/>
                <w:szCs w:val="24"/>
              </w:rPr>
              <w:t></w:t>
            </w:r>
          </w:p>
        </w:tc>
        <w:tc>
          <w:tcPr>
            <w:tcW w:w="1211" w:type="dxa"/>
          </w:tcPr>
          <w:p w14:paraId="47A9573F" w14:textId="77777777" w:rsidR="00967512" w:rsidRPr="00A668E9" w:rsidRDefault="00967512" w:rsidP="009E3E49">
            <w:pPr>
              <w:jc w:val="both"/>
              <w:rPr>
                <w:rFonts w:ascii="Wingdings 2" w:eastAsia="Times New Roman" w:hAnsi="Wingdings 2" w:cs="Times New Roman"/>
                <w:b/>
                <w:sz w:val="24"/>
                <w:szCs w:val="24"/>
              </w:rPr>
            </w:pPr>
          </w:p>
        </w:tc>
        <w:tc>
          <w:tcPr>
            <w:tcW w:w="893" w:type="dxa"/>
          </w:tcPr>
          <w:p w14:paraId="4684F2C3"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A/I</w:t>
            </w:r>
          </w:p>
        </w:tc>
      </w:tr>
      <w:tr w:rsidR="00967512" w:rsidRPr="00A668E9" w14:paraId="467D827D" w14:textId="77777777" w:rsidTr="004040E9">
        <w:trPr>
          <w:jc w:val="center"/>
        </w:trPr>
        <w:tc>
          <w:tcPr>
            <w:tcW w:w="5524" w:type="dxa"/>
          </w:tcPr>
          <w:p w14:paraId="4D6936E3" w14:textId="77777777" w:rsidR="00967512" w:rsidRPr="00A668E9" w:rsidRDefault="00967512" w:rsidP="009E3E49">
            <w:pPr>
              <w:jc w:val="both"/>
              <w:rPr>
                <w:rFonts w:ascii="Calibri" w:eastAsia="Times New Roman" w:hAnsi="Calibri"/>
                <w:b/>
                <w:sz w:val="24"/>
                <w:szCs w:val="24"/>
              </w:rPr>
            </w:pPr>
            <w:r w:rsidRPr="00A668E9">
              <w:rPr>
                <w:rFonts w:ascii="Calibri" w:eastAsia="Times New Roman" w:hAnsi="Calibri"/>
                <w:sz w:val="24"/>
                <w:szCs w:val="24"/>
              </w:rPr>
              <w:t xml:space="preserve">How relationships should be fostered and developed within the Mater Ecclesiae Catholic Multi Academy Trust </w:t>
            </w:r>
          </w:p>
        </w:tc>
        <w:tc>
          <w:tcPr>
            <w:tcW w:w="1134" w:type="dxa"/>
          </w:tcPr>
          <w:p w14:paraId="586B8B97" w14:textId="77777777" w:rsidR="00967512" w:rsidRPr="00A668E9" w:rsidRDefault="00967512" w:rsidP="009E3E49">
            <w:pPr>
              <w:jc w:val="both"/>
              <w:rPr>
                <w:rFonts w:ascii="Wingdings 2" w:eastAsia="Times New Roman" w:hAnsi="Wingdings 2" w:cs="Times New Roman"/>
                <w:b/>
                <w:sz w:val="24"/>
                <w:szCs w:val="24"/>
              </w:rPr>
            </w:pPr>
          </w:p>
        </w:tc>
        <w:tc>
          <w:tcPr>
            <w:tcW w:w="1211" w:type="dxa"/>
          </w:tcPr>
          <w:p w14:paraId="30D6F3A0" w14:textId="160FDE27" w:rsidR="00967512" w:rsidRPr="00A668E9" w:rsidRDefault="00411E6A" w:rsidP="009E3E49">
            <w:pPr>
              <w:jc w:val="both"/>
              <w:rPr>
                <w:rFonts w:ascii="Wingdings 2" w:eastAsia="Times New Roman" w:hAnsi="Wingdings 2" w:cs="Times New Roman"/>
                <w:b/>
                <w:sz w:val="24"/>
                <w:szCs w:val="24"/>
              </w:rPr>
            </w:pPr>
            <w:r w:rsidRPr="00A668E9">
              <w:rPr>
                <w:rFonts w:ascii="Wingdings 2" w:eastAsia="Times New Roman" w:hAnsi="Wingdings 2" w:cs="Times New Roman"/>
                <w:sz w:val="24"/>
                <w:szCs w:val="24"/>
              </w:rPr>
              <w:t></w:t>
            </w:r>
          </w:p>
        </w:tc>
        <w:tc>
          <w:tcPr>
            <w:tcW w:w="893" w:type="dxa"/>
          </w:tcPr>
          <w:p w14:paraId="414D1DD0"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A/I</w:t>
            </w:r>
          </w:p>
        </w:tc>
      </w:tr>
    </w:tbl>
    <w:p w14:paraId="5803CBA7" w14:textId="77777777" w:rsidR="00967512" w:rsidRPr="00A668E9" w:rsidRDefault="00967512" w:rsidP="009E3E49">
      <w:pPr>
        <w:jc w:val="both"/>
        <w:rPr>
          <w:rFonts w:ascii="Calibri" w:eastAsia="Times New Roman" w:hAnsi="Calibri" w:cs="Times New Roman"/>
          <w:sz w:val="24"/>
          <w:szCs w:val="24"/>
        </w:rPr>
      </w:pPr>
    </w:p>
    <w:p w14:paraId="24A8A222" w14:textId="77777777" w:rsidR="00967512" w:rsidRPr="00A668E9" w:rsidRDefault="00967512" w:rsidP="009E3E49">
      <w:pPr>
        <w:jc w:val="both"/>
        <w:rPr>
          <w:rFonts w:ascii="Calibri" w:eastAsia="Times New Roman" w:hAnsi="Calibri" w:cs="Times New Roman"/>
          <w:sz w:val="24"/>
          <w:szCs w:val="24"/>
        </w:rPr>
      </w:pPr>
    </w:p>
    <w:p w14:paraId="7460AB5E" w14:textId="77777777" w:rsidR="00967512" w:rsidRPr="00A668E9" w:rsidRDefault="00967512" w:rsidP="009E3E49">
      <w:pPr>
        <w:jc w:val="both"/>
        <w:rPr>
          <w:rFonts w:ascii="Calibri" w:eastAsia="Times New Roman" w:hAnsi="Calibri" w:cs="Times New Roman"/>
          <w:sz w:val="24"/>
          <w:szCs w:val="24"/>
        </w:rPr>
      </w:pPr>
      <w:r w:rsidRPr="00A668E9">
        <w:rPr>
          <w:rFonts w:ascii="Calibri" w:eastAsia="Times New Roman" w:hAnsi="Calibri" w:cs="Times New Roman"/>
          <w:sz w:val="24"/>
          <w:szCs w:val="24"/>
        </w:rPr>
        <w:t>[B] Qualifications</w:t>
      </w:r>
    </w:p>
    <w:tbl>
      <w:tblPr>
        <w:tblW w:w="48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61"/>
        <w:gridCol w:w="1125"/>
        <w:gridCol w:w="1134"/>
        <w:gridCol w:w="942"/>
      </w:tblGrid>
      <w:tr w:rsidR="00967512" w:rsidRPr="00A668E9" w14:paraId="0C44815A" w14:textId="77777777" w:rsidTr="004040E9">
        <w:trPr>
          <w:jc w:val="center"/>
        </w:trPr>
        <w:tc>
          <w:tcPr>
            <w:tcW w:w="6242" w:type="dxa"/>
          </w:tcPr>
          <w:p w14:paraId="3B9B3E1E" w14:textId="77777777" w:rsidR="00967512" w:rsidRPr="00A668E9" w:rsidRDefault="00967512" w:rsidP="009E3E49">
            <w:pPr>
              <w:jc w:val="both"/>
              <w:rPr>
                <w:rFonts w:ascii="Calibri" w:eastAsia="Times New Roman" w:hAnsi="Calibri" w:cs="Times New Roman"/>
                <w:sz w:val="24"/>
                <w:szCs w:val="24"/>
              </w:rPr>
            </w:pPr>
          </w:p>
        </w:tc>
        <w:tc>
          <w:tcPr>
            <w:tcW w:w="1134" w:type="dxa"/>
          </w:tcPr>
          <w:p w14:paraId="4DAAE03C" w14:textId="77777777" w:rsidR="00967512" w:rsidRPr="00A668E9" w:rsidRDefault="00967512" w:rsidP="009E3E49">
            <w:pPr>
              <w:jc w:val="both"/>
              <w:rPr>
                <w:rFonts w:ascii="Calibri" w:eastAsia="Times New Roman" w:hAnsi="Calibri" w:cs="Times New Roman"/>
                <w:sz w:val="24"/>
                <w:szCs w:val="24"/>
              </w:rPr>
            </w:pPr>
            <w:r w:rsidRPr="00A668E9">
              <w:rPr>
                <w:rFonts w:ascii="Calibri" w:eastAsia="Times New Roman" w:hAnsi="Calibri" w:cs="Times New Roman"/>
                <w:sz w:val="24"/>
                <w:szCs w:val="24"/>
              </w:rPr>
              <w:t>Essential</w:t>
            </w:r>
          </w:p>
        </w:tc>
        <w:tc>
          <w:tcPr>
            <w:tcW w:w="1134" w:type="dxa"/>
          </w:tcPr>
          <w:p w14:paraId="2F6947BF" w14:textId="77777777" w:rsidR="00967512" w:rsidRPr="00A668E9" w:rsidRDefault="00967512" w:rsidP="009E3E49">
            <w:pPr>
              <w:jc w:val="both"/>
              <w:rPr>
                <w:rFonts w:ascii="Calibri" w:eastAsia="Times New Roman" w:hAnsi="Calibri" w:cs="Times New Roman"/>
                <w:sz w:val="24"/>
                <w:szCs w:val="24"/>
              </w:rPr>
            </w:pPr>
            <w:r w:rsidRPr="00A668E9">
              <w:rPr>
                <w:rFonts w:ascii="Calibri" w:eastAsia="Times New Roman" w:hAnsi="Calibri" w:cs="Times New Roman"/>
                <w:sz w:val="24"/>
                <w:szCs w:val="24"/>
              </w:rPr>
              <w:t>Desirable</w:t>
            </w:r>
          </w:p>
        </w:tc>
        <w:tc>
          <w:tcPr>
            <w:tcW w:w="952" w:type="dxa"/>
          </w:tcPr>
          <w:p w14:paraId="74F23E14" w14:textId="77777777" w:rsidR="00967512" w:rsidRPr="00A668E9" w:rsidRDefault="00967512" w:rsidP="009E3E49">
            <w:pPr>
              <w:jc w:val="both"/>
              <w:rPr>
                <w:rFonts w:ascii="Calibri" w:eastAsia="Times New Roman" w:hAnsi="Calibri" w:cs="Times New Roman"/>
                <w:sz w:val="24"/>
                <w:szCs w:val="24"/>
              </w:rPr>
            </w:pPr>
            <w:r w:rsidRPr="00A668E9">
              <w:rPr>
                <w:rFonts w:ascii="Calibri" w:eastAsia="Times New Roman" w:hAnsi="Calibri" w:cs="Times New Roman"/>
                <w:sz w:val="24"/>
                <w:szCs w:val="24"/>
              </w:rPr>
              <w:t>Source</w:t>
            </w:r>
          </w:p>
        </w:tc>
      </w:tr>
      <w:tr w:rsidR="00967512" w:rsidRPr="00A668E9" w14:paraId="2C67453F" w14:textId="77777777" w:rsidTr="004040E9">
        <w:trPr>
          <w:jc w:val="center"/>
        </w:trPr>
        <w:tc>
          <w:tcPr>
            <w:tcW w:w="6242" w:type="dxa"/>
          </w:tcPr>
          <w:p w14:paraId="3B230561"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Qualified teacher status</w:t>
            </w:r>
          </w:p>
        </w:tc>
        <w:tc>
          <w:tcPr>
            <w:tcW w:w="1134" w:type="dxa"/>
          </w:tcPr>
          <w:p w14:paraId="4992301B" w14:textId="79CA35E9" w:rsidR="00967512" w:rsidRPr="00A668E9" w:rsidRDefault="00411E6A" w:rsidP="009E3E49">
            <w:pPr>
              <w:jc w:val="both"/>
              <w:rPr>
                <w:rFonts w:ascii="Wingdings 2" w:eastAsia="Times New Roman" w:hAnsi="Wingdings 2" w:cs="Times New Roman"/>
                <w:b/>
                <w:sz w:val="24"/>
                <w:szCs w:val="24"/>
              </w:rPr>
            </w:pPr>
            <w:r w:rsidRPr="00A668E9">
              <w:rPr>
                <w:rFonts w:ascii="Wingdings 2" w:eastAsia="Times New Roman" w:hAnsi="Wingdings 2" w:cs="Times New Roman"/>
                <w:sz w:val="24"/>
                <w:szCs w:val="24"/>
              </w:rPr>
              <w:t></w:t>
            </w:r>
          </w:p>
        </w:tc>
        <w:tc>
          <w:tcPr>
            <w:tcW w:w="1134" w:type="dxa"/>
          </w:tcPr>
          <w:p w14:paraId="084C5BCC" w14:textId="77777777" w:rsidR="00967512" w:rsidRPr="00A668E9" w:rsidRDefault="00967512" w:rsidP="009E3E49">
            <w:pPr>
              <w:jc w:val="both"/>
              <w:rPr>
                <w:rFonts w:ascii="Wingdings 2" w:eastAsia="Times New Roman" w:hAnsi="Wingdings 2" w:cs="Times New Roman"/>
                <w:b/>
                <w:sz w:val="24"/>
                <w:szCs w:val="24"/>
              </w:rPr>
            </w:pPr>
          </w:p>
        </w:tc>
        <w:tc>
          <w:tcPr>
            <w:tcW w:w="952" w:type="dxa"/>
          </w:tcPr>
          <w:p w14:paraId="746A485E"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A/CC</w:t>
            </w:r>
          </w:p>
        </w:tc>
      </w:tr>
      <w:tr w:rsidR="00967512" w:rsidRPr="00A668E9" w14:paraId="1147A917" w14:textId="77777777" w:rsidTr="004040E9">
        <w:trPr>
          <w:jc w:val="center"/>
        </w:trPr>
        <w:tc>
          <w:tcPr>
            <w:tcW w:w="6242" w:type="dxa"/>
          </w:tcPr>
          <w:p w14:paraId="10D8488C"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Degree</w:t>
            </w:r>
          </w:p>
        </w:tc>
        <w:tc>
          <w:tcPr>
            <w:tcW w:w="1134" w:type="dxa"/>
          </w:tcPr>
          <w:p w14:paraId="5463E159" w14:textId="5D83313D" w:rsidR="00967512" w:rsidRPr="00A668E9" w:rsidRDefault="00411E6A" w:rsidP="009E3E49">
            <w:pPr>
              <w:jc w:val="both"/>
              <w:rPr>
                <w:rFonts w:ascii="Wingdings 2" w:eastAsia="Times New Roman" w:hAnsi="Wingdings 2" w:cs="Times New Roman"/>
                <w:b/>
                <w:sz w:val="24"/>
                <w:szCs w:val="24"/>
              </w:rPr>
            </w:pPr>
            <w:r w:rsidRPr="00A668E9">
              <w:rPr>
                <w:rFonts w:ascii="Wingdings 2" w:eastAsia="Times New Roman" w:hAnsi="Wingdings 2" w:cs="Times New Roman"/>
                <w:sz w:val="24"/>
                <w:szCs w:val="24"/>
              </w:rPr>
              <w:t></w:t>
            </w:r>
          </w:p>
        </w:tc>
        <w:tc>
          <w:tcPr>
            <w:tcW w:w="1134" w:type="dxa"/>
          </w:tcPr>
          <w:p w14:paraId="16C8FFE8" w14:textId="77777777" w:rsidR="00967512" w:rsidRPr="00A668E9" w:rsidRDefault="00967512" w:rsidP="009E3E49">
            <w:pPr>
              <w:jc w:val="both"/>
              <w:rPr>
                <w:rFonts w:ascii="Wingdings 2" w:eastAsia="Times New Roman" w:hAnsi="Wingdings 2" w:cs="Times New Roman"/>
                <w:b/>
                <w:sz w:val="24"/>
                <w:szCs w:val="24"/>
              </w:rPr>
            </w:pPr>
          </w:p>
        </w:tc>
        <w:tc>
          <w:tcPr>
            <w:tcW w:w="952" w:type="dxa"/>
          </w:tcPr>
          <w:p w14:paraId="380E2253"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A/CC</w:t>
            </w:r>
          </w:p>
        </w:tc>
      </w:tr>
      <w:tr w:rsidR="00967512" w:rsidRPr="00A668E9" w14:paraId="28EB14CB" w14:textId="77777777" w:rsidTr="004040E9">
        <w:trPr>
          <w:jc w:val="center"/>
        </w:trPr>
        <w:tc>
          <w:tcPr>
            <w:tcW w:w="6242" w:type="dxa"/>
          </w:tcPr>
          <w:p w14:paraId="052E9028"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CCRS/CTC or commitment to obtaining the certificate</w:t>
            </w:r>
          </w:p>
        </w:tc>
        <w:tc>
          <w:tcPr>
            <w:tcW w:w="1134" w:type="dxa"/>
          </w:tcPr>
          <w:p w14:paraId="665CF5DE" w14:textId="0D04EC45" w:rsidR="00967512" w:rsidRPr="00A668E9" w:rsidRDefault="00411E6A" w:rsidP="009E3E49">
            <w:pPr>
              <w:jc w:val="both"/>
              <w:rPr>
                <w:rFonts w:ascii="Wingdings 2" w:eastAsia="Times New Roman" w:hAnsi="Wingdings 2" w:cs="Times New Roman"/>
                <w:b/>
                <w:sz w:val="24"/>
                <w:szCs w:val="24"/>
              </w:rPr>
            </w:pPr>
            <w:r w:rsidRPr="00A668E9">
              <w:rPr>
                <w:rFonts w:ascii="Wingdings 2" w:eastAsia="Times New Roman" w:hAnsi="Wingdings 2" w:cs="Times New Roman"/>
                <w:sz w:val="24"/>
                <w:szCs w:val="24"/>
              </w:rPr>
              <w:t></w:t>
            </w:r>
          </w:p>
        </w:tc>
        <w:tc>
          <w:tcPr>
            <w:tcW w:w="1134" w:type="dxa"/>
          </w:tcPr>
          <w:p w14:paraId="17512D5A" w14:textId="77777777" w:rsidR="00967512" w:rsidRPr="00A668E9" w:rsidRDefault="00967512" w:rsidP="009E3E49">
            <w:pPr>
              <w:jc w:val="both"/>
              <w:rPr>
                <w:rFonts w:ascii="Wingdings 2" w:eastAsia="Times New Roman" w:hAnsi="Wingdings 2" w:cs="Times New Roman"/>
                <w:b/>
                <w:sz w:val="24"/>
                <w:szCs w:val="24"/>
              </w:rPr>
            </w:pPr>
          </w:p>
        </w:tc>
        <w:tc>
          <w:tcPr>
            <w:tcW w:w="952" w:type="dxa"/>
          </w:tcPr>
          <w:p w14:paraId="20459829"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A/CC/I</w:t>
            </w:r>
          </w:p>
        </w:tc>
      </w:tr>
    </w:tbl>
    <w:p w14:paraId="5D89768D" w14:textId="77777777" w:rsidR="00967512" w:rsidRPr="00A668E9" w:rsidRDefault="00967512" w:rsidP="009E3E49">
      <w:pPr>
        <w:jc w:val="both"/>
        <w:rPr>
          <w:rFonts w:ascii="Calibri" w:eastAsia="Times New Roman" w:hAnsi="Calibri" w:cs="Times New Roman"/>
          <w:sz w:val="24"/>
          <w:szCs w:val="24"/>
        </w:rPr>
      </w:pPr>
    </w:p>
    <w:p w14:paraId="7D95F202" w14:textId="77777777" w:rsidR="00967512" w:rsidRPr="00A668E9" w:rsidRDefault="00967512" w:rsidP="009E3E49">
      <w:pPr>
        <w:jc w:val="both"/>
        <w:rPr>
          <w:rFonts w:ascii="Calibri" w:eastAsia="Times New Roman" w:hAnsi="Calibri" w:cs="Times New Roman"/>
          <w:sz w:val="24"/>
          <w:szCs w:val="24"/>
        </w:rPr>
      </w:pPr>
    </w:p>
    <w:p w14:paraId="7C72416A" w14:textId="77777777" w:rsidR="00967512" w:rsidRPr="00A668E9" w:rsidRDefault="00967512" w:rsidP="009E3E49">
      <w:pPr>
        <w:jc w:val="both"/>
        <w:rPr>
          <w:rFonts w:ascii="Calibri" w:eastAsia="Times New Roman" w:hAnsi="Calibri" w:cs="Times New Roman"/>
          <w:sz w:val="24"/>
          <w:szCs w:val="24"/>
        </w:rPr>
      </w:pPr>
      <w:r w:rsidRPr="00A668E9">
        <w:rPr>
          <w:rFonts w:ascii="Calibri" w:eastAsia="Times New Roman" w:hAnsi="Calibri" w:cs="Times New Roman"/>
          <w:sz w:val="24"/>
          <w:szCs w:val="24"/>
        </w:rPr>
        <w:t>[C] Professional Development</w:t>
      </w:r>
    </w:p>
    <w:tbl>
      <w:tblPr>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31"/>
        <w:gridCol w:w="1123"/>
        <w:gridCol w:w="1152"/>
        <w:gridCol w:w="987"/>
      </w:tblGrid>
      <w:tr w:rsidR="00967512" w:rsidRPr="00A668E9" w14:paraId="590D55D0" w14:textId="77777777" w:rsidTr="001F550B">
        <w:trPr>
          <w:jc w:val="center"/>
        </w:trPr>
        <w:tc>
          <w:tcPr>
            <w:tcW w:w="5631" w:type="dxa"/>
          </w:tcPr>
          <w:p w14:paraId="4644881A" w14:textId="77777777" w:rsidR="00967512" w:rsidRPr="00A668E9" w:rsidRDefault="00967512" w:rsidP="009E3E49">
            <w:pPr>
              <w:jc w:val="both"/>
              <w:rPr>
                <w:rFonts w:ascii="Calibri" w:eastAsia="Times New Roman" w:hAnsi="Calibri" w:cs="Times New Roman"/>
                <w:sz w:val="24"/>
                <w:szCs w:val="24"/>
              </w:rPr>
            </w:pPr>
          </w:p>
        </w:tc>
        <w:tc>
          <w:tcPr>
            <w:tcW w:w="1123" w:type="dxa"/>
          </w:tcPr>
          <w:p w14:paraId="4E262C61" w14:textId="77777777" w:rsidR="00967512" w:rsidRPr="00A668E9" w:rsidRDefault="00967512" w:rsidP="009E3E49">
            <w:pPr>
              <w:jc w:val="both"/>
              <w:rPr>
                <w:rFonts w:ascii="Calibri" w:eastAsia="Times New Roman" w:hAnsi="Calibri" w:cs="Times New Roman"/>
                <w:sz w:val="24"/>
                <w:szCs w:val="24"/>
              </w:rPr>
            </w:pPr>
            <w:r w:rsidRPr="00A668E9">
              <w:rPr>
                <w:rFonts w:ascii="Calibri" w:eastAsia="Times New Roman" w:hAnsi="Calibri" w:cs="Times New Roman"/>
                <w:sz w:val="24"/>
                <w:szCs w:val="24"/>
              </w:rPr>
              <w:t>Essential</w:t>
            </w:r>
          </w:p>
        </w:tc>
        <w:tc>
          <w:tcPr>
            <w:tcW w:w="1152" w:type="dxa"/>
          </w:tcPr>
          <w:p w14:paraId="29816466" w14:textId="77777777" w:rsidR="00967512" w:rsidRPr="00A668E9" w:rsidRDefault="00967512" w:rsidP="009E3E49">
            <w:pPr>
              <w:jc w:val="both"/>
              <w:rPr>
                <w:rFonts w:ascii="Calibri" w:eastAsia="Times New Roman" w:hAnsi="Calibri" w:cs="Times New Roman"/>
                <w:sz w:val="24"/>
                <w:szCs w:val="24"/>
              </w:rPr>
            </w:pPr>
            <w:r w:rsidRPr="00A668E9">
              <w:rPr>
                <w:rFonts w:ascii="Calibri" w:eastAsia="Times New Roman" w:hAnsi="Calibri" w:cs="Times New Roman"/>
                <w:sz w:val="24"/>
                <w:szCs w:val="24"/>
              </w:rPr>
              <w:t>Desirable</w:t>
            </w:r>
          </w:p>
        </w:tc>
        <w:tc>
          <w:tcPr>
            <w:tcW w:w="987" w:type="dxa"/>
          </w:tcPr>
          <w:p w14:paraId="63F56AC1" w14:textId="77777777" w:rsidR="00967512" w:rsidRPr="00A668E9" w:rsidRDefault="00967512" w:rsidP="009E3E49">
            <w:pPr>
              <w:jc w:val="both"/>
              <w:rPr>
                <w:rFonts w:ascii="Calibri" w:eastAsia="Times New Roman" w:hAnsi="Calibri" w:cs="Times New Roman"/>
                <w:sz w:val="24"/>
                <w:szCs w:val="24"/>
              </w:rPr>
            </w:pPr>
            <w:r w:rsidRPr="00A668E9">
              <w:rPr>
                <w:rFonts w:ascii="Calibri" w:eastAsia="Times New Roman" w:hAnsi="Calibri" w:cs="Times New Roman"/>
                <w:sz w:val="24"/>
                <w:szCs w:val="24"/>
              </w:rPr>
              <w:t>Source</w:t>
            </w:r>
          </w:p>
        </w:tc>
      </w:tr>
      <w:tr w:rsidR="00967512" w:rsidRPr="00A668E9" w14:paraId="19C9EF5F" w14:textId="77777777" w:rsidTr="001F550B">
        <w:trPr>
          <w:jc w:val="center"/>
        </w:trPr>
        <w:tc>
          <w:tcPr>
            <w:tcW w:w="5631" w:type="dxa"/>
          </w:tcPr>
          <w:p w14:paraId="6FA1F562"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Evidence of appropriate professional development for the role of Deputy Headteacher</w:t>
            </w:r>
          </w:p>
        </w:tc>
        <w:tc>
          <w:tcPr>
            <w:tcW w:w="1123" w:type="dxa"/>
          </w:tcPr>
          <w:p w14:paraId="334FB53A" w14:textId="57D3CC02" w:rsidR="00967512" w:rsidRPr="00A668E9" w:rsidRDefault="001F550B" w:rsidP="009E3E49">
            <w:pPr>
              <w:jc w:val="both"/>
              <w:rPr>
                <w:rFonts w:ascii="Wingdings 2" w:eastAsia="Times New Roman" w:hAnsi="Wingdings 2" w:cs="Times New Roman"/>
                <w:b/>
                <w:sz w:val="24"/>
                <w:szCs w:val="24"/>
              </w:rPr>
            </w:pPr>
            <w:r w:rsidRPr="00A668E9">
              <w:rPr>
                <w:rFonts w:ascii="Wingdings 2" w:eastAsia="Times New Roman" w:hAnsi="Wingdings 2" w:cs="Times New Roman"/>
                <w:sz w:val="24"/>
                <w:szCs w:val="24"/>
              </w:rPr>
              <w:t></w:t>
            </w:r>
          </w:p>
        </w:tc>
        <w:tc>
          <w:tcPr>
            <w:tcW w:w="1152" w:type="dxa"/>
          </w:tcPr>
          <w:p w14:paraId="13E83908" w14:textId="77777777" w:rsidR="00967512" w:rsidRPr="00A668E9" w:rsidRDefault="00967512" w:rsidP="009E3E49">
            <w:pPr>
              <w:jc w:val="both"/>
              <w:rPr>
                <w:rFonts w:ascii="Wingdings 2" w:eastAsia="Times New Roman" w:hAnsi="Wingdings 2" w:cs="Times New Roman"/>
                <w:b/>
                <w:sz w:val="24"/>
                <w:szCs w:val="24"/>
              </w:rPr>
            </w:pPr>
          </w:p>
        </w:tc>
        <w:tc>
          <w:tcPr>
            <w:tcW w:w="987" w:type="dxa"/>
          </w:tcPr>
          <w:p w14:paraId="4EE09BE8"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A</w:t>
            </w:r>
          </w:p>
        </w:tc>
      </w:tr>
      <w:tr w:rsidR="00967512" w:rsidRPr="00A668E9" w14:paraId="7BC37FC9" w14:textId="77777777" w:rsidTr="001F550B">
        <w:trPr>
          <w:jc w:val="center"/>
        </w:trPr>
        <w:tc>
          <w:tcPr>
            <w:tcW w:w="5631" w:type="dxa"/>
          </w:tcPr>
          <w:p w14:paraId="72F0CC0D"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Evidence of recent leadership and management professional development</w:t>
            </w:r>
          </w:p>
        </w:tc>
        <w:tc>
          <w:tcPr>
            <w:tcW w:w="1123" w:type="dxa"/>
          </w:tcPr>
          <w:p w14:paraId="1AD105F0" w14:textId="734655BF" w:rsidR="00967512" w:rsidRPr="00A668E9" w:rsidRDefault="001F550B" w:rsidP="009E3E49">
            <w:pPr>
              <w:jc w:val="both"/>
              <w:rPr>
                <w:rFonts w:ascii="Wingdings 2" w:eastAsia="Times New Roman" w:hAnsi="Wingdings 2" w:cs="Times New Roman"/>
                <w:b/>
                <w:sz w:val="24"/>
                <w:szCs w:val="24"/>
              </w:rPr>
            </w:pPr>
            <w:r w:rsidRPr="00A668E9">
              <w:rPr>
                <w:rFonts w:ascii="Wingdings 2" w:eastAsia="Times New Roman" w:hAnsi="Wingdings 2" w:cs="Times New Roman"/>
                <w:sz w:val="24"/>
                <w:szCs w:val="24"/>
              </w:rPr>
              <w:t></w:t>
            </w:r>
          </w:p>
        </w:tc>
        <w:tc>
          <w:tcPr>
            <w:tcW w:w="1152" w:type="dxa"/>
          </w:tcPr>
          <w:p w14:paraId="5FDD7B5D" w14:textId="77777777" w:rsidR="00967512" w:rsidRPr="00A668E9" w:rsidRDefault="00967512" w:rsidP="009E3E49">
            <w:pPr>
              <w:jc w:val="both"/>
              <w:rPr>
                <w:rFonts w:ascii="Wingdings 2" w:eastAsia="Times New Roman" w:hAnsi="Wingdings 2" w:cs="Times New Roman"/>
                <w:b/>
                <w:sz w:val="24"/>
                <w:szCs w:val="24"/>
              </w:rPr>
            </w:pPr>
          </w:p>
        </w:tc>
        <w:tc>
          <w:tcPr>
            <w:tcW w:w="987" w:type="dxa"/>
          </w:tcPr>
          <w:p w14:paraId="4ED27AF2"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A</w:t>
            </w:r>
          </w:p>
        </w:tc>
      </w:tr>
      <w:tr w:rsidR="00967512" w:rsidRPr="00A668E9" w14:paraId="730614A8" w14:textId="77777777" w:rsidTr="001F550B">
        <w:trPr>
          <w:trHeight w:val="609"/>
          <w:jc w:val="center"/>
        </w:trPr>
        <w:tc>
          <w:tcPr>
            <w:tcW w:w="5631" w:type="dxa"/>
          </w:tcPr>
          <w:p w14:paraId="160A351D"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Has successfully undertaken appropriate safeguarding training and knowledge of legislation for the protection of young people</w:t>
            </w:r>
          </w:p>
        </w:tc>
        <w:tc>
          <w:tcPr>
            <w:tcW w:w="1123" w:type="dxa"/>
          </w:tcPr>
          <w:p w14:paraId="20A44D03" w14:textId="6C54653D" w:rsidR="00967512" w:rsidRPr="00A668E9" w:rsidRDefault="001F550B" w:rsidP="009E3E49">
            <w:pPr>
              <w:jc w:val="both"/>
              <w:rPr>
                <w:rFonts w:ascii="Wingdings 2" w:eastAsia="Times New Roman" w:hAnsi="Wingdings 2" w:cs="Times New Roman"/>
                <w:b/>
                <w:sz w:val="24"/>
                <w:szCs w:val="24"/>
              </w:rPr>
            </w:pPr>
            <w:r w:rsidRPr="00A668E9">
              <w:rPr>
                <w:rFonts w:ascii="Wingdings 2" w:eastAsia="Times New Roman" w:hAnsi="Wingdings 2" w:cs="Times New Roman"/>
                <w:sz w:val="24"/>
                <w:szCs w:val="24"/>
              </w:rPr>
              <w:t></w:t>
            </w:r>
          </w:p>
        </w:tc>
        <w:tc>
          <w:tcPr>
            <w:tcW w:w="1152" w:type="dxa"/>
          </w:tcPr>
          <w:p w14:paraId="5A2B3DC3" w14:textId="77777777" w:rsidR="00967512" w:rsidRPr="00A668E9" w:rsidRDefault="00967512" w:rsidP="009E3E49">
            <w:pPr>
              <w:jc w:val="both"/>
              <w:rPr>
                <w:rFonts w:ascii="Wingdings 2" w:eastAsia="Times New Roman" w:hAnsi="Wingdings 2" w:cs="Times New Roman"/>
                <w:b/>
                <w:sz w:val="24"/>
                <w:szCs w:val="24"/>
              </w:rPr>
            </w:pPr>
          </w:p>
        </w:tc>
        <w:tc>
          <w:tcPr>
            <w:tcW w:w="987" w:type="dxa"/>
          </w:tcPr>
          <w:p w14:paraId="47ED3B3B"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A</w:t>
            </w:r>
          </w:p>
        </w:tc>
      </w:tr>
      <w:tr w:rsidR="00967512" w:rsidRPr="00A668E9" w14:paraId="3CB10B84" w14:textId="77777777" w:rsidTr="001F550B">
        <w:trPr>
          <w:jc w:val="center"/>
        </w:trPr>
        <w:tc>
          <w:tcPr>
            <w:tcW w:w="5631" w:type="dxa"/>
          </w:tcPr>
          <w:p w14:paraId="4B536326" w14:textId="590248A4"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Has successfully undertaken Designated Safeguarding Lead Training</w:t>
            </w:r>
            <w:r w:rsidR="003C1D5C">
              <w:rPr>
                <w:rFonts w:ascii="Calibri" w:eastAsia="Times New Roman" w:hAnsi="Calibri" w:cs="Times New Roman"/>
                <w:sz w:val="24"/>
                <w:szCs w:val="24"/>
              </w:rPr>
              <w:t xml:space="preserve"> or has a commitment to doing so</w:t>
            </w:r>
          </w:p>
        </w:tc>
        <w:tc>
          <w:tcPr>
            <w:tcW w:w="1123" w:type="dxa"/>
          </w:tcPr>
          <w:p w14:paraId="590F74DB" w14:textId="7CBCC1E1" w:rsidR="00967512" w:rsidRPr="00A668E9" w:rsidRDefault="001F550B" w:rsidP="009E3E49">
            <w:pPr>
              <w:jc w:val="both"/>
              <w:rPr>
                <w:rFonts w:ascii="Wingdings 2" w:eastAsia="Times New Roman" w:hAnsi="Wingdings 2" w:cs="Times New Roman"/>
                <w:b/>
                <w:sz w:val="24"/>
                <w:szCs w:val="24"/>
              </w:rPr>
            </w:pPr>
            <w:r w:rsidRPr="00A668E9">
              <w:rPr>
                <w:rFonts w:ascii="Wingdings 2" w:eastAsia="Times New Roman" w:hAnsi="Wingdings 2" w:cs="Times New Roman"/>
                <w:sz w:val="24"/>
                <w:szCs w:val="24"/>
              </w:rPr>
              <w:t></w:t>
            </w:r>
          </w:p>
        </w:tc>
        <w:tc>
          <w:tcPr>
            <w:tcW w:w="1152" w:type="dxa"/>
          </w:tcPr>
          <w:p w14:paraId="4102DD69" w14:textId="77777777" w:rsidR="00967512" w:rsidRPr="00A668E9" w:rsidRDefault="00967512" w:rsidP="009E3E49">
            <w:pPr>
              <w:jc w:val="both"/>
              <w:rPr>
                <w:rFonts w:ascii="Wingdings 2" w:eastAsia="Times New Roman" w:hAnsi="Wingdings 2" w:cs="Times New Roman"/>
                <w:b/>
                <w:sz w:val="24"/>
                <w:szCs w:val="24"/>
              </w:rPr>
            </w:pPr>
          </w:p>
        </w:tc>
        <w:tc>
          <w:tcPr>
            <w:tcW w:w="987" w:type="dxa"/>
          </w:tcPr>
          <w:p w14:paraId="25F4D58B"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A/I/CC</w:t>
            </w:r>
          </w:p>
        </w:tc>
      </w:tr>
      <w:tr w:rsidR="00967512" w:rsidRPr="00A668E9" w14:paraId="1D0C569D" w14:textId="77777777" w:rsidTr="001F550B">
        <w:trPr>
          <w:jc w:val="center"/>
        </w:trPr>
        <w:tc>
          <w:tcPr>
            <w:tcW w:w="5631" w:type="dxa"/>
          </w:tcPr>
          <w:p w14:paraId="76B7C02B"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Has completed the Catholic Senior Leadership Programme or has a commitment to doing so</w:t>
            </w:r>
          </w:p>
        </w:tc>
        <w:tc>
          <w:tcPr>
            <w:tcW w:w="1123" w:type="dxa"/>
          </w:tcPr>
          <w:p w14:paraId="02543520" w14:textId="14E3E93D" w:rsidR="00967512" w:rsidRPr="00A668E9" w:rsidRDefault="001F550B" w:rsidP="009E3E49">
            <w:pPr>
              <w:jc w:val="both"/>
              <w:rPr>
                <w:rFonts w:ascii="Wingdings 2" w:eastAsia="Times New Roman" w:hAnsi="Wingdings 2" w:cs="Times New Roman"/>
                <w:b/>
                <w:sz w:val="24"/>
                <w:szCs w:val="24"/>
              </w:rPr>
            </w:pPr>
            <w:r w:rsidRPr="00A668E9">
              <w:rPr>
                <w:rFonts w:ascii="Wingdings 2" w:eastAsia="Times New Roman" w:hAnsi="Wingdings 2" w:cs="Times New Roman"/>
                <w:sz w:val="24"/>
                <w:szCs w:val="24"/>
              </w:rPr>
              <w:t></w:t>
            </w:r>
          </w:p>
        </w:tc>
        <w:tc>
          <w:tcPr>
            <w:tcW w:w="1152" w:type="dxa"/>
          </w:tcPr>
          <w:p w14:paraId="7386B7B5" w14:textId="77777777" w:rsidR="00967512" w:rsidRPr="00A668E9" w:rsidRDefault="00967512" w:rsidP="009E3E49">
            <w:pPr>
              <w:jc w:val="both"/>
              <w:rPr>
                <w:rFonts w:ascii="Wingdings 2" w:eastAsia="Times New Roman" w:hAnsi="Wingdings 2" w:cs="Times New Roman"/>
                <w:b/>
                <w:sz w:val="24"/>
                <w:szCs w:val="24"/>
              </w:rPr>
            </w:pPr>
          </w:p>
        </w:tc>
        <w:tc>
          <w:tcPr>
            <w:tcW w:w="987" w:type="dxa"/>
          </w:tcPr>
          <w:p w14:paraId="1242859B"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A/I/CC</w:t>
            </w:r>
          </w:p>
        </w:tc>
      </w:tr>
    </w:tbl>
    <w:p w14:paraId="7D638D90" w14:textId="77777777" w:rsidR="00967512" w:rsidRDefault="00967512" w:rsidP="009E3E49">
      <w:pPr>
        <w:jc w:val="both"/>
        <w:rPr>
          <w:rFonts w:ascii="Calibri" w:eastAsia="Times New Roman" w:hAnsi="Calibri" w:cs="Times New Roman"/>
          <w:sz w:val="24"/>
          <w:szCs w:val="24"/>
        </w:rPr>
      </w:pPr>
    </w:p>
    <w:p w14:paraId="2FF29687" w14:textId="77777777" w:rsidR="001F550B" w:rsidRPr="00A668E9" w:rsidRDefault="001F550B" w:rsidP="009E3E49">
      <w:pPr>
        <w:jc w:val="both"/>
        <w:rPr>
          <w:rFonts w:ascii="Calibri" w:eastAsia="Times New Roman" w:hAnsi="Calibri" w:cs="Times New Roman"/>
          <w:sz w:val="24"/>
          <w:szCs w:val="24"/>
        </w:rPr>
      </w:pPr>
    </w:p>
    <w:p w14:paraId="6F3AC6EB" w14:textId="77777777" w:rsidR="00967512" w:rsidRPr="00A668E9" w:rsidRDefault="00967512" w:rsidP="009E3E49">
      <w:pPr>
        <w:jc w:val="both"/>
        <w:rPr>
          <w:rFonts w:ascii="Calibri" w:eastAsia="Times New Roman" w:hAnsi="Calibri" w:cs="Times New Roman"/>
          <w:sz w:val="24"/>
          <w:szCs w:val="24"/>
        </w:rPr>
      </w:pPr>
      <w:r w:rsidRPr="00A668E9">
        <w:rPr>
          <w:rFonts w:ascii="Calibri" w:eastAsia="Times New Roman" w:hAnsi="Calibri" w:cs="Times New Roman"/>
          <w:sz w:val="24"/>
          <w:szCs w:val="24"/>
        </w:rPr>
        <w:lastRenderedPageBreak/>
        <w:t>[D] School leadership and management experience</w:t>
      </w:r>
    </w:p>
    <w:tbl>
      <w:tblPr>
        <w:tblW w:w="48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84"/>
        <w:gridCol w:w="1134"/>
        <w:gridCol w:w="1165"/>
        <w:gridCol w:w="979"/>
      </w:tblGrid>
      <w:tr w:rsidR="00967512" w:rsidRPr="00A668E9" w14:paraId="60375003" w14:textId="77777777" w:rsidTr="004040E9">
        <w:trPr>
          <w:tblHeader/>
          <w:jc w:val="center"/>
        </w:trPr>
        <w:tc>
          <w:tcPr>
            <w:tcW w:w="6148" w:type="dxa"/>
          </w:tcPr>
          <w:p w14:paraId="3CEE1E15" w14:textId="77777777" w:rsidR="00967512" w:rsidRPr="00A668E9" w:rsidRDefault="00967512" w:rsidP="009E3E49">
            <w:pPr>
              <w:jc w:val="both"/>
              <w:rPr>
                <w:rFonts w:ascii="Calibri" w:eastAsia="Times New Roman" w:hAnsi="Calibri" w:cs="Times New Roman"/>
                <w:sz w:val="24"/>
                <w:szCs w:val="24"/>
              </w:rPr>
            </w:pPr>
          </w:p>
        </w:tc>
        <w:tc>
          <w:tcPr>
            <w:tcW w:w="1146" w:type="dxa"/>
          </w:tcPr>
          <w:p w14:paraId="1604D716" w14:textId="77777777" w:rsidR="00967512" w:rsidRPr="00A668E9" w:rsidRDefault="00967512" w:rsidP="009E3E49">
            <w:pPr>
              <w:jc w:val="both"/>
              <w:rPr>
                <w:rFonts w:ascii="Calibri" w:eastAsia="Times New Roman" w:hAnsi="Calibri" w:cs="Times New Roman"/>
                <w:sz w:val="24"/>
                <w:szCs w:val="24"/>
              </w:rPr>
            </w:pPr>
            <w:r w:rsidRPr="00A668E9">
              <w:rPr>
                <w:rFonts w:ascii="Calibri" w:eastAsia="Times New Roman" w:hAnsi="Calibri" w:cs="Times New Roman"/>
                <w:sz w:val="24"/>
                <w:szCs w:val="24"/>
              </w:rPr>
              <w:t>Essential</w:t>
            </w:r>
          </w:p>
        </w:tc>
        <w:tc>
          <w:tcPr>
            <w:tcW w:w="1171" w:type="dxa"/>
          </w:tcPr>
          <w:p w14:paraId="52BC1718" w14:textId="77777777" w:rsidR="00967512" w:rsidRPr="00A668E9" w:rsidRDefault="00967512" w:rsidP="009E3E49">
            <w:pPr>
              <w:jc w:val="both"/>
              <w:rPr>
                <w:rFonts w:ascii="Calibri" w:eastAsia="Times New Roman" w:hAnsi="Calibri" w:cs="Times New Roman"/>
                <w:sz w:val="24"/>
                <w:szCs w:val="24"/>
              </w:rPr>
            </w:pPr>
            <w:r w:rsidRPr="00A668E9">
              <w:rPr>
                <w:rFonts w:ascii="Calibri" w:eastAsia="Times New Roman" w:hAnsi="Calibri" w:cs="Times New Roman"/>
                <w:sz w:val="24"/>
                <w:szCs w:val="24"/>
              </w:rPr>
              <w:t>Desirable</w:t>
            </w:r>
          </w:p>
        </w:tc>
        <w:tc>
          <w:tcPr>
            <w:tcW w:w="997" w:type="dxa"/>
          </w:tcPr>
          <w:p w14:paraId="14CEE517" w14:textId="77777777" w:rsidR="00967512" w:rsidRPr="00A668E9" w:rsidRDefault="00967512" w:rsidP="009E3E49">
            <w:pPr>
              <w:jc w:val="both"/>
              <w:rPr>
                <w:rFonts w:ascii="Calibri" w:eastAsia="Times New Roman" w:hAnsi="Calibri" w:cs="Times New Roman"/>
                <w:sz w:val="24"/>
                <w:szCs w:val="24"/>
              </w:rPr>
            </w:pPr>
            <w:r w:rsidRPr="00A668E9">
              <w:rPr>
                <w:rFonts w:ascii="Calibri" w:eastAsia="Times New Roman" w:hAnsi="Calibri" w:cs="Times New Roman"/>
                <w:sz w:val="24"/>
                <w:szCs w:val="24"/>
              </w:rPr>
              <w:t>Source</w:t>
            </w:r>
          </w:p>
        </w:tc>
      </w:tr>
      <w:tr w:rsidR="00967512" w:rsidRPr="00A668E9" w14:paraId="71CADB94" w14:textId="77777777" w:rsidTr="004040E9">
        <w:trPr>
          <w:jc w:val="center"/>
        </w:trPr>
        <w:tc>
          <w:tcPr>
            <w:tcW w:w="6148" w:type="dxa"/>
          </w:tcPr>
          <w:p w14:paraId="450566D2" w14:textId="5F10E83C"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To have substantial and current experience as a leader in a primary school</w:t>
            </w:r>
          </w:p>
        </w:tc>
        <w:tc>
          <w:tcPr>
            <w:tcW w:w="1146" w:type="dxa"/>
          </w:tcPr>
          <w:p w14:paraId="7B46570F" w14:textId="26AA3A2A" w:rsidR="00967512" w:rsidRPr="00A668E9" w:rsidRDefault="003C1D5C" w:rsidP="009E3E49">
            <w:pPr>
              <w:jc w:val="both"/>
              <w:rPr>
                <w:rFonts w:ascii="Wingdings 2" w:eastAsia="Times New Roman" w:hAnsi="Wingdings 2" w:cs="Times New Roman"/>
                <w:b/>
                <w:sz w:val="24"/>
                <w:szCs w:val="24"/>
              </w:rPr>
            </w:pPr>
            <w:r w:rsidRPr="00A668E9">
              <w:rPr>
                <w:rFonts w:ascii="Wingdings 2" w:eastAsia="Times New Roman" w:hAnsi="Wingdings 2" w:cs="Times New Roman"/>
                <w:sz w:val="24"/>
                <w:szCs w:val="24"/>
              </w:rPr>
              <w:t></w:t>
            </w:r>
          </w:p>
        </w:tc>
        <w:tc>
          <w:tcPr>
            <w:tcW w:w="1171" w:type="dxa"/>
          </w:tcPr>
          <w:p w14:paraId="5486D34F" w14:textId="77777777" w:rsidR="00967512" w:rsidRPr="00A668E9" w:rsidRDefault="00967512" w:rsidP="009E3E49">
            <w:pPr>
              <w:jc w:val="both"/>
              <w:rPr>
                <w:rFonts w:ascii="Wingdings 2" w:eastAsia="Times New Roman" w:hAnsi="Wingdings 2" w:cs="Times New Roman"/>
                <w:b/>
                <w:sz w:val="24"/>
                <w:szCs w:val="24"/>
              </w:rPr>
            </w:pPr>
          </w:p>
        </w:tc>
        <w:tc>
          <w:tcPr>
            <w:tcW w:w="997" w:type="dxa"/>
          </w:tcPr>
          <w:p w14:paraId="53655716"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A/I/R</w:t>
            </w:r>
          </w:p>
        </w:tc>
      </w:tr>
      <w:tr w:rsidR="00967512" w:rsidRPr="00A668E9" w14:paraId="3B5A8413" w14:textId="77777777" w:rsidTr="004040E9">
        <w:trPr>
          <w:jc w:val="center"/>
        </w:trPr>
        <w:tc>
          <w:tcPr>
            <w:tcW w:w="6148" w:type="dxa"/>
          </w:tcPr>
          <w:p w14:paraId="0E56AEE3"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To have had active and effective leadership of a team / department/ key stage/ curriculum area</w:t>
            </w:r>
          </w:p>
        </w:tc>
        <w:tc>
          <w:tcPr>
            <w:tcW w:w="1146" w:type="dxa"/>
          </w:tcPr>
          <w:p w14:paraId="2E7FE028" w14:textId="6B86141A" w:rsidR="00967512" w:rsidRPr="00A668E9" w:rsidRDefault="003C1D5C" w:rsidP="009E3E49">
            <w:pPr>
              <w:jc w:val="both"/>
              <w:rPr>
                <w:rFonts w:ascii="Wingdings 2" w:eastAsia="Times New Roman" w:hAnsi="Wingdings 2" w:cs="Times New Roman"/>
                <w:b/>
                <w:sz w:val="24"/>
                <w:szCs w:val="24"/>
              </w:rPr>
            </w:pPr>
            <w:r w:rsidRPr="00A668E9">
              <w:rPr>
                <w:rFonts w:ascii="Wingdings 2" w:eastAsia="Times New Roman" w:hAnsi="Wingdings 2" w:cs="Times New Roman"/>
                <w:sz w:val="24"/>
                <w:szCs w:val="24"/>
              </w:rPr>
              <w:t></w:t>
            </w:r>
          </w:p>
        </w:tc>
        <w:tc>
          <w:tcPr>
            <w:tcW w:w="1171" w:type="dxa"/>
          </w:tcPr>
          <w:p w14:paraId="7AC72004" w14:textId="77777777" w:rsidR="00967512" w:rsidRPr="00A668E9" w:rsidRDefault="00967512" w:rsidP="009E3E49">
            <w:pPr>
              <w:jc w:val="both"/>
              <w:rPr>
                <w:rFonts w:ascii="Wingdings 2" w:eastAsia="Times New Roman" w:hAnsi="Wingdings 2" w:cs="Times New Roman"/>
                <w:b/>
                <w:sz w:val="24"/>
                <w:szCs w:val="24"/>
              </w:rPr>
            </w:pPr>
          </w:p>
        </w:tc>
        <w:tc>
          <w:tcPr>
            <w:tcW w:w="997" w:type="dxa"/>
          </w:tcPr>
          <w:p w14:paraId="44243037"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A/I/R</w:t>
            </w:r>
          </w:p>
        </w:tc>
      </w:tr>
      <w:tr w:rsidR="00967512" w:rsidRPr="00A668E9" w14:paraId="4AACD919" w14:textId="77777777" w:rsidTr="004040E9">
        <w:trPr>
          <w:jc w:val="center"/>
        </w:trPr>
        <w:tc>
          <w:tcPr>
            <w:tcW w:w="6148" w:type="dxa"/>
          </w:tcPr>
          <w:p w14:paraId="1A899B6E"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To have taken an active involvement in school self-evaluation and development of a relevant and effective curriculum</w:t>
            </w:r>
          </w:p>
        </w:tc>
        <w:tc>
          <w:tcPr>
            <w:tcW w:w="1146" w:type="dxa"/>
          </w:tcPr>
          <w:p w14:paraId="2C1C8C3A" w14:textId="11BE2827" w:rsidR="00967512" w:rsidRPr="00A668E9" w:rsidRDefault="003C1D5C" w:rsidP="009E3E49">
            <w:pPr>
              <w:jc w:val="both"/>
              <w:rPr>
                <w:rFonts w:ascii="Wingdings 2" w:eastAsia="Times New Roman" w:hAnsi="Wingdings 2" w:cs="Times New Roman"/>
                <w:b/>
                <w:sz w:val="24"/>
                <w:szCs w:val="24"/>
              </w:rPr>
            </w:pPr>
            <w:r w:rsidRPr="00A668E9">
              <w:rPr>
                <w:rFonts w:ascii="Wingdings 2" w:eastAsia="Times New Roman" w:hAnsi="Wingdings 2" w:cs="Times New Roman"/>
                <w:sz w:val="24"/>
                <w:szCs w:val="24"/>
              </w:rPr>
              <w:t></w:t>
            </w:r>
          </w:p>
        </w:tc>
        <w:tc>
          <w:tcPr>
            <w:tcW w:w="1171" w:type="dxa"/>
          </w:tcPr>
          <w:p w14:paraId="5E3C4890" w14:textId="77777777" w:rsidR="00967512" w:rsidRPr="00A668E9" w:rsidRDefault="00967512" w:rsidP="009E3E49">
            <w:pPr>
              <w:jc w:val="both"/>
              <w:rPr>
                <w:rFonts w:ascii="Wingdings 2" w:eastAsia="Times New Roman" w:hAnsi="Wingdings 2" w:cs="Times New Roman"/>
                <w:b/>
                <w:sz w:val="24"/>
                <w:szCs w:val="24"/>
              </w:rPr>
            </w:pPr>
          </w:p>
        </w:tc>
        <w:tc>
          <w:tcPr>
            <w:tcW w:w="997" w:type="dxa"/>
          </w:tcPr>
          <w:p w14:paraId="49B89EB1"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A/I/R</w:t>
            </w:r>
          </w:p>
        </w:tc>
      </w:tr>
      <w:tr w:rsidR="00967512" w:rsidRPr="00A668E9" w14:paraId="3E59F3AA" w14:textId="77777777" w:rsidTr="004040E9">
        <w:trPr>
          <w:jc w:val="center"/>
        </w:trPr>
        <w:tc>
          <w:tcPr>
            <w:tcW w:w="6148" w:type="dxa"/>
          </w:tcPr>
          <w:p w14:paraId="64116407" w14:textId="77777777" w:rsidR="00967512" w:rsidRPr="00A668E9" w:rsidRDefault="00967512" w:rsidP="009E3E49">
            <w:pPr>
              <w:spacing w:before="60" w:after="60"/>
              <w:jc w:val="both"/>
              <w:rPr>
                <w:rFonts w:ascii="Calibri" w:eastAsia="Times New Roman" w:hAnsi="Calibri" w:cs="Times New Roman"/>
                <w:b/>
                <w:sz w:val="24"/>
                <w:szCs w:val="24"/>
              </w:rPr>
            </w:pPr>
            <w:r w:rsidRPr="00A668E9">
              <w:rPr>
                <w:rFonts w:ascii="Calibri" w:eastAsia="Times New Roman" w:hAnsi="Calibri" w:cs="Times New Roman"/>
                <w:sz w:val="24"/>
                <w:szCs w:val="24"/>
              </w:rPr>
              <w:t>To have involvement in or an understanding of financial management in a school</w:t>
            </w:r>
          </w:p>
        </w:tc>
        <w:tc>
          <w:tcPr>
            <w:tcW w:w="1146" w:type="dxa"/>
          </w:tcPr>
          <w:p w14:paraId="0A37597B" w14:textId="77777777" w:rsidR="00967512" w:rsidRPr="00A668E9" w:rsidRDefault="00967512" w:rsidP="009E3E49">
            <w:pPr>
              <w:jc w:val="both"/>
              <w:rPr>
                <w:rFonts w:ascii="Wingdings 2" w:eastAsia="Times New Roman" w:hAnsi="Wingdings 2" w:cs="Times New Roman"/>
                <w:b/>
                <w:sz w:val="24"/>
                <w:szCs w:val="24"/>
              </w:rPr>
            </w:pPr>
          </w:p>
        </w:tc>
        <w:tc>
          <w:tcPr>
            <w:tcW w:w="1171" w:type="dxa"/>
          </w:tcPr>
          <w:p w14:paraId="08707D9B" w14:textId="471719A3" w:rsidR="00967512" w:rsidRPr="00A668E9" w:rsidRDefault="003C1D5C" w:rsidP="009E3E49">
            <w:pPr>
              <w:jc w:val="both"/>
              <w:rPr>
                <w:rFonts w:ascii="Wingdings 2" w:eastAsia="Times New Roman" w:hAnsi="Wingdings 2" w:cs="Times New Roman"/>
                <w:b/>
                <w:sz w:val="24"/>
                <w:szCs w:val="24"/>
              </w:rPr>
            </w:pPr>
            <w:r w:rsidRPr="00A668E9">
              <w:rPr>
                <w:rFonts w:ascii="Wingdings 2" w:eastAsia="Times New Roman" w:hAnsi="Wingdings 2" w:cs="Times New Roman"/>
                <w:sz w:val="24"/>
                <w:szCs w:val="24"/>
              </w:rPr>
              <w:t></w:t>
            </w:r>
          </w:p>
        </w:tc>
        <w:tc>
          <w:tcPr>
            <w:tcW w:w="997" w:type="dxa"/>
          </w:tcPr>
          <w:p w14:paraId="5E8F6671"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A/I/R</w:t>
            </w:r>
          </w:p>
        </w:tc>
      </w:tr>
      <w:tr w:rsidR="00967512" w:rsidRPr="00A668E9" w14:paraId="1CB3B23C" w14:textId="77777777" w:rsidTr="004040E9">
        <w:trPr>
          <w:jc w:val="center"/>
        </w:trPr>
        <w:tc>
          <w:tcPr>
            <w:tcW w:w="6148" w:type="dxa"/>
          </w:tcPr>
          <w:p w14:paraId="1BE588D7" w14:textId="77777777" w:rsidR="00967512" w:rsidRPr="00A668E9" w:rsidRDefault="00967512" w:rsidP="009E3E49">
            <w:pPr>
              <w:spacing w:before="60" w:after="60"/>
              <w:jc w:val="both"/>
              <w:rPr>
                <w:rFonts w:ascii="Calibri" w:eastAsia="Times New Roman" w:hAnsi="Calibri" w:cs="Times New Roman"/>
                <w:b/>
                <w:sz w:val="24"/>
                <w:szCs w:val="24"/>
              </w:rPr>
            </w:pPr>
            <w:r w:rsidRPr="00A668E9">
              <w:rPr>
                <w:rFonts w:ascii="Calibri" w:eastAsia="Times New Roman" w:hAnsi="Calibri" w:cs="Times New Roman"/>
                <w:sz w:val="24"/>
                <w:szCs w:val="24"/>
              </w:rPr>
              <w:t>To have implemented and developed a whole school initiative</w:t>
            </w:r>
          </w:p>
        </w:tc>
        <w:tc>
          <w:tcPr>
            <w:tcW w:w="1146" w:type="dxa"/>
          </w:tcPr>
          <w:p w14:paraId="4FBF6FE7" w14:textId="5C3F6844" w:rsidR="00967512" w:rsidRPr="00A668E9" w:rsidRDefault="003C1D5C" w:rsidP="009E3E49">
            <w:pPr>
              <w:jc w:val="both"/>
              <w:rPr>
                <w:rFonts w:ascii="Wingdings 2" w:eastAsia="Times New Roman" w:hAnsi="Wingdings 2" w:cs="Times New Roman"/>
                <w:b/>
                <w:sz w:val="24"/>
                <w:szCs w:val="24"/>
              </w:rPr>
            </w:pPr>
            <w:r w:rsidRPr="00A668E9">
              <w:rPr>
                <w:rFonts w:ascii="Wingdings 2" w:eastAsia="Times New Roman" w:hAnsi="Wingdings 2" w:cs="Times New Roman"/>
                <w:sz w:val="24"/>
                <w:szCs w:val="24"/>
              </w:rPr>
              <w:t></w:t>
            </w:r>
          </w:p>
        </w:tc>
        <w:tc>
          <w:tcPr>
            <w:tcW w:w="1171" w:type="dxa"/>
          </w:tcPr>
          <w:p w14:paraId="7E34DBE9" w14:textId="77777777" w:rsidR="00967512" w:rsidRPr="00A668E9" w:rsidRDefault="00967512" w:rsidP="009E3E49">
            <w:pPr>
              <w:jc w:val="both"/>
              <w:rPr>
                <w:rFonts w:ascii="Wingdings 2" w:eastAsia="Times New Roman" w:hAnsi="Wingdings 2" w:cs="Times New Roman"/>
                <w:b/>
                <w:sz w:val="24"/>
                <w:szCs w:val="24"/>
              </w:rPr>
            </w:pPr>
          </w:p>
        </w:tc>
        <w:tc>
          <w:tcPr>
            <w:tcW w:w="997" w:type="dxa"/>
          </w:tcPr>
          <w:p w14:paraId="4CE58888"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A/I/R</w:t>
            </w:r>
          </w:p>
        </w:tc>
      </w:tr>
      <w:tr w:rsidR="00967512" w:rsidRPr="00A668E9" w14:paraId="5F429F9E" w14:textId="77777777" w:rsidTr="004040E9">
        <w:trPr>
          <w:jc w:val="center"/>
        </w:trPr>
        <w:tc>
          <w:tcPr>
            <w:tcW w:w="6148" w:type="dxa"/>
          </w:tcPr>
          <w:p w14:paraId="34C95FB2" w14:textId="77777777" w:rsidR="00967512" w:rsidRPr="00A668E9" w:rsidRDefault="00967512" w:rsidP="009E3E49">
            <w:pPr>
              <w:spacing w:before="60" w:after="60"/>
              <w:jc w:val="both"/>
              <w:rPr>
                <w:rFonts w:ascii="Calibri" w:eastAsia="Times New Roman" w:hAnsi="Calibri" w:cs="Times New Roman"/>
                <w:b/>
                <w:sz w:val="24"/>
                <w:szCs w:val="24"/>
              </w:rPr>
            </w:pPr>
            <w:r w:rsidRPr="00A668E9">
              <w:rPr>
                <w:rFonts w:ascii="Calibri" w:eastAsia="Times New Roman" w:hAnsi="Calibri" w:cs="Times New Roman"/>
                <w:sz w:val="24"/>
                <w:szCs w:val="24"/>
              </w:rPr>
              <w:t>To have had responsibility for policy development and implementation</w:t>
            </w:r>
          </w:p>
        </w:tc>
        <w:tc>
          <w:tcPr>
            <w:tcW w:w="1146" w:type="dxa"/>
          </w:tcPr>
          <w:p w14:paraId="2C68F679" w14:textId="078FE1AE" w:rsidR="00967512" w:rsidRPr="00A668E9" w:rsidRDefault="003C1D5C" w:rsidP="009E3E49">
            <w:pPr>
              <w:jc w:val="both"/>
              <w:rPr>
                <w:rFonts w:ascii="Wingdings 2" w:eastAsia="Times New Roman" w:hAnsi="Wingdings 2" w:cs="Times New Roman"/>
                <w:b/>
                <w:sz w:val="24"/>
                <w:szCs w:val="24"/>
              </w:rPr>
            </w:pPr>
            <w:r w:rsidRPr="00A668E9">
              <w:rPr>
                <w:rFonts w:ascii="Wingdings 2" w:eastAsia="Times New Roman" w:hAnsi="Wingdings 2" w:cs="Times New Roman"/>
                <w:sz w:val="24"/>
                <w:szCs w:val="24"/>
              </w:rPr>
              <w:t></w:t>
            </w:r>
          </w:p>
        </w:tc>
        <w:tc>
          <w:tcPr>
            <w:tcW w:w="1171" w:type="dxa"/>
          </w:tcPr>
          <w:p w14:paraId="51C44C62" w14:textId="77777777" w:rsidR="00967512" w:rsidRPr="00A668E9" w:rsidRDefault="00967512" w:rsidP="009E3E49">
            <w:pPr>
              <w:jc w:val="both"/>
              <w:rPr>
                <w:rFonts w:ascii="Wingdings 2" w:eastAsia="Times New Roman" w:hAnsi="Wingdings 2" w:cs="Times New Roman"/>
                <w:b/>
                <w:sz w:val="24"/>
                <w:szCs w:val="24"/>
              </w:rPr>
            </w:pPr>
          </w:p>
        </w:tc>
        <w:tc>
          <w:tcPr>
            <w:tcW w:w="997" w:type="dxa"/>
          </w:tcPr>
          <w:p w14:paraId="72B32FEE"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A/I/R</w:t>
            </w:r>
          </w:p>
        </w:tc>
      </w:tr>
      <w:tr w:rsidR="00967512" w:rsidRPr="00A668E9" w14:paraId="4A102483" w14:textId="77777777" w:rsidTr="004040E9">
        <w:trPr>
          <w:jc w:val="center"/>
        </w:trPr>
        <w:tc>
          <w:tcPr>
            <w:tcW w:w="6148" w:type="dxa"/>
          </w:tcPr>
          <w:p w14:paraId="19F24871" w14:textId="77777777" w:rsidR="00967512" w:rsidRPr="00A668E9" w:rsidRDefault="00967512" w:rsidP="009E3E49">
            <w:pPr>
              <w:spacing w:before="60" w:after="60"/>
              <w:jc w:val="both"/>
              <w:rPr>
                <w:rFonts w:ascii="Calibri" w:eastAsia="Times New Roman" w:hAnsi="Calibri" w:cs="Times New Roman"/>
                <w:b/>
                <w:sz w:val="24"/>
                <w:szCs w:val="24"/>
              </w:rPr>
            </w:pPr>
            <w:r w:rsidRPr="00A668E9">
              <w:rPr>
                <w:rFonts w:ascii="Calibri" w:eastAsia="Times New Roman" w:hAnsi="Calibri" w:cs="Times New Roman"/>
                <w:sz w:val="24"/>
                <w:szCs w:val="24"/>
              </w:rPr>
              <w:t>To have had experience of and ability to contribute to staff development across the primary/secondary range. (E.g. coaching, mentoring, INSET for staff)</w:t>
            </w:r>
          </w:p>
        </w:tc>
        <w:tc>
          <w:tcPr>
            <w:tcW w:w="1146" w:type="dxa"/>
          </w:tcPr>
          <w:p w14:paraId="7ED1DAEF" w14:textId="77777777" w:rsidR="00967512" w:rsidRPr="00A668E9" w:rsidRDefault="00967512" w:rsidP="009E3E49">
            <w:pPr>
              <w:jc w:val="both"/>
              <w:rPr>
                <w:rFonts w:ascii="Wingdings 2" w:eastAsia="Times New Roman" w:hAnsi="Wingdings 2" w:cs="Times New Roman"/>
                <w:b/>
                <w:sz w:val="24"/>
                <w:szCs w:val="24"/>
              </w:rPr>
            </w:pPr>
          </w:p>
        </w:tc>
        <w:tc>
          <w:tcPr>
            <w:tcW w:w="1171" w:type="dxa"/>
          </w:tcPr>
          <w:p w14:paraId="53C8F264" w14:textId="35D1960C" w:rsidR="00967512" w:rsidRPr="00A668E9" w:rsidRDefault="003C1D5C" w:rsidP="009E3E49">
            <w:pPr>
              <w:jc w:val="both"/>
              <w:rPr>
                <w:rFonts w:ascii="Wingdings 2" w:eastAsia="Times New Roman" w:hAnsi="Wingdings 2" w:cs="Times New Roman"/>
                <w:b/>
                <w:sz w:val="24"/>
                <w:szCs w:val="24"/>
              </w:rPr>
            </w:pPr>
            <w:r w:rsidRPr="00A668E9">
              <w:rPr>
                <w:rFonts w:ascii="Wingdings 2" w:eastAsia="Times New Roman" w:hAnsi="Wingdings 2" w:cs="Times New Roman"/>
                <w:sz w:val="24"/>
                <w:szCs w:val="24"/>
              </w:rPr>
              <w:t></w:t>
            </w:r>
          </w:p>
        </w:tc>
        <w:tc>
          <w:tcPr>
            <w:tcW w:w="997" w:type="dxa"/>
          </w:tcPr>
          <w:p w14:paraId="5F07D200"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A/I/R</w:t>
            </w:r>
          </w:p>
        </w:tc>
      </w:tr>
      <w:tr w:rsidR="00967512" w:rsidRPr="00A668E9" w14:paraId="47596135" w14:textId="77777777" w:rsidTr="004040E9">
        <w:trPr>
          <w:jc w:val="center"/>
        </w:trPr>
        <w:tc>
          <w:tcPr>
            <w:tcW w:w="6148" w:type="dxa"/>
          </w:tcPr>
          <w:p w14:paraId="68559F9C" w14:textId="77777777" w:rsidR="00967512" w:rsidRPr="00A668E9" w:rsidRDefault="00967512" w:rsidP="009E3E49">
            <w:pPr>
              <w:spacing w:before="60" w:after="60"/>
              <w:jc w:val="both"/>
              <w:rPr>
                <w:rFonts w:ascii="Calibri" w:eastAsia="Times New Roman" w:hAnsi="Calibri" w:cs="Times New Roman"/>
                <w:b/>
                <w:sz w:val="24"/>
                <w:szCs w:val="24"/>
              </w:rPr>
            </w:pPr>
            <w:r w:rsidRPr="00A668E9">
              <w:rPr>
                <w:rFonts w:ascii="Calibri" w:eastAsia="Times New Roman" w:hAnsi="Calibri" w:cs="Times New Roman"/>
                <w:sz w:val="24"/>
                <w:szCs w:val="24"/>
              </w:rPr>
              <w:t>To have worked positively with parents and carers</w:t>
            </w:r>
          </w:p>
        </w:tc>
        <w:tc>
          <w:tcPr>
            <w:tcW w:w="1146" w:type="dxa"/>
          </w:tcPr>
          <w:p w14:paraId="37D924B3" w14:textId="447608ED" w:rsidR="00967512" w:rsidRPr="00A668E9" w:rsidRDefault="003C1D5C" w:rsidP="009E3E49">
            <w:pPr>
              <w:jc w:val="both"/>
              <w:rPr>
                <w:rFonts w:ascii="Wingdings 2" w:eastAsia="Times New Roman" w:hAnsi="Wingdings 2" w:cs="Times New Roman"/>
                <w:b/>
                <w:sz w:val="24"/>
                <w:szCs w:val="24"/>
              </w:rPr>
            </w:pPr>
            <w:r w:rsidRPr="00A668E9">
              <w:rPr>
                <w:rFonts w:ascii="Wingdings 2" w:eastAsia="Times New Roman" w:hAnsi="Wingdings 2" w:cs="Times New Roman"/>
                <w:sz w:val="24"/>
                <w:szCs w:val="24"/>
              </w:rPr>
              <w:t></w:t>
            </w:r>
          </w:p>
        </w:tc>
        <w:tc>
          <w:tcPr>
            <w:tcW w:w="1171" w:type="dxa"/>
          </w:tcPr>
          <w:p w14:paraId="2061B8A0" w14:textId="77777777" w:rsidR="00967512" w:rsidRPr="00A668E9" w:rsidRDefault="00967512" w:rsidP="009E3E49">
            <w:pPr>
              <w:jc w:val="both"/>
              <w:rPr>
                <w:rFonts w:ascii="Wingdings 2" w:eastAsia="Times New Roman" w:hAnsi="Wingdings 2" w:cs="Times New Roman"/>
                <w:b/>
                <w:sz w:val="24"/>
                <w:szCs w:val="24"/>
              </w:rPr>
            </w:pPr>
          </w:p>
        </w:tc>
        <w:tc>
          <w:tcPr>
            <w:tcW w:w="997" w:type="dxa"/>
          </w:tcPr>
          <w:p w14:paraId="5FF4A48B"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A/I/R</w:t>
            </w:r>
          </w:p>
        </w:tc>
      </w:tr>
      <w:tr w:rsidR="00967512" w:rsidRPr="00A668E9" w14:paraId="68BD3426" w14:textId="77777777" w:rsidTr="004040E9">
        <w:trPr>
          <w:jc w:val="center"/>
        </w:trPr>
        <w:tc>
          <w:tcPr>
            <w:tcW w:w="6148" w:type="dxa"/>
          </w:tcPr>
          <w:p w14:paraId="4AF2F9A2" w14:textId="77777777" w:rsidR="00967512" w:rsidRPr="00A668E9" w:rsidRDefault="00967512" w:rsidP="009E3E49">
            <w:pPr>
              <w:spacing w:before="60" w:after="60"/>
              <w:jc w:val="both"/>
              <w:rPr>
                <w:rFonts w:ascii="Calibri" w:eastAsia="Times New Roman" w:hAnsi="Calibri" w:cs="Times New Roman"/>
                <w:b/>
                <w:sz w:val="24"/>
                <w:szCs w:val="24"/>
              </w:rPr>
            </w:pPr>
            <w:r w:rsidRPr="00A668E9">
              <w:rPr>
                <w:rFonts w:ascii="Calibri" w:eastAsia="Times New Roman" w:hAnsi="Calibri" w:cs="Times New Roman"/>
                <w:sz w:val="24"/>
                <w:szCs w:val="24"/>
              </w:rPr>
              <w:t>To demonstrate an awareness of current national educational policy</w:t>
            </w:r>
          </w:p>
        </w:tc>
        <w:tc>
          <w:tcPr>
            <w:tcW w:w="1146" w:type="dxa"/>
          </w:tcPr>
          <w:p w14:paraId="665F8B59" w14:textId="7F413945" w:rsidR="00967512" w:rsidRPr="00A668E9" w:rsidRDefault="003C1D5C" w:rsidP="009E3E49">
            <w:pPr>
              <w:jc w:val="both"/>
              <w:rPr>
                <w:rFonts w:ascii="Wingdings 2" w:eastAsia="Times New Roman" w:hAnsi="Wingdings 2" w:cs="Times New Roman"/>
                <w:b/>
                <w:sz w:val="24"/>
                <w:szCs w:val="24"/>
              </w:rPr>
            </w:pPr>
            <w:r w:rsidRPr="00A668E9">
              <w:rPr>
                <w:rFonts w:ascii="Wingdings 2" w:eastAsia="Times New Roman" w:hAnsi="Wingdings 2" w:cs="Times New Roman"/>
                <w:sz w:val="24"/>
                <w:szCs w:val="24"/>
              </w:rPr>
              <w:t></w:t>
            </w:r>
          </w:p>
        </w:tc>
        <w:tc>
          <w:tcPr>
            <w:tcW w:w="1171" w:type="dxa"/>
          </w:tcPr>
          <w:p w14:paraId="7A71CAD1" w14:textId="77777777" w:rsidR="00967512" w:rsidRPr="00A668E9" w:rsidRDefault="00967512" w:rsidP="009E3E49">
            <w:pPr>
              <w:jc w:val="both"/>
              <w:rPr>
                <w:rFonts w:ascii="Wingdings 2" w:eastAsia="Times New Roman" w:hAnsi="Wingdings 2" w:cs="Times New Roman"/>
                <w:b/>
                <w:sz w:val="24"/>
                <w:szCs w:val="24"/>
              </w:rPr>
            </w:pPr>
          </w:p>
        </w:tc>
        <w:tc>
          <w:tcPr>
            <w:tcW w:w="997" w:type="dxa"/>
          </w:tcPr>
          <w:p w14:paraId="7A7EACEF"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A/I/R</w:t>
            </w:r>
          </w:p>
        </w:tc>
      </w:tr>
    </w:tbl>
    <w:p w14:paraId="3D86823A" w14:textId="77777777" w:rsidR="00967512" w:rsidRPr="00A668E9" w:rsidRDefault="00967512" w:rsidP="009E3E49">
      <w:pPr>
        <w:jc w:val="both"/>
        <w:rPr>
          <w:rFonts w:ascii="Calibri" w:eastAsia="Times New Roman" w:hAnsi="Calibri" w:cs="Times New Roman"/>
          <w:sz w:val="24"/>
          <w:szCs w:val="24"/>
        </w:rPr>
      </w:pPr>
    </w:p>
    <w:p w14:paraId="6C3EBE8A" w14:textId="77777777" w:rsidR="00967512" w:rsidRPr="00A668E9" w:rsidRDefault="00967512" w:rsidP="009E3E49">
      <w:pPr>
        <w:jc w:val="both"/>
        <w:rPr>
          <w:rFonts w:ascii="Calibri" w:eastAsia="Times New Roman" w:hAnsi="Calibri" w:cs="Times New Roman"/>
          <w:sz w:val="24"/>
          <w:szCs w:val="24"/>
        </w:rPr>
      </w:pPr>
      <w:r w:rsidRPr="00A668E9">
        <w:rPr>
          <w:rFonts w:ascii="Calibri" w:eastAsia="Times New Roman" w:hAnsi="Calibri" w:cs="Times New Roman"/>
          <w:sz w:val="24"/>
          <w:szCs w:val="24"/>
        </w:rPr>
        <w:t>[E] Experience and knowledge of teaching</w:t>
      </w:r>
    </w:p>
    <w:tbl>
      <w:tblPr>
        <w:tblW w:w="48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55"/>
        <w:gridCol w:w="1125"/>
        <w:gridCol w:w="1134"/>
        <w:gridCol w:w="977"/>
      </w:tblGrid>
      <w:tr w:rsidR="00967512" w:rsidRPr="00A668E9" w14:paraId="24C975DE" w14:textId="77777777" w:rsidTr="004040E9">
        <w:trPr>
          <w:jc w:val="center"/>
        </w:trPr>
        <w:tc>
          <w:tcPr>
            <w:tcW w:w="6232" w:type="dxa"/>
          </w:tcPr>
          <w:p w14:paraId="3E209B4F" w14:textId="77777777" w:rsidR="00967512" w:rsidRPr="00A668E9" w:rsidRDefault="00967512" w:rsidP="009E3E49">
            <w:pPr>
              <w:jc w:val="both"/>
              <w:rPr>
                <w:rFonts w:ascii="Calibri" w:eastAsia="Times New Roman" w:hAnsi="Calibri" w:cs="Times New Roman"/>
                <w:sz w:val="24"/>
                <w:szCs w:val="24"/>
              </w:rPr>
            </w:pPr>
          </w:p>
        </w:tc>
        <w:tc>
          <w:tcPr>
            <w:tcW w:w="1134" w:type="dxa"/>
          </w:tcPr>
          <w:p w14:paraId="03F30430" w14:textId="77777777" w:rsidR="00967512" w:rsidRPr="00A668E9" w:rsidRDefault="00967512" w:rsidP="009E3E49">
            <w:pPr>
              <w:jc w:val="both"/>
              <w:rPr>
                <w:rFonts w:ascii="Calibri" w:eastAsia="Times New Roman" w:hAnsi="Calibri" w:cs="Times New Roman"/>
                <w:sz w:val="24"/>
                <w:szCs w:val="24"/>
              </w:rPr>
            </w:pPr>
            <w:r w:rsidRPr="00A668E9">
              <w:rPr>
                <w:rFonts w:ascii="Calibri" w:eastAsia="Times New Roman" w:hAnsi="Calibri" w:cs="Times New Roman"/>
                <w:sz w:val="24"/>
                <w:szCs w:val="24"/>
              </w:rPr>
              <w:t>Essential</w:t>
            </w:r>
          </w:p>
        </w:tc>
        <w:tc>
          <w:tcPr>
            <w:tcW w:w="1134" w:type="dxa"/>
          </w:tcPr>
          <w:p w14:paraId="1CF45ACA" w14:textId="77777777" w:rsidR="00967512" w:rsidRPr="00A668E9" w:rsidRDefault="00967512" w:rsidP="009E3E49">
            <w:pPr>
              <w:jc w:val="both"/>
              <w:rPr>
                <w:rFonts w:ascii="Calibri" w:eastAsia="Times New Roman" w:hAnsi="Calibri" w:cs="Times New Roman"/>
                <w:sz w:val="24"/>
                <w:szCs w:val="24"/>
              </w:rPr>
            </w:pPr>
            <w:r w:rsidRPr="00A668E9">
              <w:rPr>
                <w:rFonts w:ascii="Calibri" w:eastAsia="Times New Roman" w:hAnsi="Calibri" w:cs="Times New Roman"/>
                <w:sz w:val="24"/>
                <w:szCs w:val="24"/>
              </w:rPr>
              <w:t>Desirable</w:t>
            </w:r>
          </w:p>
        </w:tc>
        <w:tc>
          <w:tcPr>
            <w:tcW w:w="993" w:type="dxa"/>
          </w:tcPr>
          <w:p w14:paraId="654BB772" w14:textId="77777777" w:rsidR="00967512" w:rsidRPr="00A668E9" w:rsidRDefault="00967512" w:rsidP="009E3E49">
            <w:pPr>
              <w:jc w:val="both"/>
              <w:rPr>
                <w:rFonts w:ascii="Calibri" w:eastAsia="Times New Roman" w:hAnsi="Calibri" w:cs="Times New Roman"/>
                <w:sz w:val="24"/>
                <w:szCs w:val="24"/>
              </w:rPr>
            </w:pPr>
            <w:r w:rsidRPr="00A668E9">
              <w:rPr>
                <w:rFonts w:ascii="Calibri" w:eastAsia="Times New Roman" w:hAnsi="Calibri" w:cs="Times New Roman"/>
                <w:sz w:val="24"/>
                <w:szCs w:val="24"/>
              </w:rPr>
              <w:t>Source</w:t>
            </w:r>
          </w:p>
        </w:tc>
      </w:tr>
      <w:tr w:rsidR="00967512" w:rsidRPr="00A668E9" w14:paraId="64F391AD" w14:textId="77777777" w:rsidTr="004040E9">
        <w:trPr>
          <w:jc w:val="center"/>
        </w:trPr>
        <w:tc>
          <w:tcPr>
            <w:tcW w:w="6232" w:type="dxa"/>
          </w:tcPr>
          <w:p w14:paraId="5FBB9D3D"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Experience of teaching in more than one school</w:t>
            </w:r>
          </w:p>
        </w:tc>
        <w:tc>
          <w:tcPr>
            <w:tcW w:w="1134" w:type="dxa"/>
          </w:tcPr>
          <w:p w14:paraId="3B8C13F6" w14:textId="77777777" w:rsidR="00967512" w:rsidRPr="00A668E9" w:rsidRDefault="00967512" w:rsidP="009E3E49">
            <w:pPr>
              <w:jc w:val="both"/>
              <w:rPr>
                <w:rFonts w:ascii="Wingdings 2" w:eastAsia="Times New Roman" w:hAnsi="Wingdings 2" w:cs="Times New Roman"/>
                <w:b/>
                <w:sz w:val="24"/>
                <w:szCs w:val="24"/>
              </w:rPr>
            </w:pPr>
          </w:p>
        </w:tc>
        <w:tc>
          <w:tcPr>
            <w:tcW w:w="1134" w:type="dxa"/>
          </w:tcPr>
          <w:p w14:paraId="07E6A64D" w14:textId="043F0FB8" w:rsidR="00967512" w:rsidRPr="00A668E9" w:rsidRDefault="003C1D5C" w:rsidP="009E3E49">
            <w:pPr>
              <w:jc w:val="both"/>
              <w:rPr>
                <w:rFonts w:ascii="Wingdings 2" w:eastAsia="Times New Roman" w:hAnsi="Wingdings 2" w:cs="Times New Roman"/>
                <w:b/>
                <w:sz w:val="24"/>
                <w:szCs w:val="24"/>
              </w:rPr>
            </w:pPr>
            <w:r w:rsidRPr="00A668E9">
              <w:rPr>
                <w:rFonts w:ascii="Wingdings 2" w:eastAsia="Times New Roman" w:hAnsi="Wingdings 2" w:cs="Times New Roman"/>
                <w:sz w:val="24"/>
                <w:szCs w:val="24"/>
              </w:rPr>
              <w:t></w:t>
            </w:r>
          </w:p>
        </w:tc>
        <w:tc>
          <w:tcPr>
            <w:tcW w:w="993" w:type="dxa"/>
          </w:tcPr>
          <w:p w14:paraId="36869AF6"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A/I/R</w:t>
            </w:r>
          </w:p>
        </w:tc>
      </w:tr>
      <w:tr w:rsidR="00967512" w:rsidRPr="00A668E9" w14:paraId="5B10F757" w14:textId="77777777" w:rsidTr="004040E9">
        <w:trPr>
          <w:jc w:val="center"/>
        </w:trPr>
        <w:tc>
          <w:tcPr>
            <w:tcW w:w="6232" w:type="dxa"/>
          </w:tcPr>
          <w:p w14:paraId="6F289088"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Experience of teaching in a school in similar circumstances/ serving a similar community</w:t>
            </w:r>
          </w:p>
        </w:tc>
        <w:tc>
          <w:tcPr>
            <w:tcW w:w="1134" w:type="dxa"/>
          </w:tcPr>
          <w:p w14:paraId="023DA6D3" w14:textId="024ABEDE" w:rsidR="00967512" w:rsidRPr="00A668E9" w:rsidRDefault="003C1D5C" w:rsidP="009E3E49">
            <w:pPr>
              <w:jc w:val="both"/>
              <w:rPr>
                <w:rFonts w:ascii="Wingdings 2" w:eastAsia="Times New Roman" w:hAnsi="Wingdings 2" w:cs="Times New Roman"/>
                <w:b/>
                <w:sz w:val="24"/>
                <w:szCs w:val="24"/>
              </w:rPr>
            </w:pPr>
            <w:r w:rsidRPr="00A668E9">
              <w:rPr>
                <w:rFonts w:ascii="Wingdings 2" w:eastAsia="Times New Roman" w:hAnsi="Wingdings 2" w:cs="Times New Roman"/>
                <w:sz w:val="24"/>
                <w:szCs w:val="24"/>
              </w:rPr>
              <w:t></w:t>
            </w:r>
          </w:p>
        </w:tc>
        <w:tc>
          <w:tcPr>
            <w:tcW w:w="1134" w:type="dxa"/>
          </w:tcPr>
          <w:p w14:paraId="1235920B" w14:textId="77777777" w:rsidR="00967512" w:rsidRPr="00A668E9" w:rsidRDefault="00967512" w:rsidP="009E3E49">
            <w:pPr>
              <w:jc w:val="both"/>
              <w:rPr>
                <w:rFonts w:ascii="Wingdings 2" w:eastAsia="Times New Roman" w:hAnsi="Wingdings 2" w:cs="Times New Roman"/>
                <w:b/>
                <w:sz w:val="24"/>
                <w:szCs w:val="24"/>
              </w:rPr>
            </w:pPr>
          </w:p>
        </w:tc>
        <w:tc>
          <w:tcPr>
            <w:tcW w:w="993" w:type="dxa"/>
          </w:tcPr>
          <w:p w14:paraId="2C307BFA"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A/I</w:t>
            </w:r>
          </w:p>
        </w:tc>
      </w:tr>
      <w:tr w:rsidR="00967512" w:rsidRPr="00A668E9" w14:paraId="715FBDD8" w14:textId="77777777" w:rsidTr="004040E9">
        <w:trPr>
          <w:jc w:val="center"/>
        </w:trPr>
        <w:tc>
          <w:tcPr>
            <w:tcW w:w="6232" w:type="dxa"/>
          </w:tcPr>
          <w:p w14:paraId="34EDB66C" w14:textId="77777777" w:rsidR="00967512" w:rsidRPr="00A668E9" w:rsidRDefault="00967512" w:rsidP="009E3E49">
            <w:pPr>
              <w:spacing w:before="60"/>
              <w:jc w:val="both"/>
              <w:rPr>
                <w:rFonts w:ascii="Calibri" w:eastAsia="Times New Roman" w:hAnsi="Calibri" w:cs="Times New Roman"/>
                <w:b/>
                <w:sz w:val="24"/>
                <w:szCs w:val="24"/>
              </w:rPr>
            </w:pPr>
            <w:r w:rsidRPr="00A668E9">
              <w:rPr>
                <w:rFonts w:ascii="Calibri" w:eastAsia="Times New Roman" w:hAnsi="Calibri" w:cs="Times New Roman"/>
                <w:sz w:val="24"/>
                <w:szCs w:val="24"/>
              </w:rPr>
              <w:t>Significant teaching experience and proven excellence in teaching pupils within the primary phase</w:t>
            </w:r>
          </w:p>
        </w:tc>
        <w:tc>
          <w:tcPr>
            <w:tcW w:w="1134" w:type="dxa"/>
          </w:tcPr>
          <w:p w14:paraId="1E7C23B4" w14:textId="088906E5" w:rsidR="00967512" w:rsidRPr="00A668E9" w:rsidRDefault="003C1D5C" w:rsidP="009E3E49">
            <w:pPr>
              <w:jc w:val="both"/>
              <w:rPr>
                <w:rFonts w:ascii="Wingdings 2" w:eastAsia="Times New Roman" w:hAnsi="Wingdings 2" w:cs="Times New Roman"/>
                <w:b/>
                <w:sz w:val="24"/>
                <w:szCs w:val="24"/>
              </w:rPr>
            </w:pPr>
            <w:r w:rsidRPr="00A668E9">
              <w:rPr>
                <w:rFonts w:ascii="Wingdings 2" w:eastAsia="Times New Roman" w:hAnsi="Wingdings 2" w:cs="Times New Roman"/>
                <w:sz w:val="24"/>
                <w:szCs w:val="24"/>
              </w:rPr>
              <w:t></w:t>
            </w:r>
          </w:p>
        </w:tc>
        <w:tc>
          <w:tcPr>
            <w:tcW w:w="1134" w:type="dxa"/>
          </w:tcPr>
          <w:p w14:paraId="1B727B65" w14:textId="77777777" w:rsidR="00967512" w:rsidRPr="00A668E9" w:rsidRDefault="00967512" w:rsidP="009E3E49">
            <w:pPr>
              <w:jc w:val="both"/>
              <w:rPr>
                <w:rFonts w:ascii="Wingdings 2" w:eastAsia="Times New Roman" w:hAnsi="Wingdings 2" w:cs="Times New Roman"/>
                <w:b/>
                <w:sz w:val="24"/>
                <w:szCs w:val="24"/>
              </w:rPr>
            </w:pPr>
          </w:p>
        </w:tc>
        <w:tc>
          <w:tcPr>
            <w:tcW w:w="993" w:type="dxa"/>
          </w:tcPr>
          <w:p w14:paraId="11F4A4B7"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A/I/R</w:t>
            </w:r>
          </w:p>
        </w:tc>
      </w:tr>
      <w:tr w:rsidR="00967512" w:rsidRPr="00A668E9" w14:paraId="7DB146F5" w14:textId="77777777" w:rsidTr="004040E9">
        <w:trPr>
          <w:jc w:val="center"/>
        </w:trPr>
        <w:tc>
          <w:tcPr>
            <w:tcW w:w="6232" w:type="dxa"/>
          </w:tcPr>
          <w:p w14:paraId="0102FE9C" w14:textId="77777777" w:rsidR="00967512" w:rsidRPr="00A668E9" w:rsidRDefault="00967512" w:rsidP="009E3E49">
            <w:pPr>
              <w:spacing w:before="60"/>
              <w:jc w:val="both"/>
              <w:rPr>
                <w:rFonts w:ascii="Calibri" w:eastAsia="Times New Roman" w:hAnsi="Calibri" w:cs="Times New Roman"/>
                <w:b/>
                <w:sz w:val="24"/>
                <w:szCs w:val="24"/>
              </w:rPr>
            </w:pPr>
            <w:r w:rsidRPr="00A668E9">
              <w:rPr>
                <w:rFonts w:ascii="Calibri" w:eastAsia="Times New Roman" w:hAnsi="Calibri" w:cs="Times New Roman"/>
                <w:sz w:val="24"/>
                <w:szCs w:val="24"/>
              </w:rPr>
              <w:t>To have a knowledge and understanding of all Key Stages in the primary phase</w:t>
            </w:r>
          </w:p>
        </w:tc>
        <w:tc>
          <w:tcPr>
            <w:tcW w:w="1134" w:type="dxa"/>
          </w:tcPr>
          <w:p w14:paraId="6AEE52F4" w14:textId="0BDA342C" w:rsidR="00967512" w:rsidRPr="00A668E9" w:rsidRDefault="003C1D5C" w:rsidP="009E3E49">
            <w:pPr>
              <w:jc w:val="both"/>
              <w:rPr>
                <w:rFonts w:ascii="Wingdings 2" w:eastAsia="Times New Roman" w:hAnsi="Wingdings 2" w:cs="Times New Roman"/>
                <w:b/>
                <w:sz w:val="24"/>
                <w:szCs w:val="24"/>
              </w:rPr>
            </w:pPr>
            <w:r w:rsidRPr="00A668E9">
              <w:rPr>
                <w:rFonts w:ascii="Wingdings 2" w:eastAsia="Times New Roman" w:hAnsi="Wingdings 2" w:cs="Times New Roman"/>
                <w:sz w:val="24"/>
                <w:szCs w:val="24"/>
              </w:rPr>
              <w:t></w:t>
            </w:r>
          </w:p>
        </w:tc>
        <w:tc>
          <w:tcPr>
            <w:tcW w:w="1134" w:type="dxa"/>
          </w:tcPr>
          <w:p w14:paraId="53F141E4" w14:textId="77777777" w:rsidR="00967512" w:rsidRPr="00A668E9" w:rsidRDefault="00967512" w:rsidP="009E3E49">
            <w:pPr>
              <w:jc w:val="both"/>
              <w:rPr>
                <w:rFonts w:ascii="Wingdings 2" w:eastAsia="Times New Roman" w:hAnsi="Wingdings 2" w:cs="Times New Roman"/>
                <w:b/>
                <w:sz w:val="24"/>
                <w:szCs w:val="24"/>
              </w:rPr>
            </w:pPr>
          </w:p>
        </w:tc>
        <w:tc>
          <w:tcPr>
            <w:tcW w:w="993" w:type="dxa"/>
          </w:tcPr>
          <w:p w14:paraId="6979B8BE"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A/I/R</w:t>
            </w:r>
          </w:p>
        </w:tc>
      </w:tr>
      <w:tr w:rsidR="00967512" w:rsidRPr="00A668E9" w14:paraId="262941B9" w14:textId="77777777" w:rsidTr="004040E9">
        <w:trPr>
          <w:jc w:val="center"/>
        </w:trPr>
        <w:tc>
          <w:tcPr>
            <w:tcW w:w="6232" w:type="dxa"/>
          </w:tcPr>
          <w:p w14:paraId="14FC2176" w14:textId="77777777" w:rsidR="00967512" w:rsidRPr="00A668E9" w:rsidRDefault="00967512" w:rsidP="009E3E49">
            <w:pPr>
              <w:spacing w:before="60"/>
              <w:jc w:val="both"/>
              <w:rPr>
                <w:rFonts w:ascii="Calibri" w:eastAsia="Times New Roman" w:hAnsi="Calibri" w:cs="Times New Roman"/>
                <w:b/>
                <w:sz w:val="24"/>
                <w:szCs w:val="24"/>
              </w:rPr>
            </w:pPr>
            <w:r w:rsidRPr="00A668E9">
              <w:rPr>
                <w:rFonts w:ascii="Calibri" w:eastAsia="Times New Roman" w:hAnsi="Calibri" w:cs="Times New Roman"/>
                <w:sz w:val="24"/>
                <w:szCs w:val="24"/>
              </w:rPr>
              <w:t>Secure understanding of assessment strategies, data analysis and the use of assessment to maximise achievement</w:t>
            </w:r>
          </w:p>
        </w:tc>
        <w:tc>
          <w:tcPr>
            <w:tcW w:w="1134" w:type="dxa"/>
          </w:tcPr>
          <w:p w14:paraId="279C7A78" w14:textId="4D103033" w:rsidR="00967512" w:rsidRPr="00A668E9" w:rsidRDefault="003C1D5C" w:rsidP="009E3E49">
            <w:pPr>
              <w:jc w:val="both"/>
              <w:rPr>
                <w:rFonts w:ascii="Wingdings 2" w:eastAsia="Times New Roman" w:hAnsi="Wingdings 2" w:cs="Times New Roman"/>
                <w:b/>
                <w:sz w:val="24"/>
                <w:szCs w:val="24"/>
              </w:rPr>
            </w:pPr>
            <w:r w:rsidRPr="00A668E9">
              <w:rPr>
                <w:rFonts w:ascii="Wingdings 2" w:eastAsia="Times New Roman" w:hAnsi="Wingdings 2" w:cs="Times New Roman"/>
                <w:sz w:val="24"/>
                <w:szCs w:val="24"/>
              </w:rPr>
              <w:t></w:t>
            </w:r>
          </w:p>
        </w:tc>
        <w:tc>
          <w:tcPr>
            <w:tcW w:w="1134" w:type="dxa"/>
          </w:tcPr>
          <w:p w14:paraId="391315D3" w14:textId="77777777" w:rsidR="00967512" w:rsidRPr="00A668E9" w:rsidRDefault="00967512" w:rsidP="009E3E49">
            <w:pPr>
              <w:jc w:val="both"/>
              <w:rPr>
                <w:rFonts w:ascii="Wingdings 2" w:eastAsia="Times New Roman" w:hAnsi="Wingdings 2" w:cs="Times New Roman"/>
                <w:b/>
                <w:sz w:val="24"/>
                <w:szCs w:val="24"/>
              </w:rPr>
            </w:pPr>
          </w:p>
        </w:tc>
        <w:tc>
          <w:tcPr>
            <w:tcW w:w="993" w:type="dxa"/>
          </w:tcPr>
          <w:p w14:paraId="2C391D64"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A/I/R</w:t>
            </w:r>
          </w:p>
        </w:tc>
      </w:tr>
      <w:tr w:rsidR="00967512" w:rsidRPr="00A668E9" w14:paraId="08C9ED96" w14:textId="77777777" w:rsidTr="004040E9">
        <w:trPr>
          <w:jc w:val="center"/>
        </w:trPr>
        <w:tc>
          <w:tcPr>
            <w:tcW w:w="6232" w:type="dxa"/>
          </w:tcPr>
          <w:p w14:paraId="17CB191F" w14:textId="77777777" w:rsidR="00967512" w:rsidRPr="00A668E9" w:rsidRDefault="00967512" w:rsidP="009E3E49">
            <w:pPr>
              <w:spacing w:before="60"/>
              <w:jc w:val="both"/>
              <w:rPr>
                <w:rFonts w:ascii="Calibri" w:eastAsia="Times New Roman" w:hAnsi="Calibri" w:cs="Times New Roman"/>
                <w:b/>
                <w:sz w:val="24"/>
                <w:szCs w:val="24"/>
              </w:rPr>
            </w:pPr>
            <w:r w:rsidRPr="00A668E9">
              <w:rPr>
                <w:rFonts w:ascii="Calibri" w:eastAsia="Times New Roman" w:hAnsi="Calibri" w:cs="Times New Roman"/>
                <w:sz w:val="24"/>
                <w:szCs w:val="24"/>
              </w:rPr>
              <w:lastRenderedPageBreak/>
              <w:t>To be able to exemplify how the needs of all pupils have been met through high quality teaching</w:t>
            </w:r>
          </w:p>
        </w:tc>
        <w:tc>
          <w:tcPr>
            <w:tcW w:w="1134" w:type="dxa"/>
          </w:tcPr>
          <w:p w14:paraId="658F759A" w14:textId="0115F644" w:rsidR="00967512" w:rsidRPr="00A668E9" w:rsidRDefault="003C1D5C" w:rsidP="009E3E49">
            <w:pPr>
              <w:jc w:val="both"/>
              <w:rPr>
                <w:rFonts w:ascii="Wingdings 2" w:eastAsia="Times New Roman" w:hAnsi="Wingdings 2" w:cs="Times New Roman"/>
                <w:b/>
                <w:sz w:val="24"/>
                <w:szCs w:val="24"/>
              </w:rPr>
            </w:pPr>
            <w:r w:rsidRPr="00A668E9">
              <w:rPr>
                <w:rFonts w:ascii="Wingdings 2" w:eastAsia="Times New Roman" w:hAnsi="Wingdings 2" w:cs="Times New Roman"/>
                <w:sz w:val="24"/>
                <w:szCs w:val="24"/>
              </w:rPr>
              <w:t></w:t>
            </w:r>
          </w:p>
        </w:tc>
        <w:tc>
          <w:tcPr>
            <w:tcW w:w="1134" w:type="dxa"/>
          </w:tcPr>
          <w:p w14:paraId="4B9F8FC1" w14:textId="77777777" w:rsidR="00967512" w:rsidRPr="00A668E9" w:rsidRDefault="00967512" w:rsidP="009E3E49">
            <w:pPr>
              <w:jc w:val="both"/>
              <w:rPr>
                <w:rFonts w:ascii="Wingdings 2" w:eastAsia="Times New Roman" w:hAnsi="Wingdings 2" w:cs="Times New Roman"/>
                <w:b/>
                <w:sz w:val="24"/>
                <w:szCs w:val="24"/>
              </w:rPr>
            </w:pPr>
          </w:p>
        </w:tc>
        <w:tc>
          <w:tcPr>
            <w:tcW w:w="993" w:type="dxa"/>
          </w:tcPr>
          <w:p w14:paraId="435AADCA"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A/I/R</w:t>
            </w:r>
          </w:p>
        </w:tc>
      </w:tr>
    </w:tbl>
    <w:p w14:paraId="45AC46BE" w14:textId="77777777" w:rsidR="00967512" w:rsidRPr="00A668E9" w:rsidRDefault="00967512" w:rsidP="009E3E49">
      <w:pPr>
        <w:jc w:val="both"/>
        <w:rPr>
          <w:rFonts w:ascii="Calibri" w:eastAsia="Times New Roman" w:hAnsi="Calibri" w:cs="Times New Roman"/>
          <w:sz w:val="24"/>
          <w:szCs w:val="24"/>
        </w:rPr>
      </w:pPr>
    </w:p>
    <w:p w14:paraId="7D22CA26" w14:textId="77777777" w:rsidR="00967512" w:rsidRPr="00A668E9" w:rsidRDefault="00967512" w:rsidP="009E3E49">
      <w:pPr>
        <w:jc w:val="both"/>
        <w:rPr>
          <w:rFonts w:ascii="Calibri" w:eastAsia="Times New Roman" w:hAnsi="Calibri" w:cs="Times New Roman"/>
          <w:sz w:val="24"/>
          <w:szCs w:val="24"/>
        </w:rPr>
      </w:pPr>
      <w:r w:rsidRPr="00A668E9">
        <w:rPr>
          <w:rFonts w:ascii="Calibri" w:eastAsia="Times New Roman" w:hAnsi="Calibri" w:cs="Times New Roman"/>
          <w:sz w:val="24"/>
          <w:szCs w:val="24"/>
        </w:rPr>
        <w:t>[F] Professional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
        <w:gridCol w:w="5383"/>
        <w:gridCol w:w="1122"/>
        <w:gridCol w:w="1151"/>
        <w:gridCol w:w="970"/>
      </w:tblGrid>
      <w:tr w:rsidR="00967512" w:rsidRPr="00A668E9" w14:paraId="1B0B2FB9" w14:textId="77777777" w:rsidTr="004040E9">
        <w:trPr>
          <w:jc w:val="center"/>
        </w:trPr>
        <w:tc>
          <w:tcPr>
            <w:tcW w:w="421" w:type="dxa"/>
          </w:tcPr>
          <w:p w14:paraId="3AB21FEC" w14:textId="77777777" w:rsidR="00967512" w:rsidRPr="00A668E9" w:rsidRDefault="00967512" w:rsidP="009E3E49">
            <w:pPr>
              <w:jc w:val="both"/>
              <w:rPr>
                <w:rFonts w:ascii="Calibri" w:eastAsia="Times New Roman" w:hAnsi="Calibri" w:cs="Times New Roman"/>
                <w:sz w:val="24"/>
                <w:szCs w:val="24"/>
              </w:rPr>
            </w:pPr>
          </w:p>
        </w:tc>
        <w:tc>
          <w:tcPr>
            <w:tcW w:w="6044" w:type="dxa"/>
          </w:tcPr>
          <w:p w14:paraId="5E7F6DFC" w14:textId="77777777" w:rsidR="00967512" w:rsidRPr="00A668E9" w:rsidRDefault="00967512" w:rsidP="009E3E49">
            <w:pPr>
              <w:jc w:val="both"/>
              <w:rPr>
                <w:rFonts w:ascii="Calibri" w:eastAsia="Times New Roman" w:hAnsi="Calibri" w:cs="Times New Roman"/>
                <w:sz w:val="24"/>
                <w:szCs w:val="24"/>
              </w:rPr>
            </w:pPr>
          </w:p>
        </w:tc>
        <w:tc>
          <w:tcPr>
            <w:tcW w:w="1131" w:type="dxa"/>
          </w:tcPr>
          <w:p w14:paraId="59AB40CD" w14:textId="77777777" w:rsidR="00967512" w:rsidRPr="00A668E9" w:rsidRDefault="00967512" w:rsidP="009E3E49">
            <w:pPr>
              <w:jc w:val="both"/>
              <w:rPr>
                <w:rFonts w:ascii="Calibri" w:eastAsia="Times New Roman" w:hAnsi="Calibri" w:cs="Times New Roman"/>
                <w:sz w:val="24"/>
                <w:szCs w:val="24"/>
              </w:rPr>
            </w:pPr>
            <w:r w:rsidRPr="00A668E9">
              <w:rPr>
                <w:rFonts w:ascii="Calibri" w:eastAsia="Times New Roman" w:hAnsi="Calibri" w:cs="Times New Roman"/>
                <w:sz w:val="24"/>
                <w:szCs w:val="24"/>
              </w:rPr>
              <w:t>Essential</w:t>
            </w:r>
          </w:p>
        </w:tc>
        <w:tc>
          <w:tcPr>
            <w:tcW w:w="1154" w:type="dxa"/>
          </w:tcPr>
          <w:p w14:paraId="19E1D3AA" w14:textId="77777777" w:rsidR="00967512" w:rsidRPr="00A668E9" w:rsidRDefault="00967512" w:rsidP="009E3E49">
            <w:pPr>
              <w:jc w:val="both"/>
              <w:rPr>
                <w:rFonts w:ascii="Calibri" w:eastAsia="Times New Roman" w:hAnsi="Calibri" w:cs="Times New Roman"/>
                <w:sz w:val="24"/>
                <w:szCs w:val="24"/>
              </w:rPr>
            </w:pPr>
            <w:r w:rsidRPr="00A668E9">
              <w:rPr>
                <w:rFonts w:ascii="Calibri" w:eastAsia="Times New Roman" w:hAnsi="Calibri" w:cs="Times New Roman"/>
                <w:sz w:val="24"/>
                <w:szCs w:val="24"/>
              </w:rPr>
              <w:t>Desirable</w:t>
            </w:r>
          </w:p>
        </w:tc>
        <w:tc>
          <w:tcPr>
            <w:tcW w:w="986" w:type="dxa"/>
          </w:tcPr>
          <w:p w14:paraId="0781D669" w14:textId="77777777" w:rsidR="00967512" w:rsidRPr="00A668E9" w:rsidRDefault="00967512" w:rsidP="009E3E49">
            <w:pPr>
              <w:jc w:val="both"/>
              <w:rPr>
                <w:rFonts w:ascii="Calibri" w:eastAsia="Times New Roman" w:hAnsi="Calibri" w:cs="Times New Roman"/>
                <w:sz w:val="24"/>
                <w:szCs w:val="24"/>
              </w:rPr>
            </w:pPr>
            <w:r w:rsidRPr="00A668E9">
              <w:rPr>
                <w:rFonts w:ascii="Calibri" w:eastAsia="Times New Roman" w:hAnsi="Calibri" w:cs="Times New Roman"/>
                <w:sz w:val="24"/>
                <w:szCs w:val="24"/>
              </w:rPr>
              <w:t>Source</w:t>
            </w:r>
          </w:p>
        </w:tc>
      </w:tr>
      <w:tr w:rsidR="00967512" w:rsidRPr="00A668E9" w14:paraId="42DBB119" w14:textId="77777777" w:rsidTr="004040E9">
        <w:trPr>
          <w:jc w:val="center"/>
        </w:trPr>
        <w:tc>
          <w:tcPr>
            <w:tcW w:w="421" w:type="dxa"/>
          </w:tcPr>
          <w:p w14:paraId="17327AD1" w14:textId="77777777" w:rsidR="00967512" w:rsidRPr="00A668E9" w:rsidRDefault="00967512" w:rsidP="009E3E49">
            <w:pPr>
              <w:numPr>
                <w:ilvl w:val="0"/>
                <w:numId w:val="16"/>
              </w:numPr>
              <w:spacing w:after="0" w:line="240" w:lineRule="auto"/>
              <w:ind w:left="114" w:hanging="57"/>
              <w:contextualSpacing/>
              <w:jc w:val="both"/>
              <w:rPr>
                <w:rFonts w:ascii="Calibri" w:eastAsia="Calibri" w:hAnsi="Calibri" w:cs="Times New Roman"/>
                <w:b/>
                <w:sz w:val="24"/>
                <w:szCs w:val="24"/>
              </w:rPr>
            </w:pPr>
          </w:p>
        </w:tc>
        <w:tc>
          <w:tcPr>
            <w:tcW w:w="6044" w:type="dxa"/>
          </w:tcPr>
          <w:p w14:paraId="069E56A8" w14:textId="77777777" w:rsidR="00967512" w:rsidRPr="00A668E9" w:rsidRDefault="00967512" w:rsidP="009E3E49">
            <w:pPr>
              <w:spacing w:before="60" w:after="60"/>
              <w:jc w:val="both"/>
              <w:rPr>
                <w:rFonts w:ascii="Calibri" w:eastAsia="Times New Roman" w:hAnsi="Calibri"/>
                <w:b/>
                <w:sz w:val="24"/>
                <w:szCs w:val="24"/>
              </w:rPr>
            </w:pPr>
            <w:r w:rsidRPr="00A668E9">
              <w:rPr>
                <w:rFonts w:ascii="Calibri" w:eastAsia="Times New Roman" w:hAnsi="Calibri"/>
                <w:sz w:val="24"/>
                <w:szCs w:val="24"/>
              </w:rPr>
              <w:t>To be able to demonstrate an understanding, awareness and empathy for the needs of the pupils at this school and how these could be met.</w:t>
            </w:r>
          </w:p>
        </w:tc>
        <w:tc>
          <w:tcPr>
            <w:tcW w:w="1131" w:type="dxa"/>
          </w:tcPr>
          <w:p w14:paraId="036F1D63" w14:textId="42954434" w:rsidR="00967512" w:rsidRPr="00A668E9" w:rsidRDefault="003C1D5C" w:rsidP="009E3E49">
            <w:pPr>
              <w:jc w:val="both"/>
              <w:rPr>
                <w:rFonts w:ascii="Wingdings 2" w:eastAsia="Times New Roman" w:hAnsi="Wingdings 2" w:cs="Times New Roman"/>
                <w:b/>
                <w:sz w:val="24"/>
                <w:szCs w:val="24"/>
              </w:rPr>
            </w:pPr>
            <w:r w:rsidRPr="00A668E9">
              <w:rPr>
                <w:rFonts w:ascii="Wingdings 2" w:eastAsia="Times New Roman" w:hAnsi="Wingdings 2" w:cs="Times New Roman"/>
                <w:sz w:val="24"/>
                <w:szCs w:val="24"/>
              </w:rPr>
              <w:t></w:t>
            </w:r>
          </w:p>
        </w:tc>
        <w:tc>
          <w:tcPr>
            <w:tcW w:w="1154" w:type="dxa"/>
          </w:tcPr>
          <w:p w14:paraId="58C714D6" w14:textId="77777777" w:rsidR="00967512" w:rsidRPr="00A668E9" w:rsidRDefault="00967512" w:rsidP="009E3E49">
            <w:pPr>
              <w:jc w:val="both"/>
              <w:rPr>
                <w:rFonts w:ascii="Wingdings 2" w:eastAsia="Times New Roman" w:hAnsi="Wingdings 2" w:cs="Times New Roman"/>
                <w:b/>
                <w:sz w:val="24"/>
                <w:szCs w:val="24"/>
              </w:rPr>
            </w:pPr>
          </w:p>
        </w:tc>
        <w:tc>
          <w:tcPr>
            <w:tcW w:w="986" w:type="dxa"/>
          </w:tcPr>
          <w:p w14:paraId="68774695"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I</w:t>
            </w:r>
          </w:p>
        </w:tc>
      </w:tr>
      <w:tr w:rsidR="00967512" w:rsidRPr="00A668E9" w14:paraId="7DEAED3C" w14:textId="77777777" w:rsidTr="004040E9">
        <w:trPr>
          <w:jc w:val="center"/>
        </w:trPr>
        <w:tc>
          <w:tcPr>
            <w:tcW w:w="421" w:type="dxa"/>
          </w:tcPr>
          <w:p w14:paraId="0125E64D" w14:textId="77777777" w:rsidR="00967512" w:rsidRPr="00A668E9" w:rsidRDefault="00967512" w:rsidP="009E3E49">
            <w:pPr>
              <w:numPr>
                <w:ilvl w:val="0"/>
                <w:numId w:val="16"/>
              </w:numPr>
              <w:spacing w:after="0" w:line="240" w:lineRule="auto"/>
              <w:ind w:left="114" w:hanging="57"/>
              <w:contextualSpacing/>
              <w:jc w:val="both"/>
              <w:rPr>
                <w:rFonts w:ascii="Calibri" w:eastAsia="Calibri" w:hAnsi="Calibri" w:cs="Times New Roman"/>
                <w:b/>
                <w:sz w:val="24"/>
                <w:szCs w:val="24"/>
              </w:rPr>
            </w:pPr>
          </w:p>
        </w:tc>
        <w:tc>
          <w:tcPr>
            <w:tcW w:w="6044" w:type="dxa"/>
          </w:tcPr>
          <w:p w14:paraId="2600BFC3" w14:textId="77777777" w:rsidR="00967512" w:rsidRPr="00A668E9" w:rsidRDefault="00967512" w:rsidP="009E3E49">
            <w:pPr>
              <w:spacing w:before="60" w:after="60"/>
              <w:jc w:val="both"/>
              <w:rPr>
                <w:rFonts w:ascii="Calibri" w:eastAsia="Times New Roman" w:hAnsi="Calibri"/>
                <w:b/>
                <w:sz w:val="24"/>
                <w:szCs w:val="24"/>
              </w:rPr>
            </w:pPr>
            <w:r w:rsidRPr="00A668E9">
              <w:rPr>
                <w:rFonts w:ascii="Calibri" w:eastAsia="Times New Roman" w:hAnsi="Calibri"/>
                <w:sz w:val="24"/>
                <w:szCs w:val="24"/>
              </w:rPr>
              <w:t>To be able to demonstrate a clear rationale for behaviour management and a proven track record of the effective implementation of a range of behaviour management strategies.</w:t>
            </w:r>
          </w:p>
        </w:tc>
        <w:tc>
          <w:tcPr>
            <w:tcW w:w="1131" w:type="dxa"/>
          </w:tcPr>
          <w:p w14:paraId="05C960A1" w14:textId="73664CE4" w:rsidR="00967512" w:rsidRPr="00A668E9" w:rsidRDefault="003C1D5C" w:rsidP="009E3E49">
            <w:pPr>
              <w:jc w:val="both"/>
              <w:rPr>
                <w:rFonts w:ascii="Wingdings 2" w:eastAsia="Times New Roman" w:hAnsi="Wingdings 2" w:cs="Times New Roman"/>
                <w:b/>
                <w:sz w:val="24"/>
                <w:szCs w:val="24"/>
              </w:rPr>
            </w:pPr>
            <w:r w:rsidRPr="00A668E9">
              <w:rPr>
                <w:rFonts w:ascii="Wingdings 2" w:eastAsia="Times New Roman" w:hAnsi="Wingdings 2" w:cs="Times New Roman"/>
                <w:sz w:val="24"/>
                <w:szCs w:val="24"/>
              </w:rPr>
              <w:t></w:t>
            </w:r>
          </w:p>
        </w:tc>
        <w:tc>
          <w:tcPr>
            <w:tcW w:w="1154" w:type="dxa"/>
          </w:tcPr>
          <w:p w14:paraId="198CB5BA" w14:textId="77777777" w:rsidR="00967512" w:rsidRPr="00A668E9" w:rsidRDefault="00967512" w:rsidP="009E3E49">
            <w:pPr>
              <w:jc w:val="both"/>
              <w:rPr>
                <w:rFonts w:ascii="Wingdings 2" w:eastAsia="Times New Roman" w:hAnsi="Wingdings 2" w:cs="Times New Roman"/>
                <w:b/>
                <w:sz w:val="24"/>
                <w:szCs w:val="24"/>
              </w:rPr>
            </w:pPr>
          </w:p>
        </w:tc>
        <w:tc>
          <w:tcPr>
            <w:tcW w:w="986" w:type="dxa"/>
          </w:tcPr>
          <w:p w14:paraId="4624695D"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I</w:t>
            </w:r>
          </w:p>
        </w:tc>
      </w:tr>
      <w:tr w:rsidR="00967512" w:rsidRPr="00A668E9" w14:paraId="1F3B4335" w14:textId="77777777" w:rsidTr="004040E9">
        <w:trPr>
          <w:jc w:val="center"/>
        </w:trPr>
        <w:tc>
          <w:tcPr>
            <w:tcW w:w="421" w:type="dxa"/>
          </w:tcPr>
          <w:p w14:paraId="389C143A" w14:textId="77777777" w:rsidR="00967512" w:rsidRPr="00A668E9" w:rsidRDefault="00967512" w:rsidP="009E3E49">
            <w:pPr>
              <w:numPr>
                <w:ilvl w:val="0"/>
                <w:numId w:val="16"/>
              </w:numPr>
              <w:spacing w:after="0" w:line="240" w:lineRule="auto"/>
              <w:ind w:left="114" w:hanging="57"/>
              <w:contextualSpacing/>
              <w:jc w:val="both"/>
              <w:rPr>
                <w:rFonts w:ascii="Calibri" w:eastAsia="Calibri" w:hAnsi="Calibri" w:cs="Times New Roman"/>
                <w:b/>
                <w:sz w:val="24"/>
                <w:szCs w:val="24"/>
              </w:rPr>
            </w:pPr>
          </w:p>
        </w:tc>
        <w:tc>
          <w:tcPr>
            <w:tcW w:w="6044" w:type="dxa"/>
          </w:tcPr>
          <w:p w14:paraId="56C0D19B" w14:textId="77777777" w:rsidR="00967512" w:rsidRPr="00A668E9" w:rsidRDefault="00967512" w:rsidP="009E3E49">
            <w:pPr>
              <w:spacing w:before="60" w:after="60"/>
              <w:jc w:val="both"/>
              <w:rPr>
                <w:rFonts w:ascii="Calibri" w:eastAsia="Times New Roman" w:hAnsi="Calibri"/>
                <w:b/>
                <w:sz w:val="24"/>
                <w:szCs w:val="24"/>
              </w:rPr>
            </w:pPr>
            <w:r w:rsidRPr="00A668E9">
              <w:rPr>
                <w:rFonts w:ascii="Calibri" w:eastAsia="Times New Roman" w:hAnsi="Calibri"/>
                <w:sz w:val="24"/>
                <w:szCs w:val="24"/>
              </w:rPr>
              <w:t>To have excellent written and oral communication skills (which will be assessed at all stages of the process)</w:t>
            </w:r>
          </w:p>
        </w:tc>
        <w:tc>
          <w:tcPr>
            <w:tcW w:w="1131" w:type="dxa"/>
          </w:tcPr>
          <w:p w14:paraId="3E360DA9" w14:textId="36A0AF81" w:rsidR="00967512" w:rsidRPr="00A668E9" w:rsidRDefault="003C1D5C" w:rsidP="009E3E49">
            <w:pPr>
              <w:jc w:val="both"/>
              <w:rPr>
                <w:rFonts w:ascii="Wingdings 2" w:eastAsia="Times New Roman" w:hAnsi="Wingdings 2" w:cs="Times New Roman"/>
                <w:b/>
                <w:sz w:val="24"/>
                <w:szCs w:val="24"/>
              </w:rPr>
            </w:pPr>
            <w:r w:rsidRPr="00A668E9">
              <w:rPr>
                <w:rFonts w:ascii="Wingdings 2" w:eastAsia="Times New Roman" w:hAnsi="Wingdings 2" w:cs="Times New Roman"/>
                <w:sz w:val="24"/>
                <w:szCs w:val="24"/>
              </w:rPr>
              <w:t></w:t>
            </w:r>
          </w:p>
        </w:tc>
        <w:tc>
          <w:tcPr>
            <w:tcW w:w="1154" w:type="dxa"/>
          </w:tcPr>
          <w:p w14:paraId="3AB6EAE1" w14:textId="77777777" w:rsidR="00967512" w:rsidRPr="00A668E9" w:rsidRDefault="00967512" w:rsidP="009E3E49">
            <w:pPr>
              <w:jc w:val="both"/>
              <w:rPr>
                <w:rFonts w:ascii="Wingdings 2" w:eastAsia="Times New Roman" w:hAnsi="Wingdings 2" w:cs="Times New Roman"/>
                <w:b/>
                <w:sz w:val="24"/>
                <w:szCs w:val="24"/>
              </w:rPr>
            </w:pPr>
          </w:p>
        </w:tc>
        <w:tc>
          <w:tcPr>
            <w:tcW w:w="986" w:type="dxa"/>
          </w:tcPr>
          <w:p w14:paraId="165D9574"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A/I</w:t>
            </w:r>
          </w:p>
        </w:tc>
      </w:tr>
      <w:tr w:rsidR="00967512" w:rsidRPr="00A668E9" w14:paraId="62AFD79F" w14:textId="77777777" w:rsidTr="004040E9">
        <w:trPr>
          <w:jc w:val="center"/>
        </w:trPr>
        <w:tc>
          <w:tcPr>
            <w:tcW w:w="421" w:type="dxa"/>
          </w:tcPr>
          <w:p w14:paraId="3F8E0758" w14:textId="77777777" w:rsidR="00967512" w:rsidRPr="00A668E9" w:rsidRDefault="00967512" w:rsidP="009E3E49">
            <w:pPr>
              <w:numPr>
                <w:ilvl w:val="0"/>
                <w:numId w:val="16"/>
              </w:numPr>
              <w:spacing w:after="0" w:line="240" w:lineRule="auto"/>
              <w:ind w:left="114" w:hanging="57"/>
              <w:contextualSpacing/>
              <w:jc w:val="both"/>
              <w:rPr>
                <w:rFonts w:ascii="Calibri" w:eastAsia="Calibri" w:hAnsi="Calibri" w:cs="Times New Roman"/>
                <w:b/>
                <w:sz w:val="24"/>
                <w:szCs w:val="24"/>
              </w:rPr>
            </w:pPr>
          </w:p>
        </w:tc>
        <w:tc>
          <w:tcPr>
            <w:tcW w:w="6044" w:type="dxa"/>
          </w:tcPr>
          <w:p w14:paraId="46BC928F" w14:textId="77777777" w:rsidR="00967512" w:rsidRPr="00A668E9" w:rsidRDefault="00967512" w:rsidP="009E3E49">
            <w:pPr>
              <w:spacing w:before="60" w:after="60"/>
              <w:jc w:val="both"/>
              <w:rPr>
                <w:rFonts w:ascii="Calibri" w:eastAsia="Times New Roman" w:hAnsi="Calibri"/>
                <w:b/>
                <w:sz w:val="24"/>
                <w:szCs w:val="24"/>
              </w:rPr>
            </w:pPr>
            <w:r w:rsidRPr="00A668E9">
              <w:rPr>
                <w:rFonts w:ascii="Calibri" w:eastAsia="Times New Roman" w:hAnsi="Calibri"/>
                <w:sz w:val="24"/>
                <w:szCs w:val="24"/>
              </w:rPr>
              <w:t>To be a leader of learning demonstrating, promoting and encouraging outstanding classroom practice</w:t>
            </w:r>
          </w:p>
        </w:tc>
        <w:tc>
          <w:tcPr>
            <w:tcW w:w="1131" w:type="dxa"/>
          </w:tcPr>
          <w:p w14:paraId="4B4F5EC0" w14:textId="4D79B843" w:rsidR="00967512" w:rsidRPr="00A668E9" w:rsidRDefault="003C1D5C" w:rsidP="009E3E49">
            <w:pPr>
              <w:jc w:val="both"/>
              <w:rPr>
                <w:rFonts w:ascii="Wingdings 2" w:eastAsia="Times New Roman" w:hAnsi="Wingdings 2" w:cs="Times New Roman"/>
                <w:b/>
                <w:sz w:val="24"/>
                <w:szCs w:val="24"/>
              </w:rPr>
            </w:pPr>
            <w:r w:rsidRPr="00A668E9">
              <w:rPr>
                <w:rFonts w:ascii="Wingdings 2" w:eastAsia="Times New Roman" w:hAnsi="Wingdings 2" w:cs="Times New Roman"/>
                <w:sz w:val="24"/>
                <w:szCs w:val="24"/>
              </w:rPr>
              <w:t></w:t>
            </w:r>
          </w:p>
        </w:tc>
        <w:tc>
          <w:tcPr>
            <w:tcW w:w="1154" w:type="dxa"/>
          </w:tcPr>
          <w:p w14:paraId="3EF2CDAF" w14:textId="77777777" w:rsidR="00967512" w:rsidRPr="00A668E9" w:rsidRDefault="00967512" w:rsidP="009E3E49">
            <w:pPr>
              <w:jc w:val="both"/>
              <w:rPr>
                <w:rFonts w:ascii="Wingdings 2" w:eastAsia="Times New Roman" w:hAnsi="Wingdings 2" w:cs="Times New Roman"/>
                <w:b/>
                <w:sz w:val="24"/>
                <w:szCs w:val="24"/>
              </w:rPr>
            </w:pPr>
          </w:p>
        </w:tc>
        <w:tc>
          <w:tcPr>
            <w:tcW w:w="986" w:type="dxa"/>
          </w:tcPr>
          <w:p w14:paraId="03C97590"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A/I/R</w:t>
            </w:r>
          </w:p>
        </w:tc>
      </w:tr>
      <w:tr w:rsidR="00967512" w:rsidRPr="00A668E9" w14:paraId="1D20628F" w14:textId="77777777" w:rsidTr="004040E9">
        <w:trPr>
          <w:jc w:val="center"/>
        </w:trPr>
        <w:tc>
          <w:tcPr>
            <w:tcW w:w="421" w:type="dxa"/>
          </w:tcPr>
          <w:p w14:paraId="0EEFE574" w14:textId="77777777" w:rsidR="00967512" w:rsidRPr="00A668E9" w:rsidRDefault="00967512" w:rsidP="009E3E49">
            <w:pPr>
              <w:numPr>
                <w:ilvl w:val="0"/>
                <w:numId w:val="16"/>
              </w:numPr>
              <w:spacing w:after="0" w:line="240" w:lineRule="auto"/>
              <w:ind w:left="114" w:hanging="57"/>
              <w:contextualSpacing/>
              <w:jc w:val="both"/>
              <w:rPr>
                <w:rFonts w:ascii="Calibri" w:eastAsia="Calibri" w:hAnsi="Calibri" w:cs="Times New Roman"/>
                <w:b/>
                <w:sz w:val="24"/>
                <w:szCs w:val="24"/>
              </w:rPr>
            </w:pPr>
          </w:p>
        </w:tc>
        <w:tc>
          <w:tcPr>
            <w:tcW w:w="6044" w:type="dxa"/>
          </w:tcPr>
          <w:p w14:paraId="24423BD4" w14:textId="77777777" w:rsidR="00967512" w:rsidRPr="00A668E9" w:rsidRDefault="00967512" w:rsidP="009E3E49">
            <w:pPr>
              <w:spacing w:before="60" w:after="60"/>
              <w:jc w:val="both"/>
              <w:rPr>
                <w:rFonts w:ascii="Calibri" w:eastAsia="Times New Roman" w:hAnsi="Calibri"/>
                <w:b/>
                <w:sz w:val="24"/>
                <w:szCs w:val="24"/>
              </w:rPr>
            </w:pPr>
            <w:r w:rsidRPr="00A668E9">
              <w:rPr>
                <w:rFonts w:ascii="Calibri" w:eastAsia="Times New Roman" w:hAnsi="Calibri" w:cs="Times New Roman"/>
                <w:sz w:val="24"/>
                <w:szCs w:val="24"/>
              </w:rPr>
              <w:t>Show a good commitment to sustained attendance at work</w:t>
            </w:r>
          </w:p>
        </w:tc>
        <w:tc>
          <w:tcPr>
            <w:tcW w:w="1131" w:type="dxa"/>
          </w:tcPr>
          <w:p w14:paraId="1BFDFFB2" w14:textId="519EB85B" w:rsidR="00967512" w:rsidRPr="00A668E9" w:rsidRDefault="003C1D5C" w:rsidP="009E3E49">
            <w:pPr>
              <w:jc w:val="both"/>
              <w:rPr>
                <w:rFonts w:ascii="Wingdings 2" w:eastAsia="Times New Roman" w:hAnsi="Wingdings 2" w:cs="Times New Roman"/>
                <w:b/>
                <w:sz w:val="24"/>
                <w:szCs w:val="24"/>
              </w:rPr>
            </w:pPr>
            <w:r w:rsidRPr="00A668E9">
              <w:rPr>
                <w:rFonts w:ascii="Wingdings 2" w:eastAsia="Times New Roman" w:hAnsi="Wingdings 2" w:cs="Times New Roman"/>
                <w:sz w:val="24"/>
                <w:szCs w:val="24"/>
              </w:rPr>
              <w:t></w:t>
            </w:r>
          </w:p>
        </w:tc>
        <w:tc>
          <w:tcPr>
            <w:tcW w:w="1154" w:type="dxa"/>
          </w:tcPr>
          <w:p w14:paraId="7A4714AB" w14:textId="77777777" w:rsidR="00967512" w:rsidRPr="00A668E9" w:rsidRDefault="00967512" w:rsidP="009E3E49">
            <w:pPr>
              <w:jc w:val="both"/>
              <w:rPr>
                <w:rFonts w:ascii="Wingdings 2" w:eastAsia="Times New Roman" w:hAnsi="Wingdings 2" w:cs="Times New Roman"/>
                <w:b/>
                <w:sz w:val="24"/>
                <w:szCs w:val="24"/>
              </w:rPr>
            </w:pPr>
          </w:p>
        </w:tc>
        <w:tc>
          <w:tcPr>
            <w:tcW w:w="986" w:type="dxa"/>
          </w:tcPr>
          <w:p w14:paraId="13F0EF7E" w14:textId="77777777"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A/I/R</w:t>
            </w:r>
          </w:p>
        </w:tc>
      </w:tr>
    </w:tbl>
    <w:p w14:paraId="7E71BABF" w14:textId="77777777" w:rsidR="00967512" w:rsidRPr="00A668E9" w:rsidRDefault="00967512" w:rsidP="009E3E49">
      <w:pPr>
        <w:jc w:val="both"/>
        <w:rPr>
          <w:rFonts w:ascii="Calibri" w:eastAsia="Times New Roman" w:hAnsi="Calibri" w:cs="Times New Roman"/>
          <w:sz w:val="24"/>
          <w:szCs w:val="24"/>
        </w:rPr>
      </w:pPr>
    </w:p>
    <w:p w14:paraId="6C16376E" w14:textId="77777777" w:rsidR="00967512" w:rsidRPr="00A668E9" w:rsidRDefault="00967512" w:rsidP="009E3E49">
      <w:pPr>
        <w:jc w:val="both"/>
        <w:rPr>
          <w:rFonts w:ascii="Calibri" w:eastAsia="Times New Roman" w:hAnsi="Calibri" w:cs="Times New Roman"/>
          <w:sz w:val="24"/>
          <w:szCs w:val="24"/>
        </w:rPr>
      </w:pPr>
      <w:r w:rsidRPr="00A668E9">
        <w:rPr>
          <w:rFonts w:ascii="Calibri" w:eastAsia="Times New Roman" w:hAnsi="Calibri" w:cs="Times New Roman"/>
          <w:sz w:val="24"/>
          <w:szCs w:val="24"/>
        </w:rPr>
        <w:t>[G] Professional Skills</w:t>
      </w:r>
    </w:p>
    <w:p w14:paraId="2B597584" w14:textId="77777777" w:rsidR="00967512" w:rsidRPr="00A668E9" w:rsidRDefault="00967512" w:rsidP="009E3E49">
      <w:pPr>
        <w:jc w:val="both"/>
        <w:rPr>
          <w:rFonts w:ascii="Calibri" w:eastAsia="Times New Roman" w:hAnsi="Calibri" w:cs="Times New Roman"/>
          <w:b/>
          <w:bCs/>
          <w:sz w:val="24"/>
          <w:szCs w:val="24"/>
        </w:rPr>
      </w:pPr>
      <w:r w:rsidRPr="00A668E9">
        <w:rPr>
          <w:rFonts w:ascii="Calibri" w:eastAsia="Times New Roman" w:hAnsi="Calibri" w:cs="Times New Roman"/>
          <w:bCs/>
          <w:sz w:val="24"/>
          <w:szCs w:val="24"/>
        </w:rPr>
        <w:t>Applicants must be able to demonstrate that they meet the Teachers’ Standards (England) which are set out in detail in the current School Teachers’ Pay and Conditions Document. The deputy Headteacher must be exemplary and be able to:</w:t>
      </w:r>
    </w:p>
    <w:p w14:paraId="21FE1ADA" w14:textId="77777777" w:rsidR="00967512" w:rsidRPr="00A668E9" w:rsidRDefault="00967512" w:rsidP="009E3E49">
      <w:pPr>
        <w:jc w:val="both"/>
        <w:rPr>
          <w:rFonts w:ascii="Calibri" w:eastAsia="Times New Roman" w:hAnsi="Calibri" w:cs="Times New Roman"/>
          <w:b/>
          <w:bCs/>
          <w:sz w:val="24"/>
          <w:szCs w:val="24"/>
        </w:rPr>
      </w:pPr>
    </w:p>
    <w:p w14:paraId="2C58E521" w14:textId="77777777" w:rsidR="00967512" w:rsidRPr="00A668E9" w:rsidRDefault="00967512" w:rsidP="009E3E49">
      <w:pPr>
        <w:numPr>
          <w:ilvl w:val="0"/>
          <w:numId w:val="14"/>
        </w:numPr>
        <w:spacing w:after="200" w:line="240" w:lineRule="auto"/>
        <w:contextualSpacing/>
        <w:jc w:val="both"/>
        <w:rPr>
          <w:rFonts w:ascii="Calibri" w:eastAsia="Calibri" w:hAnsi="Calibri" w:cs="Times New Roman"/>
          <w:b/>
          <w:bCs/>
          <w:sz w:val="24"/>
          <w:szCs w:val="24"/>
        </w:rPr>
      </w:pPr>
      <w:r w:rsidRPr="00A668E9">
        <w:rPr>
          <w:rFonts w:ascii="Calibri" w:eastAsia="Calibri" w:hAnsi="Calibri" w:cs="Times New Roman"/>
          <w:bCs/>
          <w:sz w:val="24"/>
          <w:szCs w:val="24"/>
        </w:rPr>
        <w:t>Set high expectations which inspire, motivate and challenge pupils</w:t>
      </w:r>
    </w:p>
    <w:p w14:paraId="695AE4D9" w14:textId="77777777" w:rsidR="00967512" w:rsidRPr="00A668E9" w:rsidRDefault="00967512" w:rsidP="009E3E49">
      <w:pPr>
        <w:numPr>
          <w:ilvl w:val="0"/>
          <w:numId w:val="14"/>
        </w:numPr>
        <w:spacing w:after="200" w:line="240" w:lineRule="auto"/>
        <w:contextualSpacing/>
        <w:jc w:val="both"/>
        <w:rPr>
          <w:rFonts w:ascii="Calibri" w:eastAsia="Calibri" w:hAnsi="Calibri" w:cs="Times New Roman"/>
          <w:b/>
          <w:bCs/>
          <w:sz w:val="24"/>
          <w:szCs w:val="24"/>
        </w:rPr>
      </w:pPr>
      <w:r w:rsidRPr="00A668E9">
        <w:rPr>
          <w:rFonts w:ascii="Calibri" w:eastAsia="Calibri" w:hAnsi="Calibri" w:cs="Times New Roman"/>
          <w:bCs/>
          <w:sz w:val="24"/>
          <w:szCs w:val="24"/>
        </w:rPr>
        <w:t>Promote good progress and outcomes by pupils</w:t>
      </w:r>
    </w:p>
    <w:p w14:paraId="5F0A4C12" w14:textId="77777777" w:rsidR="00967512" w:rsidRPr="00A668E9" w:rsidRDefault="00967512" w:rsidP="009E3E49">
      <w:pPr>
        <w:numPr>
          <w:ilvl w:val="0"/>
          <w:numId w:val="14"/>
        </w:numPr>
        <w:spacing w:after="200" w:line="240" w:lineRule="auto"/>
        <w:contextualSpacing/>
        <w:jc w:val="both"/>
        <w:rPr>
          <w:rFonts w:ascii="Calibri" w:eastAsia="Calibri" w:hAnsi="Calibri" w:cs="Times New Roman"/>
          <w:b/>
          <w:bCs/>
          <w:sz w:val="24"/>
          <w:szCs w:val="24"/>
        </w:rPr>
      </w:pPr>
      <w:r w:rsidRPr="00A668E9">
        <w:rPr>
          <w:rFonts w:ascii="Calibri" w:eastAsia="Calibri" w:hAnsi="Calibri" w:cs="Times New Roman"/>
          <w:bCs/>
          <w:sz w:val="24"/>
          <w:szCs w:val="24"/>
        </w:rPr>
        <w:t>Demonstrate good subject and curriculum knowledge</w:t>
      </w:r>
    </w:p>
    <w:p w14:paraId="29153651" w14:textId="77777777" w:rsidR="00967512" w:rsidRPr="00A668E9" w:rsidRDefault="00967512" w:rsidP="009E3E49">
      <w:pPr>
        <w:numPr>
          <w:ilvl w:val="0"/>
          <w:numId w:val="14"/>
        </w:numPr>
        <w:spacing w:after="200" w:line="240" w:lineRule="auto"/>
        <w:contextualSpacing/>
        <w:jc w:val="both"/>
        <w:rPr>
          <w:rFonts w:ascii="Calibri" w:eastAsia="Calibri" w:hAnsi="Calibri" w:cs="Times New Roman"/>
          <w:b/>
          <w:bCs/>
          <w:sz w:val="24"/>
          <w:szCs w:val="24"/>
        </w:rPr>
      </w:pPr>
      <w:r w:rsidRPr="00A668E9">
        <w:rPr>
          <w:rFonts w:ascii="Calibri" w:eastAsia="Calibri" w:hAnsi="Calibri" w:cs="Times New Roman"/>
          <w:bCs/>
          <w:sz w:val="24"/>
          <w:szCs w:val="24"/>
        </w:rPr>
        <w:t>Plan and teach well-structured lessons</w:t>
      </w:r>
    </w:p>
    <w:p w14:paraId="2DD18ADB" w14:textId="77777777" w:rsidR="00967512" w:rsidRPr="00A668E9" w:rsidRDefault="00967512" w:rsidP="009E3E49">
      <w:pPr>
        <w:numPr>
          <w:ilvl w:val="0"/>
          <w:numId w:val="14"/>
        </w:numPr>
        <w:spacing w:after="200" w:line="240" w:lineRule="auto"/>
        <w:contextualSpacing/>
        <w:jc w:val="both"/>
        <w:rPr>
          <w:rFonts w:ascii="Calibri" w:eastAsia="Calibri" w:hAnsi="Calibri" w:cs="Times New Roman"/>
          <w:b/>
          <w:bCs/>
          <w:sz w:val="24"/>
          <w:szCs w:val="24"/>
        </w:rPr>
      </w:pPr>
      <w:r w:rsidRPr="00A668E9">
        <w:rPr>
          <w:rFonts w:ascii="Calibri" w:eastAsia="Calibri" w:hAnsi="Calibri" w:cs="Times New Roman"/>
          <w:bCs/>
          <w:sz w:val="24"/>
          <w:szCs w:val="24"/>
        </w:rPr>
        <w:t>Adapt teaching to respond to the strengths and needs of all pupils</w:t>
      </w:r>
    </w:p>
    <w:p w14:paraId="5AC8CDB2" w14:textId="77777777" w:rsidR="00967512" w:rsidRPr="00A668E9" w:rsidRDefault="00967512" w:rsidP="009E3E49">
      <w:pPr>
        <w:numPr>
          <w:ilvl w:val="0"/>
          <w:numId w:val="14"/>
        </w:numPr>
        <w:spacing w:after="200" w:line="240" w:lineRule="auto"/>
        <w:contextualSpacing/>
        <w:jc w:val="both"/>
        <w:rPr>
          <w:rFonts w:ascii="Calibri" w:eastAsia="Calibri" w:hAnsi="Calibri" w:cs="Times New Roman"/>
          <w:b/>
          <w:bCs/>
          <w:sz w:val="24"/>
          <w:szCs w:val="24"/>
        </w:rPr>
      </w:pPr>
      <w:r w:rsidRPr="00A668E9">
        <w:rPr>
          <w:rFonts w:ascii="Calibri" w:eastAsia="Calibri" w:hAnsi="Calibri" w:cs="Times New Roman"/>
          <w:bCs/>
          <w:sz w:val="24"/>
          <w:szCs w:val="24"/>
        </w:rPr>
        <w:t>Make accurate and productive use of assessment</w:t>
      </w:r>
    </w:p>
    <w:p w14:paraId="64881335" w14:textId="77777777" w:rsidR="00967512" w:rsidRPr="00A668E9" w:rsidRDefault="00967512" w:rsidP="009E3E49">
      <w:pPr>
        <w:numPr>
          <w:ilvl w:val="0"/>
          <w:numId w:val="14"/>
        </w:numPr>
        <w:spacing w:after="200" w:line="240" w:lineRule="auto"/>
        <w:contextualSpacing/>
        <w:jc w:val="both"/>
        <w:rPr>
          <w:rFonts w:ascii="Calibri" w:eastAsia="Calibri" w:hAnsi="Calibri" w:cs="Times New Roman"/>
          <w:b/>
          <w:bCs/>
          <w:sz w:val="24"/>
          <w:szCs w:val="24"/>
        </w:rPr>
      </w:pPr>
      <w:r w:rsidRPr="00A668E9">
        <w:rPr>
          <w:rFonts w:ascii="Calibri" w:eastAsia="Calibri" w:hAnsi="Calibri" w:cs="Times New Roman"/>
          <w:bCs/>
          <w:sz w:val="24"/>
          <w:szCs w:val="24"/>
        </w:rPr>
        <w:t>Manage behaviour effectively</w:t>
      </w:r>
    </w:p>
    <w:p w14:paraId="5355C786" w14:textId="77777777" w:rsidR="00967512" w:rsidRPr="00A668E9" w:rsidRDefault="00967512" w:rsidP="009E3E49">
      <w:pPr>
        <w:numPr>
          <w:ilvl w:val="0"/>
          <w:numId w:val="14"/>
        </w:numPr>
        <w:spacing w:after="200" w:line="240" w:lineRule="auto"/>
        <w:contextualSpacing/>
        <w:jc w:val="both"/>
        <w:rPr>
          <w:rFonts w:ascii="Calibri" w:eastAsia="Calibri" w:hAnsi="Calibri" w:cs="Times New Roman"/>
          <w:b/>
          <w:bCs/>
          <w:sz w:val="24"/>
          <w:szCs w:val="24"/>
        </w:rPr>
      </w:pPr>
      <w:r w:rsidRPr="00A668E9">
        <w:rPr>
          <w:rFonts w:ascii="Calibri" w:eastAsia="Calibri" w:hAnsi="Calibri" w:cs="Times New Roman"/>
          <w:bCs/>
          <w:sz w:val="24"/>
          <w:szCs w:val="24"/>
        </w:rPr>
        <w:t>Fulfil wider professional responsibilities</w:t>
      </w:r>
    </w:p>
    <w:p w14:paraId="1CD42F68" w14:textId="77777777" w:rsidR="00967512" w:rsidRPr="00A668E9" w:rsidRDefault="00967512" w:rsidP="009E3E49">
      <w:pPr>
        <w:jc w:val="both"/>
        <w:rPr>
          <w:rFonts w:ascii="Calibri" w:eastAsia="Times New Roman" w:hAnsi="Calibri" w:cs="Times New Roman"/>
          <w:sz w:val="24"/>
          <w:szCs w:val="24"/>
        </w:rPr>
      </w:pPr>
    </w:p>
    <w:p w14:paraId="624B63F2" w14:textId="77777777" w:rsidR="00E149C3" w:rsidRDefault="00E149C3" w:rsidP="009E3E49">
      <w:pPr>
        <w:jc w:val="both"/>
        <w:rPr>
          <w:rFonts w:ascii="Calibri" w:eastAsia="Times New Roman" w:hAnsi="Calibri" w:cs="Times New Roman"/>
          <w:sz w:val="24"/>
          <w:szCs w:val="24"/>
        </w:rPr>
      </w:pPr>
    </w:p>
    <w:p w14:paraId="78FE7D20" w14:textId="77777777" w:rsidR="00E149C3" w:rsidRDefault="00E149C3" w:rsidP="009E3E49">
      <w:pPr>
        <w:jc w:val="both"/>
        <w:rPr>
          <w:rFonts w:ascii="Calibri" w:eastAsia="Times New Roman" w:hAnsi="Calibri" w:cs="Times New Roman"/>
          <w:sz w:val="24"/>
          <w:szCs w:val="24"/>
        </w:rPr>
      </w:pPr>
    </w:p>
    <w:p w14:paraId="132B6673" w14:textId="01461774" w:rsidR="00967512" w:rsidRPr="00A668E9" w:rsidRDefault="00967512" w:rsidP="009E3E49">
      <w:pPr>
        <w:jc w:val="both"/>
        <w:rPr>
          <w:rFonts w:ascii="Calibri" w:eastAsia="Times New Roman" w:hAnsi="Calibri" w:cs="Times New Roman"/>
          <w:sz w:val="24"/>
          <w:szCs w:val="24"/>
        </w:rPr>
      </w:pPr>
      <w:r>
        <w:rPr>
          <w:rFonts w:ascii="Calibri" w:eastAsia="Times New Roman" w:hAnsi="Calibri" w:cs="Times New Roman"/>
          <w:sz w:val="24"/>
          <w:szCs w:val="24"/>
        </w:rPr>
        <w:lastRenderedPageBreak/>
        <w:t>[H] Pe</w:t>
      </w:r>
      <w:r w:rsidRPr="00A668E9">
        <w:rPr>
          <w:rFonts w:ascii="Calibri" w:eastAsia="Times New Roman" w:hAnsi="Calibri" w:cs="Times New Roman"/>
          <w:sz w:val="24"/>
          <w:szCs w:val="24"/>
        </w:rPr>
        <w:t>rsonal Qualities</w:t>
      </w:r>
    </w:p>
    <w:p w14:paraId="03061010" w14:textId="77777777" w:rsidR="00967512" w:rsidRPr="00A668E9" w:rsidRDefault="00967512" w:rsidP="009E3E49">
      <w:pPr>
        <w:jc w:val="both"/>
        <w:rPr>
          <w:rFonts w:ascii="Calibri" w:eastAsia="Times New Roman" w:hAnsi="Calibri" w:cs="Times New Roman"/>
          <w:sz w:val="24"/>
          <w:szCs w:val="24"/>
        </w:rPr>
      </w:pPr>
      <w:r w:rsidRPr="00A668E9">
        <w:rPr>
          <w:rFonts w:ascii="Calibri" w:eastAsia="Times New Roman" w:hAnsi="Calibri" w:cs="Times New Roman"/>
          <w:sz w:val="24"/>
          <w:szCs w:val="24"/>
        </w:rPr>
        <w:t xml:space="preserve">All of the following are considered essential for the post and will be assessed </w:t>
      </w:r>
      <w:r w:rsidRPr="00A668E9">
        <w:rPr>
          <w:rFonts w:ascii="Calibri" w:eastAsia="Times New Roman" w:hAnsi="Calibri" w:cs="Times New Roman"/>
          <w:sz w:val="24"/>
          <w:szCs w:val="24"/>
          <w:u w:val="single"/>
        </w:rPr>
        <w:t>through interview and reference</w:t>
      </w:r>
      <w:r w:rsidRPr="00A668E9">
        <w:rPr>
          <w:rFonts w:ascii="Calibri" w:eastAsia="Times New Roman" w:hAnsi="Calibri" w:cs="Times New Roman"/>
          <w:sz w:val="24"/>
          <w:szCs w:val="24"/>
        </w:rPr>
        <w:t>:</w:t>
      </w:r>
    </w:p>
    <w:p w14:paraId="1AA2F7D4" w14:textId="77777777" w:rsidR="00967512" w:rsidRPr="00A668E9" w:rsidRDefault="00967512" w:rsidP="009E3E49">
      <w:pPr>
        <w:numPr>
          <w:ilvl w:val="0"/>
          <w:numId w:val="15"/>
        </w:numPr>
        <w:spacing w:after="200" w:line="240" w:lineRule="auto"/>
        <w:contextualSpacing/>
        <w:jc w:val="both"/>
        <w:rPr>
          <w:rFonts w:ascii="Calibri" w:eastAsia="Calibri" w:hAnsi="Calibri" w:cs="Times New Roman"/>
          <w:b/>
          <w:sz w:val="24"/>
          <w:szCs w:val="24"/>
        </w:rPr>
      </w:pPr>
      <w:r w:rsidRPr="00A668E9">
        <w:rPr>
          <w:rFonts w:ascii="Calibri" w:eastAsia="Calibri" w:hAnsi="Calibri" w:cs="Times New Roman"/>
          <w:sz w:val="24"/>
          <w:szCs w:val="24"/>
        </w:rPr>
        <w:t>Continue to promote the school’s strong educational philosophy and values</w:t>
      </w:r>
    </w:p>
    <w:p w14:paraId="790A3477" w14:textId="77777777" w:rsidR="00967512" w:rsidRPr="00A668E9" w:rsidRDefault="00967512" w:rsidP="009E3E49">
      <w:pPr>
        <w:numPr>
          <w:ilvl w:val="0"/>
          <w:numId w:val="15"/>
        </w:numPr>
        <w:spacing w:after="200" w:line="240" w:lineRule="auto"/>
        <w:contextualSpacing/>
        <w:jc w:val="both"/>
        <w:rPr>
          <w:rFonts w:ascii="Calibri" w:eastAsia="Calibri" w:hAnsi="Calibri" w:cs="Times New Roman"/>
          <w:b/>
          <w:sz w:val="24"/>
          <w:szCs w:val="24"/>
        </w:rPr>
      </w:pPr>
      <w:r w:rsidRPr="00A668E9">
        <w:rPr>
          <w:rFonts w:ascii="Calibri" w:eastAsia="Calibri" w:hAnsi="Calibri" w:cs="Times New Roman"/>
          <w:sz w:val="24"/>
          <w:szCs w:val="24"/>
        </w:rPr>
        <w:t>Inspire, challenge, motivate and empower teams and individuals to achieve high goals</w:t>
      </w:r>
    </w:p>
    <w:p w14:paraId="178BAFC5" w14:textId="77777777" w:rsidR="00967512" w:rsidRPr="00A668E9" w:rsidRDefault="00967512" w:rsidP="009E3E49">
      <w:pPr>
        <w:numPr>
          <w:ilvl w:val="0"/>
          <w:numId w:val="15"/>
        </w:numPr>
        <w:spacing w:after="200" w:line="240" w:lineRule="auto"/>
        <w:contextualSpacing/>
        <w:jc w:val="both"/>
        <w:rPr>
          <w:rFonts w:ascii="Calibri" w:eastAsia="Calibri" w:hAnsi="Calibri" w:cs="Times New Roman"/>
          <w:b/>
          <w:sz w:val="24"/>
          <w:szCs w:val="24"/>
        </w:rPr>
      </w:pPr>
      <w:r w:rsidRPr="00A668E9">
        <w:rPr>
          <w:rFonts w:ascii="Calibri" w:eastAsia="Calibri" w:hAnsi="Calibri" w:cs="Times New Roman"/>
          <w:sz w:val="24"/>
          <w:szCs w:val="24"/>
        </w:rPr>
        <w:t>Inspire trust in the school community</w:t>
      </w:r>
    </w:p>
    <w:p w14:paraId="64E2D9D4" w14:textId="77777777" w:rsidR="00967512" w:rsidRPr="00A668E9" w:rsidRDefault="00967512" w:rsidP="009E3E49">
      <w:pPr>
        <w:numPr>
          <w:ilvl w:val="0"/>
          <w:numId w:val="15"/>
        </w:numPr>
        <w:spacing w:after="200" w:line="240" w:lineRule="auto"/>
        <w:contextualSpacing/>
        <w:jc w:val="both"/>
        <w:rPr>
          <w:rFonts w:ascii="Calibri" w:eastAsia="Calibri" w:hAnsi="Calibri" w:cs="Times New Roman"/>
          <w:b/>
          <w:sz w:val="24"/>
          <w:szCs w:val="24"/>
        </w:rPr>
      </w:pPr>
      <w:r w:rsidRPr="00A668E9">
        <w:rPr>
          <w:rFonts w:ascii="Calibri" w:eastAsia="Calibri" w:hAnsi="Calibri" w:cs="Times New Roman"/>
          <w:sz w:val="24"/>
          <w:szCs w:val="24"/>
        </w:rPr>
        <w:t>Communicate clearly and effectively both orally and in written English</w:t>
      </w:r>
    </w:p>
    <w:p w14:paraId="6DCB7BDF" w14:textId="77777777" w:rsidR="00967512" w:rsidRPr="00A668E9" w:rsidRDefault="00967512" w:rsidP="009E3E49">
      <w:pPr>
        <w:numPr>
          <w:ilvl w:val="0"/>
          <w:numId w:val="15"/>
        </w:numPr>
        <w:spacing w:after="200" w:line="240" w:lineRule="auto"/>
        <w:contextualSpacing/>
        <w:jc w:val="both"/>
        <w:rPr>
          <w:rFonts w:ascii="Calibri" w:eastAsia="Calibri" w:hAnsi="Calibri" w:cs="Times New Roman"/>
          <w:b/>
          <w:sz w:val="24"/>
          <w:szCs w:val="24"/>
        </w:rPr>
      </w:pPr>
      <w:r w:rsidRPr="00A668E9">
        <w:rPr>
          <w:rFonts w:ascii="Calibri" w:eastAsia="Calibri" w:hAnsi="Calibri" w:cs="Times New Roman"/>
          <w:sz w:val="24"/>
          <w:szCs w:val="24"/>
        </w:rPr>
        <w:t>Demonstrate personal enthusiasm and commitment to leadership aimed at making a positive difference to children and young people</w:t>
      </w:r>
    </w:p>
    <w:p w14:paraId="325BFC65" w14:textId="77777777" w:rsidR="00967512" w:rsidRPr="00A668E9" w:rsidRDefault="00967512" w:rsidP="009E3E49">
      <w:pPr>
        <w:numPr>
          <w:ilvl w:val="0"/>
          <w:numId w:val="15"/>
        </w:numPr>
        <w:spacing w:after="200" w:line="240" w:lineRule="auto"/>
        <w:contextualSpacing/>
        <w:jc w:val="both"/>
        <w:rPr>
          <w:rFonts w:ascii="Calibri" w:eastAsia="Calibri" w:hAnsi="Calibri" w:cs="Times New Roman"/>
          <w:b/>
          <w:sz w:val="24"/>
          <w:szCs w:val="24"/>
        </w:rPr>
      </w:pPr>
      <w:r w:rsidRPr="00A668E9">
        <w:rPr>
          <w:rFonts w:ascii="Calibri" w:eastAsia="Calibri" w:hAnsi="Calibri" w:cs="Times New Roman"/>
          <w:sz w:val="24"/>
          <w:szCs w:val="24"/>
        </w:rPr>
        <w:t>Build and maintain quality relationships through interpersonal skills and effective communication</w:t>
      </w:r>
    </w:p>
    <w:p w14:paraId="0DEE7534" w14:textId="77777777" w:rsidR="00967512" w:rsidRPr="00A668E9" w:rsidRDefault="00967512" w:rsidP="009E3E49">
      <w:pPr>
        <w:numPr>
          <w:ilvl w:val="0"/>
          <w:numId w:val="15"/>
        </w:numPr>
        <w:spacing w:after="200" w:line="240" w:lineRule="auto"/>
        <w:contextualSpacing/>
        <w:jc w:val="both"/>
        <w:rPr>
          <w:rFonts w:ascii="Calibri" w:eastAsia="Calibri" w:hAnsi="Calibri" w:cs="Times New Roman"/>
          <w:b/>
          <w:sz w:val="24"/>
          <w:szCs w:val="24"/>
        </w:rPr>
      </w:pPr>
      <w:r w:rsidRPr="00A668E9">
        <w:rPr>
          <w:rFonts w:ascii="Calibri" w:eastAsia="Calibri" w:hAnsi="Calibri" w:cs="Times New Roman"/>
          <w:sz w:val="24"/>
          <w:szCs w:val="24"/>
        </w:rPr>
        <w:t>Demonstrate personal and professional integrity, including modelling values and vision</w:t>
      </w:r>
    </w:p>
    <w:p w14:paraId="1012FC73" w14:textId="77777777" w:rsidR="00967512" w:rsidRPr="00A668E9" w:rsidRDefault="00967512" w:rsidP="009E3E49">
      <w:pPr>
        <w:numPr>
          <w:ilvl w:val="0"/>
          <w:numId w:val="15"/>
        </w:numPr>
        <w:spacing w:after="200" w:line="240" w:lineRule="auto"/>
        <w:contextualSpacing/>
        <w:jc w:val="both"/>
        <w:rPr>
          <w:rFonts w:ascii="Calibri" w:eastAsia="Calibri" w:hAnsi="Calibri" w:cs="Times New Roman"/>
          <w:b/>
          <w:sz w:val="24"/>
          <w:szCs w:val="24"/>
        </w:rPr>
      </w:pPr>
      <w:r w:rsidRPr="00A668E9">
        <w:rPr>
          <w:rFonts w:ascii="Calibri" w:eastAsia="Calibri" w:hAnsi="Calibri" w:cs="Times New Roman"/>
          <w:sz w:val="24"/>
          <w:szCs w:val="24"/>
        </w:rPr>
        <w:t>Manage and resolve conflict</w:t>
      </w:r>
    </w:p>
    <w:p w14:paraId="436B6FDD" w14:textId="77777777" w:rsidR="00967512" w:rsidRPr="00A668E9" w:rsidRDefault="00967512" w:rsidP="009E3E49">
      <w:pPr>
        <w:numPr>
          <w:ilvl w:val="0"/>
          <w:numId w:val="15"/>
        </w:numPr>
        <w:spacing w:after="200" w:line="240" w:lineRule="auto"/>
        <w:contextualSpacing/>
        <w:jc w:val="both"/>
        <w:rPr>
          <w:rFonts w:ascii="Calibri" w:eastAsia="Calibri" w:hAnsi="Calibri" w:cs="Times New Roman"/>
          <w:b/>
          <w:sz w:val="24"/>
          <w:szCs w:val="24"/>
        </w:rPr>
      </w:pPr>
      <w:r w:rsidRPr="00A668E9">
        <w:rPr>
          <w:rFonts w:ascii="Calibri" w:eastAsia="Calibri" w:hAnsi="Calibri" w:cs="Times New Roman"/>
          <w:sz w:val="24"/>
          <w:szCs w:val="24"/>
        </w:rPr>
        <w:t>Prioritise, plan and organise themselves and others</w:t>
      </w:r>
    </w:p>
    <w:p w14:paraId="00D71268" w14:textId="51CA67E1" w:rsidR="00967512" w:rsidRPr="00C14A3D" w:rsidRDefault="00967512" w:rsidP="009E3E49">
      <w:pPr>
        <w:numPr>
          <w:ilvl w:val="0"/>
          <w:numId w:val="15"/>
        </w:numPr>
        <w:spacing w:after="200" w:line="240" w:lineRule="auto"/>
        <w:contextualSpacing/>
        <w:jc w:val="both"/>
        <w:rPr>
          <w:rFonts w:ascii="Calibri" w:eastAsia="Calibri" w:hAnsi="Calibri" w:cs="Times New Roman"/>
          <w:b/>
          <w:sz w:val="24"/>
          <w:szCs w:val="24"/>
        </w:rPr>
      </w:pPr>
      <w:r w:rsidRPr="00A668E9">
        <w:rPr>
          <w:rFonts w:ascii="Calibri" w:eastAsia="Calibri" w:hAnsi="Calibri" w:cs="Times New Roman"/>
          <w:sz w:val="24"/>
          <w:szCs w:val="24"/>
        </w:rPr>
        <w:t>Think analytically and creatively and demonstrate initiative in solving problems</w:t>
      </w:r>
    </w:p>
    <w:p w14:paraId="55E9CA1D" w14:textId="5CD80A30" w:rsidR="00967512" w:rsidRPr="00A668E9" w:rsidRDefault="00967512" w:rsidP="009E3E49">
      <w:pPr>
        <w:numPr>
          <w:ilvl w:val="0"/>
          <w:numId w:val="15"/>
        </w:numPr>
        <w:spacing w:after="200" w:line="240" w:lineRule="auto"/>
        <w:contextualSpacing/>
        <w:jc w:val="both"/>
        <w:rPr>
          <w:rFonts w:ascii="Calibri" w:eastAsia="Calibri" w:hAnsi="Calibri" w:cs="Times New Roman"/>
          <w:b/>
          <w:sz w:val="24"/>
          <w:szCs w:val="24"/>
        </w:rPr>
      </w:pPr>
      <w:r w:rsidRPr="00A668E9">
        <w:rPr>
          <w:rFonts w:ascii="Calibri" w:eastAsia="Calibri" w:hAnsi="Calibri" w:cs="Times New Roman"/>
          <w:sz w:val="24"/>
          <w:szCs w:val="24"/>
        </w:rPr>
        <w:t>Be aware of their own strengths and areas for development and listen to, and reflect constructively and act upon as appropriate, feedback from others</w:t>
      </w:r>
    </w:p>
    <w:p w14:paraId="04FBAC6E" w14:textId="77777777" w:rsidR="00967512" w:rsidRPr="00A668E9" w:rsidRDefault="00967512" w:rsidP="009E3E49">
      <w:pPr>
        <w:numPr>
          <w:ilvl w:val="0"/>
          <w:numId w:val="15"/>
        </w:numPr>
        <w:spacing w:after="200" w:line="240" w:lineRule="auto"/>
        <w:contextualSpacing/>
        <w:jc w:val="both"/>
        <w:rPr>
          <w:rFonts w:ascii="Calibri" w:eastAsia="Calibri" w:hAnsi="Calibri" w:cs="Times New Roman"/>
          <w:b/>
          <w:sz w:val="24"/>
          <w:szCs w:val="24"/>
        </w:rPr>
      </w:pPr>
      <w:r w:rsidRPr="00A668E9">
        <w:rPr>
          <w:rFonts w:ascii="Calibri" w:eastAsia="Calibri" w:hAnsi="Calibri" w:cs="Times New Roman"/>
          <w:sz w:val="24"/>
          <w:szCs w:val="24"/>
        </w:rPr>
        <w:t>Demonstrate a capacity for sustained hard work with energy and vigour</w:t>
      </w:r>
    </w:p>
    <w:p w14:paraId="4612BA7F" w14:textId="77777777" w:rsidR="00967512" w:rsidRPr="00A668E9" w:rsidRDefault="00967512" w:rsidP="009E3E49">
      <w:pPr>
        <w:jc w:val="both"/>
        <w:rPr>
          <w:rFonts w:ascii="Calibri" w:eastAsia="Times New Roman" w:hAnsi="Calibri" w:cs="Times New Roman"/>
          <w:sz w:val="24"/>
          <w:szCs w:val="24"/>
        </w:rPr>
      </w:pPr>
    </w:p>
    <w:p w14:paraId="57897F5D" w14:textId="20F1CC92" w:rsidR="00967512" w:rsidRPr="00A668E9" w:rsidRDefault="00967512" w:rsidP="009E3E49">
      <w:pPr>
        <w:jc w:val="both"/>
        <w:rPr>
          <w:rFonts w:ascii="Calibri" w:eastAsia="Times New Roman" w:hAnsi="Calibri" w:cs="Times New Roman"/>
          <w:b/>
          <w:sz w:val="24"/>
          <w:szCs w:val="24"/>
        </w:rPr>
      </w:pPr>
      <w:r w:rsidRPr="00A668E9">
        <w:rPr>
          <w:rFonts w:ascii="Calibri" w:eastAsia="Times New Roman" w:hAnsi="Calibri" w:cs="Times New Roman"/>
          <w:sz w:val="24"/>
          <w:szCs w:val="24"/>
        </w:rPr>
        <w:t xml:space="preserve"> [I]</w:t>
      </w:r>
      <w:r w:rsidRPr="00A668E9">
        <w:rPr>
          <w:rFonts w:ascii="Calibri" w:eastAsia="Times New Roman" w:hAnsi="Calibri" w:cs="Times New Roman"/>
          <w:sz w:val="24"/>
          <w:szCs w:val="24"/>
        </w:rPr>
        <w:tab/>
        <w:t>Confidential References and Reports</w:t>
      </w: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75"/>
        <w:gridCol w:w="775"/>
      </w:tblGrid>
      <w:tr w:rsidR="00967512" w:rsidRPr="00A668E9" w14:paraId="32D56E4E" w14:textId="77777777" w:rsidTr="004040E9">
        <w:tc>
          <w:tcPr>
            <w:tcW w:w="8283" w:type="dxa"/>
          </w:tcPr>
          <w:p w14:paraId="50E7FBD5" w14:textId="77777777" w:rsidR="00967512" w:rsidRPr="00A668E9" w:rsidRDefault="00967512" w:rsidP="009E3E49">
            <w:pPr>
              <w:spacing w:before="60" w:after="120"/>
              <w:jc w:val="both"/>
              <w:rPr>
                <w:rFonts w:ascii="Calibri" w:eastAsia="Times New Roman" w:hAnsi="Calibri" w:cs="Times New Roman"/>
                <w:b/>
                <w:color w:val="000000"/>
                <w:sz w:val="24"/>
                <w:szCs w:val="24"/>
              </w:rPr>
            </w:pPr>
            <w:r w:rsidRPr="00A668E9">
              <w:rPr>
                <w:rFonts w:ascii="Calibri" w:eastAsia="Times New Roman" w:hAnsi="Calibri" w:cs="Times New Roman"/>
                <w:color w:val="000000"/>
                <w:sz w:val="24"/>
                <w:szCs w:val="24"/>
              </w:rPr>
              <w:t>A positive and supportive faith reference from a priest where the applicant regularly worships.</w:t>
            </w:r>
          </w:p>
        </w:tc>
        <w:tc>
          <w:tcPr>
            <w:tcW w:w="789" w:type="dxa"/>
          </w:tcPr>
          <w:p w14:paraId="6EB50D8B" w14:textId="77777777" w:rsidR="00967512" w:rsidRPr="00A668E9" w:rsidRDefault="00967512" w:rsidP="009E3E49">
            <w:pPr>
              <w:spacing w:before="60" w:after="120"/>
              <w:jc w:val="both"/>
              <w:rPr>
                <w:rFonts w:ascii="Wingdings 2" w:eastAsia="Times New Roman" w:hAnsi="Wingdings 2" w:cs="Times New Roman"/>
                <w:color w:val="000000"/>
                <w:sz w:val="24"/>
                <w:szCs w:val="24"/>
              </w:rPr>
            </w:pPr>
            <w:r w:rsidRPr="00A668E9">
              <w:rPr>
                <w:rFonts w:ascii="Wingdings 2" w:eastAsia="Times New Roman" w:hAnsi="Wingdings 2" w:cs="Times New Roman"/>
                <w:color w:val="000000"/>
                <w:sz w:val="24"/>
                <w:szCs w:val="24"/>
              </w:rPr>
              <w:t></w:t>
            </w:r>
          </w:p>
        </w:tc>
      </w:tr>
      <w:tr w:rsidR="00967512" w:rsidRPr="00A668E9" w14:paraId="73AE9322" w14:textId="77777777" w:rsidTr="004040E9">
        <w:tc>
          <w:tcPr>
            <w:tcW w:w="8283" w:type="dxa"/>
          </w:tcPr>
          <w:p w14:paraId="40F573E3" w14:textId="77777777" w:rsidR="00967512" w:rsidRPr="00A668E9" w:rsidRDefault="00967512" w:rsidP="009E3E49">
            <w:pPr>
              <w:spacing w:before="60" w:after="120"/>
              <w:jc w:val="both"/>
              <w:rPr>
                <w:rFonts w:ascii="Calibri" w:eastAsia="Times New Roman" w:hAnsi="Calibri" w:cs="Times New Roman"/>
                <w:b/>
                <w:sz w:val="24"/>
                <w:szCs w:val="24"/>
              </w:rPr>
            </w:pPr>
            <w:r w:rsidRPr="00A668E9">
              <w:rPr>
                <w:rFonts w:ascii="Calibri" w:eastAsia="Times New Roman" w:hAnsi="Calibri" w:cs="Times New Roman"/>
                <w:sz w:val="24"/>
                <w:szCs w:val="24"/>
              </w:rPr>
              <w:t>Positive recommendation from all referees, including current employer.</w:t>
            </w:r>
          </w:p>
        </w:tc>
        <w:tc>
          <w:tcPr>
            <w:tcW w:w="789" w:type="dxa"/>
          </w:tcPr>
          <w:p w14:paraId="236BA53B" w14:textId="77777777" w:rsidR="00967512" w:rsidRPr="00A668E9" w:rsidRDefault="00967512" w:rsidP="009E3E49">
            <w:pPr>
              <w:spacing w:before="60" w:after="120"/>
              <w:jc w:val="both"/>
              <w:rPr>
                <w:rFonts w:ascii="Wingdings 2" w:eastAsia="Times New Roman" w:hAnsi="Wingdings 2" w:cs="Times New Roman"/>
                <w:sz w:val="24"/>
                <w:szCs w:val="24"/>
              </w:rPr>
            </w:pPr>
            <w:r w:rsidRPr="00A668E9">
              <w:rPr>
                <w:rFonts w:ascii="Wingdings 2" w:eastAsia="Times New Roman" w:hAnsi="Wingdings 2" w:cs="Times New Roman"/>
                <w:sz w:val="24"/>
                <w:szCs w:val="24"/>
              </w:rPr>
              <w:t></w:t>
            </w:r>
          </w:p>
        </w:tc>
      </w:tr>
      <w:tr w:rsidR="00967512" w:rsidRPr="00A668E9" w14:paraId="74D7CE01" w14:textId="77777777" w:rsidTr="004040E9">
        <w:tc>
          <w:tcPr>
            <w:tcW w:w="8283" w:type="dxa"/>
          </w:tcPr>
          <w:p w14:paraId="0B4F833B" w14:textId="77777777" w:rsidR="00967512" w:rsidRPr="00A668E9" w:rsidRDefault="00967512" w:rsidP="009E3E49">
            <w:pPr>
              <w:spacing w:before="60" w:after="120"/>
              <w:jc w:val="both"/>
              <w:rPr>
                <w:rFonts w:ascii="Calibri" w:eastAsia="Times New Roman" w:hAnsi="Calibri" w:cs="Times New Roman"/>
                <w:b/>
                <w:sz w:val="24"/>
                <w:szCs w:val="24"/>
              </w:rPr>
            </w:pPr>
            <w:r w:rsidRPr="00A668E9">
              <w:rPr>
                <w:rFonts w:ascii="Calibri" w:eastAsia="Times New Roman" w:hAnsi="Calibri" w:cs="Times New Roman"/>
                <w:sz w:val="24"/>
                <w:szCs w:val="24"/>
              </w:rPr>
              <w:t>A further supportive professional reference</w:t>
            </w:r>
          </w:p>
        </w:tc>
        <w:tc>
          <w:tcPr>
            <w:tcW w:w="789" w:type="dxa"/>
          </w:tcPr>
          <w:p w14:paraId="046A15ED" w14:textId="77777777" w:rsidR="00967512" w:rsidRPr="00A668E9" w:rsidRDefault="00967512" w:rsidP="009E3E49">
            <w:pPr>
              <w:spacing w:before="60" w:after="120"/>
              <w:jc w:val="both"/>
              <w:rPr>
                <w:rFonts w:ascii="Wingdings 2" w:eastAsia="Times New Roman" w:hAnsi="Wingdings 2" w:cs="Times New Roman"/>
                <w:sz w:val="24"/>
                <w:szCs w:val="24"/>
              </w:rPr>
            </w:pPr>
            <w:r w:rsidRPr="00A668E9">
              <w:rPr>
                <w:rFonts w:ascii="Wingdings 2" w:eastAsia="Times New Roman" w:hAnsi="Wingdings 2" w:cs="Times New Roman"/>
                <w:sz w:val="24"/>
                <w:szCs w:val="24"/>
              </w:rPr>
              <w:t></w:t>
            </w:r>
          </w:p>
        </w:tc>
      </w:tr>
    </w:tbl>
    <w:p w14:paraId="16070350" w14:textId="77777777" w:rsidR="00967512" w:rsidRPr="00A668E9" w:rsidRDefault="00967512" w:rsidP="009E3E49">
      <w:pPr>
        <w:jc w:val="both"/>
        <w:rPr>
          <w:rFonts w:ascii="Calibri" w:eastAsia="Times New Roman" w:hAnsi="Calibri" w:cs="Times New Roman"/>
          <w:b/>
          <w:sz w:val="24"/>
          <w:szCs w:val="24"/>
        </w:rPr>
      </w:pPr>
    </w:p>
    <w:p w14:paraId="098B1AF6" w14:textId="5B298322" w:rsidR="00967512" w:rsidRDefault="00967512" w:rsidP="009E3E49">
      <w:pPr>
        <w:jc w:val="both"/>
        <w:rPr>
          <w:rFonts w:ascii="Calibri" w:eastAsia="Calibri" w:hAnsi="Calibri" w:cs="Calibri"/>
          <w:b/>
        </w:rPr>
      </w:pPr>
      <w:r w:rsidRPr="00A668E9">
        <w:rPr>
          <w:rFonts w:ascii="Calibri" w:eastAsia="Times New Roman" w:hAnsi="Calibri" w:cs="Times New Roman"/>
          <w:sz w:val="24"/>
          <w:szCs w:val="24"/>
        </w:rPr>
        <w:t>The governors reserve the right in exceptional cases to seek additional references from other former employees where this seems appropriate.</w:t>
      </w:r>
    </w:p>
    <w:p w14:paraId="47D3148D" w14:textId="77777777" w:rsidR="001B5514" w:rsidRDefault="001B5514" w:rsidP="009E3E49">
      <w:pPr>
        <w:jc w:val="both"/>
        <w:rPr>
          <w:rFonts w:ascii="Calibri" w:eastAsia="Calibri" w:hAnsi="Calibri" w:cs="Calibri"/>
        </w:rPr>
      </w:pPr>
      <w:r>
        <w:rPr>
          <w:rFonts w:ascii="Calibri" w:eastAsia="Calibri" w:hAnsi="Calibri" w:cs="Calibri"/>
          <w:b/>
        </w:rPr>
        <w:t>[J]</w:t>
      </w:r>
      <w:r>
        <w:rPr>
          <w:rFonts w:ascii="Calibri" w:eastAsia="Calibri" w:hAnsi="Calibri" w:cs="Calibri"/>
          <w:b/>
        </w:rPr>
        <w:tab/>
      </w:r>
      <w:r>
        <w:rPr>
          <w:rFonts w:ascii="Calibri" w:eastAsia="Calibri" w:hAnsi="Calibri" w:cs="Calibri"/>
          <w:b/>
          <w:color w:val="000000"/>
        </w:rPr>
        <w:t>Application Form and Supporting Statement</w:t>
      </w:r>
    </w:p>
    <w:p w14:paraId="07C83998" w14:textId="77777777" w:rsidR="001B5514" w:rsidRDefault="001B5514" w:rsidP="009E3E49">
      <w:pPr>
        <w:jc w:val="both"/>
        <w:rPr>
          <w:rFonts w:ascii="Calibri" w:eastAsia="Calibri" w:hAnsi="Calibri" w:cs="Calibri"/>
        </w:rPr>
      </w:pPr>
    </w:p>
    <w:p w14:paraId="275643ED" w14:textId="77777777" w:rsidR="001B5514" w:rsidRDefault="001B5514" w:rsidP="009E3E49">
      <w:pPr>
        <w:jc w:val="both"/>
        <w:rPr>
          <w:rFonts w:ascii="Calibri" w:eastAsia="Calibri" w:hAnsi="Calibri" w:cs="Calibri"/>
          <w:b/>
          <w:i/>
        </w:rPr>
      </w:pPr>
      <w:r>
        <w:rPr>
          <w:rFonts w:ascii="Calibri" w:eastAsia="Calibri" w:hAnsi="Calibri" w:cs="Calibri"/>
        </w:rPr>
        <w:t xml:space="preserve">The form must be fully completed.  The supporting statement should be clear, concise and related to the specific post, </w:t>
      </w:r>
      <w:r>
        <w:rPr>
          <w:rFonts w:ascii="Calibri" w:eastAsia="Calibri" w:hAnsi="Calibri" w:cs="Calibri"/>
          <w:b/>
          <w:i/>
        </w:rPr>
        <w:t xml:space="preserve">following the guidance outlined in section G above. </w:t>
      </w:r>
    </w:p>
    <w:p w14:paraId="3378AE6B" w14:textId="4E3AA8FD" w:rsidR="001B5514" w:rsidRDefault="001B5514" w:rsidP="009E3E49">
      <w:pPr>
        <w:jc w:val="both"/>
        <w:rPr>
          <w:rFonts w:ascii="Calibri" w:eastAsia="Calibri" w:hAnsi="Calibri" w:cs="Calibri"/>
          <w:b/>
          <w:i/>
        </w:rPr>
      </w:pPr>
    </w:p>
    <w:p w14:paraId="37C8181D" w14:textId="77777777" w:rsidR="001B5514" w:rsidRDefault="001B5514" w:rsidP="009E3E49">
      <w:pPr>
        <w:jc w:val="both"/>
        <w:rPr>
          <w:rFonts w:ascii="Calibri" w:eastAsia="Calibri" w:hAnsi="Calibri" w:cs="Calibri"/>
          <w:b/>
        </w:rPr>
      </w:pPr>
      <w:r>
        <w:rPr>
          <w:rFonts w:ascii="Calibri" w:eastAsia="Calibri" w:hAnsi="Calibri" w:cs="Calibri"/>
          <w:b/>
          <w:i/>
        </w:rPr>
        <w:t>The CESEW Leadership Application Form must be fully completed. The supporting statement should not exceed 1300 words in length, be clear, concise and related to the post and setting applied for.</w:t>
      </w:r>
    </w:p>
    <w:p w14:paraId="1251D0D4" w14:textId="17524F75" w:rsidR="001B5514" w:rsidRDefault="001B5514" w:rsidP="009E3E49">
      <w:pPr>
        <w:jc w:val="both"/>
        <w:rPr>
          <w:rFonts w:ascii="Calibri" w:eastAsia="Calibri" w:hAnsi="Calibri" w:cs="Calibri"/>
          <w:b/>
          <w:i/>
          <w:u w:val="single"/>
        </w:rPr>
      </w:pPr>
    </w:p>
    <w:p w14:paraId="441C82EE" w14:textId="77777777" w:rsidR="00791C20" w:rsidRPr="00791C20" w:rsidRDefault="00791C20" w:rsidP="009E3E49">
      <w:pPr>
        <w:jc w:val="both"/>
        <w:rPr>
          <w:rFonts w:eastAsia="Calibri" w:cs="Times New Roman"/>
          <w:b/>
          <w:color w:val="8496B0" w:themeColor="text2" w:themeTint="99"/>
          <w:sz w:val="52"/>
          <w:szCs w:val="52"/>
        </w:rPr>
      </w:pPr>
      <w:r w:rsidRPr="00791C20">
        <w:rPr>
          <w:rFonts w:eastAsia="Calibri" w:cs="Times New Roman"/>
          <w:b/>
          <w:noProof/>
          <w:color w:val="2E74B5" w:themeColor="accent1" w:themeShade="BF"/>
          <w:sz w:val="52"/>
          <w:szCs w:val="52"/>
          <w:lang w:eastAsia="en-GB"/>
        </w:rPr>
        <w:lastRenderedPageBreak/>
        <w:drawing>
          <wp:anchor distT="0" distB="0" distL="114300" distR="114300" simplePos="0" relativeHeight="251679744" behindDoc="0" locked="0" layoutInCell="1" allowOverlap="1" wp14:anchorId="155B2DE1" wp14:editId="65FBD85E">
            <wp:simplePos x="0" y="0"/>
            <wp:positionH relativeFrom="column">
              <wp:posOffset>3709438</wp:posOffset>
            </wp:positionH>
            <wp:positionV relativeFrom="paragraph">
              <wp:posOffset>12181</wp:posOffset>
            </wp:positionV>
            <wp:extent cx="2396735" cy="914070"/>
            <wp:effectExtent l="0" t="0" r="3810"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afeguarding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6735" cy="914070"/>
                    </a:xfrm>
                    <a:prstGeom prst="rect">
                      <a:avLst/>
                    </a:prstGeom>
                  </pic:spPr>
                </pic:pic>
              </a:graphicData>
            </a:graphic>
            <wp14:sizeRelH relativeFrom="page">
              <wp14:pctWidth>0</wp14:pctWidth>
            </wp14:sizeRelH>
            <wp14:sizeRelV relativeFrom="page">
              <wp14:pctHeight>0</wp14:pctHeight>
            </wp14:sizeRelV>
          </wp:anchor>
        </w:drawing>
      </w:r>
      <w:r w:rsidRPr="00791C20">
        <w:rPr>
          <w:rFonts w:eastAsia="Calibri" w:cs="Times New Roman"/>
          <w:b/>
          <w:color w:val="2E74B5" w:themeColor="accent1" w:themeShade="BF"/>
          <w:sz w:val="52"/>
          <w:szCs w:val="52"/>
        </w:rPr>
        <w:t>Safeguarding Information</w:t>
      </w:r>
    </w:p>
    <w:p w14:paraId="14D7C259" w14:textId="77777777" w:rsidR="00791C20" w:rsidRDefault="00791C20" w:rsidP="009E3E49">
      <w:pPr>
        <w:jc w:val="both"/>
        <w:rPr>
          <w:rFonts w:ascii="Calibri" w:eastAsia="Calibri" w:hAnsi="Calibri" w:cs="Times New Roman"/>
          <w:sz w:val="24"/>
          <w:szCs w:val="24"/>
        </w:rPr>
      </w:pPr>
    </w:p>
    <w:p w14:paraId="34479AA9" w14:textId="77777777" w:rsidR="00791C20" w:rsidRPr="00791C20" w:rsidRDefault="00791C20" w:rsidP="009E3E49">
      <w:pPr>
        <w:spacing w:after="120"/>
        <w:jc w:val="both"/>
        <w:rPr>
          <w:rFonts w:ascii="Calibri" w:eastAsia="Calibri" w:hAnsi="Calibri" w:cs="Times New Roman"/>
          <w:b/>
          <w:sz w:val="24"/>
          <w:szCs w:val="24"/>
        </w:rPr>
      </w:pPr>
      <w:r w:rsidRPr="00791C20">
        <w:rPr>
          <w:rFonts w:ascii="Calibri" w:eastAsia="Calibri" w:hAnsi="Calibri" w:cs="Times New Roman"/>
          <w:b/>
          <w:sz w:val="24"/>
          <w:szCs w:val="24"/>
        </w:rPr>
        <w:t>Introduction</w:t>
      </w:r>
    </w:p>
    <w:p w14:paraId="3A05266D" w14:textId="77777777" w:rsidR="00791C20" w:rsidRPr="004E524F" w:rsidRDefault="00791C20" w:rsidP="009E3E49">
      <w:pPr>
        <w:spacing w:after="120"/>
        <w:jc w:val="both"/>
        <w:rPr>
          <w:rFonts w:ascii="Calibri" w:eastAsia="Calibri" w:hAnsi="Calibri" w:cs="Times New Roman"/>
          <w:b/>
          <w:sz w:val="24"/>
          <w:szCs w:val="24"/>
        </w:rPr>
      </w:pPr>
      <w:r w:rsidRPr="004E524F">
        <w:rPr>
          <w:rFonts w:ascii="Calibri" w:eastAsia="Calibri" w:hAnsi="Calibri" w:cs="Times New Roman"/>
          <w:sz w:val="24"/>
          <w:szCs w:val="24"/>
        </w:rPr>
        <w:t>The Mater Ecclesiae Catholic Multi Academy Trust is committed to safeguarding and promoting the welfare</w:t>
      </w:r>
      <w:r>
        <w:rPr>
          <w:rFonts w:ascii="Calibri" w:eastAsia="Calibri" w:hAnsi="Calibri" w:cs="Times New Roman"/>
          <w:sz w:val="24"/>
          <w:szCs w:val="24"/>
        </w:rPr>
        <w:t xml:space="preserve"> </w:t>
      </w:r>
      <w:r w:rsidRPr="004E524F">
        <w:rPr>
          <w:rFonts w:ascii="Calibri" w:eastAsia="Calibri" w:hAnsi="Calibri" w:cs="Times New Roman"/>
          <w:sz w:val="24"/>
          <w:szCs w:val="24"/>
        </w:rPr>
        <w:t>of children and young people in its schools. The Trust complies with the statutory legislative requirements and</w:t>
      </w:r>
      <w:r>
        <w:rPr>
          <w:rFonts w:ascii="Calibri" w:eastAsia="Calibri" w:hAnsi="Calibri" w:cs="Times New Roman"/>
          <w:sz w:val="24"/>
          <w:szCs w:val="24"/>
        </w:rPr>
        <w:t xml:space="preserve"> </w:t>
      </w:r>
      <w:r w:rsidRPr="004E524F">
        <w:rPr>
          <w:rFonts w:ascii="Calibri" w:eastAsia="Calibri" w:hAnsi="Calibri" w:cs="Times New Roman"/>
          <w:sz w:val="24"/>
          <w:szCs w:val="24"/>
        </w:rPr>
        <w:t>guidance that seeks to protect children, including ‘Keeping Children Safe in Education’ guidance. In order to meet this responsibility, we follow a rigorous selection process to discourage and screen out unsuitable applicants.</w:t>
      </w:r>
    </w:p>
    <w:p w14:paraId="72A0060D" w14:textId="77777777" w:rsidR="00791C20" w:rsidRDefault="00791C20" w:rsidP="009E3E49">
      <w:pPr>
        <w:spacing w:after="120"/>
        <w:jc w:val="both"/>
        <w:rPr>
          <w:rFonts w:ascii="Calibri" w:eastAsia="Calibri" w:hAnsi="Calibri" w:cs="Times New Roman"/>
          <w:sz w:val="24"/>
          <w:szCs w:val="24"/>
        </w:rPr>
      </w:pPr>
    </w:p>
    <w:p w14:paraId="0015147E" w14:textId="77777777" w:rsidR="00791C20" w:rsidRPr="00791C20" w:rsidRDefault="00791C20" w:rsidP="009E3E49">
      <w:pPr>
        <w:spacing w:after="120"/>
        <w:jc w:val="both"/>
        <w:rPr>
          <w:rFonts w:ascii="Calibri" w:eastAsia="Calibri" w:hAnsi="Calibri" w:cs="Times New Roman"/>
          <w:b/>
          <w:sz w:val="24"/>
          <w:szCs w:val="24"/>
        </w:rPr>
      </w:pPr>
      <w:r w:rsidRPr="00791C20">
        <w:rPr>
          <w:rFonts w:ascii="Calibri" w:eastAsia="Calibri" w:hAnsi="Calibri" w:cs="Times New Roman"/>
          <w:b/>
          <w:sz w:val="24"/>
          <w:szCs w:val="24"/>
        </w:rPr>
        <w:t>Safer Recruitment</w:t>
      </w:r>
    </w:p>
    <w:p w14:paraId="43BFCB50" w14:textId="77777777" w:rsidR="00791C20" w:rsidRPr="004E524F" w:rsidRDefault="00791C20" w:rsidP="009E3E49">
      <w:pPr>
        <w:spacing w:after="120"/>
        <w:jc w:val="both"/>
        <w:rPr>
          <w:rFonts w:ascii="Calibri" w:eastAsia="Calibri" w:hAnsi="Calibri" w:cs="Times New Roman"/>
          <w:b/>
          <w:sz w:val="24"/>
          <w:szCs w:val="24"/>
        </w:rPr>
      </w:pPr>
      <w:r w:rsidRPr="004E524F">
        <w:rPr>
          <w:rFonts w:ascii="Calibri" w:eastAsia="Calibri" w:hAnsi="Calibri" w:cs="Times New Roman"/>
          <w:sz w:val="24"/>
          <w:szCs w:val="24"/>
        </w:rPr>
        <w:t>Job descriptions and person specifications make reference to safeguarding and child protection. All posts are subject to satisfactory completion of enhanced Disclosure and Barring Service certificate (DBS) checks. All advertisements include a safeguarding statement and commitment.</w:t>
      </w:r>
    </w:p>
    <w:p w14:paraId="2FE795FB" w14:textId="77777777" w:rsidR="00791C20" w:rsidRDefault="00791C20" w:rsidP="009E3E49">
      <w:pPr>
        <w:spacing w:after="120"/>
        <w:jc w:val="both"/>
        <w:rPr>
          <w:rFonts w:ascii="Calibri" w:eastAsia="Calibri" w:hAnsi="Calibri" w:cs="Times New Roman"/>
          <w:sz w:val="24"/>
          <w:szCs w:val="24"/>
        </w:rPr>
      </w:pPr>
    </w:p>
    <w:p w14:paraId="62717E18" w14:textId="77777777" w:rsidR="00791C20" w:rsidRPr="00791C20" w:rsidRDefault="00791C20" w:rsidP="009E3E49">
      <w:pPr>
        <w:spacing w:after="120"/>
        <w:jc w:val="both"/>
        <w:rPr>
          <w:rFonts w:ascii="Calibri" w:eastAsia="Calibri" w:hAnsi="Calibri" w:cs="Times New Roman"/>
          <w:b/>
          <w:sz w:val="24"/>
          <w:szCs w:val="24"/>
        </w:rPr>
      </w:pPr>
      <w:r w:rsidRPr="00791C20">
        <w:rPr>
          <w:rFonts w:ascii="Calibri" w:eastAsia="Calibri" w:hAnsi="Calibri" w:cs="Times New Roman"/>
          <w:b/>
          <w:sz w:val="24"/>
          <w:szCs w:val="24"/>
        </w:rPr>
        <w:t>Application Stage</w:t>
      </w:r>
    </w:p>
    <w:p w14:paraId="36FF5C99" w14:textId="77777777" w:rsidR="00791C20" w:rsidRPr="004E524F" w:rsidRDefault="00791C20" w:rsidP="009E3E49">
      <w:pPr>
        <w:spacing w:after="120"/>
        <w:jc w:val="both"/>
        <w:rPr>
          <w:rFonts w:ascii="Calibri" w:eastAsia="Calibri" w:hAnsi="Calibri" w:cs="Times New Roman"/>
          <w:b/>
          <w:sz w:val="24"/>
          <w:szCs w:val="24"/>
        </w:rPr>
      </w:pPr>
      <w:r w:rsidRPr="004E524F">
        <w:rPr>
          <w:rFonts w:ascii="Calibri" w:eastAsia="Calibri" w:hAnsi="Calibri" w:cs="Times New Roman"/>
          <w:sz w:val="24"/>
          <w:szCs w:val="24"/>
        </w:rPr>
        <w:t>All applicants are scrutinised to verify identity and academic qualifications, Professional references are requested using our standard pro-forma for short-listed candidates. As a minimum, references should be from the two most recent employers and a Parish Priest if applicable. References are checked against previous employment history and gaps in employment. Professional references must be obtained from work email addresses. Our standard reference proforma makes reference to suitability to work with children and young people. The application form requires applicants to complete a disclosure of any criminal convictions.</w:t>
      </w:r>
    </w:p>
    <w:p w14:paraId="7D903969" w14:textId="77777777" w:rsidR="00791C20" w:rsidRPr="004E524F" w:rsidRDefault="00791C20" w:rsidP="009E3E49">
      <w:pPr>
        <w:spacing w:after="120"/>
        <w:jc w:val="both"/>
        <w:rPr>
          <w:rFonts w:ascii="Calibri" w:eastAsia="Calibri" w:hAnsi="Calibri" w:cs="Times New Roman"/>
          <w:b/>
          <w:sz w:val="24"/>
          <w:szCs w:val="24"/>
        </w:rPr>
      </w:pPr>
    </w:p>
    <w:p w14:paraId="20F77D90" w14:textId="2211F295" w:rsidR="00791C20" w:rsidRPr="00791C20" w:rsidRDefault="00791C20" w:rsidP="009E3E49">
      <w:pPr>
        <w:spacing w:after="120"/>
        <w:jc w:val="both"/>
        <w:rPr>
          <w:rFonts w:ascii="Calibri" w:eastAsia="Calibri" w:hAnsi="Calibri" w:cs="Times New Roman"/>
          <w:b/>
          <w:sz w:val="24"/>
          <w:szCs w:val="24"/>
        </w:rPr>
      </w:pPr>
      <w:r w:rsidRPr="00791C20">
        <w:rPr>
          <w:rFonts w:ascii="Calibri" w:eastAsia="Calibri" w:hAnsi="Calibri" w:cs="Times New Roman"/>
          <w:b/>
          <w:sz w:val="24"/>
          <w:szCs w:val="24"/>
        </w:rPr>
        <w:t>Shortlisting</w:t>
      </w:r>
    </w:p>
    <w:p w14:paraId="5198C013" w14:textId="2593F727" w:rsidR="00791C20" w:rsidRPr="004E524F" w:rsidRDefault="00791C20" w:rsidP="009E3E49">
      <w:pPr>
        <w:spacing w:after="120"/>
        <w:jc w:val="both"/>
        <w:rPr>
          <w:rFonts w:ascii="Calibri" w:eastAsia="Calibri" w:hAnsi="Calibri" w:cs="Times New Roman"/>
          <w:b/>
          <w:sz w:val="24"/>
          <w:szCs w:val="24"/>
        </w:rPr>
      </w:pPr>
      <w:r w:rsidRPr="004E524F">
        <w:rPr>
          <w:rFonts w:ascii="Calibri" w:eastAsia="Calibri" w:hAnsi="Calibri" w:cs="Times New Roman"/>
          <w:sz w:val="24"/>
          <w:szCs w:val="24"/>
        </w:rPr>
        <w:t>Only those candidates meeting the criteria outlined in the person specification will be short listed. All shortlisted candidates will be subject to an online search as part of our safer recruitment due diligence.</w:t>
      </w:r>
    </w:p>
    <w:p w14:paraId="6C0D6CAB" w14:textId="77777777" w:rsidR="00791C20" w:rsidRPr="004E524F" w:rsidRDefault="00791C20" w:rsidP="009E3E49">
      <w:pPr>
        <w:spacing w:after="120"/>
        <w:jc w:val="both"/>
        <w:rPr>
          <w:rFonts w:ascii="Calibri" w:eastAsia="Calibri" w:hAnsi="Calibri" w:cs="Times New Roman"/>
          <w:b/>
          <w:sz w:val="24"/>
          <w:szCs w:val="24"/>
        </w:rPr>
      </w:pPr>
    </w:p>
    <w:p w14:paraId="5A0EDF2B" w14:textId="77777777" w:rsidR="00791C20" w:rsidRPr="00791C20" w:rsidRDefault="00791C20" w:rsidP="009E3E49">
      <w:pPr>
        <w:spacing w:after="120"/>
        <w:jc w:val="both"/>
        <w:rPr>
          <w:rFonts w:ascii="Calibri" w:eastAsia="Calibri" w:hAnsi="Calibri" w:cs="Times New Roman"/>
          <w:b/>
          <w:sz w:val="24"/>
          <w:szCs w:val="24"/>
        </w:rPr>
      </w:pPr>
      <w:r w:rsidRPr="00791C20">
        <w:rPr>
          <w:rFonts w:ascii="Calibri" w:eastAsia="Calibri" w:hAnsi="Calibri" w:cs="Times New Roman"/>
          <w:b/>
          <w:sz w:val="24"/>
          <w:szCs w:val="24"/>
        </w:rPr>
        <w:t>Interview</w:t>
      </w:r>
    </w:p>
    <w:p w14:paraId="638C68C1" w14:textId="39C7122B" w:rsidR="00791C20" w:rsidRPr="004E524F" w:rsidRDefault="00791C20" w:rsidP="009E3E49">
      <w:pPr>
        <w:spacing w:after="120"/>
        <w:jc w:val="both"/>
        <w:rPr>
          <w:rFonts w:ascii="Calibri" w:eastAsia="Calibri" w:hAnsi="Calibri" w:cs="Times New Roman"/>
          <w:b/>
          <w:sz w:val="24"/>
          <w:szCs w:val="24"/>
        </w:rPr>
      </w:pPr>
      <w:r w:rsidRPr="004E524F">
        <w:rPr>
          <w:rFonts w:ascii="Calibri" w:eastAsia="Calibri" w:hAnsi="Calibri" w:cs="Times New Roman"/>
          <w:sz w:val="24"/>
          <w:szCs w:val="24"/>
        </w:rPr>
        <w:t>Shortlisted candidates will take part in an interview and selection process. Candidates will be asked to address any discrepancies or gaps in their employment history. Candidates will be reminded of their responsibility to disclose any criminal convictions if they have not already done so. Proof of identity, qualifications and right to work in the UK must also be provided at interview.</w:t>
      </w:r>
    </w:p>
    <w:p w14:paraId="1C9BB2D2" w14:textId="77777777" w:rsidR="00791C20" w:rsidRPr="00791C20" w:rsidRDefault="00791C20" w:rsidP="009E3E49">
      <w:pPr>
        <w:spacing w:after="120"/>
        <w:jc w:val="both"/>
        <w:rPr>
          <w:rFonts w:ascii="Calibri" w:eastAsia="Calibri" w:hAnsi="Calibri" w:cs="Times New Roman"/>
          <w:b/>
          <w:sz w:val="24"/>
          <w:szCs w:val="24"/>
        </w:rPr>
      </w:pPr>
      <w:r w:rsidRPr="00791C20">
        <w:rPr>
          <w:rFonts w:ascii="Calibri" w:eastAsia="Calibri" w:hAnsi="Calibri" w:cs="Times New Roman"/>
          <w:b/>
          <w:sz w:val="24"/>
          <w:szCs w:val="24"/>
        </w:rPr>
        <w:lastRenderedPageBreak/>
        <w:t>Appointment</w:t>
      </w:r>
    </w:p>
    <w:p w14:paraId="4023A7A9" w14:textId="6712B444" w:rsidR="00791C20" w:rsidRPr="004E524F" w:rsidRDefault="00791C20" w:rsidP="009E3E49">
      <w:pPr>
        <w:spacing w:after="120"/>
        <w:jc w:val="both"/>
        <w:rPr>
          <w:rFonts w:ascii="Calibri" w:eastAsia="Calibri" w:hAnsi="Calibri" w:cs="Times New Roman"/>
          <w:b/>
          <w:sz w:val="24"/>
          <w:szCs w:val="24"/>
        </w:rPr>
      </w:pPr>
      <w:r w:rsidRPr="004E524F">
        <w:rPr>
          <w:rFonts w:ascii="Calibri" w:eastAsia="Calibri" w:hAnsi="Calibri" w:cs="Times New Roman"/>
          <w:sz w:val="24"/>
          <w:szCs w:val="24"/>
        </w:rPr>
        <w:t>An enhanced Disclosure and Barring Service Certificate (DBS) will be required for all appointed posts. Other pre</w:t>
      </w:r>
      <w:r w:rsidR="00C61094">
        <w:rPr>
          <w:rFonts w:ascii="Calibri" w:eastAsia="Calibri" w:hAnsi="Calibri" w:cs="Times New Roman"/>
          <w:sz w:val="24"/>
          <w:szCs w:val="24"/>
        </w:rPr>
        <w:t>-</w:t>
      </w:r>
      <w:r w:rsidRPr="004E524F">
        <w:rPr>
          <w:rFonts w:ascii="Calibri" w:eastAsia="Calibri" w:hAnsi="Calibri" w:cs="Times New Roman"/>
          <w:sz w:val="24"/>
          <w:szCs w:val="24"/>
        </w:rPr>
        <w:t>employment compliance checks will be carried out. This post is subject to satisfactory references which will be requested prior to interview, an enhanced Disclosure and Barring Service (DBS) check, online searches, medical check, evidence of qualifications plus verification of the right to work in the UK. For teaching positions, barred list checks and prohibition from teaching checks will also be carried out. For leadership positions, section 128 checks will be performed. All staff will receive a comprehensive induction programme covering all aspects of safeguarding and health and safety.</w:t>
      </w:r>
    </w:p>
    <w:p w14:paraId="32E3C521" w14:textId="77777777" w:rsidR="00791C20" w:rsidRPr="00791C20" w:rsidRDefault="00791C20" w:rsidP="009E3E49">
      <w:pPr>
        <w:spacing w:after="120"/>
        <w:jc w:val="both"/>
        <w:rPr>
          <w:rFonts w:ascii="Calibri" w:eastAsia="Calibri" w:hAnsi="Calibri" w:cs="Times New Roman"/>
          <w:b/>
          <w:sz w:val="24"/>
          <w:szCs w:val="24"/>
        </w:rPr>
      </w:pPr>
      <w:r w:rsidRPr="00791C20">
        <w:rPr>
          <w:rFonts w:ascii="Calibri" w:eastAsia="Calibri" w:hAnsi="Calibri" w:cs="Times New Roman"/>
          <w:b/>
          <w:sz w:val="24"/>
          <w:szCs w:val="24"/>
        </w:rPr>
        <w:t>Probation</w:t>
      </w:r>
    </w:p>
    <w:p w14:paraId="29FE25DE" w14:textId="71202EA7" w:rsidR="00791C20" w:rsidRPr="004E524F" w:rsidRDefault="00791C20" w:rsidP="009E3E49">
      <w:pPr>
        <w:spacing w:after="120"/>
        <w:jc w:val="both"/>
        <w:rPr>
          <w:rFonts w:ascii="Calibri" w:eastAsia="Calibri" w:hAnsi="Calibri" w:cs="Times New Roman"/>
          <w:b/>
          <w:sz w:val="24"/>
          <w:szCs w:val="24"/>
        </w:rPr>
      </w:pPr>
      <w:r w:rsidRPr="004E524F">
        <w:rPr>
          <w:rFonts w:ascii="Calibri" w:eastAsia="Calibri" w:hAnsi="Calibri" w:cs="Times New Roman"/>
          <w:sz w:val="24"/>
          <w:szCs w:val="24"/>
        </w:rPr>
        <w:t>All new staff will be subject to the trust probation procedures for a period of 6 months. The probation period is to enable the assessment of an employee’s suitability for the job and which includes a review of the performance of new staff in relation to duties, skills, qualifications and experience outlined in the job description and person specification. This will also include an employee’s suitability to work with children and young people and their commitment to safeguarding and child protection.</w:t>
      </w:r>
    </w:p>
    <w:p w14:paraId="15FF7112" w14:textId="77777777" w:rsidR="00791C20" w:rsidRPr="00791C20" w:rsidRDefault="00791C20" w:rsidP="009E3E49">
      <w:pPr>
        <w:spacing w:after="120"/>
        <w:jc w:val="both"/>
        <w:rPr>
          <w:rFonts w:ascii="Calibri" w:eastAsia="Calibri" w:hAnsi="Calibri" w:cs="Times New Roman"/>
          <w:b/>
          <w:sz w:val="24"/>
          <w:szCs w:val="24"/>
        </w:rPr>
      </w:pPr>
      <w:r w:rsidRPr="00791C20">
        <w:rPr>
          <w:rFonts w:ascii="Calibri" w:eastAsia="Calibri" w:hAnsi="Calibri" w:cs="Times New Roman"/>
          <w:b/>
          <w:sz w:val="24"/>
          <w:szCs w:val="24"/>
        </w:rPr>
        <w:t>Equal opportunities</w:t>
      </w:r>
    </w:p>
    <w:p w14:paraId="64028F68" w14:textId="1269D899" w:rsidR="00791C20" w:rsidRPr="004E524F" w:rsidRDefault="00791C20" w:rsidP="009E3E49">
      <w:pPr>
        <w:spacing w:after="120"/>
        <w:jc w:val="both"/>
        <w:rPr>
          <w:rFonts w:ascii="Calibri" w:eastAsia="Calibri" w:hAnsi="Calibri" w:cs="Times New Roman"/>
          <w:b/>
          <w:sz w:val="24"/>
          <w:szCs w:val="24"/>
        </w:rPr>
      </w:pPr>
      <w:r w:rsidRPr="004E524F">
        <w:rPr>
          <w:rFonts w:ascii="Calibri" w:eastAsia="Calibri" w:hAnsi="Calibri" w:cs="Times New Roman"/>
          <w:sz w:val="24"/>
          <w:szCs w:val="24"/>
        </w:rPr>
        <w:t>MECMAT recognises the value of, and seeks to achieve a diverse workforce. MECMAT takes positive steps to create an employment culture in which people feel confident of being treated with fairness, dignity and respect, irrespective of their differences. The Trust is committed to the elimination of unlawful discrimination and to the promotion of good relations between all.</w:t>
      </w:r>
    </w:p>
    <w:p w14:paraId="51447EB8" w14:textId="77777777" w:rsidR="00791C20" w:rsidRPr="00791C20" w:rsidRDefault="00791C20" w:rsidP="009E3E49">
      <w:pPr>
        <w:spacing w:after="120"/>
        <w:jc w:val="both"/>
        <w:rPr>
          <w:rFonts w:ascii="Calibri" w:eastAsia="Calibri" w:hAnsi="Calibri" w:cs="Times New Roman"/>
          <w:b/>
          <w:sz w:val="24"/>
          <w:szCs w:val="24"/>
        </w:rPr>
      </w:pPr>
      <w:r w:rsidRPr="00791C20">
        <w:rPr>
          <w:rFonts w:ascii="Calibri" w:eastAsia="Calibri" w:hAnsi="Calibri" w:cs="Times New Roman"/>
          <w:b/>
          <w:sz w:val="24"/>
          <w:szCs w:val="24"/>
        </w:rPr>
        <w:t>General Data Protection Regulation</w:t>
      </w:r>
    </w:p>
    <w:p w14:paraId="5A1B7BB6" w14:textId="06C38502" w:rsidR="00484EB8" w:rsidRPr="00C14A3D" w:rsidRDefault="00791C20" w:rsidP="009E3E49">
      <w:pPr>
        <w:spacing w:after="120"/>
        <w:jc w:val="both"/>
        <w:rPr>
          <w:rFonts w:ascii="Calibri" w:eastAsia="Calibri" w:hAnsi="Calibri" w:cs="Times New Roman"/>
          <w:b/>
          <w:sz w:val="24"/>
          <w:szCs w:val="24"/>
        </w:rPr>
      </w:pPr>
      <w:r w:rsidRPr="004E524F">
        <w:rPr>
          <w:rFonts w:ascii="Calibri" w:eastAsia="Calibri" w:hAnsi="Calibri" w:cs="Times New Roman"/>
          <w:sz w:val="24"/>
          <w:szCs w:val="24"/>
        </w:rPr>
        <w:t>MECMAT is committed to ensuring that the privacy of an individual is protected. By signing a contract of</w:t>
      </w:r>
      <w:r>
        <w:rPr>
          <w:rFonts w:ascii="Calibri" w:eastAsia="Calibri" w:hAnsi="Calibri" w:cs="Times New Roman"/>
          <w:sz w:val="24"/>
          <w:szCs w:val="24"/>
        </w:rPr>
        <w:t xml:space="preserve"> </w:t>
      </w:r>
      <w:r w:rsidRPr="004E524F">
        <w:rPr>
          <w:rFonts w:ascii="Calibri" w:eastAsia="Calibri" w:hAnsi="Calibri" w:cs="Times New Roman"/>
          <w:sz w:val="24"/>
          <w:szCs w:val="24"/>
        </w:rPr>
        <w:t>employment, the employee is agreeing to the Trust processing their personal data, including ‘sensitive personal data’ as defined in the General Data Protection Regulation (GDPR), for the purposes of the operation, management, security and/or administrations, as well as complying with applicable laws, regulations and procedures. The information you provide (except Equality Monitoring Information) may be shared with partner organisations that provide services to the Trust. A full list of these organisations is available on request from the CFO.</w:t>
      </w:r>
    </w:p>
    <w:p w14:paraId="6B65DCBE" w14:textId="77777777" w:rsidR="00484EB8" w:rsidRPr="00484EB8" w:rsidRDefault="00484EB8" w:rsidP="009E3E49">
      <w:pPr>
        <w:jc w:val="both"/>
        <w:rPr>
          <w:rFonts w:eastAsia="Calibri" w:cs="Times New Roman"/>
          <w:b/>
          <w:color w:val="2E74B5" w:themeColor="accent1" w:themeShade="BF"/>
          <w:sz w:val="52"/>
          <w:szCs w:val="52"/>
        </w:rPr>
      </w:pPr>
      <w:r w:rsidRPr="00484EB8">
        <w:rPr>
          <w:rFonts w:eastAsia="Calibri" w:cs="Times New Roman"/>
          <w:b/>
          <w:color w:val="2E74B5" w:themeColor="accent1" w:themeShade="BF"/>
          <w:sz w:val="52"/>
          <w:szCs w:val="52"/>
        </w:rPr>
        <w:t>How to apply</w:t>
      </w:r>
    </w:p>
    <w:p w14:paraId="46F60845" w14:textId="7DCCA655" w:rsidR="00484EB8" w:rsidRPr="004E524F" w:rsidRDefault="00484EB8" w:rsidP="009E3E49">
      <w:pPr>
        <w:jc w:val="both"/>
        <w:rPr>
          <w:rFonts w:ascii="Calibri" w:eastAsia="Calibri" w:hAnsi="Calibri" w:cs="Times New Roman"/>
          <w:b/>
          <w:sz w:val="24"/>
          <w:szCs w:val="24"/>
        </w:rPr>
      </w:pPr>
      <w:r w:rsidRPr="004E524F">
        <w:rPr>
          <w:rFonts w:ascii="Calibri" w:eastAsia="Calibri" w:hAnsi="Calibri" w:cs="Times New Roman"/>
          <w:sz w:val="24"/>
          <w:szCs w:val="24"/>
        </w:rPr>
        <w:t xml:space="preserve">Applicants are warmly invited and encouraged to visit the school and meet our staff and pupils. Please contact </w:t>
      </w:r>
      <w:r>
        <w:rPr>
          <w:rFonts w:ascii="Calibri" w:eastAsia="Calibri" w:hAnsi="Calibri" w:cs="Times New Roman"/>
          <w:sz w:val="24"/>
          <w:szCs w:val="24"/>
        </w:rPr>
        <w:t>Mr</w:t>
      </w:r>
      <w:r w:rsidR="005E2DD7">
        <w:rPr>
          <w:rFonts w:ascii="Calibri" w:eastAsia="Calibri" w:hAnsi="Calibri" w:cs="Times New Roman"/>
          <w:sz w:val="24"/>
          <w:szCs w:val="24"/>
        </w:rPr>
        <w:t xml:space="preserve"> James Kay</w:t>
      </w:r>
      <w:r>
        <w:rPr>
          <w:rFonts w:ascii="Calibri" w:eastAsia="Calibri" w:hAnsi="Calibri" w:cs="Times New Roman"/>
          <w:sz w:val="24"/>
          <w:szCs w:val="24"/>
        </w:rPr>
        <w:t xml:space="preserve"> via the school office on 01772 797397</w:t>
      </w:r>
    </w:p>
    <w:p w14:paraId="35FE7765" w14:textId="5D33CDEA" w:rsidR="00484EB8" w:rsidRPr="00C14A3D" w:rsidRDefault="00484EB8" w:rsidP="009E3E49">
      <w:pPr>
        <w:jc w:val="both"/>
      </w:pPr>
      <w:r w:rsidRPr="004E524F">
        <w:rPr>
          <w:rFonts w:ascii="Calibri" w:eastAsia="Calibri" w:hAnsi="Calibri" w:cs="Times New Roman"/>
          <w:sz w:val="24"/>
          <w:szCs w:val="24"/>
        </w:rPr>
        <w:t xml:space="preserve">If you are unclear about any aspect of the application process or you would like any additional information about the school or the role, please contact: </w:t>
      </w:r>
      <w:hyperlink r:id="rId20" w:history="1">
        <w:r w:rsidR="006D7FFB" w:rsidRPr="00E545A0">
          <w:rPr>
            <w:rStyle w:val="Hyperlink"/>
          </w:rPr>
          <w:t>jkay@st-teresas-pri.lancs.sch.uk</w:t>
        </w:r>
      </w:hyperlink>
    </w:p>
    <w:p w14:paraId="138DB0D7" w14:textId="77777777" w:rsidR="002122EB" w:rsidRDefault="002122EB" w:rsidP="009E3E49">
      <w:pPr>
        <w:jc w:val="both"/>
        <w:rPr>
          <w:rFonts w:ascii="Calibri" w:eastAsia="Calibri" w:hAnsi="Calibri" w:cs="Times New Roman"/>
          <w:b/>
          <w:bCs/>
          <w:sz w:val="24"/>
          <w:szCs w:val="24"/>
        </w:rPr>
      </w:pPr>
    </w:p>
    <w:p w14:paraId="7E373102" w14:textId="4516B795" w:rsidR="00484EB8" w:rsidRPr="00C14A3D" w:rsidRDefault="00484EB8" w:rsidP="009E3E49">
      <w:pPr>
        <w:jc w:val="both"/>
        <w:rPr>
          <w:rFonts w:ascii="Calibri" w:eastAsia="Calibri" w:hAnsi="Calibri" w:cs="Times New Roman"/>
          <w:b/>
          <w:bCs/>
          <w:sz w:val="24"/>
          <w:szCs w:val="24"/>
        </w:rPr>
      </w:pPr>
      <w:r w:rsidRPr="00C14A3D">
        <w:rPr>
          <w:rFonts w:ascii="Calibri" w:eastAsia="Calibri" w:hAnsi="Calibri" w:cs="Times New Roman"/>
          <w:b/>
          <w:bCs/>
          <w:sz w:val="24"/>
          <w:szCs w:val="24"/>
        </w:rPr>
        <w:lastRenderedPageBreak/>
        <w:t>Application process:</w:t>
      </w:r>
    </w:p>
    <w:p w14:paraId="57980781" w14:textId="77777777" w:rsidR="006D7FFB" w:rsidRDefault="00484EB8" w:rsidP="009E3E49">
      <w:pPr>
        <w:jc w:val="both"/>
      </w:pPr>
      <w:r w:rsidRPr="004E524F">
        <w:rPr>
          <w:rFonts w:ascii="Calibri" w:eastAsia="Calibri" w:hAnsi="Calibri" w:cs="Times New Roman"/>
          <w:sz w:val="24"/>
          <w:szCs w:val="24"/>
        </w:rPr>
        <w:t xml:space="preserve">Please send your completed CES application form to: </w:t>
      </w:r>
      <w:hyperlink r:id="rId21" w:history="1">
        <w:r w:rsidR="006D7FFB" w:rsidRPr="00E545A0">
          <w:rPr>
            <w:rStyle w:val="Hyperlink"/>
          </w:rPr>
          <w:t>jkay@st-teresas-pri.lancs.sch.uk</w:t>
        </w:r>
      </w:hyperlink>
    </w:p>
    <w:p w14:paraId="76CF2F7C" w14:textId="5C62C07D" w:rsidR="00791C20" w:rsidRPr="006D7FFB" w:rsidRDefault="00484EB8" w:rsidP="009E3E49">
      <w:pPr>
        <w:jc w:val="both"/>
        <w:rPr>
          <w:rFonts w:ascii="Calibri" w:eastAsia="Calibri" w:hAnsi="Calibri" w:cs="Times New Roman"/>
          <w:b/>
          <w:sz w:val="24"/>
          <w:szCs w:val="24"/>
        </w:rPr>
      </w:pPr>
      <w:r>
        <w:rPr>
          <w:rFonts w:ascii="Calibri" w:eastAsia="Calibri" w:hAnsi="Calibri" w:cs="Times New Roman"/>
          <w:sz w:val="24"/>
          <w:szCs w:val="24"/>
        </w:rPr>
        <w:t xml:space="preserve">The application form is embedded in this document below and also </w:t>
      </w:r>
      <w:r w:rsidRPr="004E524F">
        <w:rPr>
          <w:rFonts w:ascii="Calibri" w:eastAsia="Calibri" w:hAnsi="Calibri" w:cs="Times New Roman"/>
          <w:sz w:val="24"/>
          <w:szCs w:val="24"/>
        </w:rPr>
        <w:t>avail</w:t>
      </w:r>
      <w:r>
        <w:rPr>
          <w:rFonts w:ascii="Calibri" w:eastAsia="Calibri" w:hAnsi="Calibri" w:cs="Times New Roman"/>
          <w:sz w:val="24"/>
          <w:szCs w:val="24"/>
        </w:rPr>
        <w:t xml:space="preserve">able on the school website </w:t>
      </w:r>
      <w:hyperlink r:id="rId22" w:history="1">
        <w:r w:rsidRPr="00FC1B25">
          <w:rPr>
            <w:rStyle w:val="Hyperlink"/>
            <w:rFonts w:ascii="Calibri" w:eastAsia="Calibri" w:hAnsi="Calibri" w:cs="Times New Roman"/>
            <w:sz w:val="24"/>
            <w:szCs w:val="24"/>
          </w:rPr>
          <w:t>https://www.st-teresas-pri.lancs.sch.uk</w:t>
        </w:r>
      </w:hyperlink>
      <w:r>
        <w:rPr>
          <w:rFonts w:ascii="Calibri" w:eastAsia="Calibri" w:hAnsi="Calibri" w:cs="Times New Roman"/>
          <w:sz w:val="24"/>
          <w:szCs w:val="24"/>
        </w:rPr>
        <w:t xml:space="preserve"> </w:t>
      </w:r>
      <w:r w:rsidRPr="004E524F">
        <w:rPr>
          <w:rFonts w:ascii="Calibri" w:eastAsia="Calibri" w:hAnsi="Calibri" w:cs="Times New Roman"/>
          <w:sz w:val="24"/>
          <w:szCs w:val="24"/>
        </w:rPr>
        <w:t xml:space="preserve">and the Trust website </w:t>
      </w:r>
      <w:hyperlink r:id="rId23" w:history="1">
        <w:r w:rsidRPr="004E524F">
          <w:rPr>
            <w:rStyle w:val="Hyperlink"/>
            <w:rFonts w:ascii="Calibri" w:eastAsia="Calibri" w:hAnsi="Calibri" w:cs="Times New Roman"/>
            <w:sz w:val="24"/>
            <w:szCs w:val="24"/>
          </w:rPr>
          <w:t>www.mater-ecclesiae-trust.org</w:t>
        </w:r>
      </w:hyperlink>
      <w:r w:rsidRPr="004E524F">
        <w:rPr>
          <w:rFonts w:ascii="Calibri" w:eastAsia="Calibri" w:hAnsi="Calibri" w:cs="Times New Roman"/>
          <w:sz w:val="24"/>
          <w:szCs w:val="24"/>
        </w:rPr>
        <w:t>)</w:t>
      </w:r>
      <w:r w:rsidR="0067433E">
        <w:rPr>
          <w:rFonts w:ascii="Calibri" w:eastAsia="Calibri" w:hAnsi="Calibri" w:cs="Times New Roman"/>
          <w:sz w:val="24"/>
          <w:szCs w:val="24"/>
        </w:rPr>
        <w:t xml:space="preserve">. </w:t>
      </w:r>
      <w:r w:rsidR="00E17846">
        <w:rPr>
          <w:rFonts w:ascii="Calibri" w:eastAsia="Calibri" w:hAnsi="Calibri" w:cs="Times New Roman"/>
          <w:sz w:val="24"/>
          <w:szCs w:val="24"/>
        </w:rPr>
        <w:t>We ask that you fill out the application form in full; do not send a cover letter.</w:t>
      </w:r>
    </w:p>
    <w:bookmarkStart w:id="2" w:name="_MON_1763877691"/>
    <w:bookmarkEnd w:id="2"/>
    <w:p w14:paraId="723DD153" w14:textId="274C9C31" w:rsidR="00484EB8" w:rsidRDefault="00DB1969" w:rsidP="009E3E49">
      <w:pPr>
        <w:jc w:val="both"/>
        <w:rPr>
          <w:rFonts w:ascii="Calibri" w:eastAsia="Calibri" w:hAnsi="Calibri" w:cs="Times New Roman"/>
          <w:b/>
        </w:rPr>
      </w:pPr>
      <w:r>
        <w:rPr>
          <w:rFonts w:ascii="Calibri" w:eastAsia="Calibri" w:hAnsi="Calibri" w:cs="Times New Roman"/>
          <w:b/>
        </w:rPr>
        <w:object w:dxaOrig="1539" w:dyaOrig="997" w14:anchorId="438704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0.25pt" o:ole="">
            <v:imagedata r:id="rId24" o:title=""/>
          </v:shape>
          <o:OLEObject Type="Embed" ProgID="Word.Document.12" ShapeID="_x0000_i1025" DrawAspect="Icon" ObjectID="_1806923585" r:id="rId25">
            <o:FieldCodes>\s</o:FieldCodes>
          </o:OLEObject>
        </w:object>
      </w:r>
    </w:p>
    <w:p w14:paraId="48945E54" w14:textId="77777777" w:rsidR="00E27A8E" w:rsidRPr="00E27A8E" w:rsidRDefault="00E27A8E" w:rsidP="009E3E49">
      <w:pPr>
        <w:jc w:val="both"/>
        <w:rPr>
          <w:rFonts w:cstheme="minorHAnsi"/>
          <w:sz w:val="24"/>
          <w:szCs w:val="24"/>
        </w:rPr>
      </w:pPr>
      <w:r w:rsidRPr="00E27A8E">
        <w:rPr>
          <w:rFonts w:cstheme="minorHAnsi"/>
          <w:sz w:val="24"/>
          <w:szCs w:val="24"/>
        </w:rPr>
        <w:t>You will also be required to complete and submit:</w:t>
      </w:r>
    </w:p>
    <w:p w14:paraId="7EF39C0C" w14:textId="77777777" w:rsidR="00E27A8E" w:rsidRPr="00E27A8E" w:rsidRDefault="00E27A8E" w:rsidP="009E3E49">
      <w:pPr>
        <w:jc w:val="both"/>
        <w:rPr>
          <w:rFonts w:cstheme="minorHAnsi"/>
          <w:sz w:val="24"/>
          <w:szCs w:val="24"/>
        </w:rPr>
      </w:pPr>
      <w:r w:rsidRPr="00E27A8E">
        <w:rPr>
          <w:rFonts w:cstheme="minorHAnsi"/>
          <w:sz w:val="24"/>
          <w:szCs w:val="24"/>
        </w:rPr>
        <w:t>Recruitment Monitoring Form and a Rehabilitation of Offenders Act Disclosure form.</w:t>
      </w:r>
    </w:p>
    <w:p w14:paraId="0AE3392B" w14:textId="7982AED9" w:rsidR="00E27A8E" w:rsidRPr="00E27A8E" w:rsidRDefault="00E27A8E" w:rsidP="009E3E49">
      <w:pPr>
        <w:jc w:val="both"/>
        <w:rPr>
          <w:rFonts w:cstheme="minorHAnsi"/>
          <w:sz w:val="24"/>
          <w:szCs w:val="24"/>
        </w:rPr>
      </w:pPr>
      <w:r w:rsidRPr="00E27A8E">
        <w:rPr>
          <w:rFonts w:cstheme="minorHAnsi"/>
          <w:sz w:val="24"/>
          <w:szCs w:val="24"/>
        </w:rPr>
        <w:t>There are guidance notes supplied to assist in the completion of the forms (see applicant notes on at the end of this pack).</w:t>
      </w:r>
    </w:p>
    <w:p w14:paraId="4A14D287" w14:textId="1BB57B2A" w:rsidR="00E27A8E" w:rsidRPr="00124A21" w:rsidRDefault="00E27A8E" w:rsidP="009E3E49">
      <w:pPr>
        <w:jc w:val="both"/>
        <w:rPr>
          <w:rFonts w:cstheme="minorHAnsi"/>
          <w:b/>
          <w:sz w:val="24"/>
          <w:szCs w:val="24"/>
        </w:rPr>
      </w:pPr>
      <w:r w:rsidRPr="00124A21">
        <w:rPr>
          <w:rFonts w:cstheme="minorHAnsi"/>
          <w:b/>
          <w:sz w:val="24"/>
          <w:szCs w:val="24"/>
        </w:rPr>
        <w:t>Closing date for applications: 12 noon</w:t>
      </w:r>
      <w:r w:rsidR="00C14A3D">
        <w:rPr>
          <w:rFonts w:cstheme="minorHAnsi"/>
          <w:b/>
          <w:sz w:val="24"/>
          <w:szCs w:val="24"/>
        </w:rPr>
        <w:t>, Friday 9</w:t>
      </w:r>
      <w:r w:rsidR="00C14A3D" w:rsidRPr="00C14A3D">
        <w:rPr>
          <w:rFonts w:cstheme="minorHAnsi"/>
          <w:b/>
          <w:sz w:val="24"/>
          <w:szCs w:val="24"/>
          <w:vertAlign w:val="superscript"/>
        </w:rPr>
        <w:t>th</w:t>
      </w:r>
      <w:r w:rsidR="00C14A3D">
        <w:rPr>
          <w:rFonts w:cstheme="minorHAnsi"/>
          <w:b/>
          <w:sz w:val="24"/>
          <w:szCs w:val="24"/>
        </w:rPr>
        <w:t xml:space="preserve"> May 2025</w:t>
      </w:r>
    </w:p>
    <w:p w14:paraId="1BDD6FD1" w14:textId="0CED34BA" w:rsidR="00E27A8E" w:rsidRPr="00124A21" w:rsidRDefault="00E27A8E" w:rsidP="009E3E49">
      <w:pPr>
        <w:jc w:val="both"/>
        <w:rPr>
          <w:rFonts w:cstheme="minorHAnsi"/>
          <w:b/>
          <w:sz w:val="24"/>
          <w:szCs w:val="24"/>
        </w:rPr>
      </w:pPr>
      <w:r w:rsidRPr="00124A21">
        <w:rPr>
          <w:rFonts w:cstheme="minorHAnsi"/>
          <w:b/>
          <w:sz w:val="24"/>
          <w:szCs w:val="24"/>
        </w:rPr>
        <w:t xml:space="preserve">Shortlisting: </w:t>
      </w:r>
      <w:r w:rsidR="00C14A3D">
        <w:rPr>
          <w:rFonts w:cstheme="minorHAnsi"/>
          <w:b/>
          <w:sz w:val="24"/>
          <w:szCs w:val="24"/>
        </w:rPr>
        <w:t>Monday 12</w:t>
      </w:r>
      <w:r w:rsidR="00C14A3D" w:rsidRPr="00C14A3D">
        <w:rPr>
          <w:rFonts w:cstheme="minorHAnsi"/>
          <w:b/>
          <w:sz w:val="24"/>
          <w:szCs w:val="24"/>
          <w:vertAlign w:val="superscript"/>
        </w:rPr>
        <w:t>th</w:t>
      </w:r>
      <w:r w:rsidR="00C14A3D">
        <w:rPr>
          <w:rFonts w:cstheme="minorHAnsi"/>
          <w:b/>
          <w:sz w:val="24"/>
          <w:szCs w:val="24"/>
        </w:rPr>
        <w:t xml:space="preserve"> May 2025</w:t>
      </w:r>
    </w:p>
    <w:p w14:paraId="4879D499" w14:textId="338FF62D" w:rsidR="005E00C4" w:rsidRPr="00C14A3D" w:rsidRDefault="00E27A8E" w:rsidP="009E3E49">
      <w:pPr>
        <w:jc w:val="both"/>
        <w:rPr>
          <w:rFonts w:cstheme="minorHAnsi"/>
          <w:b/>
          <w:sz w:val="52"/>
          <w:szCs w:val="52"/>
        </w:rPr>
      </w:pPr>
      <w:r w:rsidRPr="00124A21">
        <w:rPr>
          <w:rFonts w:cstheme="minorHAnsi"/>
          <w:b/>
          <w:sz w:val="24"/>
          <w:szCs w:val="24"/>
        </w:rPr>
        <w:t xml:space="preserve">Interview dates: </w:t>
      </w:r>
      <w:r w:rsidR="00C14A3D">
        <w:rPr>
          <w:rFonts w:cstheme="minorHAnsi"/>
          <w:b/>
          <w:sz w:val="24"/>
          <w:szCs w:val="24"/>
        </w:rPr>
        <w:t>Monday 19</w:t>
      </w:r>
      <w:r w:rsidR="00C14A3D" w:rsidRPr="00C14A3D">
        <w:rPr>
          <w:rFonts w:cstheme="minorHAnsi"/>
          <w:b/>
          <w:sz w:val="24"/>
          <w:szCs w:val="24"/>
          <w:vertAlign w:val="superscript"/>
        </w:rPr>
        <w:t>th</w:t>
      </w:r>
      <w:r w:rsidR="00C14A3D">
        <w:rPr>
          <w:rFonts w:cstheme="minorHAnsi"/>
          <w:b/>
          <w:sz w:val="24"/>
          <w:szCs w:val="24"/>
        </w:rPr>
        <w:t xml:space="preserve"> May 2025</w:t>
      </w:r>
    </w:p>
    <w:p w14:paraId="04DDD517" w14:textId="77777777" w:rsidR="006A6FAC" w:rsidRPr="00202498" w:rsidRDefault="006A6FAC" w:rsidP="009E3E49">
      <w:pPr>
        <w:pStyle w:val="ListParagraph"/>
        <w:numPr>
          <w:ilvl w:val="0"/>
          <w:numId w:val="7"/>
        </w:numPr>
        <w:spacing w:after="120"/>
        <w:jc w:val="both"/>
        <w:rPr>
          <w:rFonts w:asciiTheme="minorHAnsi" w:hAnsiTheme="minorHAnsi" w:cstheme="minorHAnsi"/>
          <w:sz w:val="24"/>
          <w:szCs w:val="24"/>
        </w:rPr>
      </w:pPr>
      <w:r w:rsidRPr="00202498">
        <w:rPr>
          <w:rFonts w:asciiTheme="minorHAnsi" w:hAnsiTheme="minorHAnsi" w:cstheme="minorHAnsi"/>
          <w:sz w:val="24"/>
          <w:szCs w:val="24"/>
        </w:rPr>
        <w:t>Application form notes to applicants</w:t>
      </w:r>
    </w:p>
    <w:p w14:paraId="4D448F39" w14:textId="6B3F7851" w:rsidR="006A6FAC" w:rsidRPr="00202498" w:rsidRDefault="006A6FAC" w:rsidP="009E3E49">
      <w:pPr>
        <w:pStyle w:val="ListParagraph"/>
        <w:numPr>
          <w:ilvl w:val="0"/>
          <w:numId w:val="7"/>
        </w:numPr>
        <w:spacing w:after="120"/>
        <w:jc w:val="both"/>
        <w:rPr>
          <w:rFonts w:asciiTheme="minorHAnsi" w:hAnsiTheme="minorHAnsi" w:cstheme="minorHAnsi"/>
          <w:sz w:val="24"/>
          <w:szCs w:val="24"/>
        </w:rPr>
      </w:pPr>
      <w:r w:rsidRPr="00202498">
        <w:rPr>
          <w:rFonts w:asciiTheme="minorHAnsi" w:hAnsiTheme="minorHAnsi" w:cstheme="minorHAnsi"/>
          <w:sz w:val="24"/>
          <w:szCs w:val="24"/>
        </w:rPr>
        <w:t>Guidance on Practising Catholics</w:t>
      </w:r>
    </w:p>
    <w:p w14:paraId="5A375C91" w14:textId="77777777" w:rsidR="006A6FAC" w:rsidRPr="00202498" w:rsidRDefault="006A6FAC" w:rsidP="009E3E49">
      <w:pPr>
        <w:pStyle w:val="ListParagraph"/>
        <w:numPr>
          <w:ilvl w:val="0"/>
          <w:numId w:val="7"/>
        </w:numPr>
        <w:spacing w:after="120"/>
        <w:jc w:val="both"/>
        <w:rPr>
          <w:rFonts w:asciiTheme="minorHAnsi" w:hAnsiTheme="minorHAnsi" w:cstheme="minorHAnsi"/>
          <w:sz w:val="24"/>
          <w:szCs w:val="24"/>
        </w:rPr>
      </w:pPr>
      <w:r w:rsidRPr="00202498">
        <w:rPr>
          <w:rFonts w:asciiTheme="minorHAnsi" w:hAnsiTheme="minorHAnsi" w:cstheme="minorHAnsi"/>
          <w:sz w:val="24"/>
          <w:szCs w:val="24"/>
        </w:rPr>
        <w:t>Recruitment Monitoring form **</w:t>
      </w:r>
    </w:p>
    <w:p w14:paraId="18E6FEDE" w14:textId="77777777" w:rsidR="006A6FAC" w:rsidRPr="00202498" w:rsidRDefault="006A6FAC" w:rsidP="009E3E49">
      <w:pPr>
        <w:pStyle w:val="ListParagraph"/>
        <w:numPr>
          <w:ilvl w:val="0"/>
          <w:numId w:val="7"/>
        </w:numPr>
        <w:spacing w:after="120"/>
        <w:jc w:val="both"/>
        <w:rPr>
          <w:rFonts w:asciiTheme="minorHAnsi" w:hAnsiTheme="minorHAnsi" w:cstheme="minorHAnsi"/>
          <w:sz w:val="24"/>
          <w:szCs w:val="24"/>
        </w:rPr>
      </w:pPr>
      <w:r w:rsidRPr="00202498">
        <w:rPr>
          <w:rFonts w:asciiTheme="minorHAnsi" w:hAnsiTheme="minorHAnsi" w:cstheme="minorHAnsi"/>
          <w:sz w:val="24"/>
          <w:szCs w:val="24"/>
        </w:rPr>
        <w:t>Rehabilitation of offenders form **</w:t>
      </w:r>
    </w:p>
    <w:p w14:paraId="70CC5C78" w14:textId="77777777" w:rsidR="006A6FAC" w:rsidRPr="00202498" w:rsidRDefault="006A6FAC" w:rsidP="009E3E49">
      <w:pPr>
        <w:pStyle w:val="ListParagraph"/>
        <w:numPr>
          <w:ilvl w:val="0"/>
          <w:numId w:val="7"/>
        </w:numPr>
        <w:spacing w:after="120"/>
        <w:jc w:val="both"/>
        <w:rPr>
          <w:rFonts w:asciiTheme="minorHAnsi" w:hAnsiTheme="minorHAnsi" w:cstheme="minorHAnsi"/>
          <w:sz w:val="24"/>
          <w:szCs w:val="24"/>
        </w:rPr>
      </w:pPr>
      <w:r w:rsidRPr="00202498">
        <w:rPr>
          <w:rFonts w:asciiTheme="minorHAnsi" w:hAnsiTheme="minorHAnsi" w:cstheme="minorHAnsi"/>
          <w:sz w:val="24"/>
          <w:szCs w:val="24"/>
        </w:rPr>
        <w:t>SLT applicant declaration **</w:t>
      </w:r>
    </w:p>
    <w:p w14:paraId="6B044EEB" w14:textId="77777777" w:rsidR="006A6FAC" w:rsidRPr="00202498" w:rsidRDefault="006A6FAC" w:rsidP="009E3E49">
      <w:pPr>
        <w:pStyle w:val="ListParagraph"/>
        <w:numPr>
          <w:ilvl w:val="0"/>
          <w:numId w:val="7"/>
        </w:numPr>
        <w:spacing w:after="120"/>
        <w:jc w:val="both"/>
        <w:rPr>
          <w:rFonts w:asciiTheme="minorHAnsi" w:hAnsiTheme="minorHAnsi" w:cstheme="minorHAnsi"/>
          <w:sz w:val="24"/>
          <w:szCs w:val="24"/>
        </w:rPr>
      </w:pPr>
      <w:r w:rsidRPr="00202498">
        <w:rPr>
          <w:rFonts w:asciiTheme="minorHAnsi" w:hAnsiTheme="minorHAnsi" w:cstheme="minorHAnsi"/>
          <w:sz w:val="24"/>
          <w:szCs w:val="24"/>
        </w:rPr>
        <w:t>Equality Act- reasonable adjustments statement</w:t>
      </w:r>
    </w:p>
    <w:p w14:paraId="1F5479CB" w14:textId="27B09EF2" w:rsidR="00202498" w:rsidRPr="00202498" w:rsidRDefault="006A6FAC" w:rsidP="009E3E49">
      <w:pPr>
        <w:pStyle w:val="ListParagraph"/>
        <w:numPr>
          <w:ilvl w:val="0"/>
          <w:numId w:val="7"/>
        </w:numPr>
        <w:spacing w:after="120"/>
        <w:jc w:val="both"/>
        <w:rPr>
          <w:rFonts w:asciiTheme="minorHAnsi" w:hAnsiTheme="minorHAnsi" w:cstheme="minorHAnsi"/>
          <w:sz w:val="24"/>
          <w:szCs w:val="24"/>
        </w:rPr>
      </w:pPr>
      <w:r w:rsidRPr="00202498">
        <w:rPr>
          <w:rFonts w:asciiTheme="minorHAnsi" w:hAnsiTheme="minorHAnsi" w:cstheme="minorHAnsi"/>
          <w:sz w:val="24"/>
          <w:szCs w:val="24"/>
        </w:rPr>
        <w:t>Consent to obtain references form</w:t>
      </w:r>
      <w:r w:rsidR="000E7EC1">
        <w:rPr>
          <w:rFonts w:asciiTheme="minorHAnsi" w:hAnsiTheme="minorHAnsi" w:cstheme="minorHAnsi"/>
          <w:sz w:val="24"/>
          <w:szCs w:val="24"/>
        </w:rPr>
        <w:t>**</w:t>
      </w:r>
    </w:p>
    <w:p w14:paraId="06D1344C" w14:textId="77777777" w:rsidR="00202498" w:rsidRPr="00202498" w:rsidRDefault="00202498" w:rsidP="009E3E49">
      <w:pPr>
        <w:pStyle w:val="ListParagraph"/>
        <w:numPr>
          <w:ilvl w:val="0"/>
          <w:numId w:val="7"/>
        </w:numPr>
        <w:spacing w:after="120"/>
        <w:jc w:val="both"/>
        <w:rPr>
          <w:rFonts w:asciiTheme="minorHAnsi" w:hAnsiTheme="minorHAnsi" w:cstheme="minorHAnsi"/>
          <w:sz w:val="24"/>
          <w:szCs w:val="24"/>
        </w:rPr>
      </w:pPr>
      <w:r w:rsidRPr="00202498">
        <w:rPr>
          <w:rFonts w:asciiTheme="minorHAnsi" w:hAnsiTheme="minorHAnsi" w:cstheme="minorHAnsi"/>
          <w:sz w:val="24"/>
          <w:szCs w:val="24"/>
        </w:rPr>
        <w:t>Faith reference guidance to applicants</w:t>
      </w:r>
    </w:p>
    <w:p w14:paraId="29A9343B" w14:textId="69834B3A" w:rsidR="005904EB" w:rsidRPr="00D45110" w:rsidRDefault="005904EB" w:rsidP="009E3E49">
      <w:pPr>
        <w:jc w:val="both"/>
        <w:rPr>
          <w:b/>
          <w:sz w:val="24"/>
          <w:szCs w:val="24"/>
        </w:rPr>
      </w:pPr>
      <w:r w:rsidRPr="005904EB">
        <w:rPr>
          <w:b/>
          <w:sz w:val="24"/>
          <w:szCs w:val="24"/>
        </w:rPr>
        <w:t xml:space="preserve">** are </w:t>
      </w:r>
      <w:r>
        <w:rPr>
          <w:b/>
          <w:sz w:val="24"/>
          <w:szCs w:val="24"/>
        </w:rPr>
        <w:t>documents that require</w:t>
      </w:r>
      <w:r w:rsidRPr="005904EB">
        <w:rPr>
          <w:b/>
          <w:sz w:val="24"/>
          <w:szCs w:val="24"/>
        </w:rPr>
        <w:t xml:space="preserve"> signing and submitting as part of your application</w:t>
      </w:r>
    </w:p>
    <w:p w14:paraId="1D2B8BD6" w14:textId="2E3A634A" w:rsidR="006A6FAC" w:rsidRPr="006A6FAC" w:rsidRDefault="006A6FAC" w:rsidP="009E3E49">
      <w:pPr>
        <w:jc w:val="both"/>
        <w:rPr>
          <w:sz w:val="24"/>
          <w:szCs w:val="24"/>
        </w:rPr>
      </w:pPr>
      <w:r w:rsidRPr="006A6FAC">
        <w:rPr>
          <w:sz w:val="24"/>
          <w:szCs w:val="24"/>
        </w:rPr>
        <w:t>The forms are embedded below</w:t>
      </w:r>
      <w:r w:rsidR="002505D3">
        <w:rPr>
          <w:sz w:val="24"/>
          <w:szCs w:val="24"/>
        </w:rPr>
        <w:t xml:space="preserve"> (double-click on the icon </w:t>
      </w:r>
      <w:r w:rsidR="005904EB">
        <w:rPr>
          <w:sz w:val="24"/>
          <w:szCs w:val="24"/>
        </w:rPr>
        <w:t xml:space="preserve">to access the document). </w:t>
      </w:r>
    </w:p>
    <w:p w14:paraId="2AA03F80" w14:textId="77777777" w:rsidR="005E00C4" w:rsidRPr="006A6FAC" w:rsidRDefault="005E00C4" w:rsidP="006A6FAC">
      <w:pPr>
        <w:rPr>
          <w:sz w:val="24"/>
          <w:szCs w:val="24"/>
        </w:rPr>
      </w:pPr>
    </w:p>
    <w:bookmarkStart w:id="3" w:name="_MON_1763743557"/>
    <w:bookmarkEnd w:id="3"/>
    <w:p w14:paraId="60B0D229" w14:textId="77777777" w:rsidR="003656C7" w:rsidRDefault="003656C7" w:rsidP="003656C7">
      <w:pPr>
        <w:rPr>
          <w:b/>
          <w:sz w:val="52"/>
          <w:szCs w:val="52"/>
        </w:rPr>
      </w:pPr>
      <w:r>
        <w:rPr>
          <w:b/>
          <w:sz w:val="52"/>
          <w:szCs w:val="52"/>
        </w:rPr>
        <w:object w:dxaOrig="1538" w:dyaOrig="993" w14:anchorId="4A36CB3E">
          <v:shape id="_x0000_i1026" type="#_x0000_t75" style="width:78pt;height:50.25pt" o:ole="">
            <v:imagedata r:id="rId26" o:title=""/>
          </v:shape>
          <o:OLEObject Type="Embed" ProgID="Word.Document.12" ShapeID="_x0000_i1026" DrawAspect="Icon" ObjectID="_1806923586" r:id="rId27">
            <o:FieldCodes>\s</o:FieldCodes>
          </o:OLEObject>
        </w:object>
      </w:r>
      <w:r>
        <w:rPr>
          <w:b/>
          <w:sz w:val="52"/>
          <w:szCs w:val="52"/>
        </w:rPr>
        <w:t xml:space="preserve">      </w:t>
      </w:r>
      <w:bookmarkStart w:id="4" w:name="_MON_1763743672"/>
      <w:bookmarkEnd w:id="4"/>
      <w:r>
        <w:rPr>
          <w:b/>
          <w:sz w:val="52"/>
          <w:szCs w:val="52"/>
        </w:rPr>
        <w:object w:dxaOrig="1538" w:dyaOrig="993" w14:anchorId="331FD31B">
          <v:shape id="_x0000_i1027" type="#_x0000_t75" style="width:78pt;height:50.25pt" o:ole="">
            <v:imagedata r:id="rId28" o:title=""/>
          </v:shape>
          <o:OLEObject Type="Embed" ProgID="Word.Document.12" ShapeID="_x0000_i1027" DrawAspect="Icon" ObjectID="_1806923587" r:id="rId29">
            <o:FieldCodes>\s</o:FieldCodes>
          </o:OLEObject>
        </w:object>
      </w:r>
      <w:r>
        <w:rPr>
          <w:b/>
          <w:sz w:val="52"/>
          <w:szCs w:val="52"/>
        </w:rPr>
        <w:t xml:space="preserve">   </w:t>
      </w:r>
      <w:bookmarkStart w:id="5" w:name="_MON_1763743589"/>
      <w:bookmarkEnd w:id="5"/>
      <w:r>
        <w:rPr>
          <w:b/>
          <w:sz w:val="52"/>
          <w:szCs w:val="52"/>
        </w:rPr>
        <w:object w:dxaOrig="1538" w:dyaOrig="993" w14:anchorId="66F27485">
          <v:shape id="_x0000_i1028" type="#_x0000_t75" style="width:78pt;height:50.25pt" o:ole="">
            <v:imagedata r:id="rId30" o:title=""/>
          </v:shape>
          <o:OLEObject Type="Embed" ProgID="Word.Document.12" ShapeID="_x0000_i1028" DrawAspect="Icon" ObjectID="_1806923588" r:id="rId31">
            <o:FieldCodes>\s</o:FieldCodes>
          </o:OLEObject>
        </w:object>
      </w:r>
      <w:r>
        <w:rPr>
          <w:b/>
          <w:sz w:val="52"/>
          <w:szCs w:val="52"/>
        </w:rPr>
        <w:t xml:space="preserve">    </w:t>
      </w:r>
      <w:bookmarkStart w:id="6" w:name="_MON_1763743620"/>
      <w:bookmarkEnd w:id="6"/>
      <w:r>
        <w:rPr>
          <w:b/>
          <w:sz w:val="52"/>
          <w:szCs w:val="52"/>
        </w:rPr>
        <w:object w:dxaOrig="1538" w:dyaOrig="993" w14:anchorId="7E6CF79E">
          <v:shape id="_x0000_i1029" type="#_x0000_t75" style="width:78pt;height:50.25pt" o:ole="">
            <v:imagedata r:id="rId32" o:title=""/>
          </v:shape>
          <o:OLEObject Type="Embed" ProgID="Word.Document.12" ShapeID="_x0000_i1029" DrawAspect="Icon" ObjectID="_1806923589" r:id="rId33">
            <o:FieldCodes>\s</o:FieldCodes>
          </o:OLEObject>
        </w:object>
      </w:r>
      <w:r>
        <w:rPr>
          <w:b/>
          <w:sz w:val="52"/>
          <w:szCs w:val="52"/>
        </w:rPr>
        <w:t xml:space="preserve">  </w:t>
      </w:r>
    </w:p>
    <w:p w14:paraId="7A7B65BA" w14:textId="77777777" w:rsidR="003656C7" w:rsidRPr="005904EB" w:rsidRDefault="003656C7" w:rsidP="003656C7">
      <w:pPr>
        <w:rPr>
          <w:b/>
          <w:sz w:val="16"/>
          <w:szCs w:val="52"/>
        </w:rPr>
      </w:pPr>
    </w:p>
    <w:p w14:paraId="6AFA93EB" w14:textId="3CBECF29" w:rsidR="005E00C4" w:rsidRDefault="00D8238E" w:rsidP="003656C7">
      <w:pPr>
        <w:rPr>
          <w:b/>
          <w:sz w:val="52"/>
          <w:szCs w:val="52"/>
        </w:rPr>
      </w:pPr>
      <w:r>
        <w:rPr>
          <w:b/>
          <w:noProof/>
          <w:sz w:val="52"/>
          <w:szCs w:val="52"/>
          <w:lang w:eastAsia="en-GB"/>
        </w:rPr>
        <w:drawing>
          <wp:anchor distT="0" distB="0" distL="114300" distR="114300" simplePos="0" relativeHeight="251662336" behindDoc="0" locked="0" layoutInCell="1" allowOverlap="1" wp14:anchorId="425B7D0A" wp14:editId="3A532DC3">
            <wp:simplePos x="0" y="0"/>
            <wp:positionH relativeFrom="column">
              <wp:posOffset>4191000</wp:posOffset>
            </wp:positionH>
            <wp:positionV relativeFrom="paragraph">
              <wp:posOffset>683895</wp:posOffset>
            </wp:positionV>
            <wp:extent cx="1601470" cy="120119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689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01470" cy="1201192"/>
                    </a:xfrm>
                    <a:prstGeom prst="rect">
                      <a:avLst/>
                    </a:prstGeom>
                  </pic:spPr>
                </pic:pic>
              </a:graphicData>
            </a:graphic>
            <wp14:sizeRelH relativeFrom="page">
              <wp14:pctWidth>0</wp14:pctWidth>
            </wp14:sizeRelH>
            <wp14:sizeRelV relativeFrom="page">
              <wp14:pctHeight>0</wp14:pctHeight>
            </wp14:sizeRelV>
          </wp:anchor>
        </w:drawing>
      </w:r>
      <w:bookmarkStart w:id="7" w:name="_MON_1763878691"/>
      <w:bookmarkEnd w:id="7"/>
      <w:r w:rsidR="0099194B">
        <w:rPr>
          <w:b/>
          <w:sz w:val="52"/>
          <w:szCs w:val="52"/>
        </w:rPr>
        <w:object w:dxaOrig="1539" w:dyaOrig="997" w14:anchorId="75F11661">
          <v:shape id="_x0000_i1030" type="#_x0000_t75" style="width:78pt;height:50.25pt" o:ole="">
            <v:imagedata r:id="rId35" o:title=""/>
          </v:shape>
          <o:OLEObject Type="Embed" ProgID="Word.Document.12" ShapeID="_x0000_i1030" DrawAspect="Icon" ObjectID="_1806923590" r:id="rId36">
            <o:FieldCodes>\s</o:FieldCodes>
          </o:OLEObject>
        </w:object>
      </w:r>
      <w:r w:rsidR="003656C7">
        <w:rPr>
          <w:b/>
          <w:sz w:val="52"/>
          <w:szCs w:val="52"/>
        </w:rPr>
        <w:t xml:space="preserve">  </w:t>
      </w:r>
      <w:bookmarkStart w:id="8" w:name="_MON_1763877718"/>
      <w:bookmarkEnd w:id="8"/>
      <w:r w:rsidR="00DB1969">
        <w:rPr>
          <w:b/>
          <w:sz w:val="52"/>
          <w:szCs w:val="52"/>
        </w:rPr>
        <w:object w:dxaOrig="1539" w:dyaOrig="997" w14:anchorId="11DFAE60">
          <v:shape id="_x0000_i1031" type="#_x0000_t75" style="width:78pt;height:50.25pt" o:ole="">
            <v:imagedata r:id="rId37" o:title=""/>
          </v:shape>
          <o:OLEObject Type="Embed" ProgID="Word.Document.12" ShapeID="_x0000_i1031" DrawAspect="Icon" ObjectID="_1806923591" r:id="rId38">
            <o:FieldCodes>\s</o:FieldCodes>
          </o:OLEObject>
        </w:object>
      </w:r>
      <w:r w:rsidR="001754E3">
        <w:rPr>
          <w:b/>
          <w:sz w:val="52"/>
          <w:szCs w:val="52"/>
        </w:rPr>
        <w:t xml:space="preserve">    </w:t>
      </w:r>
      <w:bookmarkStart w:id="9" w:name="_MON_1763743795"/>
      <w:bookmarkEnd w:id="9"/>
      <w:r w:rsidR="001754E3">
        <w:rPr>
          <w:b/>
          <w:sz w:val="52"/>
          <w:szCs w:val="52"/>
        </w:rPr>
        <w:object w:dxaOrig="1538" w:dyaOrig="993" w14:anchorId="6463E746">
          <v:shape id="_x0000_i1032" type="#_x0000_t75" style="width:78pt;height:50.25pt" o:ole="">
            <v:imagedata r:id="rId39" o:title=""/>
          </v:shape>
          <o:OLEObject Type="Embed" ProgID="Word.Document.12" ShapeID="_x0000_i1032" DrawAspect="Icon" ObjectID="_1806923592" r:id="rId40">
            <o:FieldCodes>\s</o:FieldCodes>
          </o:OLEObject>
        </w:object>
      </w:r>
      <w:r w:rsidR="001754E3">
        <w:rPr>
          <w:b/>
          <w:sz w:val="52"/>
          <w:szCs w:val="52"/>
        </w:rPr>
        <w:t xml:space="preserve"> </w:t>
      </w:r>
      <w:bookmarkStart w:id="10" w:name="_MON_1763747112"/>
      <w:bookmarkEnd w:id="10"/>
      <w:r w:rsidR="00077B72">
        <w:rPr>
          <w:b/>
          <w:sz w:val="52"/>
          <w:szCs w:val="52"/>
        </w:rPr>
        <w:object w:dxaOrig="1538" w:dyaOrig="993" w14:anchorId="67AC54B3">
          <v:shape id="_x0000_i1033" type="#_x0000_t75" style="width:78pt;height:50.25pt" o:ole="">
            <v:imagedata r:id="rId41" o:title=""/>
          </v:shape>
          <o:OLEObject Type="Embed" ProgID="Word.Document.12" ShapeID="_x0000_i1033" DrawAspect="Icon" ObjectID="_1806923593" r:id="rId42">
            <o:FieldCodes>\s</o:FieldCodes>
          </o:OLEObject>
        </w:object>
      </w:r>
    </w:p>
    <w:p w14:paraId="5ADA39F0" w14:textId="6FD0EA70" w:rsidR="005E00C4" w:rsidRDefault="00D8238E" w:rsidP="0067377A">
      <w:pPr>
        <w:rPr>
          <w:b/>
          <w:sz w:val="52"/>
          <w:szCs w:val="52"/>
        </w:rPr>
      </w:pPr>
      <w:r w:rsidRPr="006A6FAC">
        <w:rPr>
          <w:noProof/>
          <w:sz w:val="24"/>
          <w:szCs w:val="24"/>
          <w:lang w:eastAsia="en-GB"/>
        </w:rPr>
        <w:drawing>
          <wp:anchor distT="0" distB="0" distL="114300" distR="114300" simplePos="0" relativeHeight="251659264" behindDoc="0" locked="0" layoutInCell="1" allowOverlap="1" wp14:anchorId="593A42EC" wp14:editId="6273DBE8">
            <wp:simplePos x="0" y="0"/>
            <wp:positionH relativeFrom="margin">
              <wp:posOffset>1671955</wp:posOffset>
            </wp:positionH>
            <wp:positionV relativeFrom="paragraph">
              <wp:posOffset>151130</wp:posOffset>
            </wp:positionV>
            <wp:extent cx="1260899" cy="945744"/>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688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60899" cy="945744"/>
                    </a:xfrm>
                    <a:prstGeom prst="rect">
                      <a:avLst/>
                    </a:prstGeom>
                  </pic:spPr>
                </pic:pic>
              </a:graphicData>
            </a:graphic>
            <wp14:sizeRelH relativeFrom="page">
              <wp14:pctWidth>0</wp14:pctWidth>
            </wp14:sizeRelH>
            <wp14:sizeRelV relativeFrom="page">
              <wp14:pctHeight>0</wp14:pctHeight>
            </wp14:sizeRelV>
          </wp:anchor>
        </w:drawing>
      </w:r>
      <w:r>
        <w:rPr>
          <w:b/>
          <w:noProof/>
          <w:sz w:val="52"/>
          <w:szCs w:val="52"/>
          <w:lang w:eastAsia="en-GB"/>
        </w:rPr>
        <w:drawing>
          <wp:anchor distT="0" distB="0" distL="114300" distR="114300" simplePos="0" relativeHeight="251667456" behindDoc="0" locked="0" layoutInCell="1" allowOverlap="1" wp14:anchorId="768480D3" wp14:editId="7F1E3720">
            <wp:simplePos x="0" y="0"/>
            <wp:positionH relativeFrom="margin">
              <wp:posOffset>-400050</wp:posOffset>
            </wp:positionH>
            <wp:positionV relativeFrom="paragraph">
              <wp:posOffset>97790</wp:posOffset>
            </wp:positionV>
            <wp:extent cx="1362075" cy="1021080"/>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0695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62075" cy="1021080"/>
                    </a:xfrm>
                    <a:prstGeom prst="rect">
                      <a:avLst/>
                    </a:prstGeom>
                  </pic:spPr>
                </pic:pic>
              </a:graphicData>
            </a:graphic>
            <wp14:sizeRelH relativeFrom="page">
              <wp14:pctWidth>0</wp14:pctWidth>
            </wp14:sizeRelH>
            <wp14:sizeRelV relativeFrom="page">
              <wp14:pctHeight>0</wp14:pctHeight>
            </wp14:sizeRelV>
          </wp:anchor>
        </w:drawing>
      </w:r>
    </w:p>
    <w:sectPr w:rsidR="005E00C4" w:rsidSect="006E4A0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Dreaming Outloud Script Pro">
    <w:charset w:val="00"/>
    <w:family w:val="script"/>
    <w:pitch w:val="variable"/>
    <w:sig w:usb0="800000EF" w:usb1="0000000A" w:usb2="00000008"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B3BD8"/>
    <w:multiLevelType w:val="singleLevel"/>
    <w:tmpl w:val="2FCB7D11"/>
    <w:lvl w:ilvl="0">
      <w:numFmt w:val="bullet"/>
      <w:lvlText w:val="·"/>
      <w:lvlJc w:val="left"/>
      <w:pPr>
        <w:tabs>
          <w:tab w:val="num" w:pos="504"/>
        </w:tabs>
        <w:ind w:left="504" w:hanging="360"/>
      </w:pPr>
      <w:rPr>
        <w:rFonts w:ascii="Symbol" w:hAnsi="Symbol" w:cs="Symbol"/>
        <w:snapToGrid/>
        <w:sz w:val="24"/>
        <w:szCs w:val="24"/>
      </w:rPr>
    </w:lvl>
  </w:abstractNum>
  <w:abstractNum w:abstractNumId="1" w15:restartNumberingAfterBreak="0">
    <w:nsid w:val="070509B9"/>
    <w:multiLevelType w:val="hybridMultilevel"/>
    <w:tmpl w:val="3E98B7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A26D39"/>
    <w:multiLevelType w:val="hybridMultilevel"/>
    <w:tmpl w:val="E236D3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721221"/>
    <w:multiLevelType w:val="hybridMultilevel"/>
    <w:tmpl w:val="93C22552"/>
    <w:lvl w:ilvl="0" w:tplc="26CE2104">
      <w:start w:val="1"/>
      <w:numFmt w:val="decimal"/>
      <w:lvlText w:val="%1."/>
      <w:lvlJc w:val="left"/>
      <w:pPr>
        <w:ind w:left="834" w:hanging="360"/>
      </w:pPr>
      <w:rPr>
        <w:rFonts w:hint="default"/>
        <w:sz w:val="16"/>
      </w:rPr>
    </w:lvl>
    <w:lvl w:ilvl="1" w:tplc="08090019" w:tentative="1">
      <w:start w:val="1"/>
      <w:numFmt w:val="lowerLetter"/>
      <w:lvlText w:val="%2."/>
      <w:lvlJc w:val="left"/>
      <w:pPr>
        <w:ind w:left="1554" w:hanging="360"/>
      </w:pPr>
    </w:lvl>
    <w:lvl w:ilvl="2" w:tplc="0809001B" w:tentative="1">
      <w:start w:val="1"/>
      <w:numFmt w:val="lowerRoman"/>
      <w:lvlText w:val="%3."/>
      <w:lvlJc w:val="right"/>
      <w:pPr>
        <w:ind w:left="2274" w:hanging="180"/>
      </w:pPr>
    </w:lvl>
    <w:lvl w:ilvl="3" w:tplc="0809000F" w:tentative="1">
      <w:start w:val="1"/>
      <w:numFmt w:val="decimal"/>
      <w:lvlText w:val="%4."/>
      <w:lvlJc w:val="left"/>
      <w:pPr>
        <w:ind w:left="2994" w:hanging="360"/>
      </w:pPr>
    </w:lvl>
    <w:lvl w:ilvl="4" w:tplc="08090019" w:tentative="1">
      <w:start w:val="1"/>
      <w:numFmt w:val="lowerLetter"/>
      <w:lvlText w:val="%5."/>
      <w:lvlJc w:val="left"/>
      <w:pPr>
        <w:ind w:left="3714" w:hanging="360"/>
      </w:pPr>
    </w:lvl>
    <w:lvl w:ilvl="5" w:tplc="0809001B" w:tentative="1">
      <w:start w:val="1"/>
      <w:numFmt w:val="lowerRoman"/>
      <w:lvlText w:val="%6."/>
      <w:lvlJc w:val="right"/>
      <w:pPr>
        <w:ind w:left="4434" w:hanging="180"/>
      </w:pPr>
    </w:lvl>
    <w:lvl w:ilvl="6" w:tplc="0809000F" w:tentative="1">
      <w:start w:val="1"/>
      <w:numFmt w:val="decimal"/>
      <w:lvlText w:val="%7."/>
      <w:lvlJc w:val="left"/>
      <w:pPr>
        <w:ind w:left="5154" w:hanging="360"/>
      </w:pPr>
    </w:lvl>
    <w:lvl w:ilvl="7" w:tplc="08090019" w:tentative="1">
      <w:start w:val="1"/>
      <w:numFmt w:val="lowerLetter"/>
      <w:lvlText w:val="%8."/>
      <w:lvlJc w:val="left"/>
      <w:pPr>
        <w:ind w:left="5874" w:hanging="360"/>
      </w:pPr>
    </w:lvl>
    <w:lvl w:ilvl="8" w:tplc="0809001B" w:tentative="1">
      <w:start w:val="1"/>
      <w:numFmt w:val="lowerRoman"/>
      <w:lvlText w:val="%9."/>
      <w:lvlJc w:val="right"/>
      <w:pPr>
        <w:ind w:left="6594" w:hanging="180"/>
      </w:pPr>
    </w:lvl>
  </w:abstractNum>
  <w:abstractNum w:abstractNumId="4" w15:restartNumberingAfterBreak="0">
    <w:nsid w:val="0F950AC8"/>
    <w:multiLevelType w:val="hybridMultilevel"/>
    <w:tmpl w:val="932C6C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C12AB1"/>
    <w:multiLevelType w:val="hybridMultilevel"/>
    <w:tmpl w:val="12861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7D6D4A"/>
    <w:multiLevelType w:val="multilevel"/>
    <w:tmpl w:val="F05822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BE75665"/>
    <w:multiLevelType w:val="hybridMultilevel"/>
    <w:tmpl w:val="69C06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CE7055"/>
    <w:multiLevelType w:val="hybridMultilevel"/>
    <w:tmpl w:val="7C74D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8F5964"/>
    <w:multiLevelType w:val="multilevel"/>
    <w:tmpl w:val="1F4AA1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B6B65C9"/>
    <w:multiLevelType w:val="hybridMultilevel"/>
    <w:tmpl w:val="2CA66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7E03C6"/>
    <w:multiLevelType w:val="hybridMultilevel"/>
    <w:tmpl w:val="FD2E7B72"/>
    <w:lvl w:ilvl="0" w:tplc="CD1E8544">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15:restartNumberingAfterBreak="0">
    <w:nsid w:val="708C77E9"/>
    <w:multiLevelType w:val="hybridMultilevel"/>
    <w:tmpl w:val="9FA86F54"/>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7ABF4600"/>
    <w:multiLevelType w:val="hybridMultilevel"/>
    <w:tmpl w:val="6C080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6364763">
    <w:abstractNumId w:val="12"/>
  </w:num>
  <w:num w:numId="2" w16cid:durableId="1155488201">
    <w:abstractNumId w:val="4"/>
  </w:num>
  <w:num w:numId="3" w16cid:durableId="1356618396">
    <w:abstractNumId w:val="11"/>
  </w:num>
  <w:num w:numId="4" w16cid:durableId="1379939968">
    <w:abstractNumId w:val="9"/>
  </w:num>
  <w:num w:numId="5" w16cid:durableId="532232041">
    <w:abstractNumId w:val="6"/>
  </w:num>
  <w:num w:numId="6" w16cid:durableId="1265916622">
    <w:abstractNumId w:val="8"/>
  </w:num>
  <w:num w:numId="7" w16cid:durableId="1988171384">
    <w:abstractNumId w:val="1"/>
  </w:num>
  <w:num w:numId="8" w16cid:durableId="1096947222">
    <w:abstractNumId w:val="0"/>
    <w:lvlOverride w:ilvl="0">
      <w:lvl w:ilvl="0">
        <w:numFmt w:val="bullet"/>
        <w:lvlText w:val="·"/>
        <w:lvlJc w:val="left"/>
        <w:pPr>
          <w:tabs>
            <w:tab w:val="num" w:pos="1368"/>
          </w:tabs>
          <w:ind w:left="1368" w:hanging="432"/>
        </w:pPr>
        <w:rPr>
          <w:rFonts w:ascii="Symbol" w:hAnsi="Symbol" w:cs="Symbol"/>
          <w:snapToGrid/>
          <w:sz w:val="22"/>
          <w:szCs w:val="22"/>
        </w:rPr>
      </w:lvl>
    </w:lvlOverride>
  </w:num>
  <w:num w:numId="9" w16cid:durableId="14773425">
    <w:abstractNumId w:val="0"/>
    <w:lvlOverride w:ilvl="0">
      <w:lvl w:ilvl="0">
        <w:numFmt w:val="bullet"/>
        <w:lvlText w:val="·"/>
        <w:lvlJc w:val="left"/>
        <w:pPr>
          <w:tabs>
            <w:tab w:val="num" w:pos="1296"/>
          </w:tabs>
          <w:ind w:left="1296" w:hanging="360"/>
        </w:pPr>
        <w:rPr>
          <w:rFonts w:ascii="Symbol" w:hAnsi="Symbol" w:cs="Symbol"/>
          <w:snapToGrid/>
          <w:spacing w:val="1"/>
          <w:sz w:val="22"/>
          <w:szCs w:val="22"/>
        </w:rPr>
      </w:lvl>
    </w:lvlOverride>
  </w:num>
  <w:num w:numId="10" w16cid:durableId="1741051036">
    <w:abstractNumId w:val="0"/>
    <w:lvlOverride w:ilvl="0">
      <w:lvl w:ilvl="0">
        <w:numFmt w:val="bullet"/>
        <w:lvlText w:val="·"/>
        <w:lvlJc w:val="left"/>
        <w:pPr>
          <w:tabs>
            <w:tab w:val="num" w:pos="1080"/>
          </w:tabs>
          <w:ind w:left="1080" w:hanging="360"/>
        </w:pPr>
        <w:rPr>
          <w:rFonts w:ascii="Symbol" w:hAnsi="Symbol" w:cs="Symbol"/>
          <w:snapToGrid/>
          <w:spacing w:val="1"/>
          <w:sz w:val="22"/>
          <w:szCs w:val="22"/>
        </w:rPr>
      </w:lvl>
    </w:lvlOverride>
  </w:num>
  <w:num w:numId="11" w16cid:durableId="1047948836">
    <w:abstractNumId w:val="7"/>
  </w:num>
  <w:num w:numId="12" w16cid:durableId="1215389518">
    <w:abstractNumId w:val="13"/>
  </w:num>
  <w:num w:numId="13" w16cid:durableId="2076200601">
    <w:abstractNumId w:val="10"/>
  </w:num>
  <w:num w:numId="14" w16cid:durableId="1002470923">
    <w:abstractNumId w:val="2"/>
  </w:num>
  <w:num w:numId="15" w16cid:durableId="1044911348">
    <w:abstractNumId w:val="5"/>
  </w:num>
  <w:num w:numId="16" w16cid:durableId="11467041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7B8"/>
    <w:rsid w:val="00016CA2"/>
    <w:rsid w:val="000431B4"/>
    <w:rsid w:val="00046CB2"/>
    <w:rsid w:val="00060BDB"/>
    <w:rsid w:val="00075216"/>
    <w:rsid w:val="00077B72"/>
    <w:rsid w:val="000D540D"/>
    <w:rsid w:val="000E7EC1"/>
    <w:rsid w:val="00106132"/>
    <w:rsid w:val="00124A21"/>
    <w:rsid w:val="00146775"/>
    <w:rsid w:val="001754E3"/>
    <w:rsid w:val="00195DBD"/>
    <w:rsid w:val="001B3FC2"/>
    <w:rsid w:val="001B52D6"/>
    <w:rsid w:val="001B5514"/>
    <w:rsid w:val="001B6522"/>
    <w:rsid w:val="001C0CB8"/>
    <w:rsid w:val="001C4653"/>
    <w:rsid w:val="001E2C5E"/>
    <w:rsid w:val="001F550B"/>
    <w:rsid w:val="00202498"/>
    <w:rsid w:val="0020591D"/>
    <w:rsid w:val="002122EB"/>
    <w:rsid w:val="00231EB2"/>
    <w:rsid w:val="002505D3"/>
    <w:rsid w:val="002630C0"/>
    <w:rsid w:val="00267710"/>
    <w:rsid w:val="002D195E"/>
    <w:rsid w:val="002F5271"/>
    <w:rsid w:val="00312D15"/>
    <w:rsid w:val="00327FE7"/>
    <w:rsid w:val="003656C7"/>
    <w:rsid w:val="003B65B7"/>
    <w:rsid w:val="003C0B9C"/>
    <w:rsid w:val="003C1D5C"/>
    <w:rsid w:val="00411E6A"/>
    <w:rsid w:val="0041300C"/>
    <w:rsid w:val="00457838"/>
    <w:rsid w:val="00484EB8"/>
    <w:rsid w:val="004860EF"/>
    <w:rsid w:val="00496591"/>
    <w:rsid w:val="004F4B18"/>
    <w:rsid w:val="005004B7"/>
    <w:rsid w:val="00534F9C"/>
    <w:rsid w:val="00557EEB"/>
    <w:rsid w:val="005904EB"/>
    <w:rsid w:val="005E00C4"/>
    <w:rsid w:val="005E2DD7"/>
    <w:rsid w:val="0062431C"/>
    <w:rsid w:val="006339D5"/>
    <w:rsid w:val="0067377A"/>
    <w:rsid w:val="0067433E"/>
    <w:rsid w:val="00685031"/>
    <w:rsid w:val="006A6FAC"/>
    <w:rsid w:val="006D7FFB"/>
    <w:rsid w:val="006E4A09"/>
    <w:rsid w:val="006E65B8"/>
    <w:rsid w:val="006F4770"/>
    <w:rsid w:val="00726BB7"/>
    <w:rsid w:val="00774F44"/>
    <w:rsid w:val="00791C20"/>
    <w:rsid w:val="007937F9"/>
    <w:rsid w:val="00795403"/>
    <w:rsid w:val="007E269A"/>
    <w:rsid w:val="007F3824"/>
    <w:rsid w:val="007F47FD"/>
    <w:rsid w:val="00886297"/>
    <w:rsid w:val="008B51E7"/>
    <w:rsid w:val="0095390F"/>
    <w:rsid w:val="00966A1D"/>
    <w:rsid w:val="00967512"/>
    <w:rsid w:val="00987BF5"/>
    <w:rsid w:val="0099194B"/>
    <w:rsid w:val="009930AE"/>
    <w:rsid w:val="009B2008"/>
    <w:rsid w:val="009E3E49"/>
    <w:rsid w:val="00A34BB8"/>
    <w:rsid w:val="00A37A2B"/>
    <w:rsid w:val="00B275CE"/>
    <w:rsid w:val="00B372D8"/>
    <w:rsid w:val="00B429C4"/>
    <w:rsid w:val="00BF2D15"/>
    <w:rsid w:val="00C14A3D"/>
    <w:rsid w:val="00C234EF"/>
    <w:rsid w:val="00C527A9"/>
    <w:rsid w:val="00C61094"/>
    <w:rsid w:val="00C65831"/>
    <w:rsid w:val="00C72450"/>
    <w:rsid w:val="00D45110"/>
    <w:rsid w:val="00D74103"/>
    <w:rsid w:val="00D8238E"/>
    <w:rsid w:val="00D847B8"/>
    <w:rsid w:val="00DB1969"/>
    <w:rsid w:val="00DB3820"/>
    <w:rsid w:val="00DF500E"/>
    <w:rsid w:val="00DF7014"/>
    <w:rsid w:val="00E149C3"/>
    <w:rsid w:val="00E17846"/>
    <w:rsid w:val="00E27A8E"/>
    <w:rsid w:val="00E8605C"/>
    <w:rsid w:val="00F94800"/>
    <w:rsid w:val="00FD7E04"/>
    <w:rsid w:val="00FF0B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E2512"/>
  <w15:chartTrackingRefBased/>
  <w15:docId w15:val="{DA37AEB8-EC26-4DAA-B238-A43F2A8C0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6BB7"/>
  </w:style>
  <w:style w:type="paragraph" w:styleId="Heading1">
    <w:name w:val="heading 1"/>
    <w:basedOn w:val="Normal"/>
    <w:next w:val="Normal"/>
    <w:link w:val="Heading1Char"/>
    <w:uiPriority w:val="9"/>
    <w:qFormat/>
    <w:rsid w:val="001B5514"/>
    <w:pPr>
      <w:keepNext/>
      <w:spacing w:after="0" w:line="240" w:lineRule="auto"/>
      <w:outlineLvl w:val="0"/>
    </w:pPr>
    <w:rPr>
      <w:rFonts w:ascii="Arial" w:eastAsia="Times New Roman" w:hAnsi="Arial" w:cs="Arial"/>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65B7"/>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val="en-US" w:eastAsia="en-GB"/>
    </w:rPr>
  </w:style>
  <w:style w:type="character" w:customStyle="1" w:styleId="Heading1Char">
    <w:name w:val="Heading 1 Char"/>
    <w:basedOn w:val="DefaultParagraphFont"/>
    <w:link w:val="Heading1"/>
    <w:uiPriority w:val="9"/>
    <w:rsid w:val="001B5514"/>
    <w:rPr>
      <w:rFonts w:ascii="Arial" w:eastAsia="Times New Roman" w:hAnsi="Arial" w:cs="Arial"/>
      <w:b/>
      <w:sz w:val="28"/>
      <w:szCs w:val="20"/>
    </w:rPr>
  </w:style>
  <w:style w:type="character" w:styleId="Hyperlink">
    <w:name w:val="Hyperlink"/>
    <w:basedOn w:val="DefaultParagraphFont"/>
    <w:uiPriority w:val="99"/>
    <w:unhideWhenUsed/>
    <w:rsid w:val="00484EB8"/>
    <w:rPr>
      <w:color w:val="0563C1" w:themeColor="hyperlink"/>
      <w:u w:val="single"/>
    </w:rPr>
  </w:style>
  <w:style w:type="character" w:styleId="UnresolvedMention">
    <w:name w:val="Unresolved Mention"/>
    <w:basedOn w:val="DefaultParagraphFont"/>
    <w:uiPriority w:val="99"/>
    <w:semiHidden/>
    <w:unhideWhenUsed/>
    <w:rsid w:val="006D7F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2864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4.emf"/><Relationship Id="rId39" Type="http://schemas.openxmlformats.org/officeDocument/2006/relationships/image" Target="media/image21.emf"/><Relationship Id="rId21" Type="http://schemas.openxmlformats.org/officeDocument/2006/relationships/hyperlink" Target="mailto:jkay@st-teresas-pri.lancs.sch.uk" TargetMode="External"/><Relationship Id="rId34" Type="http://schemas.openxmlformats.org/officeDocument/2006/relationships/image" Target="media/image18.jpeg"/><Relationship Id="rId42" Type="http://schemas.openxmlformats.org/officeDocument/2006/relationships/package" Target="embeddings/Microsoft_Word_Document8.docx"/><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3.emf"/><Relationship Id="rId32" Type="http://schemas.openxmlformats.org/officeDocument/2006/relationships/image" Target="media/image17.emf"/><Relationship Id="rId37" Type="http://schemas.openxmlformats.org/officeDocument/2006/relationships/image" Target="media/image20.emf"/><Relationship Id="rId40" Type="http://schemas.openxmlformats.org/officeDocument/2006/relationships/package" Target="embeddings/Microsoft_Word_Document7.docx"/><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hyperlink" Target="http://www.mater-ecclesiae-trust.org" TargetMode="External"/><Relationship Id="rId28" Type="http://schemas.openxmlformats.org/officeDocument/2006/relationships/image" Target="media/image15.emf"/><Relationship Id="rId36" Type="http://schemas.openxmlformats.org/officeDocument/2006/relationships/package" Target="embeddings/Microsoft_Word_Document5.docx"/><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package" Target="embeddings/Microsoft_Word_Document3.docx"/><Relationship Id="rId44" Type="http://schemas.openxmlformats.org/officeDocument/2006/relationships/image" Target="media/image24.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st-teresas-pri.lancs.sch.uk" TargetMode="External"/><Relationship Id="rId27" Type="http://schemas.openxmlformats.org/officeDocument/2006/relationships/package" Target="embeddings/Microsoft_Word_Document1.docx"/><Relationship Id="rId30" Type="http://schemas.openxmlformats.org/officeDocument/2006/relationships/image" Target="media/image16.emf"/><Relationship Id="rId35" Type="http://schemas.openxmlformats.org/officeDocument/2006/relationships/image" Target="media/image19.emf"/><Relationship Id="rId43" Type="http://schemas.openxmlformats.org/officeDocument/2006/relationships/image" Target="media/image23.jpeg"/><Relationship Id="rId8"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package" Target="embeddings/Microsoft_Word_Document.docx"/><Relationship Id="rId33" Type="http://schemas.openxmlformats.org/officeDocument/2006/relationships/package" Target="embeddings/Microsoft_Word_Document4.docx"/><Relationship Id="rId38" Type="http://schemas.openxmlformats.org/officeDocument/2006/relationships/package" Target="embeddings/Microsoft_Word_Document6.docx"/><Relationship Id="rId46" Type="http://schemas.openxmlformats.org/officeDocument/2006/relationships/theme" Target="theme/theme1.xml"/><Relationship Id="rId20" Type="http://schemas.openxmlformats.org/officeDocument/2006/relationships/hyperlink" Target="mailto:jkay@st-teresas-pri.lancs.sch.uk" TargetMode="External"/><Relationship Id="rId41"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e7e07d9-12aa-4ef9-b94f-f3f9828e197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414ACAE59F004A9432EAAEAB522E20" ma:contentTypeVersion="12" ma:contentTypeDescription="Create a new document." ma:contentTypeScope="" ma:versionID="5d2bb85419e9f235f673adc36f7dd8ef">
  <xsd:schema xmlns:xsd="http://www.w3.org/2001/XMLSchema" xmlns:xs="http://www.w3.org/2001/XMLSchema" xmlns:p="http://schemas.microsoft.com/office/2006/metadata/properties" xmlns:ns3="ce7e07d9-12aa-4ef9-b94f-f3f9828e197b" targetNamespace="http://schemas.microsoft.com/office/2006/metadata/properties" ma:root="true" ma:fieldsID="1d4fd6989d41e61767bcb130018a0ab4" ns3:_="">
    <xsd:import namespace="ce7e07d9-12aa-4ef9-b94f-f3f9828e197b"/>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LengthInSeconds"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_activity"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e07d9-12aa-4ef9-b94f-f3f9828e19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SystemTags" ma:index="19"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D26871-745B-402B-9A70-0E58A0BCAF41}">
  <ds:schemaRefs>
    <ds:schemaRef ds:uri="http://schemas.microsoft.com/office/2006/metadata/properties"/>
    <ds:schemaRef ds:uri="http://schemas.microsoft.com/office/infopath/2007/PartnerControls"/>
    <ds:schemaRef ds:uri="ce7e07d9-12aa-4ef9-b94f-f3f9828e197b"/>
  </ds:schemaRefs>
</ds:datastoreItem>
</file>

<file path=customXml/itemProps2.xml><?xml version="1.0" encoding="utf-8"?>
<ds:datastoreItem xmlns:ds="http://schemas.openxmlformats.org/officeDocument/2006/customXml" ds:itemID="{97E990BB-0535-4AB3-A475-7D714617B87A}">
  <ds:schemaRefs>
    <ds:schemaRef ds:uri="http://schemas.microsoft.com/sharepoint/v3/contenttype/forms"/>
  </ds:schemaRefs>
</ds:datastoreItem>
</file>

<file path=customXml/itemProps3.xml><?xml version="1.0" encoding="utf-8"?>
<ds:datastoreItem xmlns:ds="http://schemas.openxmlformats.org/officeDocument/2006/customXml" ds:itemID="{3BEA884D-0887-4259-9F68-198426E586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7e07d9-12aa-4ef9-b94f-f3f9828e19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16</Pages>
  <Words>4350</Words>
  <Characters>24801</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CTK</Company>
  <LinksUpToDate>false</LinksUpToDate>
  <CharactersWithSpaces>29093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C Monaghan</dc:creator>
  <cp:keywords/>
  <dc:description/>
  <cp:lastModifiedBy>Mrs D Hobson</cp:lastModifiedBy>
  <cp:revision>55</cp:revision>
  <cp:lastPrinted>2023-12-12T09:16:00Z</cp:lastPrinted>
  <dcterms:created xsi:type="dcterms:W3CDTF">2025-04-04T10:57:00Z</dcterms:created>
  <dcterms:modified xsi:type="dcterms:W3CDTF">2025-04-23T13:27:00Z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0x010100F3414ACAE59F004A9432EAAEAB522E20</vt:lpwstr>
  </property>
</Properties>
</file>