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DC10A" w14:textId="63B73EC4" w:rsidR="00AF3A1D" w:rsidRPr="00956013" w:rsidRDefault="00F23228" w:rsidP="00F23228">
      <w:pPr>
        <w:rPr>
          <w:b/>
          <w:bCs/>
          <w:sz w:val="44"/>
          <w:szCs w:val="44"/>
        </w:rPr>
      </w:pPr>
      <w:r w:rsidRPr="00956013">
        <w:rPr>
          <w:b/>
          <w:bCs/>
          <w:noProof/>
          <w:sz w:val="44"/>
          <w:szCs w:val="44"/>
          <w:lang w:eastAsia="en-GB"/>
        </w:rPr>
        <w:drawing>
          <wp:anchor distT="0" distB="0" distL="114300" distR="114300" simplePos="0" relativeHeight="251658240" behindDoc="1" locked="0" layoutInCell="1" allowOverlap="1" wp14:anchorId="368056C7" wp14:editId="71679069">
            <wp:simplePos x="0" y="0"/>
            <wp:positionH relativeFrom="column">
              <wp:posOffset>5267325</wp:posOffset>
            </wp:positionH>
            <wp:positionV relativeFrom="paragraph">
              <wp:posOffset>9525</wp:posOffset>
            </wp:positionV>
            <wp:extent cx="1362075" cy="1362075"/>
            <wp:effectExtent l="0" t="0" r="9525" b="9525"/>
            <wp:wrapTight wrapText="bothSides">
              <wp:wrapPolygon edited="0">
                <wp:start x="0" y="0"/>
                <wp:lineTo x="0" y="21449"/>
                <wp:lineTo x="21449" y="21449"/>
                <wp:lineTo x="21449" y="0"/>
                <wp:lineTo x="0" y="0"/>
              </wp:wrapPolygon>
            </wp:wrapTight>
            <wp:docPr id="1" name="Picture 1" descr="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row&#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2075" cy="1362075"/>
                    </a:xfrm>
                    <a:prstGeom prst="rect">
                      <a:avLst/>
                    </a:prstGeom>
                  </pic:spPr>
                </pic:pic>
              </a:graphicData>
            </a:graphic>
            <wp14:sizeRelH relativeFrom="page">
              <wp14:pctWidth>0</wp14:pctWidth>
            </wp14:sizeRelH>
            <wp14:sizeRelV relativeFrom="page">
              <wp14:pctHeight>0</wp14:pctHeight>
            </wp14:sizeRelV>
          </wp:anchor>
        </w:drawing>
      </w:r>
      <w:r w:rsidRPr="00956013">
        <w:rPr>
          <w:b/>
          <w:bCs/>
          <w:sz w:val="44"/>
          <w:szCs w:val="44"/>
        </w:rPr>
        <w:t xml:space="preserve">Fleetwood’s Charity Primary C of E School </w:t>
      </w:r>
    </w:p>
    <w:p w14:paraId="32E09AF6" w14:textId="4A401B67" w:rsidR="00F23228" w:rsidRPr="00956013" w:rsidRDefault="00F23228" w:rsidP="00F23228">
      <w:r w:rsidRPr="00956013">
        <w:rPr>
          <w:noProof/>
          <w:lang w:eastAsia="en-GB"/>
        </w:rPr>
        <mc:AlternateContent>
          <mc:Choice Requires="wps">
            <w:drawing>
              <wp:anchor distT="0" distB="0" distL="114300" distR="114300" simplePos="0" relativeHeight="251659264" behindDoc="0" locked="0" layoutInCell="1" allowOverlap="1" wp14:anchorId="734FEF43" wp14:editId="168242B8">
                <wp:simplePos x="0" y="0"/>
                <wp:positionH relativeFrom="column">
                  <wp:posOffset>-19050</wp:posOffset>
                </wp:positionH>
                <wp:positionV relativeFrom="paragraph">
                  <wp:posOffset>182880</wp:posOffset>
                </wp:positionV>
                <wp:extent cx="5000625" cy="45719"/>
                <wp:effectExtent l="0" t="0" r="28575" b="12065"/>
                <wp:wrapNone/>
                <wp:docPr id="2" name="Rectangle 2"/>
                <wp:cNvGraphicFramePr/>
                <a:graphic xmlns:a="http://schemas.openxmlformats.org/drawingml/2006/main">
                  <a:graphicData uri="http://schemas.microsoft.com/office/word/2010/wordprocessingShape">
                    <wps:wsp>
                      <wps:cNvSpPr/>
                      <wps:spPr>
                        <a:xfrm>
                          <a:off x="0" y="0"/>
                          <a:ext cx="5000625" cy="45719"/>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C6A75C" id="Rectangle 2" o:spid="_x0000_s1026" style="position:absolute;margin-left:-1.5pt;margin-top:14.4pt;width:393.7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" fillcolor="red" strokecolor="red" strokeweight="1pt"/>
            </w:pict>
          </mc:Fallback>
        </mc:AlternateContent>
      </w:r>
      <w:r w:rsidRPr="00956013">
        <w:t>Mill Street, Pre</w:t>
      </w:r>
      <w:r w:rsidR="005B6B71">
        <w:t>esall, Poulton Le Fylde, FY6 0NN</w:t>
      </w:r>
    </w:p>
    <w:p w14:paraId="2E26C3AB" w14:textId="1BA7DC83" w:rsidR="00F23228" w:rsidRPr="00956013" w:rsidRDefault="00F23228" w:rsidP="00F23228">
      <w:pPr>
        <w:spacing w:after="0" w:line="240" w:lineRule="auto"/>
      </w:pPr>
      <w:r w:rsidRPr="00956013">
        <w:rPr>
          <w:b/>
          <w:bCs/>
        </w:rPr>
        <w:t>Telephone:</w:t>
      </w:r>
      <w:r w:rsidRPr="00956013">
        <w:t xml:space="preserve"> 01253 810324</w:t>
      </w:r>
      <w:r w:rsidRPr="00956013">
        <w:tab/>
      </w:r>
      <w:r w:rsidRPr="00956013">
        <w:tab/>
      </w:r>
      <w:r w:rsidRPr="00956013">
        <w:rPr>
          <w:b/>
          <w:bCs/>
        </w:rPr>
        <w:t>Headteacher:</w:t>
      </w:r>
      <w:r w:rsidRPr="00956013">
        <w:t xml:space="preserve"> Mrs V Gladwin</w:t>
      </w:r>
    </w:p>
    <w:p w14:paraId="4E22F8E9" w14:textId="2241887A" w:rsidR="00F23228" w:rsidRPr="00956013" w:rsidRDefault="00F23228" w:rsidP="00F23228">
      <w:pPr>
        <w:spacing w:after="0" w:line="240" w:lineRule="auto"/>
        <w:rPr>
          <w:color w:val="000000" w:themeColor="text1"/>
        </w:rPr>
      </w:pPr>
      <w:hyperlink r:id="rId6" w:history="1">
        <w:r w:rsidRPr="00956013">
          <w:rPr>
            <w:rStyle w:val="Hyperlink"/>
            <w:color w:val="000000" w:themeColor="text1"/>
            <w:u w:val="none"/>
          </w:rPr>
          <w:t>www.fleetwoods.lancs.sch.uk</w:t>
        </w:r>
      </w:hyperlink>
      <w:r w:rsidRPr="00956013">
        <w:rPr>
          <w:color w:val="000000" w:themeColor="text1"/>
        </w:rPr>
        <w:tab/>
      </w:r>
      <w:r w:rsidRPr="00956013">
        <w:rPr>
          <w:color w:val="000000" w:themeColor="text1"/>
        </w:rPr>
        <w:tab/>
      </w:r>
      <w:r w:rsidRPr="00956013">
        <w:rPr>
          <w:b/>
          <w:bCs/>
          <w:color w:val="000000" w:themeColor="text1"/>
        </w:rPr>
        <w:t>Email:</w:t>
      </w:r>
      <w:r w:rsidRPr="00956013">
        <w:rPr>
          <w:color w:val="000000" w:themeColor="text1"/>
        </w:rPr>
        <w:t xml:space="preserve"> </w:t>
      </w:r>
      <w:hyperlink r:id="rId7" w:history="1">
        <w:r w:rsidR="005B6B71" w:rsidRPr="00EB651C">
          <w:rPr>
            <w:rStyle w:val="Hyperlink"/>
          </w:rPr>
          <w:t>head@fleetwoods.lancs.sch.uk</w:t>
        </w:r>
      </w:hyperlink>
      <w:r w:rsidRPr="00956013">
        <w:rPr>
          <w:color w:val="000000" w:themeColor="text1"/>
        </w:rPr>
        <w:t xml:space="preserve"> </w:t>
      </w:r>
    </w:p>
    <w:p w14:paraId="0C480855" w14:textId="1558B325" w:rsidR="00696EA7" w:rsidRDefault="00696EA7" w:rsidP="00F23228">
      <w:pPr>
        <w:spacing w:after="0" w:line="240" w:lineRule="auto"/>
        <w:rPr>
          <w:rFonts w:ascii="Arial" w:hAnsi="Arial" w:cs="Arial"/>
          <w:color w:val="000000" w:themeColor="text1"/>
          <w:sz w:val="28"/>
          <w:szCs w:val="28"/>
        </w:rPr>
      </w:pPr>
    </w:p>
    <w:p w14:paraId="5953F999" w14:textId="77777777" w:rsidR="00F41FB8" w:rsidRDefault="00F41FB8" w:rsidP="00F23228">
      <w:pPr>
        <w:spacing w:after="0" w:line="240" w:lineRule="auto"/>
        <w:rPr>
          <w:rFonts w:ascii="Arial" w:hAnsi="Arial" w:cs="Arial"/>
          <w:color w:val="000000" w:themeColor="text1"/>
          <w:sz w:val="28"/>
          <w:szCs w:val="28"/>
        </w:rPr>
      </w:pPr>
    </w:p>
    <w:p w14:paraId="04EF06E9" w14:textId="5CBC9D25" w:rsidR="00C90087" w:rsidRDefault="00EE6D6D" w:rsidP="00C90087">
      <w:pPr>
        <w:rPr>
          <w:rFonts w:ascii="Calibri" w:hAnsi="Calibri"/>
        </w:rPr>
      </w:pPr>
      <w:r>
        <w:rPr>
          <w:rFonts w:ascii="Calibri" w:eastAsia="Calibri" w:hAnsi="Calibri" w:cs="Calibri"/>
        </w:rPr>
        <w:t>March 2025</w:t>
      </w:r>
    </w:p>
    <w:p w14:paraId="4AE574A6" w14:textId="77777777" w:rsidR="00EE6D6D" w:rsidRDefault="00EE6D6D" w:rsidP="00C90087">
      <w:pPr>
        <w:rPr>
          <w:rFonts w:ascii="Calibri" w:hAnsi="Calibri"/>
        </w:rPr>
      </w:pPr>
    </w:p>
    <w:p w14:paraId="5EBA899F" w14:textId="19C0C4B5" w:rsidR="00C90087" w:rsidRPr="0010232A" w:rsidRDefault="00C90087" w:rsidP="00C90087">
      <w:pPr>
        <w:rPr>
          <w:rFonts w:ascii="Calibri" w:hAnsi="Calibri"/>
          <w:sz w:val="20"/>
          <w:szCs w:val="20"/>
        </w:rPr>
      </w:pPr>
      <w:r w:rsidRPr="0010232A">
        <w:rPr>
          <w:rFonts w:eastAsiaTheme="minorEastAsia"/>
          <w:sz w:val="20"/>
          <w:szCs w:val="20"/>
        </w:rPr>
        <w:t>Dear Candidate</w:t>
      </w:r>
      <w:r>
        <w:rPr>
          <w:rFonts w:ascii="Calibri" w:hAnsi="Calibri"/>
          <w:sz w:val="20"/>
          <w:szCs w:val="20"/>
        </w:rPr>
        <w:t>,</w:t>
      </w:r>
    </w:p>
    <w:p w14:paraId="3934FECE" w14:textId="47DB60F7" w:rsidR="00C90087" w:rsidRPr="00C90087" w:rsidRDefault="00C90087" w:rsidP="00C90087">
      <w:pPr>
        <w:rPr>
          <w:rFonts w:eastAsiaTheme="minorEastAsia"/>
          <w:sz w:val="20"/>
          <w:szCs w:val="20"/>
        </w:rPr>
      </w:pPr>
      <w:r w:rsidRPr="0010232A">
        <w:rPr>
          <w:rFonts w:eastAsiaTheme="minorEastAsia"/>
          <w:sz w:val="20"/>
          <w:szCs w:val="20"/>
        </w:rPr>
        <w:t>Thank</w:t>
      </w:r>
      <w:r>
        <w:rPr>
          <w:rFonts w:eastAsiaTheme="minorEastAsia"/>
          <w:sz w:val="20"/>
          <w:szCs w:val="20"/>
        </w:rPr>
        <w:t xml:space="preserve"> </w:t>
      </w:r>
      <w:r w:rsidRPr="0010232A">
        <w:rPr>
          <w:rFonts w:eastAsiaTheme="minorEastAsia"/>
          <w:sz w:val="20"/>
          <w:szCs w:val="20"/>
        </w:rPr>
        <w:t>you for sho</w:t>
      </w:r>
      <w:r w:rsidR="00EE6D6D">
        <w:rPr>
          <w:rFonts w:eastAsiaTheme="minorEastAsia"/>
          <w:sz w:val="20"/>
          <w:szCs w:val="20"/>
        </w:rPr>
        <w:t>wing an interest in the post of</w:t>
      </w:r>
      <w:r>
        <w:rPr>
          <w:rFonts w:eastAsiaTheme="minorEastAsia"/>
          <w:b/>
          <w:sz w:val="20"/>
          <w:szCs w:val="20"/>
        </w:rPr>
        <w:t xml:space="preserve"> Year 1/2</w:t>
      </w:r>
      <w:r>
        <w:rPr>
          <w:rFonts w:eastAsiaTheme="minorEastAsia"/>
          <w:sz w:val="20"/>
          <w:szCs w:val="20"/>
        </w:rPr>
        <w:t xml:space="preserve"> </w:t>
      </w:r>
      <w:r w:rsidR="00EE6D6D">
        <w:rPr>
          <w:rFonts w:eastAsiaTheme="minorEastAsia"/>
          <w:b/>
          <w:bCs/>
          <w:sz w:val="20"/>
          <w:szCs w:val="20"/>
        </w:rPr>
        <w:t>Class T</w:t>
      </w:r>
      <w:r w:rsidRPr="0010232A">
        <w:rPr>
          <w:rFonts w:eastAsiaTheme="minorEastAsia"/>
          <w:b/>
          <w:bCs/>
          <w:sz w:val="20"/>
          <w:szCs w:val="20"/>
        </w:rPr>
        <w:t>eacher</w:t>
      </w:r>
      <w:r>
        <w:rPr>
          <w:rFonts w:eastAsiaTheme="minorEastAsia"/>
          <w:sz w:val="20"/>
          <w:szCs w:val="20"/>
        </w:rPr>
        <w:t xml:space="preserve"> </w:t>
      </w:r>
      <w:r w:rsidR="00EE6D6D">
        <w:rPr>
          <w:rFonts w:eastAsiaTheme="minorEastAsia"/>
          <w:sz w:val="20"/>
          <w:szCs w:val="20"/>
        </w:rPr>
        <w:t xml:space="preserve">(Maternity Cover) </w:t>
      </w:r>
      <w:r>
        <w:rPr>
          <w:rFonts w:eastAsiaTheme="minorEastAsia"/>
          <w:sz w:val="20"/>
          <w:szCs w:val="20"/>
        </w:rPr>
        <w:t>in</w:t>
      </w:r>
      <w:r w:rsidR="00EE6D6D">
        <w:rPr>
          <w:rFonts w:eastAsiaTheme="minorEastAsia"/>
          <w:sz w:val="20"/>
          <w:szCs w:val="20"/>
        </w:rPr>
        <w:t xml:space="preserve"> our school, from September 2025 </w:t>
      </w:r>
      <w:r w:rsidR="004E1FB6">
        <w:rPr>
          <w:rFonts w:eastAsiaTheme="minorEastAsia"/>
          <w:sz w:val="20"/>
          <w:szCs w:val="20"/>
        </w:rPr>
        <w:t>–August 2026.</w:t>
      </w:r>
    </w:p>
    <w:p w14:paraId="411FFF93" w14:textId="77777777" w:rsidR="00C90087" w:rsidRDefault="00C90087" w:rsidP="00C90087">
      <w:pPr>
        <w:jc w:val="both"/>
        <w:rPr>
          <w:rFonts w:eastAsiaTheme="minorEastAsia"/>
          <w:sz w:val="20"/>
          <w:szCs w:val="20"/>
        </w:rPr>
      </w:pPr>
      <w:r>
        <w:rPr>
          <w:rFonts w:ascii="Calibri" w:hAnsi="Calibri"/>
          <w:sz w:val="20"/>
          <w:szCs w:val="20"/>
        </w:rPr>
        <w:t>At Preesall Fleetwood’s Charity School, we work closely with our families</w:t>
      </w:r>
      <w:r w:rsidRPr="0010232A">
        <w:rPr>
          <w:rFonts w:ascii="Calibri" w:hAnsi="Calibri"/>
          <w:sz w:val="20"/>
          <w:szCs w:val="20"/>
        </w:rPr>
        <w:t xml:space="preserve">, the </w:t>
      </w:r>
      <w:r>
        <w:rPr>
          <w:rFonts w:ascii="Calibri" w:hAnsi="Calibri"/>
          <w:sz w:val="20"/>
          <w:szCs w:val="20"/>
        </w:rPr>
        <w:t xml:space="preserve">local </w:t>
      </w:r>
      <w:r w:rsidRPr="0010232A">
        <w:rPr>
          <w:rFonts w:ascii="Calibri" w:hAnsi="Calibri"/>
          <w:sz w:val="20"/>
          <w:szCs w:val="20"/>
        </w:rPr>
        <w:t>community an</w:t>
      </w:r>
      <w:r>
        <w:rPr>
          <w:rFonts w:ascii="Calibri" w:hAnsi="Calibri"/>
          <w:sz w:val="20"/>
          <w:szCs w:val="20"/>
        </w:rPr>
        <w:t>d the Church to provide a nurturing, inclusive</w:t>
      </w:r>
      <w:r w:rsidRPr="0010232A">
        <w:rPr>
          <w:rFonts w:ascii="Calibri" w:hAnsi="Calibri"/>
          <w:sz w:val="20"/>
          <w:szCs w:val="20"/>
        </w:rPr>
        <w:t xml:space="preserve"> environment where child</w:t>
      </w:r>
      <w:r>
        <w:rPr>
          <w:rFonts w:ascii="Calibri" w:hAnsi="Calibri"/>
          <w:sz w:val="20"/>
          <w:szCs w:val="20"/>
        </w:rPr>
        <w:t xml:space="preserve">ren receive high quality teaching and learning across a broad and balanced curriculum. </w:t>
      </w:r>
      <w:r w:rsidRPr="0010232A">
        <w:rPr>
          <w:rFonts w:eastAsiaTheme="minorEastAsia"/>
          <w:sz w:val="20"/>
          <w:szCs w:val="20"/>
        </w:rPr>
        <w:t xml:space="preserve">The Governors and staff at the school share the goal of providing each child with an environment where they </w:t>
      </w:r>
      <w:r>
        <w:rPr>
          <w:rFonts w:eastAsiaTheme="minorEastAsia"/>
          <w:sz w:val="20"/>
          <w:szCs w:val="20"/>
        </w:rPr>
        <w:t>are helped to develop as confident, resilient, independent learners who are active, caring members of society with the ability to make a difference.</w:t>
      </w:r>
    </w:p>
    <w:p w14:paraId="039C82F9" w14:textId="77777777" w:rsidR="00C90087" w:rsidRDefault="00C90087" w:rsidP="00C90087">
      <w:pPr>
        <w:jc w:val="both"/>
        <w:rPr>
          <w:rFonts w:eastAsiaTheme="minorEastAsia"/>
          <w:sz w:val="20"/>
          <w:szCs w:val="20"/>
        </w:rPr>
      </w:pPr>
    </w:p>
    <w:p w14:paraId="26593265" w14:textId="587DE1BE" w:rsidR="00C90087" w:rsidRDefault="00C90087" w:rsidP="00C90087">
      <w:pPr>
        <w:jc w:val="both"/>
        <w:rPr>
          <w:rFonts w:eastAsiaTheme="minorEastAsia"/>
          <w:sz w:val="20"/>
          <w:szCs w:val="20"/>
        </w:rPr>
      </w:pPr>
      <w:r>
        <w:rPr>
          <w:rFonts w:eastAsiaTheme="minorEastAsia"/>
          <w:sz w:val="20"/>
          <w:szCs w:val="20"/>
        </w:rPr>
        <w:t>The school is blessed with wonderful outdoor learning areas: a beautiful, mature forest, an established nature trail, complete with pond, a gardening area, an outdoor classroom plus extensive playing fields</w:t>
      </w:r>
      <w:r w:rsidRPr="04A4196C">
        <w:rPr>
          <w:rFonts w:eastAsiaTheme="minorEastAsia"/>
          <w:sz w:val="20"/>
          <w:szCs w:val="20"/>
        </w:rPr>
        <w:t xml:space="preserve">. </w:t>
      </w:r>
      <w:r>
        <w:rPr>
          <w:rFonts w:eastAsiaTheme="minorEastAsia"/>
          <w:sz w:val="20"/>
          <w:szCs w:val="20"/>
        </w:rPr>
        <w:t xml:space="preserve">As a school, we are passionate about outdoor learning, as well as providing a wide range of </w:t>
      </w:r>
      <w:r w:rsidR="004E1FB6">
        <w:rPr>
          <w:rFonts w:eastAsiaTheme="minorEastAsia"/>
          <w:sz w:val="20"/>
          <w:szCs w:val="20"/>
        </w:rPr>
        <w:t>enhanced learning opportunities and extra-curricular clubs</w:t>
      </w:r>
      <w:r>
        <w:rPr>
          <w:rFonts w:eastAsiaTheme="minorEastAsia"/>
          <w:sz w:val="20"/>
          <w:szCs w:val="20"/>
        </w:rPr>
        <w:t xml:space="preserve"> for our children.</w:t>
      </w:r>
    </w:p>
    <w:p w14:paraId="46EF1F6A" w14:textId="77777777" w:rsidR="00C90087" w:rsidRPr="0010232A" w:rsidRDefault="00C90087" w:rsidP="00C90087">
      <w:pPr>
        <w:rPr>
          <w:rFonts w:ascii="Calibri" w:hAnsi="Calibri"/>
          <w:sz w:val="20"/>
          <w:szCs w:val="20"/>
        </w:rPr>
      </w:pPr>
    </w:p>
    <w:p w14:paraId="5E94ED5D" w14:textId="4285670B" w:rsidR="00C90087" w:rsidRDefault="00C90087" w:rsidP="00C90087">
      <w:pPr>
        <w:rPr>
          <w:rFonts w:eastAsiaTheme="minorEastAsia"/>
          <w:sz w:val="20"/>
          <w:szCs w:val="20"/>
        </w:rPr>
      </w:pPr>
      <w:r>
        <w:rPr>
          <w:rFonts w:eastAsiaTheme="minorEastAsia"/>
          <w:sz w:val="20"/>
          <w:szCs w:val="20"/>
        </w:rPr>
        <w:t>Our Christian vision statement encourages all of our pupils to ‘shine’ like the light of Jesus through our school community and wider community; to reach for the stars and aim to be the best they</w:t>
      </w:r>
      <w:r w:rsidR="00EE6D6D">
        <w:rPr>
          <w:rFonts w:eastAsiaTheme="minorEastAsia"/>
          <w:sz w:val="20"/>
          <w:szCs w:val="20"/>
        </w:rPr>
        <w:t xml:space="preserve"> possibly can be. We have nine</w:t>
      </w:r>
      <w:r>
        <w:rPr>
          <w:rFonts w:eastAsiaTheme="minorEastAsia"/>
          <w:sz w:val="20"/>
          <w:szCs w:val="20"/>
        </w:rPr>
        <w:t xml:space="preserve"> core Christian values that permeate through the full life of our school.</w:t>
      </w:r>
      <w:r w:rsidR="004E1FB6">
        <w:rPr>
          <w:rFonts w:eastAsiaTheme="minorEastAsia"/>
          <w:sz w:val="20"/>
          <w:szCs w:val="20"/>
        </w:rPr>
        <w:t xml:space="preserve"> Our school rules are BE KIND, BE BRAVE, BE RESPECTFUL.</w:t>
      </w:r>
    </w:p>
    <w:p w14:paraId="1262EA0C" w14:textId="77777777" w:rsidR="00C90087" w:rsidRPr="0010232A" w:rsidRDefault="00C90087" w:rsidP="00C90087">
      <w:pPr>
        <w:rPr>
          <w:rFonts w:ascii="Calibri" w:hAnsi="Calibri"/>
          <w:sz w:val="20"/>
          <w:szCs w:val="20"/>
        </w:rPr>
      </w:pPr>
    </w:p>
    <w:p w14:paraId="77B978FE" w14:textId="77777777" w:rsidR="00C90087" w:rsidRPr="0010232A" w:rsidRDefault="00C90087" w:rsidP="00C90087">
      <w:pPr>
        <w:jc w:val="center"/>
        <w:rPr>
          <w:rFonts w:eastAsiaTheme="minorEastAsia"/>
          <w:b/>
          <w:bCs/>
          <w:sz w:val="20"/>
          <w:szCs w:val="20"/>
        </w:rPr>
      </w:pPr>
      <w:r>
        <w:rPr>
          <w:rFonts w:eastAsiaTheme="minorEastAsia"/>
          <w:b/>
          <w:bCs/>
          <w:sz w:val="20"/>
          <w:szCs w:val="20"/>
        </w:rPr>
        <w:t>“You are the light of the world. A school that stands upon a hill cannot be hidden”.</w:t>
      </w:r>
    </w:p>
    <w:p w14:paraId="21638FAD" w14:textId="77777777" w:rsidR="00C90087" w:rsidRPr="0010232A" w:rsidRDefault="00C90087" w:rsidP="00C90087">
      <w:pPr>
        <w:jc w:val="center"/>
        <w:rPr>
          <w:sz w:val="20"/>
          <w:szCs w:val="20"/>
        </w:rPr>
      </w:pPr>
    </w:p>
    <w:p w14:paraId="548A6410" w14:textId="6006889D" w:rsidR="004E1FB6" w:rsidRDefault="00C90087" w:rsidP="004E1FB6">
      <w:pPr>
        <w:rPr>
          <w:b/>
          <w:sz w:val="20"/>
          <w:szCs w:val="20"/>
          <w:u w:val="single"/>
        </w:rPr>
      </w:pPr>
      <w:r w:rsidRPr="0010232A">
        <w:rPr>
          <w:b/>
          <w:sz w:val="20"/>
          <w:szCs w:val="20"/>
          <w:u w:val="single"/>
        </w:rPr>
        <w:t>We are looking for</w:t>
      </w:r>
      <w:r w:rsidR="004E1FB6">
        <w:rPr>
          <w:b/>
          <w:sz w:val="20"/>
          <w:szCs w:val="20"/>
          <w:u w:val="single"/>
        </w:rPr>
        <w:t xml:space="preserve"> someone who</w:t>
      </w:r>
      <w:r w:rsidRPr="0010232A">
        <w:rPr>
          <w:b/>
          <w:sz w:val="20"/>
          <w:szCs w:val="20"/>
          <w:u w:val="single"/>
        </w:rPr>
        <w:t>:</w:t>
      </w:r>
    </w:p>
    <w:p w14:paraId="02FF290A" w14:textId="73AEB798" w:rsidR="00C90087" w:rsidRPr="004E1FB6" w:rsidRDefault="004E1FB6" w:rsidP="004E1FB6">
      <w:pPr>
        <w:pStyle w:val="ListParagraph"/>
        <w:numPr>
          <w:ilvl w:val="0"/>
          <w:numId w:val="7"/>
        </w:numPr>
        <w:rPr>
          <w:b/>
          <w:sz w:val="20"/>
          <w:szCs w:val="20"/>
          <w:u w:val="single"/>
        </w:rPr>
      </w:pPr>
      <w:r>
        <w:rPr>
          <w:rFonts w:ascii="Calibri" w:hAnsi="Calibri" w:cs="Calibri"/>
          <w:sz w:val="20"/>
          <w:szCs w:val="20"/>
        </w:rPr>
        <w:t>Is a</w:t>
      </w:r>
      <w:r w:rsidR="00C90087" w:rsidRPr="004E1FB6">
        <w:rPr>
          <w:rFonts w:ascii="Calibri" w:hAnsi="Calibri" w:cs="Calibri"/>
          <w:sz w:val="20"/>
          <w:szCs w:val="20"/>
        </w:rPr>
        <w:t xml:space="preserve"> teacher with experience of teaching in KS1 and ideally of mixed age-group class teaching</w:t>
      </w:r>
      <w:r>
        <w:rPr>
          <w:rFonts w:ascii="Calibri" w:hAnsi="Calibri" w:cs="Calibri"/>
          <w:sz w:val="20"/>
          <w:szCs w:val="20"/>
        </w:rPr>
        <w:t>.</w:t>
      </w:r>
    </w:p>
    <w:p w14:paraId="21CBFC28" w14:textId="2E789190" w:rsidR="004E1FB6" w:rsidRPr="004E1FB6" w:rsidRDefault="004E1FB6" w:rsidP="004E1FB6">
      <w:pPr>
        <w:pStyle w:val="ListParagraph"/>
        <w:numPr>
          <w:ilvl w:val="0"/>
          <w:numId w:val="7"/>
        </w:numPr>
        <w:shd w:val="clear" w:color="auto" w:fill="FFFFFF"/>
        <w:spacing w:after="0" w:line="240" w:lineRule="auto"/>
        <w:rPr>
          <w:rFonts w:eastAsia="Times New Roman" w:cstheme="minorHAnsi"/>
          <w:color w:val="212529"/>
          <w:sz w:val="20"/>
          <w:szCs w:val="20"/>
          <w:lang w:eastAsia="en-GB"/>
        </w:rPr>
      </w:pPr>
      <w:r w:rsidRPr="004E1FB6">
        <w:rPr>
          <w:rFonts w:eastAsia="Times New Roman" w:cstheme="minorHAnsi"/>
          <w:color w:val="212529"/>
          <w:sz w:val="20"/>
          <w:szCs w:val="20"/>
          <w:lang w:eastAsia="en-GB"/>
        </w:rPr>
        <w:t>Inspires and enthuses children to reach their full</w:t>
      </w:r>
      <w:r>
        <w:rPr>
          <w:rFonts w:eastAsia="Times New Roman" w:cstheme="minorHAnsi"/>
          <w:color w:val="212529"/>
          <w:sz w:val="20"/>
          <w:szCs w:val="20"/>
          <w:lang w:eastAsia="en-GB"/>
        </w:rPr>
        <w:t xml:space="preserve"> potential.</w:t>
      </w:r>
    </w:p>
    <w:p w14:paraId="29955995" w14:textId="3F4F537B" w:rsidR="004E1FB6" w:rsidRPr="004E1FB6" w:rsidRDefault="004E1FB6" w:rsidP="004E1FB6">
      <w:pPr>
        <w:pStyle w:val="ListParagraph"/>
        <w:numPr>
          <w:ilvl w:val="0"/>
          <w:numId w:val="7"/>
        </w:numPr>
        <w:shd w:val="clear" w:color="auto" w:fill="FFFFFF"/>
        <w:spacing w:after="0" w:line="240" w:lineRule="auto"/>
        <w:rPr>
          <w:rFonts w:eastAsia="Times New Roman" w:cstheme="minorHAnsi"/>
          <w:color w:val="212529"/>
          <w:sz w:val="20"/>
          <w:szCs w:val="20"/>
          <w:lang w:eastAsia="en-GB"/>
        </w:rPr>
      </w:pPr>
      <w:r w:rsidRPr="004E1FB6">
        <w:rPr>
          <w:rFonts w:eastAsia="Times New Roman" w:cstheme="minorHAnsi"/>
          <w:color w:val="212529"/>
          <w:sz w:val="20"/>
          <w:szCs w:val="20"/>
          <w:lang w:eastAsia="en-GB"/>
        </w:rPr>
        <w:t xml:space="preserve">Has good subject knowledge of the KS1 </w:t>
      </w:r>
      <w:r>
        <w:rPr>
          <w:rFonts w:eastAsia="Times New Roman" w:cstheme="minorHAnsi"/>
          <w:color w:val="212529"/>
          <w:sz w:val="20"/>
          <w:szCs w:val="20"/>
          <w:lang w:eastAsia="en-GB"/>
        </w:rPr>
        <w:t>curriculum.</w:t>
      </w:r>
    </w:p>
    <w:p w14:paraId="619A74CE" w14:textId="4D69B197" w:rsidR="004E1FB6" w:rsidRPr="004E1FB6" w:rsidRDefault="004E1FB6" w:rsidP="004E1FB6">
      <w:pPr>
        <w:pStyle w:val="ListParagraph"/>
        <w:numPr>
          <w:ilvl w:val="0"/>
          <w:numId w:val="7"/>
        </w:numPr>
        <w:shd w:val="clear" w:color="auto" w:fill="FFFFFF"/>
        <w:spacing w:after="0" w:line="240" w:lineRule="auto"/>
        <w:rPr>
          <w:rFonts w:eastAsia="Times New Roman" w:cstheme="minorHAnsi"/>
          <w:color w:val="212529"/>
          <w:sz w:val="20"/>
          <w:szCs w:val="20"/>
          <w:lang w:eastAsia="en-GB"/>
        </w:rPr>
      </w:pPr>
      <w:r w:rsidRPr="004E1FB6">
        <w:rPr>
          <w:rFonts w:eastAsia="Times New Roman" w:cstheme="minorHAnsi"/>
          <w:color w:val="212529"/>
          <w:sz w:val="20"/>
          <w:szCs w:val="20"/>
          <w:lang w:eastAsia="en-GB"/>
        </w:rPr>
        <w:t>Has very high expectations and will maintain high standards of teaching, learning and behaviour</w:t>
      </w:r>
      <w:r>
        <w:rPr>
          <w:rFonts w:eastAsia="Times New Roman" w:cstheme="minorHAnsi"/>
          <w:color w:val="212529"/>
          <w:sz w:val="20"/>
          <w:szCs w:val="20"/>
          <w:lang w:eastAsia="en-GB"/>
        </w:rPr>
        <w:t>.</w:t>
      </w:r>
    </w:p>
    <w:p w14:paraId="7D7FEE34" w14:textId="1CEEE563" w:rsidR="004E1FB6" w:rsidRPr="004E1FB6" w:rsidRDefault="004E1FB6" w:rsidP="004E1FB6">
      <w:pPr>
        <w:pStyle w:val="ListParagraph"/>
        <w:numPr>
          <w:ilvl w:val="0"/>
          <w:numId w:val="2"/>
        </w:numPr>
        <w:shd w:val="clear" w:color="auto" w:fill="FFFFFF"/>
        <w:spacing w:after="0" w:line="240" w:lineRule="auto"/>
        <w:rPr>
          <w:rFonts w:eastAsia="Times New Roman" w:cstheme="minorHAnsi"/>
          <w:color w:val="212529"/>
          <w:sz w:val="20"/>
          <w:szCs w:val="20"/>
          <w:lang w:eastAsia="en-GB"/>
        </w:rPr>
      </w:pPr>
      <w:r w:rsidRPr="004E1FB6">
        <w:rPr>
          <w:rFonts w:eastAsia="Times New Roman" w:cstheme="minorHAnsi"/>
          <w:color w:val="212529"/>
          <w:sz w:val="20"/>
          <w:szCs w:val="20"/>
          <w:lang w:eastAsia="en-GB"/>
        </w:rPr>
        <w:t>Works in close collaboration with colleagues</w:t>
      </w:r>
      <w:r>
        <w:rPr>
          <w:rFonts w:eastAsia="Times New Roman" w:cstheme="minorHAnsi"/>
          <w:color w:val="212529"/>
          <w:sz w:val="20"/>
          <w:szCs w:val="20"/>
          <w:lang w:eastAsia="en-GB"/>
        </w:rPr>
        <w:t xml:space="preserve"> as a valued member of a team.</w:t>
      </w:r>
    </w:p>
    <w:p w14:paraId="2FE24C42" w14:textId="7CCF4A71" w:rsidR="004E1FB6" w:rsidRPr="004E1FB6" w:rsidRDefault="004E1FB6" w:rsidP="004E1FB6">
      <w:pPr>
        <w:pStyle w:val="ListParagraph"/>
        <w:numPr>
          <w:ilvl w:val="0"/>
          <w:numId w:val="7"/>
        </w:numPr>
        <w:shd w:val="clear" w:color="auto" w:fill="FFFFFF"/>
        <w:spacing w:after="0" w:line="240" w:lineRule="auto"/>
        <w:rPr>
          <w:rFonts w:eastAsia="Times New Roman" w:cstheme="minorHAnsi"/>
          <w:color w:val="212529"/>
          <w:sz w:val="20"/>
          <w:szCs w:val="20"/>
          <w:lang w:eastAsia="en-GB"/>
        </w:rPr>
      </w:pPr>
      <w:r w:rsidRPr="004E1FB6">
        <w:rPr>
          <w:rFonts w:eastAsia="Times New Roman" w:cstheme="minorHAnsi"/>
          <w:color w:val="212529"/>
          <w:sz w:val="20"/>
          <w:szCs w:val="20"/>
          <w:lang w:eastAsia="en-GB"/>
        </w:rPr>
        <w:t>Has excellent interpersonal skills and the ability to develop and maintain positive relationships w</w:t>
      </w:r>
      <w:r>
        <w:rPr>
          <w:rFonts w:eastAsia="Times New Roman" w:cstheme="minorHAnsi"/>
          <w:color w:val="212529"/>
          <w:sz w:val="20"/>
          <w:szCs w:val="20"/>
          <w:lang w:eastAsia="en-GB"/>
        </w:rPr>
        <w:t>ith parents, pupils, and staff.</w:t>
      </w:r>
    </w:p>
    <w:p w14:paraId="17945420" w14:textId="10C63E87" w:rsidR="004E1FB6" w:rsidRPr="004E1FB6" w:rsidRDefault="004E1FB6" w:rsidP="004E1FB6">
      <w:pPr>
        <w:pStyle w:val="ListParagraph"/>
        <w:numPr>
          <w:ilvl w:val="0"/>
          <w:numId w:val="7"/>
        </w:numPr>
        <w:shd w:val="clear" w:color="auto" w:fill="FFFFFF"/>
        <w:spacing w:after="0" w:line="240" w:lineRule="auto"/>
        <w:rPr>
          <w:rFonts w:eastAsia="Times New Roman" w:cstheme="minorHAnsi"/>
          <w:color w:val="212529"/>
          <w:sz w:val="20"/>
          <w:szCs w:val="20"/>
          <w:lang w:eastAsia="en-GB"/>
        </w:rPr>
      </w:pPr>
      <w:r w:rsidRPr="004E1FB6">
        <w:rPr>
          <w:rFonts w:eastAsia="Times New Roman" w:cstheme="minorHAnsi"/>
          <w:color w:val="212529"/>
          <w:sz w:val="20"/>
          <w:szCs w:val="20"/>
          <w:lang w:eastAsia="en-GB"/>
        </w:rPr>
        <w:t>Works in a calm, caring, and supportive manner</w:t>
      </w:r>
      <w:r>
        <w:rPr>
          <w:rFonts w:eastAsia="Times New Roman" w:cstheme="minorHAnsi"/>
          <w:color w:val="212529"/>
          <w:sz w:val="20"/>
          <w:szCs w:val="20"/>
          <w:lang w:eastAsia="en-GB"/>
        </w:rPr>
        <w:t>,</w:t>
      </w:r>
      <w:r w:rsidRPr="004E1FB6">
        <w:rPr>
          <w:rFonts w:eastAsia="Times New Roman" w:cstheme="minorHAnsi"/>
          <w:color w:val="212529"/>
          <w:sz w:val="20"/>
          <w:szCs w:val="20"/>
          <w:lang w:eastAsia="en-GB"/>
        </w:rPr>
        <w:t xml:space="preserve"> with the ability to deliver an exciting, creative and inspirational lea</w:t>
      </w:r>
      <w:r>
        <w:rPr>
          <w:rFonts w:eastAsia="Times New Roman" w:cstheme="minorHAnsi"/>
          <w:color w:val="212529"/>
          <w:sz w:val="20"/>
          <w:szCs w:val="20"/>
          <w:lang w:eastAsia="en-GB"/>
        </w:rPr>
        <w:t>rning environment for children.</w:t>
      </w:r>
    </w:p>
    <w:p w14:paraId="53C0CB83" w14:textId="5C4AB370" w:rsidR="004E1FB6" w:rsidRDefault="004E1FB6" w:rsidP="004E1FB6">
      <w:pPr>
        <w:pStyle w:val="ListParagraph"/>
        <w:numPr>
          <w:ilvl w:val="0"/>
          <w:numId w:val="7"/>
        </w:numPr>
        <w:shd w:val="clear" w:color="auto" w:fill="FFFFFF"/>
        <w:spacing w:after="0" w:line="240" w:lineRule="auto"/>
        <w:rPr>
          <w:rFonts w:eastAsia="Times New Roman" w:cstheme="minorHAnsi"/>
          <w:color w:val="212529"/>
          <w:sz w:val="20"/>
          <w:szCs w:val="20"/>
          <w:lang w:eastAsia="en-GB"/>
        </w:rPr>
      </w:pPr>
      <w:r>
        <w:rPr>
          <w:rFonts w:eastAsia="Times New Roman" w:cstheme="minorHAnsi"/>
          <w:color w:val="212529"/>
          <w:sz w:val="20"/>
          <w:szCs w:val="20"/>
          <w:lang w:eastAsia="en-GB"/>
        </w:rPr>
        <w:t>Is</w:t>
      </w:r>
      <w:r w:rsidRPr="004E1FB6">
        <w:rPr>
          <w:rFonts w:eastAsia="Times New Roman" w:cstheme="minorHAnsi"/>
          <w:color w:val="212529"/>
          <w:sz w:val="20"/>
          <w:szCs w:val="20"/>
          <w:lang w:eastAsia="en-GB"/>
        </w:rPr>
        <w:t xml:space="preserve"> committed to help</w:t>
      </w:r>
      <w:r>
        <w:rPr>
          <w:rFonts w:eastAsia="Times New Roman" w:cstheme="minorHAnsi"/>
          <w:color w:val="212529"/>
          <w:sz w:val="20"/>
          <w:szCs w:val="20"/>
          <w:lang w:eastAsia="en-GB"/>
        </w:rPr>
        <w:t>ing children overcome barriers.</w:t>
      </w:r>
    </w:p>
    <w:p w14:paraId="3AA5EF48" w14:textId="57D743B2" w:rsidR="004E1FB6" w:rsidRPr="004E1FB6" w:rsidRDefault="004E1FB6" w:rsidP="004E1FB6">
      <w:pPr>
        <w:pStyle w:val="ListParagraph"/>
        <w:numPr>
          <w:ilvl w:val="0"/>
          <w:numId w:val="7"/>
        </w:numPr>
        <w:shd w:val="clear" w:color="auto" w:fill="FFFFFF"/>
        <w:spacing w:after="0" w:line="240" w:lineRule="auto"/>
        <w:rPr>
          <w:rFonts w:eastAsia="Times New Roman" w:cstheme="minorHAnsi"/>
          <w:color w:val="212529"/>
          <w:sz w:val="20"/>
          <w:szCs w:val="20"/>
          <w:lang w:eastAsia="en-GB"/>
        </w:rPr>
      </w:pPr>
      <w:r w:rsidRPr="004E1FB6">
        <w:rPr>
          <w:rFonts w:eastAsia="Times New Roman" w:cstheme="minorHAnsi"/>
          <w:color w:val="212529"/>
          <w:sz w:val="20"/>
          <w:szCs w:val="20"/>
          <w:lang w:eastAsia="en-GB"/>
        </w:rPr>
        <w:t>Will support our strong Christian ethos and community links.</w:t>
      </w:r>
    </w:p>
    <w:p w14:paraId="11D60FDF" w14:textId="205981B5" w:rsidR="00C90087" w:rsidRDefault="00C90087" w:rsidP="00C90087">
      <w:pPr>
        <w:rPr>
          <w:rFonts w:ascii="Calibri" w:hAnsi="Calibri" w:cs="Calibri"/>
          <w:sz w:val="20"/>
          <w:szCs w:val="20"/>
        </w:rPr>
      </w:pPr>
    </w:p>
    <w:p w14:paraId="5C2B8A12" w14:textId="77777777" w:rsidR="00C90087" w:rsidRPr="0010232A" w:rsidRDefault="00C90087" w:rsidP="00C90087">
      <w:pPr>
        <w:rPr>
          <w:rFonts w:ascii="Calibri" w:hAnsi="Calibri" w:cs="Calibri"/>
          <w:b/>
          <w:sz w:val="20"/>
          <w:szCs w:val="20"/>
          <w:u w:val="single"/>
        </w:rPr>
      </w:pPr>
      <w:r w:rsidRPr="0010232A">
        <w:rPr>
          <w:rFonts w:ascii="Calibri" w:hAnsi="Calibri" w:cs="Calibri"/>
          <w:b/>
          <w:sz w:val="20"/>
          <w:szCs w:val="20"/>
          <w:u w:val="single"/>
        </w:rPr>
        <w:t>We offer:</w:t>
      </w:r>
    </w:p>
    <w:p w14:paraId="1DB8407D" w14:textId="66BE92BC" w:rsidR="004E1FB6" w:rsidRPr="004E1FB6" w:rsidRDefault="004E1FB6" w:rsidP="004E1FB6">
      <w:pPr>
        <w:pStyle w:val="ListParagraph"/>
        <w:numPr>
          <w:ilvl w:val="0"/>
          <w:numId w:val="7"/>
        </w:numPr>
        <w:shd w:val="clear" w:color="auto" w:fill="FFFFFF"/>
        <w:spacing w:after="0" w:line="240" w:lineRule="auto"/>
        <w:rPr>
          <w:rFonts w:eastAsia="Times New Roman" w:cstheme="minorHAnsi"/>
          <w:color w:val="212529"/>
          <w:sz w:val="20"/>
          <w:szCs w:val="20"/>
          <w:lang w:eastAsia="en-GB"/>
        </w:rPr>
      </w:pPr>
      <w:r w:rsidRPr="004E1FB6">
        <w:rPr>
          <w:rFonts w:eastAsia="Times New Roman" w:cstheme="minorHAnsi"/>
          <w:color w:val="212529"/>
          <w:sz w:val="20"/>
          <w:szCs w:val="20"/>
          <w:lang w:eastAsia="en-GB"/>
        </w:rPr>
        <w:t xml:space="preserve">A </w:t>
      </w:r>
      <w:r w:rsidRPr="00D33A75">
        <w:rPr>
          <w:rFonts w:eastAsia="Times New Roman" w:cstheme="minorHAnsi"/>
          <w:color w:val="212529"/>
          <w:sz w:val="20"/>
          <w:szCs w:val="20"/>
          <w:lang w:eastAsia="en-GB"/>
        </w:rPr>
        <w:t>warm and caring Church School which has a strong Chri</w:t>
      </w:r>
      <w:r w:rsidRPr="004E1FB6">
        <w:rPr>
          <w:rFonts w:eastAsia="Times New Roman" w:cstheme="minorHAnsi"/>
          <w:color w:val="212529"/>
          <w:sz w:val="20"/>
          <w:szCs w:val="20"/>
          <w:lang w:eastAsia="en-GB"/>
        </w:rPr>
        <w:t>stian ethos and  places the emotional well-being of the pupils and positive relationships at the heart of everything we do.</w:t>
      </w:r>
    </w:p>
    <w:p w14:paraId="408EC54A" w14:textId="565A7D08" w:rsidR="004E1FB6" w:rsidRPr="00735AF4" w:rsidRDefault="004E1FB6" w:rsidP="004E1FB6">
      <w:pPr>
        <w:pStyle w:val="ListParagraph"/>
        <w:numPr>
          <w:ilvl w:val="0"/>
          <w:numId w:val="7"/>
        </w:numPr>
        <w:shd w:val="clear" w:color="auto" w:fill="FFFFFF"/>
        <w:spacing w:after="0" w:line="240" w:lineRule="auto"/>
        <w:rPr>
          <w:rFonts w:eastAsia="Times New Roman" w:cstheme="minorHAnsi"/>
          <w:color w:val="212529"/>
          <w:sz w:val="20"/>
          <w:szCs w:val="20"/>
          <w:lang w:eastAsia="en-GB"/>
        </w:rPr>
      </w:pPr>
      <w:r w:rsidRPr="004E1FB6">
        <w:rPr>
          <w:rFonts w:eastAsia="Times New Roman" w:cstheme="minorHAnsi"/>
          <w:color w:val="212529"/>
          <w:sz w:val="20"/>
          <w:szCs w:val="20"/>
          <w:lang w:eastAsia="en-GB"/>
        </w:rPr>
        <w:t>H</w:t>
      </w:r>
      <w:r w:rsidRPr="00735AF4">
        <w:rPr>
          <w:rFonts w:eastAsia="Times New Roman" w:cstheme="minorHAnsi"/>
          <w:color w:val="212529"/>
          <w:sz w:val="20"/>
          <w:szCs w:val="20"/>
          <w:lang w:eastAsia="en-GB"/>
        </w:rPr>
        <w:t>appy, enthusiastic and hardworking children.</w:t>
      </w:r>
      <w:r w:rsidRPr="00735AF4">
        <w:rPr>
          <w:rFonts w:eastAsia="Times New Roman" w:cstheme="minorHAnsi"/>
          <w:color w:val="212529"/>
          <w:sz w:val="20"/>
          <w:szCs w:val="20"/>
          <w:lang w:eastAsia="en-GB"/>
        </w:rPr>
        <w:br/>
      </w:r>
    </w:p>
    <w:p w14:paraId="40338578" w14:textId="45B2918F" w:rsidR="004E1FB6" w:rsidRPr="00735AF4" w:rsidRDefault="004E1FB6" w:rsidP="004E1FB6">
      <w:pPr>
        <w:pStyle w:val="ListParagraph"/>
        <w:numPr>
          <w:ilvl w:val="0"/>
          <w:numId w:val="7"/>
        </w:numPr>
        <w:shd w:val="clear" w:color="auto" w:fill="FFFFFF"/>
        <w:spacing w:after="0" w:line="240" w:lineRule="auto"/>
        <w:rPr>
          <w:rFonts w:eastAsia="Times New Roman" w:cstheme="minorHAnsi"/>
          <w:color w:val="212529"/>
          <w:sz w:val="20"/>
          <w:szCs w:val="20"/>
          <w:lang w:eastAsia="en-GB"/>
        </w:rPr>
      </w:pPr>
      <w:r w:rsidRPr="004E1FB6">
        <w:rPr>
          <w:rFonts w:eastAsia="Times New Roman" w:cstheme="minorHAnsi"/>
          <w:color w:val="212529"/>
          <w:sz w:val="20"/>
          <w:szCs w:val="20"/>
          <w:lang w:eastAsia="en-GB"/>
        </w:rPr>
        <w:t>A</w:t>
      </w:r>
      <w:r w:rsidRPr="00735AF4">
        <w:rPr>
          <w:rFonts w:eastAsia="Times New Roman" w:cstheme="minorHAnsi"/>
          <w:color w:val="212529"/>
          <w:sz w:val="20"/>
          <w:szCs w:val="20"/>
          <w:lang w:eastAsia="en-GB"/>
        </w:rPr>
        <w:t>n opportunity to be part of a dedic</w:t>
      </w:r>
      <w:r w:rsidR="00090569">
        <w:rPr>
          <w:rFonts w:eastAsia="Times New Roman" w:cstheme="minorHAnsi"/>
          <w:color w:val="212529"/>
          <w:sz w:val="20"/>
          <w:szCs w:val="20"/>
          <w:lang w:eastAsia="en-GB"/>
        </w:rPr>
        <w:t>ated and supportive staff team.</w:t>
      </w:r>
    </w:p>
    <w:p w14:paraId="1394216A" w14:textId="48DD0CE7" w:rsidR="004E1FB6" w:rsidRPr="00735AF4" w:rsidRDefault="004E1FB6" w:rsidP="004E1FB6">
      <w:pPr>
        <w:pStyle w:val="ListParagraph"/>
        <w:numPr>
          <w:ilvl w:val="0"/>
          <w:numId w:val="7"/>
        </w:numPr>
        <w:shd w:val="clear" w:color="auto" w:fill="FFFFFF"/>
        <w:spacing w:after="0" w:line="240" w:lineRule="auto"/>
        <w:rPr>
          <w:rFonts w:eastAsia="Times New Roman" w:cstheme="minorHAnsi"/>
          <w:color w:val="212529"/>
          <w:sz w:val="20"/>
          <w:szCs w:val="20"/>
          <w:lang w:eastAsia="en-GB"/>
        </w:rPr>
      </w:pPr>
      <w:r w:rsidRPr="004E1FB6">
        <w:rPr>
          <w:rFonts w:eastAsia="Times New Roman" w:cstheme="minorHAnsi"/>
          <w:color w:val="212529"/>
          <w:sz w:val="20"/>
          <w:szCs w:val="20"/>
          <w:lang w:eastAsia="en-GB"/>
        </w:rPr>
        <w:lastRenderedPageBreak/>
        <w:t>T</w:t>
      </w:r>
      <w:r w:rsidRPr="00735AF4">
        <w:rPr>
          <w:rFonts w:eastAsia="Times New Roman" w:cstheme="minorHAnsi"/>
          <w:color w:val="212529"/>
          <w:sz w:val="20"/>
          <w:szCs w:val="20"/>
          <w:lang w:eastAsia="en-GB"/>
        </w:rPr>
        <w:t>he opportunity to bring new strengths and qualities to our school so that we can c</w:t>
      </w:r>
      <w:r w:rsidR="00090569">
        <w:rPr>
          <w:rFonts w:eastAsia="Times New Roman" w:cstheme="minorHAnsi"/>
          <w:color w:val="212529"/>
          <w:sz w:val="20"/>
          <w:szCs w:val="20"/>
          <w:lang w:eastAsia="en-GB"/>
        </w:rPr>
        <w:t>ontinue to develop and improve.</w:t>
      </w:r>
    </w:p>
    <w:p w14:paraId="34D2AAA9" w14:textId="13B0FF14" w:rsidR="004E1FB6" w:rsidRPr="004E1FB6" w:rsidRDefault="004E1FB6" w:rsidP="004E1FB6">
      <w:pPr>
        <w:pStyle w:val="ListParagraph"/>
        <w:numPr>
          <w:ilvl w:val="0"/>
          <w:numId w:val="7"/>
        </w:numPr>
        <w:shd w:val="clear" w:color="auto" w:fill="FFFFFF"/>
        <w:spacing w:after="0" w:line="240" w:lineRule="auto"/>
        <w:rPr>
          <w:rFonts w:eastAsia="Times New Roman" w:cstheme="minorHAnsi"/>
          <w:color w:val="212529"/>
          <w:sz w:val="20"/>
          <w:szCs w:val="20"/>
          <w:lang w:eastAsia="en-GB"/>
        </w:rPr>
      </w:pPr>
      <w:r w:rsidRPr="004E1FB6">
        <w:rPr>
          <w:rFonts w:eastAsia="Times New Roman" w:cstheme="minorHAnsi"/>
          <w:color w:val="212529"/>
          <w:sz w:val="20"/>
          <w:szCs w:val="20"/>
          <w:lang w:eastAsia="en-GB"/>
        </w:rPr>
        <w:t>A commitment to supporting individual professional development.</w:t>
      </w:r>
    </w:p>
    <w:p w14:paraId="7DD6BA96" w14:textId="77777777" w:rsidR="00C90087" w:rsidRDefault="00C90087" w:rsidP="00C90087"/>
    <w:p w14:paraId="31C0FF6F" w14:textId="37AF7438" w:rsidR="00C90087" w:rsidRPr="00BD575F" w:rsidRDefault="00C90087" w:rsidP="00C90087">
      <w:pPr>
        <w:rPr>
          <w:rFonts w:cstheme="minorHAnsi"/>
          <w:sz w:val="20"/>
        </w:rPr>
      </w:pPr>
      <w:r>
        <w:rPr>
          <w:rFonts w:cstheme="minorHAnsi"/>
          <w:sz w:val="20"/>
        </w:rPr>
        <w:t>Thi</w:t>
      </w:r>
      <w:r w:rsidR="00EE6D6D">
        <w:rPr>
          <w:rFonts w:cstheme="minorHAnsi"/>
          <w:sz w:val="20"/>
        </w:rPr>
        <w:t>s job is temporary until 31.8.26.</w:t>
      </w:r>
      <w:r w:rsidR="00090569">
        <w:rPr>
          <w:rFonts w:cstheme="minorHAnsi"/>
          <w:sz w:val="20"/>
        </w:rPr>
        <w:t xml:space="preserve"> ECTs are welcome to apply.</w:t>
      </w:r>
    </w:p>
    <w:p w14:paraId="54141160" w14:textId="77777777" w:rsidR="00C90087" w:rsidRDefault="00C90087" w:rsidP="00C90087">
      <w:pPr>
        <w:rPr>
          <w:rFonts w:eastAsiaTheme="minorEastAsia"/>
          <w:sz w:val="20"/>
          <w:szCs w:val="20"/>
        </w:rPr>
      </w:pPr>
      <w:r w:rsidRPr="04A4196C">
        <w:rPr>
          <w:rFonts w:eastAsiaTheme="minorEastAsia"/>
          <w:sz w:val="20"/>
          <w:szCs w:val="20"/>
        </w:rPr>
        <w:t xml:space="preserve">You are welcome to </w:t>
      </w:r>
      <w:r>
        <w:rPr>
          <w:rFonts w:eastAsiaTheme="minorEastAsia"/>
          <w:sz w:val="20"/>
          <w:szCs w:val="20"/>
        </w:rPr>
        <w:t xml:space="preserve">view </w:t>
      </w:r>
      <w:r w:rsidRPr="04A4196C">
        <w:rPr>
          <w:rFonts w:eastAsiaTheme="minorEastAsia"/>
          <w:sz w:val="20"/>
          <w:szCs w:val="20"/>
        </w:rPr>
        <w:t xml:space="preserve">the school </w:t>
      </w:r>
      <w:r>
        <w:rPr>
          <w:rFonts w:eastAsiaTheme="minorEastAsia"/>
          <w:sz w:val="20"/>
          <w:szCs w:val="20"/>
        </w:rPr>
        <w:t>on the following dates:</w:t>
      </w:r>
    </w:p>
    <w:p w14:paraId="045CEAF9" w14:textId="6AED8997" w:rsidR="00C90087" w:rsidRDefault="00EE6D6D" w:rsidP="00EE6D6D">
      <w:pPr>
        <w:pStyle w:val="ListParagraph"/>
        <w:numPr>
          <w:ilvl w:val="0"/>
          <w:numId w:val="5"/>
        </w:numPr>
        <w:rPr>
          <w:rFonts w:eastAsiaTheme="minorEastAsia"/>
          <w:sz w:val="20"/>
          <w:szCs w:val="20"/>
        </w:rPr>
      </w:pPr>
      <w:r>
        <w:rPr>
          <w:rFonts w:eastAsiaTheme="minorEastAsia"/>
          <w:sz w:val="20"/>
          <w:szCs w:val="20"/>
        </w:rPr>
        <w:t>Wednesday 2nd April 10:30am</w:t>
      </w:r>
    </w:p>
    <w:p w14:paraId="57111787" w14:textId="7E2B1E58" w:rsidR="00EE6D6D" w:rsidRDefault="00EE6D6D" w:rsidP="00EE6D6D">
      <w:pPr>
        <w:pStyle w:val="ListParagraph"/>
        <w:numPr>
          <w:ilvl w:val="0"/>
          <w:numId w:val="5"/>
        </w:numPr>
        <w:rPr>
          <w:rFonts w:eastAsiaTheme="minorEastAsia"/>
          <w:sz w:val="20"/>
          <w:szCs w:val="20"/>
        </w:rPr>
      </w:pPr>
      <w:r>
        <w:rPr>
          <w:rFonts w:eastAsiaTheme="minorEastAsia"/>
          <w:sz w:val="20"/>
          <w:szCs w:val="20"/>
        </w:rPr>
        <w:t>Wednesday 23rd April 9:30am or 4pm</w:t>
      </w:r>
    </w:p>
    <w:p w14:paraId="6EC55D9F" w14:textId="14323B43" w:rsidR="00EE6D6D" w:rsidRPr="00EE6D6D" w:rsidRDefault="00EE6D6D" w:rsidP="00EE6D6D">
      <w:pPr>
        <w:pStyle w:val="ListParagraph"/>
        <w:rPr>
          <w:rFonts w:eastAsiaTheme="minorEastAsia"/>
          <w:sz w:val="20"/>
          <w:szCs w:val="20"/>
        </w:rPr>
      </w:pPr>
    </w:p>
    <w:p w14:paraId="7BAF021C" w14:textId="77777777" w:rsidR="00C90087" w:rsidRDefault="00C90087" w:rsidP="00C90087">
      <w:r>
        <w:rPr>
          <w:rFonts w:eastAsiaTheme="minorEastAsia"/>
          <w:sz w:val="20"/>
          <w:szCs w:val="20"/>
        </w:rPr>
        <w:t xml:space="preserve">  Please ring 01253 810324 to book an appointment.</w:t>
      </w:r>
    </w:p>
    <w:p w14:paraId="03F0DA18" w14:textId="77777777" w:rsidR="00C90087" w:rsidRDefault="00C90087" w:rsidP="00C90087">
      <w:r w:rsidRPr="04A4196C">
        <w:rPr>
          <w:rFonts w:eastAsiaTheme="minorEastAsia"/>
          <w:b/>
          <w:bCs/>
        </w:rPr>
        <w:t>Please note the following information:</w:t>
      </w:r>
    </w:p>
    <w:p w14:paraId="49EB902D" w14:textId="77777777" w:rsidR="00C90087" w:rsidRPr="0006718B" w:rsidRDefault="00C90087" w:rsidP="00C90087">
      <w:pPr>
        <w:rPr>
          <w:rFonts w:cstheme="minorHAnsi"/>
          <w:sz w:val="20"/>
        </w:rPr>
      </w:pPr>
      <w:r>
        <w:rPr>
          <w:rFonts w:cstheme="minorHAnsi"/>
          <w:sz w:val="20"/>
        </w:rPr>
        <w:t>Pay range: Main pay scale</w:t>
      </w:r>
    </w:p>
    <w:p w14:paraId="6D06F6CC" w14:textId="3BDC510D" w:rsidR="00C90087" w:rsidRDefault="00C90087" w:rsidP="00C90087">
      <w:r w:rsidRPr="04A4196C">
        <w:rPr>
          <w:rFonts w:eastAsiaTheme="minorEastAsia"/>
          <w:sz w:val="20"/>
          <w:szCs w:val="20"/>
        </w:rPr>
        <w:t>Deadline for applications</w:t>
      </w:r>
      <w:r>
        <w:rPr>
          <w:rFonts w:eastAsiaTheme="minorEastAsia"/>
          <w:sz w:val="20"/>
          <w:szCs w:val="20"/>
        </w:rPr>
        <w:t>:</w:t>
      </w:r>
      <w:r w:rsidR="00EE6D6D">
        <w:rPr>
          <w:rFonts w:eastAsiaTheme="minorEastAsia"/>
          <w:sz w:val="20"/>
          <w:szCs w:val="20"/>
        </w:rPr>
        <w:t xml:space="preserve">  Friday 25</w:t>
      </w:r>
      <w:r w:rsidR="00EE6D6D" w:rsidRPr="00EE6D6D">
        <w:rPr>
          <w:rFonts w:eastAsiaTheme="minorEastAsia"/>
          <w:sz w:val="20"/>
          <w:szCs w:val="20"/>
          <w:vertAlign w:val="superscript"/>
        </w:rPr>
        <w:t>th</w:t>
      </w:r>
      <w:r w:rsidR="00EE6D6D">
        <w:rPr>
          <w:rFonts w:eastAsiaTheme="minorEastAsia"/>
          <w:sz w:val="20"/>
          <w:szCs w:val="20"/>
        </w:rPr>
        <w:t xml:space="preserve"> April 12 noon</w:t>
      </w:r>
    </w:p>
    <w:p w14:paraId="3F36D1E4" w14:textId="0ABB99BF" w:rsidR="00C90087" w:rsidRDefault="00C90087" w:rsidP="00C90087">
      <w:r w:rsidRPr="04A4196C">
        <w:rPr>
          <w:rFonts w:eastAsiaTheme="minorEastAsia"/>
          <w:sz w:val="20"/>
          <w:szCs w:val="20"/>
        </w:rPr>
        <w:t>Shortlisting</w:t>
      </w:r>
      <w:r>
        <w:rPr>
          <w:rFonts w:eastAsiaTheme="minorEastAsia"/>
          <w:sz w:val="20"/>
          <w:szCs w:val="20"/>
        </w:rPr>
        <w:t>:</w:t>
      </w:r>
      <w:r w:rsidRPr="04A4196C">
        <w:rPr>
          <w:rFonts w:eastAsiaTheme="minorEastAsia"/>
          <w:sz w:val="20"/>
          <w:szCs w:val="20"/>
        </w:rPr>
        <w:t xml:space="preserve"> </w:t>
      </w:r>
      <w:r w:rsidR="00EE6D6D">
        <w:rPr>
          <w:rFonts w:eastAsiaTheme="minorEastAsia"/>
          <w:sz w:val="20"/>
          <w:szCs w:val="20"/>
        </w:rPr>
        <w:t>Friday 25</w:t>
      </w:r>
      <w:r w:rsidR="00EE6D6D" w:rsidRPr="00EE6D6D">
        <w:rPr>
          <w:rFonts w:eastAsiaTheme="minorEastAsia"/>
          <w:sz w:val="20"/>
          <w:szCs w:val="20"/>
          <w:vertAlign w:val="superscript"/>
        </w:rPr>
        <w:t>th</w:t>
      </w:r>
      <w:r w:rsidR="00EE6D6D">
        <w:rPr>
          <w:rFonts w:eastAsiaTheme="minorEastAsia"/>
          <w:sz w:val="20"/>
          <w:szCs w:val="20"/>
        </w:rPr>
        <w:t xml:space="preserve"> April</w:t>
      </w:r>
    </w:p>
    <w:p w14:paraId="351EF351" w14:textId="398E8411" w:rsidR="00C90087" w:rsidRDefault="00C90087" w:rsidP="00C90087">
      <w:r w:rsidRPr="04A4196C">
        <w:rPr>
          <w:rFonts w:eastAsiaTheme="minorEastAsia"/>
          <w:sz w:val="20"/>
          <w:szCs w:val="20"/>
        </w:rPr>
        <w:t>Formal interviews</w:t>
      </w:r>
      <w:r w:rsidR="00EE6D6D">
        <w:rPr>
          <w:rFonts w:eastAsiaTheme="minorEastAsia"/>
          <w:sz w:val="20"/>
          <w:szCs w:val="20"/>
        </w:rPr>
        <w:t>: Thursday 1</w:t>
      </w:r>
      <w:r w:rsidR="00EE6D6D" w:rsidRPr="00EE6D6D">
        <w:rPr>
          <w:rFonts w:eastAsiaTheme="minorEastAsia"/>
          <w:sz w:val="20"/>
          <w:szCs w:val="20"/>
          <w:vertAlign w:val="superscript"/>
        </w:rPr>
        <w:t>st</w:t>
      </w:r>
      <w:r w:rsidR="00EE6D6D">
        <w:rPr>
          <w:rFonts w:eastAsiaTheme="minorEastAsia"/>
          <w:sz w:val="20"/>
          <w:szCs w:val="20"/>
        </w:rPr>
        <w:t>/Friday 2</w:t>
      </w:r>
      <w:r w:rsidR="00EE6D6D" w:rsidRPr="00EE6D6D">
        <w:rPr>
          <w:rFonts w:eastAsiaTheme="minorEastAsia"/>
          <w:sz w:val="20"/>
          <w:szCs w:val="20"/>
          <w:vertAlign w:val="superscript"/>
        </w:rPr>
        <w:t>nd</w:t>
      </w:r>
      <w:r w:rsidR="00EE6D6D">
        <w:rPr>
          <w:rFonts w:eastAsiaTheme="minorEastAsia"/>
          <w:sz w:val="20"/>
          <w:szCs w:val="20"/>
        </w:rPr>
        <w:t xml:space="preserve"> May</w:t>
      </w:r>
    </w:p>
    <w:p w14:paraId="7F693BF2" w14:textId="77777777" w:rsidR="00C90087" w:rsidRDefault="00C90087" w:rsidP="00C90087"/>
    <w:p w14:paraId="032DA4BC" w14:textId="77777777" w:rsidR="00C90087" w:rsidRDefault="00C90087" w:rsidP="00C90087">
      <w:pPr>
        <w:rPr>
          <w:rFonts w:ascii="Calibri" w:hAnsi="Calibri"/>
        </w:rPr>
      </w:pPr>
      <w:r w:rsidRPr="04A4196C">
        <w:rPr>
          <w:rFonts w:eastAsiaTheme="minorEastAsia"/>
          <w:sz w:val="20"/>
          <w:szCs w:val="20"/>
        </w:rPr>
        <w:t>Yours sincerely</w:t>
      </w:r>
    </w:p>
    <w:p w14:paraId="0915707B" w14:textId="77777777" w:rsidR="00C90087" w:rsidRDefault="00C90087" w:rsidP="00C90087">
      <w:pPr>
        <w:rPr>
          <w:rFonts w:ascii="Calibri" w:hAnsi="Calibri"/>
        </w:rPr>
      </w:pPr>
      <w:r>
        <w:rPr>
          <w:rFonts w:eastAsiaTheme="minorEastAsia"/>
          <w:sz w:val="20"/>
          <w:szCs w:val="20"/>
        </w:rPr>
        <w:t>Victoria Gladwin</w:t>
      </w:r>
    </w:p>
    <w:p w14:paraId="1688CA4C" w14:textId="77777777" w:rsidR="00C90087" w:rsidRDefault="00C90087" w:rsidP="00C90087">
      <w:pPr>
        <w:rPr>
          <w:rFonts w:eastAsiaTheme="minorEastAsia"/>
          <w:sz w:val="20"/>
          <w:szCs w:val="20"/>
        </w:rPr>
      </w:pPr>
      <w:r w:rsidRPr="04A4196C">
        <w:rPr>
          <w:rFonts w:eastAsiaTheme="minorEastAsia"/>
          <w:sz w:val="20"/>
          <w:szCs w:val="20"/>
        </w:rPr>
        <w:t>Headteacher</w:t>
      </w:r>
    </w:p>
    <w:p w14:paraId="18C58524" w14:textId="77777777" w:rsidR="00C90087" w:rsidRDefault="00C90087" w:rsidP="00C90087">
      <w:pPr>
        <w:rPr>
          <w:rFonts w:ascii="Calibri" w:hAnsi="Calibri"/>
        </w:rPr>
      </w:pPr>
    </w:p>
    <w:p w14:paraId="6C9181DE" w14:textId="77777777" w:rsidR="00C90087" w:rsidRDefault="00C90087" w:rsidP="00C90087">
      <w:pPr>
        <w:rPr>
          <w:rFonts w:ascii="Calibri" w:hAnsi="Calibri"/>
        </w:rPr>
      </w:pPr>
    </w:p>
    <w:p w14:paraId="2530044B" w14:textId="77777777" w:rsidR="00C90087" w:rsidRDefault="00C90087" w:rsidP="00C90087">
      <w:pPr>
        <w:rPr>
          <w:rFonts w:ascii="Calibri" w:hAnsi="Calibri"/>
        </w:rPr>
      </w:pPr>
    </w:p>
    <w:p w14:paraId="3E217D00" w14:textId="77777777" w:rsidR="00C90087" w:rsidRDefault="00C90087" w:rsidP="00C90087">
      <w:pPr>
        <w:rPr>
          <w:rFonts w:ascii="Calibri" w:hAnsi="Calibri"/>
        </w:rPr>
      </w:pPr>
    </w:p>
    <w:p w14:paraId="25C534FB" w14:textId="77777777" w:rsidR="00C90087" w:rsidRPr="00694907" w:rsidRDefault="00C90087" w:rsidP="00C9008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rPr>
          <w:rFonts w:asciiTheme="minorHAnsi" w:hAnsiTheme="minorHAnsi" w:cstheme="minorHAnsi"/>
          <w:color w:val="333333"/>
          <w:sz w:val="20"/>
        </w:rPr>
      </w:pPr>
      <w:r w:rsidRPr="00694907">
        <w:rPr>
          <w:rFonts w:asciiTheme="minorHAnsi" w:hAnsiTheme="minorHAnsi" w:cstheme="minorHAnsi"/>
          <w:color w:val="333333"/>
          <w:sz w:val="20"/>
        </w:rPr>
        <w:t xml:space="preserve">We are an </w:t>
      </w:r>
      <w:r w:rsidRPr="00694907">
        <w:rPr>
          <w:rFonts w:asciiTheme="minorHAnsi" w:hAnsiTheme="minorHAnsi" w:cstheme="minorHAnsi"/>
          <w:b/>
          <w:color w:val="333333"/>
          <w:sz w:val="20"/>
        </w:rPr>
        <w:t>Equal Opportunities Employer</w:t>
      </w:r>
      <w:r w:rsidRPr="00694907">
        <w:rPr>
          <w:rFonts w:asciiTheme="minorHAnsi" w:hAnsiTheme="minorHAnsi" w:cstheme="minorHAnsi"/>
          <w:color w:val="333333"/>
          <w:sz w:val="20"/>
        </w:rPr>
        <w:t xml:space="preserve"> welcoming applications from all sections of the community. Lancashire County council as an equal opportunity employer intends that no job applicant or employee will receive less favourable treatment because of his or her sex, marital status, race, colour, nationality, national origins, ethnic origins, faith, sexual orientation or disability, nor be disadvantaged in any unjustifiable way by any other condition.</w:t>
      </w:r>
    </w:p>
    <w:p w14:paraId="198E3BB5" w14:textId="77777777" w:rsidR="00C90087" w:rsidRPr="00694907" w:rsidRDefault="00C90087" w:rsidP="00C9008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rPr>
          <w:rFonts w:asciiTheme="minorHAnsi" w:hAnsiTheme="minorHAnsi" w:cstheme="minorHAnsi"/>
          <w:color w:val="333333"/>
          <w:sz w:val="20"/>
        </w:rPr>
      </w:pPr>
    </w:p>
    <w:p w14:paraId="00953CEA" w14:textId="77777777" w:rsidR="00C90087" w:rsidRPr="00694907" w:rsidRDefault="00C90087" w:rsidP="00C90087">
      <w:pPr>
        <w:pBdr>
          <w:top w:val="single" w:sz="4" w:space="1" w:color="auto"/>
          <w:left w:val="single" w:sz="4" w:space="4" w:color="auto"/>
          <w:bottom w:val="single" w:sz="4" w:space="1" w:color="auto"/>
          <w:right w:val="single" w:sz="4" w:space="4" w:color="auto"/>
        </w:pBdr>
        <w:shd w:val="clear" w:color="auto" w:fill="FFFFFF"/>
        <w:spacing w:line="276" w:lineRule="auto"/>
        <w:rPr>
          <w:rFonts w:cstheme="minorHAnsi"/>
          <w:color w:val="333333"/>
          <w:sz w:val="20"/>
          <w:lang w:eastAsia="en-GB"/>
        </w:rPr>
      </w:pPr>
      <w:r w:rsidRPr="00694907">
        <w:rPr>
          <w:rFonts w:cstheme="minorHAnsi"/>
          <w:color w:val="333333"/>
          <w:sz w:val="20"/>
          <w:lang w:eastAsia="en-GB"/>
        </w:rPr>
        <w:t xml:space="preserve">The post you are applying for is covered by the </w:t>
      </w:r>
      <w:r w:rsidRPr="00694907">
        <w:rPr>
          <w:rFonts w:cstheme="minorHAnsi"/>
          <w:b/>
          <w:color w:val="333333"/>
          <w:sz w:val="20"/>
          <w:lang w:eastAsia="en-GB"/>
        </w:rPr>
        <w:t>Rehabilitation of Offenders Act 1974</w:t>
      </w:r>
      <w:r w:rsidRPr="00694907">
        <w:rPr>
          <w:rFonts w:cstheme="minorHAnsi"/>
          <w:color w:val="333333"/>
          <w:sz w:val="20"/>
          <w:lang w:eastAsia="en-GB"/>
        </w:rPr>
        <w:t xml:space="preserve"> (Exceptions) Order 1975 (as amended in 2013). If successful, you will be required to apply to the Disclosure and Barring Service (DBS) for a 'disclosure'. Information provided by you or the Disclosure and Barring Service will be dealt with in a confidential manner in accordance with the DBS's Code of Practice. You may view the Code of Practice on the DBS website at </w:t>
      </w:r>
      <w:hyperlink r:id="rId8" w:history="1">
        <w:r w:rsidRPr="00694907">
          <w:rPr>
            <w:rStyle w:val="Hyperlink"/>
            <w:rFonts w:cstheme="minorHAnsi"/>
            <w:sz w:val="20"/>
            <w:lang w:eastAsia="en-GB"/>
          </w:rPr>
          <w:t>www.gov.uk/dbs</w:t>
        </w:r>
      </w:hyperlink>
      <w:r w:rsidRPr="00694907">
        <w:rPr>
          <w:rFonts w:cstheme="minorHAnsi"/>
          <w:color w:val="333333"/>
          <w:sz w:val="20"/>
          <w:lang w:eastAsia="en-GB"/>
        </w:rPr>
        <w:t xml:space="preserve"> or alternatively a copy is available on request. Lancashire County Council has a Handling of DBS Certificate Information Policy and a Policy Statement on the Recruitment of Ex-offenders this is available from the recruiting manager to applicants who are asked to complete a DBS application.</w:t>
      </w:r>
    </w:p>
    <w:p w14:paraId="784E8C49" w14:textId="77777777" w:rsidR="00C90087" w:rsidRDefault="00C90087" w:rsidP="00C90087">
      <w:pPr>
        <w:rPr>
          <w:rFonts w:ascii="Calibri" w:hAnsi="Calibri"/>
        </w:rPr>
      </w:pPr>
    </w:p>
    <w:p w14:paraId="30A31ED0" w14:textId="77777777" w:rsidR="00F41FB8" w:rsidRDefault="00F41FB8" w:rsidP="00F23228">
      <w:pPr>
        <w:spacing w:after="0" w:line="240" w:lineRule="auto"/>
        <w:rPr>
          <w:rFonts w:ascii="Arial" w:hAnsi="Arial" w:cs="Arial"/>
          <w:color w:val="000000" w:themeColor="text1"/>
          <w:sz w:val="28"/>
          <w:szCs w:val="28"/>
        </w:rPr>
      </w:pPr>
    </w:p>
    <w:p w14:paraId="156A94F0" w14:textId="34E072EF" w:rsidR="00F41FB8" w:rsidRDefault="00F41FB8" w:rsidP="00F23228">
      <w:pPr>
        <w:spacing w:after="0" w:line="240" w:lineRule="auto"/>
        <w:rPr>
          <w:rFonts w:ascii="Arial" w:hAnsi="Arial" w:cs="Arial"/>
          <w:color w:val="000000" w:themeColor="text1"/>
          <w:sz w:val="28"/>
          <w:szCs w:val="28"/>
        </w:rPr>
      </w:pPr>
    </w:p>
    <w:p w14:paraId="21A61A0F" w14:textId="7C42861D" w:rsidR="00F41FB8" w:rsidRDefault="00F41FB8" w:rsidP="00F23228">
      <w:pPr>
        <w:spacing w:after="0" w:line="240" w:lineRule="auto"/>
        <w:rPr>
          <w:rFonts w:ascii="Arial" w:hAnsi="Arial" w:cs="Arial"/>
          <w:color w:val="000000" w:themeColor="text1"/>
          <w:sz w:val="28"/>
          <w:szCs w:val="28"/>
        </w:rPr>
      </w:pPr>
    </w:p>
    <w:p w14:paraId="2B07C5F1" w14:textId="77777777" w:rsidR="00696EA7" w:rsidRPr="009A4B42" w:rsidRDefault="00696EA7" w:rsidP="00F23228">
      <w:pPr>
        <w:spacing w:after="0" w:line="240" w:lineRule="auto"/>
        <w:rPr>
          <w:rFonts w:ascii="Arial" w:hAnsi="Arial" w:cs="Arial"/>
          <w:color w:val="000000" w:themeColor="text1"/>
          <w:sz w:val="28"/>
          <w:szCs w:val="28"/>
        </w:rPr>
      </w:pPr>
    </w:p>
    <w:p w14:paraId="0B2081E9" w14:textId="31B951D8" w:rsidR="00AF3A1D" w:rsidRDefault="00AF3A1D" w:rsidP="00184A37">
      <w:pPr>
        <w:spacing w:after="0"/>
        <w:jc w:val="center"/>
        <w:rPr>
          <w:rFonts w:ascii="Arial" w:hAnsi="Arial" w:cs="Arial"/>
        </w:rPr>
      </w:pPr>
    </w:p>
    <w:sectPr w:rsidR="00AF3A1D" w:rsidSect="00F232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F5E3E"/>
    <w:multiLevelType w:val="hybridMultilevel"/>
    <w:tmpl w:val="89A05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DD600D"/>
    <w:multiLevelType w:val="hybridMultilevel"/>
    <w:tmpl w:val="3732C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583954"/>
    <w:multiLevelType w:val="hybridMultilevel"/>
    <w:tmpl w:val="19402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3B5FA5"/>
    <w:multiLevelType w:val="hybridMultilevel"/>
    <w:tmpl w:val="8E84F74A"/>
    <w:lvl w:ilvl="0" w:tplc="A10A7950">
      <w:start w:val="1"/>
      <w:numFmt w:val="decimal"/>
      <w:lvlText w:val="%1."/>
      <w:lvlJc w:val="left"/>
      <w:pPr>
        <w:ind w:left="720" w:hanging="360"/>
      </w:pPr>
      <w:rPr>
        <w:rFonts w:ascii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2C5BA8"/>
    <w:multiLevelType w:val="hybridMultilevel"/>
    <w:tmpl w:val="353A8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2362A1"/>
    <w:multiLevelType w:val="hybridMultilevel"/>
    <w:tmpl w:val="F5E03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554F1B"/>
    <w:multiLevelType w:val="hybridMultilevel"/>
    <w:tmpl w:val="0A9EA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8337290">
    <w:abstractNumId w:val="3"/>
  </w:num>
  <w:num w:numId="2" w16cid:durableId="1151026197">
    <w:abstractNumId w:val="0"/>
  </w:num>
  <w:num w:numId="3" w16cid:durableId="62997229">
    <w:abstractNumId w:val="6"/>
  </w:num>
  <w:num w:numId="4" w16cid:durableId="527571307">
    <w:abstractNumId w:val="1"/>
  </w:num>
  <w:num w:numId="5" w16cid:durableId="2042003116">
    <w:abstractNumId w:val="2"/>
  </w:num>
  <w:num w:numId="6" w16cid:durableId="250969925">
    <w:abstractNumId w:val="5"/>
  </w:num>
  <w:num w:numId="7" w16cid:durableId="538173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228"/>
    <w:rsid w:val="00000D4D"/>
    <w:rsid w:val="0005168F"/>
    <w:rsid w:val="00090569"/>
    <w:rsid w:val="00144385"/>
    <w:rsid w:val="0015153C"/>
    <w:rsid w:val="00184A37"/>
    <w:rsid w:val="001A5322"/>
    <w:rsid w:val="002137CF"/>
    <w:rsid w:val="00242E32"/>
    <w:rsid w:val="00253076"/>
    <w:rsid w:val="002C3573"/>
    <w:rsid w:val="002D79EE"/>
    <w:rsid w:val="00357DAD"/>
    <w:rsid w:val="003C734E"/>
    <w:rsid w:val="00416F30"/>
    <w:rsid w:val="004B15FA"/>
    <w:rsid w:val="004E1FB6"/>
    <w:rsid w:val="005B6B71"/>
    <w:rsid w:val="005F2E9D"/>
    <w:rsid w:val="00624C99"/>
    <w:rsid w:val="00636F7C"/>
    <w:rsid w:val="00677673"/>
    <w:rsid w:val="00687025"/>
    <w:rsid w:val="00696EA7"/>
    <w:rsid w:val="00722427"/>
    <w:rsid w:val="007629F0"/>
    <w:rsid w:val="00817AEB"/>
    <w:rsid w:val="00835807"/>
    <w:rsid w:val="00843807"/>
    <w:rsid w:val="00890A3D"/>
    <w:rsid w:val="008B4468"/>
    <w:rsid w:val="008E53E6"/>
    <w:rsid w:val="00904BC0"/>
    <w:rsid w:val="00910D46"/>
    <w:rsid w:val="009212F1"/>
    <w:rsid w:val="00956013"/>
    <w:rsid w:val="009A4B42"/>
    <w:rsid w:val="009A7843"/>
    <w:rsid w:val="009B6118"/>
    <w:rsid w:val="00A520EB"/>
    <w:rsid w:val="00AB2E09"/>
    <w:rsid w:val="00AF3A1D"/>
    <w:rsid w:val="00BA4C77"/>
    <w:rsid w:val="00BE75D2"/>
    <w:rsid w:val="00C82D13"/>
    <w:rsid w:val="00C90087"/>
    <w:rsid w:val="00C907F6"/>
    <w:rsid w:val="00CA3EB5"/>
    <w:rsid w:val="00CA6DD7"/>
    <w:rsid w:val="00CB1C83"/>
    <w:rsid w:val="00CB2AF0"/>
    <w:rsid w:val="00CE0B05"/>
    <w:rsid w:val="00D35BD9"/>
    <w:rsid w:val="00D62372"/>
    <w:rsid w:val="00D72A70"/>
    <w:rsid w:val="00DF5319"/>
    <w:rsid w:val="00E66407"/>
    <w:rsid w:val="00EC7AE7"/>
    <w:rsid w:val="00ED5FED"/>
    <w:rsid w:val="00ED77CC"/>
    <w:rsid w:val="00EE6D6D"/>
    <w:rsid w:val="00F148F2"/>
    <w:rsid w:val="00F23228"/>
    <w:rsid w:val="00F41FB8"/>
    <w:rsid w:val="00F51BE3"/>
    <w:rsid w:val="00F667D3"/>
    <w:rsid w:val="00F942CD"/>
    <w:rsid w:val="00FF5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43EB2"/>
  <w15:chartTrackingRefBased/>
  <w15:docId w15:val="{EB81591E-7667-4707-85FA-F9642063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3228"/>
    <w:rPr>
      <w:color w:val="0563C1" w:themeColor="hyperlink"/>
      <w:u w:val="single"/>
    </w:rPr>
  </w:style>
  <w:style w:type="character" w:customStyle="1" w:styleId="UnresolvedMention1">
    <w:name w:val="Unresolved Mention1"/>
    <w:basedOn w:val="DefaultParagraphFont"/>
    <w:uiPriority w:val="99"/>
    <w:semiHidden/>
    <w:unhideWhenUsed/>
    <w:rsid w:val="00F23228"/>
    <w:rPr>
      <w:color w:val="605E5C"/>
      <w:shd w:val="clear" w:color="auto" w:fill="E1DFDD"/>
    </w:rPr>
  </w:style>
  <w:style w:type="paragraph" w:styleId="ListParagraph">
    <w:name w:val="List Paragraph"/>
    <w:basedOn w:val="Normal"/>
    <w:uiPriority w:val="34"/>
    <w:qFormat/>
    <w:rsid w:val="00AF3A1D"/>
    <w:pPr>
      <w:spacing w:after="200" w:line="276" w:lineRule="auto"/>
      <w:ind w:left="720"/>
      <w:contextualSpacing/>
    </w:pPr>
  </w:style>
  <w:style w:type="paragraph" w:styleId="NormalWeb">
    <w:name w:val="Normal (Web)"/>
    <w:basedOn w:val="Normal"/>
    <w:uiPriority w:val="99"/>
    <w:unhideWhenUsed/>
    <w:rsid w:val="00AF3A1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dbs" TargetMode="External"/><Relationship Id="rId3" Type="http://schemas.openxmlformats.org/officeDocument/2006/relationships/settings" Target="settings.xml"/><Relationship Id="rId7" Type="http://schemas.openxmlformats.org/officeDocument/2006/relationships/hyperlink" Target="mailto:head@fleetwoods.lanc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leetwoods.lancs.sch.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4123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Adams</dc:creator>
  <cp:keywords/>
  <dc:description/>
  <cp:lastModifiedBy>2020, bursar</cp:lastModifiedBy>
  <cp:revision>2</cp:revision>
  <cp:lastPrinted>2021-01-11T13:05:00Z</cp:lastPrinted>
  <dcterms:created xsi:type="dcterms:W3CDTF">2025-03-26T15:51:00Z</dcterms:created>
  <dcterms:modified xsi:type="dcterms:W3CDTF">2025-03-26T15:51:00Z</dcterms:modified>
</cp:coreProperties>
</file>