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15A" w:rsidRDefault="00C3345C">
      <w:pPr>
        <w:jc w:val="center"/>
        <w:rPr>
          <w:rFonts w:ascii="Arial" w:hAnsi="Arial"/>
          <w:b/>
          <w:sz w:val="24"/>
        </w:rPr>
      </w:pPr>
      <w:r>
        <w:rPr>
          <w:noProof/>
          <w:color w:val="271E46"/>
          <w:sz w:val="26"/>
          <w:szCs w:val="26"/>
          <w:lang w:eastAsia="en-GB"/>
        </w:rPr>
        <w:drawing>
          <wp:inline distT="0" distB="0" distL="0" distR="0">
            <wp:extent cx="1104900" cy="1200150"/>
            <wp:effectExtent l="0" t="0" r="0" b="0"/>
            <wp:docPr id="1" name="Picture 1" descr="Larches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ches High Schoo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1200150"/>
                    </a:xfrm>
                    <a:prstGeom prst="rect">
                      <a:avLst/>
                    </a:prstGeom>
                    <a:noFill/>
                    <a:ln>
                      <a:noFill/>
                    </a:ln>
                  </pic:spPr>
                </pic:pic>
              </a:graphicData>
            </a:graphic>
          </wp:inline>
        </w:drawing>
      </w:r>
    </w:p>
    <w:p w:rsidR="0098615A" w:rsidRDefault="00C3345C">
      <w:pPr>
        <w:rPr>
          <w:rFonts w:ascii="Arial" w:hAnsi="Arial" w:cs="Arial"/>
          <w:b/>
          <w:sz w:val="28"/>
          <w:szCs w:val="28"/>
        </w:rPr>
      </w:pPr>
      <w:r>
        <w:rPr>
          <w:rFonts w:ascii="Arial" w:hAnsi="Arial" w:cs="Arial"/>
          <w:b/>
          <w:sz w:val="28"/>
          <w:szCs w:val="28"/>
        </w:rPr>
        <w:t>Job description for the post of:</w:t>
      </w:r>
      <w:r>
        <w:rPr>
          <w:rFonts w:ascii="Arial" w:hAnsi="Arial" w:cs="Arial"/>
          <w:b/>
          <w:sz w:val="28"/>
          <w:szCs w:val="28"/>
        </w:rPr>
        <w:tab/>
        <w:t xml:space="preserve">Lead Teacher for Mathematics  </w:t>
      </w:r>
    </w:p>
    <w:p w:rsidR="0098615A" w:rsidRDefault="0098615A">
      <w:pPr>
        <w:rPr>
          <w:rFonts w:ascii="Arial" w:hAnsi="Arial" w:cs="Arial"/>
          <w:color w:val="271E46"/>
          <w:sz w:val="22"/>
          <w:szCs w:val="22"/>
        </w:rPr>
      </w:pPr>
    </w:p>
    <w:p w:rsidR="0098615A" w:rsidRDefault="00C3345C">
      <w:pPr>
        <w:spacing w:line="360" w:lineRule="auto"/>
        <w:rPr>
          <w:rFonts w:ascii="Arial" w:hAnsi="Arial" w:cs="Arial"/>
          <w:b/>
          <w:sz w:val="24"/>
          <w:szCs w:val="24"/>
        </w:rPr>
      </w:pPr>
      <w:r>
        <w:rPr>
          <w:rFonts w:ascii="Arial" w:hAnsi="Arial" w:cs="Arial"/>
          <w:b/>
          <w:sz w:val="24"/>
          <w:szCs w:val="24"/>
        </w:rPr>
        <w:t xml:space="preserve">Post Title: </w:t>
      </w:r>
      <w:r>
        <w:rPr>
          <w:rFonts w:ascii="Arial" w:hAnsi="Arial" w:cs="Arial"/>
          <w:b/>
          <w:sz w:val="24"/>
          <w:szCs w:val="24"/>
        </w:rPr>
        <w:tab/>
      </w:r>
      <w:r>
        <w:rPr>
          <w:rFonts w:ascii="Arial" w:hAnsi="Arial" w:cs="Arial"/>
          <w:b/>
          <w:sz w:val="24"/>
          <w:szCs w:val="24"/>
        </w:rPr>
        <w:tab/>
        <w:t>Classroom Teacher with responsibility for curriculum area</w:t>
      </w:r>
    </w:p>
    <w:p w:rsidR="0098615A" w:rsidRDefault="00C3345C">
      <w:pPr>
        <w:spacing w:line="360" w:lineRule="auto"/>
        <w:rPr>
          <w:rFonts w:ascii="Arial" w:hAnsi="Arial" w:cs="Arial"/>
          <w:b/>
          <w:sz w:val="24"/>
          <w:szCs w:val="24"/>
        </w:rPr>
      </w:pPr>
      <w:r>
        <w:rPr>
          <w:rFonts w:ascii="Arial" w:hAnsi="Arial" w:cs="Arial"/>
          <w:b/>
          <w:sz w:val="24"/>
          <w:szCs w:val="24"/>
        </w:rPr>
        <w:t xml:space="preserve">Responsible to: </w:t>
      </w:r>
      <w:r>
        <w:rPr>
          <w:rFonts w:ascii="Arial" w:hAnsi="Arial" w:cs="Arial"/>
          <w:b/>
          <w:sz w:val="24"/>
          <w:szCs w:val="24"/>
        </w:rPr>
        <w:tab/>
        <w:t>Headteacher</w:t>
      </w:r>
    </w:p>
    <w:p w:rsidR="0098615A" w:rsidRDefault="00C3345C">
      <w:pPr>
        <w:rPr>
          <w:rFonts w:ascii="Arial" w:hAnsi="Arial" w:cs="Arial"/>
          <w:b/>
          <w:sz w:val="24"/>
          <w:szCs w:val="24"/>
        </w:rPr>
      </w:pPr>
      <w:r>
        <w:rPr>
          <w:rFonts w:ascii="Arial" w:hAnsi="Arial" w:cs="Arial"/>
          <w:b/>
          <w:sz w:val="24"/>
          <w:szCs w:val="24"/>
        </w:rPr>
        <w:t xml:space="preserve">Duration: </w:t>
      </w:r>
      <w:r>
        <w:rPr>
          <w:rFonts w:ascii="Arial" w:hAnsi="Arial" w:cs="Arial"/>
          <w:b/>
          <w:sz w:val="24"/>
          <w:szCs w:val="24"/>
        </w:rPr>
        <w:tab/>
      </w:r>
      <w:r>
        <w:rPr>
          <w:rFonts w:ascii="Arial" w:hAnsi="Arial" w:cs="Arial"/>
          <w:b/>
          <w:sz w:val="24"/>
          <w:szCs w:val="24"/>
        </w:rPr>
        <w:tab/>
      </w:r>
      <w:r>
        <w:rPr>
          <w:rFonts w:ascii="Arial" w:hAnsi="Arial" w:cs="Arial"/>
          <w:b/>
          <w:sz w:val="24"/>
          <w:szCs w:val="24"/>
        </w:rPr>
        <w:t>Permanent</w:t>
      </w:r>
    </w:p>
    <w:tbl>
      <w:tblPr>
        <w:tblW w:w="956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7"/>
      </w:tblGrid>
      <w:tr w:rsidR="0098615A">
        <w:trPr>
          <w:trHeight w:val="813"/>
        </w:trPr>
        <w:tc>
          <w:tcPr>
            <w:tcW w:w="9567" w:type="dxa"/>
            <w:tcBorders>
              <w:top w:val="nil"/>
              <w:left w:val="nil"/>
              <w:bottom w:val="nil"/>
              <w:right w:val="nil"/>
            </w:tcBorders>
            <w:shd w:val="clear" w:color="auto" w:fill="auto"/>
          </w:tcPr>
          <w:p w:rsidR="0098615A" w:rsidRDefault="0098615A">
            <w:pPr>
              <w:jc w:val="both"/>
              <w:rPr>
                <w:rFonts w:ascii="Arial" w:hAnsi="Arial" w:cs="Arial"/>
                <w:b/>
                <w:sz w:val="24"/>
                <w:szCs w:val="24"/>
              </w:rPr>
            </w:pPr>
          </w:p>
          <w:p w:rsidR="0098615A" w:rsidRDefault="00C3345C">
            <w:pPr>
              <w:jc w:val="both"/>
              <w:rPr>
                <w:rFonts w:ascii="Arial" w:hAnsi="Arial" w:cs="Arial"/>
                <w:sz w:val="24"/>
                <w:szCs w:val="24"/>
              </w:rPr>
            </w:pPr>
            <w:r>
              <w:rPr>
                <w:rFonts w:ascii="Arial" w:hAnsi="Arial" w:cs="Arial"/>
                <w:b/>
                <w:sz w:val="24"/>
                <w:szCs w:val="24"/>
              </w:rPr>
              <w:t xml:space="preserve">    The purpose of this job is</w:t>
            </w:r>
            <w:r>
              <w:rPr>
                <w:rFonts w:ascii="Arial" w:hAnsi="Arial" w:cs="Arial"/>
                <w:sz w:val="24"/>
                <w:szCs w:val="24"/>
              </w:rPr>
              <w:t>:</w:t>
            </w:r>
          </w:p>
        </w:tc>
      </w:tr>
      <w:tr w:rsidR="0098615A">
        <w:trPr>
          <w:trHeight w:val="2814"/>
        </w:trPr>
        <w:tc>
          <w:tcPr>
            <w:tcW w:w="9567" w:type="dxa"/>
            <w:tcBorders>
              <w:top w:val="nil"/>
              <w:left w:val="nil"/>
              <w:bottom w:val="nil"/>
              <w:right w:val="nil"/>
            </w:tcBorders>
            <w:shd w:val="clear" w:color="auto" w:fill="auto"/>
          </w:tcPr>
          <w:p w:rsidR="0098615A" w:rsidRDefault="00C3345C">
            <w:pPr>
              <w:numPr>
                <w:ilvl w:val="0"/>
                <w:numId w:val="10"/>
              </w:numPr>
              <w:jc w:val="both"/>
              <w:rPr>
                <w:rFonts w:ascii="Arial" w:hAnsi="Arial" w:cs="Arial"/>
                <w:sz w:val="24"/>
                <w:szCs w:val="24"/>
              </w:rPr>
            </w:pPr>
            <w:r>
              <w:rPr>
                <w:rFonts w:ascii="Arial" w:hAnsi="Arial" w:cs="Arial"/>
                <w:sz w:val="24"/>
                <w:szCs w:val="24"/>
              </w:rPr>
              <w:t xml:space="preserve">To carry out the professional duties in accordance with the requirements of the conditions of employment of teachers, contained in the School Teachers' Pay and Conditions document, the Education Act 1996, other </w:t>
            </w:r>
            <w:r>
              <w:rPr>
                <w:rFonts w:ascii="Arial" w:hAnsi="Arial" w:cs="Arial"/>
                <w:sz w:val="24"/>
                <w:szCs w:val="24"/>
              </w:rPr>
              <w:t>current educational and employment legislation and the Authority's rules and regulations.</w:t>
            </w:r>
          </w:p>
          <w:p w:rsidR="0098615A" w:rsidRDefault="00C3345C">
            <w:pPr>
              <w:numPr>
                <w:ilvl w:val="0"/>
                <w:numId w:val="10"/>
              </w:numPr>
              <w:shd w:val="clear" w:color="auto" w:fill="FFFFFF"/>
              <w:spacing w:before="100" w:beforeAutospacing="1"/>
              <w:rPr>
                <w:rFonts w:ascii="Arial" w:hAnsi="Arial" w:cs="Arial"/>
                <w:sz w:val="24"/>
                <w:szCs w:val="24"/>
              </w:rPr>
            </w:pPr>
            <w:r>
              <w:rPr>
                <w:rFonts w:ascii="Arial" w:hAnsi="Arial" w:cs="Arial"/>
                <w:sz w:val="24"/>
                <w:szCs w:val="24"/>
              </w:rPr>
              <w:t>To lead, manage and develop Mathematics as a curriculum area and across the school.</w:t>
            </w:r>
          </w:p>
          <w:p w:rsidR="0098615A" w:rsidRDefault="00C3345C">
            <w:pPr>
              <w:numPr>
                <w:ilvl w:val="0"/>
                <w:numId w:val="10"/>
              </w:numPr>
              <w:jc w:val="both"/>
              <w:rPr>
                <w:rFonts w:ascii="Arial" w:hAnsi="Arial" w:cs="Arial"/>
                <w:sz w:val="24"/>
                <w:szCs w:val="24"/>
              </w:rPr>
            </w:pPr>
            <w:r>
              <w:rPr>
                <w:rFonts w:ascii="Arial" w:hAnsi="Arial" w:cs="Arial"/>
                <w:sz w:val="24"/>
                <w:szCs w:val="24"/>
              </w:rPr>
              <w:t>To promote the educational opportunities and achievements of all pupils through th</w:t>
            </w:r>
            <w:r>
              <w:rPr>
                <w:rFonts w:ascii="Arial" w:hAnsi="Arial" w:cs="Arial"/>
                <w:sz w:val="24"/>
                <w:szCs w:val="24"/>
              </w:rPr>
              <w:t>e development of effective teaching and learning.</w:t>
            </w:r>
          </w:p>
          <w:p w:rsidR="0098615A" w:rsidRDefault="00C3345C">
            <w:pPr>
              <w:numPr>
                <w:ilvl w:val="0"/>
                <w:numId w:val="10"/>
              </w:numPr>
              <w:jc w:val="both"/>
              <w:rPr>
                <w:rFonts w:ascii="Arial" w:hAnsi="Arial" w:cs="Arial"/>
                <w:sz w:val="24"/>
                <w:szCs w:val="24"/>
              </w:rPr>
            </w:pPr>
            <w:r>
              <w:rPr>
                <w:rFonts w:ascii="Arial" w:hAnsi="Arial" w:cs="Arial"/>
                <w:sz w:val="24"/>
                <w:szCs w:val="24"/>
              </w:rPr>
              <w:t>To work as an effective member of the teaching and whole school team.</w:t>
            </w:r>
          </w:p>
        </w:tc>
      </w:tr>
      <w:tr w:rsidR="0098615A">
        <w:trPr>
          <w:trHeight w:val="1430"/>
        </w:trPr>
        <w:tc>
          <w:tcPr>
            <w:tcW w:w="9567" w:type="dxa"/>
            <w:tcBorders>
              <w:top w:val="nil"/>
              <w:left w:val="nil"/>
              <w:bottom w:val="nil"/>
              <w:right w:val="nil"/>
            </w:tcBorders>
            <w:shd w:val="clear" w:color="auto" w:fill="auto"/>
          </w:tcPr>
          <w:p w:rsidR="0098615A" w:rsidRDefault="00C3345C">
            <w:pPr>
              <w:ind w:left="720" w:hanging="360"/>
              <w:jc w:val="both"/>
              <w:rPr>
                <w:rFonts w:ascii="Arial" w:hAnsi="Arial" w:cs="Arial"/>
                <w:b/>
                <w:sz w:val="24"/>
                <w:szCs w:val="24"/>
              </w:rPr>
            </w:pPr>
            <w:r>
              <w:rPr>
                <w:rFonts w:ascii="Arial" w:hAnsi="Arial" w:cs="Arial"/>
                <w:b/>
                <w:sz w:val="24"/>
                <w:szCs w:val="24"/>
              </w:rPr>
              <w:t>Specific duties</w:t>
            </w:r>
          </w:p>
          <w:p w:rsidR="0098615A" w:rsidRDefault="0098615A">
            <w:pPr>
              <w:ind w:left="720" w:hanging="360"/>
              <w:jc w:val="both"/>
              <w:rPr>
                <w:rFonts w:ascii="Arial" w:hAnsi="Arial" w:cs="Arial"/>
                <w:sz w:val="20"/>
              </w:rPr>
            </w:pPr>
          </w:p>
          <w:p w:rsidR="0098615A" w:rsidRDefault="00C3345C">
            <w:pPr>
              <w:numPr>
                <w:ilvl w:val="0"/>
                <w:numId w:val="10"/>
              </w:numPr>
              <w:jc w:val="both"/>
              <w:rPr>
                <w:rFonts w:ascii="Arial" w:hAnsi="Arial" w:cs="Arial"/>
                <w:sz w:val="24"/>
                <w:szCs w:val="24"/>
              </w:rPr>
            </w:pPr>
            <w:r>
              <w:rPr>
                <w:rFonts w:ascii="Arial" w:hAnsi="Arial" w:cs="Arial"/>
                <w:sz w:val="24"/>
                <w:szCs w:val="24"/>
              </w:rPr>
              <w:t>To coordinate and lead the teaching of Mathematics within the school and line mange a mathematics teacher and learning</w:t>
            </w:r>
            <w:r>
              <w:rPr>
                <w:rFonts w:ascii="Arial" w:hAnsi="Arial" w:cs="Arial"/>
                <w:sz w:val="24"/>
                <w:szCs w:val="24"/>
              </w:rPr>
              <w:t xml:space="preserve"> support staff.</w:t>
            </w:r>
          </w:p>
          <w:p w:rsidR="0098615A" w:rsidRDefault="00C3345C">
            <w:pPr>
              <w:numPr>
                <w:ilvl w:val="0"/>
                <w:numId w:val="10"/>
              </w:numPr>
              <w:jc w:val="both"/>
              <w:rPr>
                <w:rFonts w:ascii="Arial" w:hAnsi="Arial" w:cs="Arial"/>
                <w:sz w:val="24"/>
                <w:szCs w:val="24"/>
              </w:rPr>
            </w:pPr>
            <w:r>
              <w:rPr>
                <w:rFonts w:ascii="Arial" w:hAnsi="Arial" w:cs="Arial"/>
                <w:sz w:val="24"/>
                <w:szCs w:val="24"/>
              </w:rPr>
              <w:t>To promote high standards of teaching and learning across the curriculum area.</w:t>
            </w:r>
          </w:p>
          <w:p w:rsidR="0098615A" w:rsidRDefault="00C3345C">
            <w:pPr>
              <w:numPr>
                <w:ilvl w:val="0"/>
                <w:numId w:val="10"/>
              </w:numPr>
              <w:jc w:val="both"/>
              <w:rPr>
                <w:rFonts w:ascii="Arial" w:hAnsi="Arial" w:cs="Arial"/>
                <w:sz w:val="24"/>
                <w:szCs w:val="24"/>
              </w:rPr>
            </w:pPr>
            <w:r>
              <w:rPr>
                <w:rFonts w:ascii="Arial" w:hAnsi="Arial" w:cs="Arial"/>
                <w:sz w:val="24"/>
                <w:szCs w:val="24"/>
              </w:rPr>
              <w:t>Have an impact on the educational progress and outcomes of pupils other than the teacher’s assigned classes or groups of pupils</w:t>
            </w:r>
          </w:p>
          <w:p w:rsidR="0098615A" w:rsidRDefault="00C3345C">
            <w:pPr>
              <w:numPr>
                <w:ilvl w:val="0"/>
                <w:numId w:val="10"/>
              </w:numPr>
              <w:jc w:val="both"/>
              <w:rPr>
                <w:rFonts w:ascii="Arial" w:hAnsi="Arial" w:cs="Arial"/>
                <w:sz w:val="24"/>
                <w:szCs w:val="24"/>
              </w:rPr>
            </w:pPr>
            <w:r>
              <w:rPr>
                <w:rFonts w:ascii="Arial" w:hAnsi="Arial" w:cs="Arial"/>
                <w:sz w:val="24"/>
                <w:szCs w:val="24"/>
              </w:rPr>
              <w:t>Be involved in leading, developin</w:t>
            </w:r>
            <w:r>
              <w:rPr>
                <w:rFonts w:ascii="Arial" w:hAnsi="Arial" w:cs="Arial"/>
                <w:sz w:val="24"/>
                <w:szCs w:val="24"/>
              </w:rPr>
              <w:t>g and enhancing the teaching practice of other staff within the curriculum area or as is required</w:t>
            </w:r>
          </w:p>
          <w:p w:rsidR="0098615A" w:rsidRDefault="00C3345C">
            <w:pPr>
              <w:numPr>
                <w:ilvl w:val="0"/>
                <w:numId w:val="10"/>
              </w:numPr>
              <w:jc w:val="both"/>
              <w:rPr>
                <w:rFonts w:ascii="Arial" w:hAnsi="Arial" w:cs="Arial"/>
                <w:sz w:val="24"/>
                <w:szCs w:val="24"/>
              </w:rPr>
            </w:pPr>
            <w:r>
              <w:rPr>
                <w:rFonts w:ascii="Arial" w:hAnsi="Arial" w:cs="Arial"/>
                <w:sz w:val="24"/>
                <w:szCs w:val="24"/>
              </w:rPr>
              <w:t>Be responsible for the curriculum budget allocation</w:t>
            </w:r>
          </w:p>
          <w:p w:rsidR="0098615A" w:rsidRDefault="00C3345C">
            <w:pPr>
              <w:numPr>
                <w:ilvl w:val="0"/>
                <w:numId w:val="10"/>
              </w:numPr>
              <w:jc w:val="both"/>
              <w:rPr>
                <w:rFonts w:ascii="Arial" w:hAnsi="Arial" w:cs="Arial"/>
                <w:sz w:val="24"/>
                <w:szCs w:val="24"/>
              </w:rPr>
            </w:pPr>
            <w:r>
              <w:rPr>
                <w:rFonts w:ascii="Arial" w:hAnsi="Arial" w:cs="Arial"/>
                <w:sz w:val="24"/>
                <w:szCs w:val="24"/>
              </w:rPr>
              <w:t>To teach Mathematics to pupils within the school as required.</w:t>
            </w:r>
          </w:p>
          <w:p w:rsidR="0098615A" w:rsidRDefault="00C3345C">
            <w:pPr>
              <w:numPr>
                <w:ilvl w:val="0"/>
                <w:numId w:val="10"/>
              </w:numPr>
              <w:jc w:val="both"/>
              <w:rPr>
                <w:rFonts w:ascii="Arial" w:hAnsi="Arial" w:cs="Arial"/>
                <w:sz w:val="24"/>
                <w:szCs w:val="24"/>
              </w:rPr>
            </w:pPr>
            <w:r>
              <w:rPr>
                <w:rFonts w:ascii="Arial" w:hAnsi="Arial" w:cs="Arial"/>
                <w:sz w:val="24"/>
                <w:szCs w:val="24"/>
              </w:rPr>
              <w:t xml:space="preserve">To teach other subjects to pupils as agreed </w:t>
            </w:r>
            <w:r>
              <w:rPr>
                <w:rFonts w:ascii="Arial" w:hAnsi="Arial" w:cs="Arial"/>
                <w:sz w:val="24"/>
                <w:szCs w:val="24"/>
              </w:rPr>
              <w:t>and if required.</w:t>
            </w:r>
          </w:p>
          <w:p w:rsidR="0098615A" w:rsidRDefault="00C3345C">
            <w:pPr>
              <w:numPr>
                <w:ilvl w:val="0"/>
                <w:numId w:val="10"/>
              </w:numPr>
              <w:jc w:val="both"/>
              <w:rPr>
                <w:rFonts w:ascii="Arial" w:hAnsi="Arial" w:cs="Arial"/>
                <w:sz w:val="24"/>
                <w:szCs w:val="24"/>
              </w:rPr>
            </w:pPr>
            <w:r>
              <w:rPr>
                <w:rFonts w:ascii="Arial" w:hAnsi="Arial" w:cs="Arial"/>
                <w:sz w:val="24"/>
                <w:szCs w:val="24"/>
              </w:rPr>
              <w:t>To have clear aims and objectives for all lessons and to identify learning needs and to devise ways of meeting these.</w:t>
            </w:r>
          </w:p>
          <w:p w:rsidR="0098615A" w:rsidRDefault="00C3345C">
            <w:pPr>
              <w:numPr>
                <w:ilvl w:val="0"/>
                <w:numId w:val="10"/>
              </w:numPr>
              <w:jc w:val="both"/>
              <w:rPr>
                <w:rFonts w:ascii="Arial" w:hAnsi="Arial" w:cs="Arial"/>
                <w:sz w:val="24"/>
                <w:szCs w:val="24"/>
              </w:rPr>
            </w:pPr>
            <w:r>
              <w:rPr>
                <w:rFonts w:ascii="Arial" w:hAnsi="Arial" w:cs="Arial"/>
                <w:sz w:val="24"/>
                <w:szCs w:val="24"/>
              </w:rPr>
              <w:t>To ensure effective lesson preparation and resource development to meet the differing needs of pupils, including those wi</w:t>
            </w:r>
            <w:r>
              <w:rPr>
                <w:rFonts w:ascii="Arial" w:hAnsi="Arial" w:cs="Arial"/>
                <w:sz w:val="24"/>
                <w:szCs w:val="24"/>
              </w:rPr>
              <w:t>th special educational needs.</w:t>
            </w:r>
          </w:p>
          <w:p w:rsidR="0098615A" w:rsidRDefault="00C3345C">
            <w:pPr>
              <w:numPr>
                <w:ilvl w:val="0"/>
                <w:numId w:val="10"/>
              </w:numPr>
              <w:jc w:val="both"/>
              <w:rPr>
                <w:rFonts w:ascii="Arial" w:hAnsi="Arial" w:cs="Arial"/>
                <w:sz w:val="24"/>
                <w:szCs w:val="24"/>
              </w:rPr>
            </w:pPr>
            <w:r>
              <w:rPr>
                <w:rFonts w:ascii="Arial" w:hAnsi="Arial" w:cs="Arial"/>
                <w:sz w:val="24"/>
                <w:szCs w:val="24"/>
              </w:rPr>
              <w:t>To maintain accurate records of attainment and progress of all pupils, together with detailed records of lessons taught and work set. Evaluate standards of pupils’ achievements and set targets for improvement.</w:t>
            </w:r>
          </w:p>
          <w:p w:rsidR="0098615A" w:rsidRDefault="00C3345C">
            <w:pPr>
              <w:numPr>
                <w:ilvl w:val="0"/>
                <w:numId w:val="10"/>
              </w:numPr>
              <w:jc w:val="both"/>
              <w:rPr>
                <w:rFonts w:ascii="Arial" w:hAnsi="Arial" w:cs="Arial"/>
                <w:sz w:val="24"/>
                <w:szCs w:val="24"/>
              </w:rPr>
            </w:pPr>
            <w:r>
              <w:rPr>
                <w:rFonts w:ascii="Arial" w:hAnsi="Arial" w:cs="Arial"/>
                <w:sz w:val="24"/>
                <w:szCs w:val="24"/>
              </w:rPr>
              <w:t>To report detail</w:t>
            </w:r>
            <w:r>
              <w:rPr>
                <w:rFonts w:ascii="Arial" w:hAnsi="Arial" w:cs="Arial"/>
                <w:sz w:val="24"/>
                <w:szCs w:val="24"/>
              </w:rPr>
              <w:t>s of pupils’ progress and personal development in oral and written reports as required to all stakeholders and SLT.</w:t>
            </w:r>
          </w:p>
          <w:p w:rsidR="0098615A" w:rsidRDefault="00C3345C">
            <w:pPr>
              <w:numPr>
                <w:ilvl w:val="0"/>
                <w:numId w:val="10"/>
              </w:numPr>
              <w:jc w:val="both"/>
              <w:rPr>
                <w:rFonts w:ascii="Arial" w:hAnsi="Arial" w:cs="Arial"/>
                <w:sz w:val="24"/>
                <w:szCs w:val="24"/>
              </w:rPr>
            </w:pPr>
            <w:r>
              <w:rPr>
                <w:rFonts w:ascii="Arial" w:hAnsi="Arial" w:cs="Arial"/>
                <w:sz w:val="24"/>
                <w:szCs w:val="24"/>
              </w:rPr>
              <w:lastRenderedPageBreak/>
              <w:t>To promote, recognise and celebrate achievements in all Mathematic</w:t>
            </w:r>
            <w:r>
              <w:rPr>
                <w:rFonts w:ascii="Arial" w:hAnsi="Arial" w:cs="Arial"/>
                <w:sz w:val="24"/>
                <w:szCs w:val="24"/>
              </w:rPr>
              <w:t xml:space="preserve"> lessons.</w:t>
            </w:r>
          </w:p>
          <w:p w:rsidR="0098615A" w:rsidRDefault="00C3345C">
            <w:pPr>
              <w:numPr>
                <w:ilvl w:val="0"/>
                <w:numId w:val="10"/>
              </w:numPr>
              <w:jc w:val="both"/>
              <w:rPr>
                <w:rFonts w:ascii="Arial" w:hAnsi="Arial" w:cs="Arial"/>
                <w:sz w:val="24"/>
                <w:szCs w:val="24"/>
              </w:rPr>
            </w:pPr>
            <w:r>
              <w:rPr>
                <w:rFonts w:ascii="Arial" w:hAnsi="Arial" w:cs="Arial"/>
                <w:sz w:val="24"/>
                <w:szCs w:val="24"/>
              </w:rPr>
              <w:t xml:space="preserve">To assist in the development of appropriate curricular programmes of </w:t>
            </w:r>
            <w:r>
              <w:rPr>
                <w:rFonts w:ascii="Arial" w:hAnsi="Arial" w:cs="Arial"/>
                <w:sz w:val="24"/>
                <w:szCs w:val="24"/>
              </w:rPr>
              <w:t>study including numeracy intervention.</w:t>
            </w:r>
          </w:p>
          <w:p w:rsidR="0098615A" w:rsidRDefault="00C3345C">
            <w:pPr>
              <w:numPr>
                <w:ilvl w:val="0"/>
                <w:numId w:val="10"/>
              </w:numPr>
              <w:jc w:val="both"/>
              <w:rPr>
                <w:rFonts w:ascii="Arial" w:hAnsi="Arial" w:cs="Arial"/>
                <w:sz w:val="24"/>
                <w:szCs w:val="24"/>
              </w:rPr>
            </w:pPr>
            <w:r>
              <w:rPr>
                <w:rFonts w:ascii="Arial" w:hAnsi="Arial" w:cs="Arial"/>
                <w:sz w:val="24"/>
                <w:szCs w:val="24"/>
              </w:rPr>
              <w:t>To act as a Form Tutor to a designated group of pupils.</w:t>
            </w:r>
          </w:p>
          <w:p w:rsidR="0098615A" w:rsidRDefault="00C3345C">
            <w:pPr>
              <w:numPr>
                <w:ilvl w:val="0"/>
                <w:numId w:val="10"/>
              </w:numPr>
              <w:jc w:val="both"/>
              <w:rPr>
                <w:rFonts w:ascii="Arial" w:hAnsi="Arial" w:cs="Arial"/>
                <w:sz w:val="24"/>
                <w:szCs w:val="24"/>
              </w:rPr>
            </w:pPr>
            <w:r>
              <w:rPr>
                <w:rFonts w:ascii="Arial" w:hAnsi="Arial" w:cs="Arial"/>
                <w:sz w:val="24"/>
                <w:szCs w:val="24"/>
              </w:rPr>
              <w:t>To contribute to the supervisory and disciplinary duties in line with the school behaviour policy.</w:t>
            </w:r>
          </w:p>
          <w:p w:rsidR="0098615A" w:rsidRDefault="00C3345C">
            <w:pPr>
              <w:numPr>
                <w:ilvl w:val="0"/>
                <w:numId w:val="10"/>
              </w:numPr>
              <w:jc w:val="both"/>
              <w:rPr>
                <w:rFonts w:ascii="Arial" w:hAnsi="Arial" w:cs="Arial"/>
                <w:sz w:val="24"/>
                <w:szCs w:val="24"/>
              </w:rPr>
            </w:pPr>
            <w:r>
              <w:rPr>
                <w:rFonts w:ascii="Arial" w:hAnsi="Arial" w:cs="Arial"/>
                <w:sz w:val="24"/>
                <w:szCs w:val="24"/>
              </w:rPr>
              <w:t>To work within a multi</w:t>
            </w:r>
            <w:r>
              <w:rPr>
                <w:rFonts w:ascii="Arial" w:hAnsi="Arial" w:cs="Arial"/>
                <w:sz w:val="24"/>
                <w:szCs w:val="24"/>
              </w:rPr>
              <w:noBreakHyphen/>
              <w:t>agency framew</w:t>
            </w:r>
            <w:bookmarkStart w:id="0" w:name="_GoBack"/>
            <w:bookmarkEnd w:id="0"/>
            <w:r>
              <w:rPr>
                <w:rFonts w:ascii="Arial" w:hAnsi="Arial" w:cs="Arial"/>
                <w:sz w:val="24"/>
                <w:szCs w:val="24"/>
              </w:rPr>
              <w:t xml:space="preserve">ork to respond to pupil’s </w:t>
            </w:r>
            <w:r>
              <w:rPr>
                <w:rFonts w:ascii="Arial" w:hAnsi="Arial" w:cs="Arial"/>
                <w:sz w:val="24"/>
                <w:szCs w:val="24"/>
              </w:rPr>
              <w:t>needs.</w:t>
            </w:r>
          </w:p>
          <w:p w:rsidR="0098615A" w:rsidRDefault="00C3345C">
            <w:pPr>
              <w:numPr>
                <w:ilvl w:val="0"/>
                <w:numId w:val="10"/>
              </w:numPr>
              <w:jc w:val="both"/>
              <w:rPr>
                <w:rFonts w:ascii="Arial" w:hAnsi="Arial" w:cs="Arial"/>
                <w:sz w:val="24"/>
                <w:szCs w:val="24"/>
              </w:rPr>
            </w:pPr>
            <w:r>
              <w:rPr>
                <w:rFonts w:ascii="Arial" w:hAnsi="Arial" w:cs="Arial"/>
                <w:sz w:val="24"/>
                <w:szCs w:val="24"/>
              </w:rPr>
              <w:t>To ensure that information about pupils’ achievements in their current or previous school or provision is used effectively to secure good progress.</w:t>
            </w:r>
          </w:p>
        </w:tc>
      </w:tr>
      <w:tr w:rsidR="0098615A">
        <w:trPr>
          <w:trHeight w:val="1441"/>
        </w:trPr>
        <w:tc>
          <w:tcPr>
            <w:tcW w:w="9567" w:type="dxa"/>
            <w:tcBorders>
              <w:top w:val="nil"/>
              <w:left w:val="nil"/>
              <w:bottom w:val="nil"/>
              <w:right w:val="nil"/>
            </w:tcBorders>
            <w:shd w:val="clear" w:color="auto" w:fill="auto"/>
          </w:tcPr>
          <w:p w:rsidR="0098615A" w:rsidRDefault="0098615A">
            <w:pPr>
              <w:jc w:val="both"/>
              <w:rPr>
                <w:rFonts w:ascii="Arial" w:hAnsi="Arial" w:cs="Arial"/>
                <w:sz w:val="24"/>
                <w:szCs w:val="24"/>
              </w:rPr>
            </w:pPr>
          </w:p>
          <w:p w:rsidR="0098615A" w:rsidRDefault="00C3345C">
            <w:pPr>
              <w:jc w:val="both"/>
              <w:rPr>
                <w:rFonts w:ascii="Arial" w:hAnsi="Arial" w:cs="Arial"/>
                <w:sz w:val="24"/>
                <w:szCs w:val="24"/>
              </w:rPr>
            </w:pPr>
            <w:r>
              <w:rPr>
                <w:rFonts w:ascii="Arial" w:hAnsi="Arial" w:cs="Arial"/>
                <w:sz w:val="24"/>
                <w:szCs w:val="24"/>
              </w:rPr>
              <w:t>The school will be subject to continuous review, therefore, further responsibilities outlined may c</w:t>
            </w:r>
            <w:r>
              <w:rPr>
                <w:rFonts w:ascii="Arial" w:hAnsi="Arial" w:cs="Arial"/>
                <w:sz w:val="24"/>
                <w:szCs w:val="24"/>
              </w:rPr>
              <w:t>hange after consultation but initially will be as follows:</w:t>
            </w:r>
          </w:p>
          <w:p w:rsidR="0098615A" w:rsidRDefault="0098615A">
            <w:pPr>
              <w:ind w:left="720" w:hanging="360"/>
              <w:jc w:val="both"/>
              <w:rPr>
                <w:rFonts w:ascii="Arial" w:hAnsi="Arial" w:cs="Arial"/>
                <w:sz w:val="24"/>
                <w:szCs w:val="24"/>
              </w:rPr>
            </w:pPr>
          </w:p>
          <w:p w:rsidR="0098615A" w:rsidRDefault="00C3345C">
            <w:pPr>
              <w:keepNext/>
              <w:numPr>
                <w:ilvl w:val="0"/>
                <w:numId w:val="12"/>
              </w:numPr>
              <w:jc w:val="both"/>
              <w:rPr>
                <w:rFonts w:ascii="Arial" w:hAnsi="Arial" w:cs="Arial"/>
                <w:sz w:val="24"/>
                <w:szCs w:val="24"/>
              </w:rPr>
            </w:pPr>
            <w:r>
              <w:rPr>
                <w:rFonts w:ascii="Arial" w:hAnsi="Arial" w:cs="Arial"/>
                <w:sz w:val="24"/>
                <w:szCs w:val="24"/>
              </w:rPr>
              <w:t>To set a good example to the pupils, through presentation and personal and professional conduct.</w:t>
            </w:r>
          </w:p>
        </w:tc>
      </w:tr>
      <w:tr w:rsidR="0098615A">
        <w:trPr>
          <w:trHeight w:val="1419"/>
        </w:trPr>
        <w:tc>
          <w:tcPr>
            <w:tcW w:w="9567" w:type="dxa"/>
            <w:tcBorders>
              <w:top w:val="nil"/>
              <w:left w:val="nil"/>
              <w:bottom w:val="nil"/>
              <w:right w:val="nil"/>
            </w:tcBorders>
            <w:shd w:val="clear" w:color="auto" w:fill="auto"/>
          </w:tcPr>
          <w:p w:rsidR="0098615A" w:rsidRDefault="00C3345C">
            <w:pPr>
              <w:numPr>
                <w:ilvl w:val="0"/>
                <w:numId w:val="11"/>
              </w:numPr>
              <w:jc w:val="both"/>
              <w:rPr>
                <w:rFonts w:ascii="Arial" w:hAnsi="Arial" w:cs="Arial"/>
                <w:sz w:val="24"/>
                <w:szCs w:val="24"/>
              </w:rPr>
            </w:pPr>
            <w:r>
              <w:rPr>
                <w:rFonts w:ascii="Arial" w:hAnsi="Arial" w:cs="Arial"/>
                <w:sz w:val="24"/>
                <w:szCs w:val="24"/>
              </w:rPr>
              <w:t xml:space="preserve">To contribute to the school’s management of overall organisational development through staff </w:t>
            </w:r>
            <w:r>
              <w:rPr>
                <w:rFonts w:ascii="Arial" w:hAnsi="Arial" w:cs="Arial"/>
                <w:sz w:val="24"/>
                <w:szCs w:val="24"/>
              </w:rPr>
              <w:t>meetings, Key Stage meetings and working groups both within the school and with other maintained Alternative Provision schools.</w:t>
            </w:r>
          </w:p>
          <w:p w:rsidR="0098615A" w:rsidRDefault="00C3345C">
            <w:pPr>
              <w:numPr>
                <w:ilvl w:val="0"/>
                <w:numId w:val="11"/>
              </w:numPr>
              <w:jc w:val="both"/>
              <w:rPr>
                <w:rFonts w:ascii="Arial" w:hAnsi="Arial" w:cs="Arial"/>
                <w:sz w:val="24"/>
                <w:szCs w:val="24"/>
              </w:rPr>
            </w:pPr>
            <w:r>
              <w:rPr>
                <w:rFonts w:ascii="Arial" w:hAnsi="Arial" w:cs="Arial"/>
                <w:sz w:val="24"/>
                <w:szCs w:val="24"/>
              </w:rPr>
              <w:t>To take an active part in appropriate professional development activities, including staff induction, whole school in-service tr</w:t>
            </w:r>
            <w:r>
              <w:rPr>
                <w:rFonts w:ascii="Arial" w:hAnsi="Arial" w:cs="Arial"/>
                <w:sz w:val="24"/>
                <w:szCs w:val="24"/>
              </w:rPr>
              <w:t>aining and performance management.</w:t>
            </w:r>
          </w:p>
        </w:tc>
      </w:tr>
      <w:tr w:rsidR="0098615A">
        <w:trPr>
          <w:trHeight w:val="2814"/>
        </w:trPr>
        <w:tc>
          <w:tcPr>
            <w:tcW w:w="9567" w:type="dxa"/>
            <w:tcBorders>
              <w:top w:val="nil"/>
              <w:left w:val="nil"/>
              <w:bottom w:val="nil"/>
              <w:right w:val="nil"/>
            </w:tcBorders>
            <w:shd w:val="clear" w:color="auto" w:fill="auto"/>
          </w:tcPr>
          <w:p w:rsidR="0098615A" w:rsidRDefault="00C3345C">
            <w:pPr>
              <w:numPr>
                <w:ilvl w:val="0"/>
                <w:numId w:val="11"/>
              </w:numPr>
              <w:jc w:val="both"/>
              <w:rPr>
                <w:rFonts w:ascii="Arial" w:hAnsi="Arial" w:cs="Arial"/>
                <w:sz w:val="24"/>
                <w:szCs w:val="24"/>
              </w:rPr>
            </w:pPr>
            <w:r>
              <w:rPr>
                <w:rFonts w:ascii="Arial" w:hAnsi="Arial" w:cs="Arial"/>
                <w:sz w:val="24"/>
                <w:szCs w:val="24"/>
              </w:rPr>
              <w:t>To contribute to activities which will provide opportunities for pupils’ social and cultural development.</w:t>
            </w:r>
          </w:p>
          <w:p w:rsidR="0098615A" w:rsidRDefault="00C3345C">
            <w:pPr>
              <w:numPr>
                <w:ilvl w:val="0"/>
                <w:numId w:val="11"/>
              </w:numPr>
              <w:jc w:val="both"/>
              <w:rPr>
                <w:rFonts w:ascii="Arial" w:hAnsi="Arial" w:cs="Arial"/>
                <w:sz w:val="24"/>
                <w:szCs w:val="24"/>
              </w:rPr>
            </w:pPr>
            <w:r>
              <w:rPr>
                <w:rFonts w:ascii="Arial" w:hAnsi="Arial" w:cs="Arial"/>
                <w:sz w:val="24"/>
                <w:szCs w:val="24"/>
              </w:rPr>
              <w:t xml:space="preserve">To establish a partnership with parents/carers to involve them in their child’s learning of subjects, as well as providing information about the curriculum, attainment, progress and targets. </w:t>
            </w:r>
          </w:p>
          <w:p w:rsidR="0098615A" w:rsidRDefault="00C3345C">
            <w:pPr>
              <w:numPr>
                <w:ilvl w:val="0"/>
                <w:numId w:val="11"/>
              </w:numPr>
              <w:jc w:val="both"/>
              <w:rPr>
                <w:rFonts w:ascii="Arial" w:hAnsi="Arial" w:cs="Arial"/>
                <w:sz w:val="24"/>
                <w:szCs w:val="24"/>
              </w:rPr>
            </w:pPr>
            <w:r>
              <w:rPr>
                <w:rFonts w:ascii="Arial" w:hAnsi="Arial" w:cs="Arial"/>
                <w:sz w:val="24"/>
                <w:szCs w:val="24"/>
              </w:rPr>
              <w:t>To establish clear expectations and constructive working relatio</w:t>
            </w:r>
            <w:r>
              <w:rPr>
                <w:rFonts w:ascii="Arial" w:hAnsi="Arial" w:cs="Arial"/>
                <w:sz w:val="24"/>
                <w:szCs w:val="24"/>
              </w:rPr>
              <w:t xml:space="preserve">nships with support staff involved with subject teaching, including team working and mutual support; developing responsibilities and delegating tasks as appropriate and evaluating practice. </w:t>
            </w:r>
          </w:p>
          <w:p w:rsidR="0098615A" w:rsidRDefault="00C3345C">
            <w:pPr>
              <w:numPr>
                <w:ilvl w:val="0"/>
                <w:numId w:val="11"/>
              </w:numPr>
              <w:jc w:val="both"/>
              <w:rPr>
                <w:rFonts w:ascii="Arial" w:hAnsi="Arial" w:cs="Arial"/>
                <w:sz w:val="24"/>
                <w:szCs w:val="24"/>
              </w:rPr>
            </w:pPr>
            <w:r>
              <w:rPr>
                <w:rFonts w:ascii="Arial" w:hAnsi="Arial" w:cs="Arial"/>
                <w:sz w:val="24"/>
                <w:szCs w:val="24"/>
              </w:rPr>
              <w:t>To maintain good order and discipline among the pupils and safegu</w:t>
            </w:r>
            <w:r>
              <w:rPr>
                <w:rFonts w:ascii="Arial" w:hAnsi="Arial" w:cs="Arial"/>
                <w:sz w:val="24"/>
                <w:szCs w:val="24"/>
              </w:rPr>
              <w:t xml:space="preserve">ard their health and safety both when they are authorised to be on school premises and when they are engaged in authorised school activities elsewhere. </w:t>
            </w:r>
          </w:p>
          <w:p w:rsidR="0098615A" w:rsidRDefault="00C3345C">
            <w:pPr>
              <w:numPr>
                <w:ilvl w:val="0"/>
                <w:numId w:val="11"/>
              </w:numPr>
              <w:jc w:val="both"/>
              <w:rPr>
                <w:rFonts w:ascii="Arial" w:hAnsi="Arial" w:cs="Arial"/>
                <w:sz w:val="24"/>
                <w:szCs w:val="24"/>
              </w:rPr>
            </w:pPr>
            <w:r>
              <w:rPr>
                <w:rFonts w:ascii="Arial" w:hAnsi="Arial" w:cs="Arial"/>
                <w:sz w:val="24"/>
                <w:szCs w:val="24"/>
              </w:rPr>
              <w:t>To sustain their own motivation and, where possible, that of other staff involved in working with our p</w:t>
            </w:r>
            <w:r>
              <w:rPr>
                <w:rFonts w:ascii="Arial" w:hAnsi="Arial" w:cs="Arial"/>
                <w:sz w:val="24"/>
                <w:szCs w:val="24"/>
              </w:rPr>
              <w:t xml:space="preserve">upils. </w:t>
            </w:r>
          </w:p>
          <w:p w:rsidR="0098615A" w:rsidRDefault="00C3345C">
            <w:pPr>
              <w:numPr>
                <w:ilvl w:val="0"/>
                <w:numId w:val="11"/>
              </w:numPr>
              <w:jc w:val="both"/>
              <w:rPr>
                <w:rFonts w:ascii="Arial" w:hAnsi="Arial" w:cs="Arial"/>
                <w:sz w:val="24"/>
                <w:szCs w:val="24"/>
              </w:rPr>
            </w:pPr>
            <w:r>
              <w:rPr>
                <w:rFonts w:ascii="Arial" w:hAnsi="Arial" w:cs="Arial"/>
                <w:sz w:val="24"/>
                <w:szCs w:val="24"/>
              </w:rPr>
              <w:t xml:space="preserve">To assist in the preparation, monitoring and revision of School Support Plans. </w:t>
            </w:r>
          </w:p>
          <w:p w:rsidR="0098615A" w:rsidRDefault="00C3345C">
            <w:pPr>
              <w:numPr>
                <w:ilvl w:val="0"/>
                <w:numId w:val="11"/>
              </w:numPr>
              <w:jc w:val="both"/>
              <w:rPr>
                <w:rFonts w:ascii="Arial" w:hAnsi="Arial" w:cs="Arial"/>
                <w:sz w:val="24"/>
                <w:szCs w:val="24"/>
              </w:rPr>
            </w:pPr>
            <w:r>
              <w:rPr>
                <w:rFonts w:ascii="Arial" w:hAnsi="Arial" w:cs="Arial"/>
                <w:sz w:val="24"/>
                <w:szCs w:val="24"/>
              </w:rPr>
              <w:t xml:space="preserve">To undertake any other duties and responsibilities which are consistent with the grade and expertise required of the postholder as may be required from time to time. </w:t>
            </w:r>
          </w:p>
          <w:p w:rsidR="0098615A" w:rsidRDefault="00C3345C">
            <w:pPr>
              <w:numPr>
                <w:ilvl w:val="0"/>
                <w:numId w:val="11"/>
              </w:numPr>
              <w:jc w:val="both"/>
              <w:rPr>
                <w:rFonts w:ascii="Arial" w:hAnsi="Arial" w:cs="Arial"/>
                <w:sz w:val="24"/>
                <w:szCs w:val="24"/>
              </w:rPr>
            </w:pPr>
            <w:r>
              <w:rPr>
                <w:rFonts w:ascii="Arial" w:hAnsi="Arial" w:cs="Arial"/>
                <w:sz w:val="24"/>
                <w:szCs w:val="24"/>
              </w:rPr>
              <w:t>T</w:t>
            </w:r>
            <w:r>
              <w:rPr>
                <w:rFonts w:ascii="Arial" w:hAnsi="Arial" w:cs="Arial"/>
                <w:sz w:val="24"/>
                <w:szCs w:val="24"/>
              </w:rPr>
              <w:t>o ensure the development and progression of equality within the sphere of responsibility of this job description and the fair and equal treatment of all pupils, parents/carers, staff, other personnel in the school or working with the school.</w:t>
            </w:r>
          </w:p>
        </w:tc>
      </w:tr>
    </w:tbl>
    <w:p w:rsidR="0098615A" w:rsidRDefault="0098615A">
      <w:pPr>
        <w:rPr>
          <w:rFonts w:ascii="Arial" w:hAnsi="Arial" w:cs="Arial"/>
          <w:b/>
          <w:sz w:val="20"/>
        </w:rPr>
      </w:pPr>
    </w:p>
    <w:p w:rsidR="0098615A" w:rsidRDefault="0098615A">
      <w:pPr>
        <w:rPr>
          <w:rFonts w:ascii="Arial" w:hAnsi="Arial" w:cs="Arial"/>
          <w:b/>
          <w:sz w:val="20"/>
        </w:rPr>
      </w:pPr>
    </w:p>
    <w:p w:rsidR="0098615A" w:rsidRDefault="0098615A">
      <w:pPr>
        <w:rPr>
          <w:rFonts w:ascii="Arial" w:hAnsi="Arial" w:cs="Arial"/>
          <w:b/>
          <w:sz w:val="20"/>
        </w:rPr>
      </w:pPr>
    </w:p>
    <w:p w:rsidR="0098615A" w:rsidRDefault="0098615A">
      <w:pPr>
        <w:rPr>
          <w:rFonts w:ascii="Arial" w:hAnsi="Arial" w:cs="Arial"/>
          <w:b/>
          <w:sz w:val="20"/>
        </w:rPr>
      </w:pPr>
    </w:p>
    <w:p w:rsidR="0098615A" w:rsidRDefault="0098615A">
      <w:pPr>
        <w:rPr>
          <w:rFonts w:ascii="Arial" w:hAnsi="Arial" w:cs="Arial"/>
          <w:b/>
          <w:sz w:val="20"/>
        </w:rPr>
      </w:pPr>
    </w:p>
    <w:p w:rsidR="0098615A" w:rsidRDefault="0098615A">
      <w:pPr>
        <w:rPr>
          <w:rFonts w:ascii="Arial" w:hAnsi="Arial" w:cs="Arial"/>
          <w:b/>
          <w:sz w:val="20"/>
        </w:rPr>
      </w:pPr>
    </w:p>
    <w:p w:rsidR="0098615A" w:rsidRDefault="00C3345C">
      <w:pPr>
        <w:rPr>
          <w:rFonts w:ascii="Arial" w:hAnsi="Arial" w:cs="Arial"/>
          <w:b/>
          <w:sz w:val="24"/>
          <w:szCs w:val="24"/>
        </w:rPr>
      </w:pPr>
      <w:r>
        <w:rPr>
          <w:rFonts w:ascii="Arial" w:hAnsi="Arial" w:cs="Arial"/>
          <w:b/>
          <w:sz w:val="24"/>
          <w:szCs w:val="24"/>
        </w:rPr>
        <w:lastRenderedPageBreak/>
        <w:t xml:space="preserve">Equal </w:t>
      </w:r>
      <w:r>
        <w:rPr>
          <w:rFonts w:ascii="Arial" w:hAnsi="Arial" w:cs="Arial"/>
          <w:b/>
          <w:sz w:val="24"/>
          <w:szCs w:val="24"/>
        </w:rPr>
        <w:t>opportunities</w:t>
      </w:r>
    </w:p>
    <w:p w:rsidR="0098615A" w:rsidRDefault="00C3345C">
      <w:pPr>
        <w:jc w:val="both"/>
        <w:rPr>
          <w:rFonts w:ascii="Arial" w:hAnsi="Arial" w:cs="Arial"/>
          <w:sz w:val="24"/>
          <w:szCs w:val="24"/>
        </w:rPr>
      </w:pPr>
      <w:r>
        <w:rPr>
          <w:rFonts w:ascii="Arial" w:hAnsi="Arial" w:cs="Arial"/>
          <w:sz w:val="24"/>
          <w:szCs w:val="24"/>
        </w:rPr>
        <w:t>We are committed to achieving equal opportunities in the way we deliver services to the community and in our employment arrangements. We expect all employees to understand and promote this policy in their work.</w:t>
      </w:r>
    </w:p>
    <w:p w:rsidR="0098615A" w:rsidRDefault="0098615A">
      <w:pPr>
        <w:jc w:val="both"/>
        <w:rPr>
          <w:rFonts w:ascii="Arial" w:hAnsi="Arial" w:cs="Arial"/>
          <w:sz w:val="24"/>
          <w:szCs w:val="24"/>
        </w:rPr>
      </w:pPr>
    </w:p>
    <w:p w:rsidR="0098615A" w:rsidRDefault="00C3345C">
      <w:pPr>
        <w:rPr>
          <w:rFonts w:ascii="Arial" w:hAnsi="Arial" w:cs="Arial"/>
          <w:b/>
          <w:sz w:val="24"/>
          <w:szCs w:val="24"/>
        </w:rPr>
      </w:pPr>
      <w:r>
        <w:rPr>
          <w:rFonts w:ascii="Arial" w:hAnsi="Arial" w:cs="Arial"/>
          <w:b/>
          <w:sz w:val="24"/>
          <w:szCs w:val="24"/>
        </w:rPr>
        <w:t xml:space="preserve">Health and safety </w:t>
      </w:r>
    </w:p>
    <w:p w:rsidR="0098615A" w:rsidRDefault="00C3345C">
      <w:pPr>
        <w:jc w:val="both"/>
        <w:rPr>
          <w:rFonts w:ascii="Arial" w:hAnsi="Arial" w:cs="Arial"/>
          <w:sz w:val="24"/>
          <w:szCs w:val="24"/>
        </w:rPr>
      </w:pPr>
      <w:r>
        <w:rPr>
          <w:rFonts w:ascii="Arial" w:hAnsi="Arial" w:cs="Arial"/>
          <w:sz w:val="24"/>
          <w:szCs w:val="24"/>
        </w:rPr>
        <w:t>All employe</w:t>
      </w:r>
      <w:r>
        <w:rPr>
          <w:rFonts w:ascii="Arial" w:hAnsi="Arial" w:cs="Arial"/>
          <w:sz w:val="24"/>
          <w:szCs w:val="24"/>
        </w:rPr>
        <w:t>es have a responsibility for their own health and safety and that of others when carrying out their duties and must help us to apply our general statement of health and safety policy.</w:t>
      </w:r>
    </w:p>
    <w:p w:rsidR="0098615A" w:rsidRDefault="0098615A">
      <w:pPr>
        <w:jc w:val="both"/>
        <w:rPr>
          <w:rFonts w:ascii="Arial" w:hAnsi="Arial" w:cs="Arial"/>
          <w:sz w:val="24"/>
          <w:szCs w:val="24"/>
        </w:rPr>
      </w:pPr>
    </w:p>
    <w:p w:rsidR="0098615A" w:rsidRDefault="00C3345C">
      <w:pPr>
        <w:rPr>
          <w:rFonts w:ascii="Arial" w:hAnsi="Arial" w:cs="Arial"/>
          <w:b/>
          <w:sz w:val="24"/>
          <w:szCs w:val="24"/>
        </w:rPr>
      </w:pPr>
      <w:r>
        <w:rPr>
          <w:rFonts w:ascii="Arial" w:hAnsi="Arial" w:cs="Arial"/>
          <w:b/>
          <w:sz w:val="24"/>
          <w:szCs w:val="24"/>
        </w:rPr>
        <w:t>Safeguarding Commitment</w:t>
      </w:r>
    </w:p>
    <w:p w:rsidR="0098615A" w:rsidRDefault="00C3345C">
      <w:pPr>
        <w:jc w:val="both"/>
        <w:rPr>
          <w:rFonts w:ascii="Arial" w:hAnsi="Arial" w:cs="Arial"/>
          <w:sz w:val="24"/>
          <w:szCs w:val="24"/>
        </w:rPr>
      </w:pPr>
      <w:r>
        <w:rPr>
          <w:rFonts w:ascii="Arial" w:hAnsi="Arial" w:cs="Arial"/>
          <w:sz w:val="24"/>
          <w:szCs w:val="24"/>
        </w:rPr>
        <w:t>We are committed to protecting and promoting th</w:t>
      </w:r>
      <w:r>
        <w:rPr>
          <w:rFonts w:ascii="Arial" w:hAnsi="Arial" w:cs="Arial"/>
          <w:sz w:val="24"/>
          <w:szCs w:val="24"/>
        </w:rPr>
        <w:t>e welfare of children, young people and vulnerable adults.</w:t>
      </w:r>
    </w:p>
    <w:p w:rsidR="0098615A" w:rsidRDefault="0098615A">
      <w:pPr>
        <w:jc w:val="both"/>
        <w:rPr>
          <w:rFonts w:ascii="Arial" w:hAnsi="Arial" w:cs="Arial"/>
          <w:sz w:val="24"/>
          <w:szCs w:val="24"/>
        </w:rPr>
      </w:pPr>
    </w:p>
    <w:p w:rsidR="0098615A" w:rsidRDefault="00C3345C">
      <w:pPr>
        <w:rPr>
          <w:rFonts w:ascii="Arial" w:hAnsi="Arial" w:cs="Arial"/>
          <w:b/>
          <w:sz w:val="24"/>
          <w:szCs w:val="24"/>
        </w:rPr>
      </w:pPr>
      <w:r>
        <w:rPr>
          <w:rFonts w:ascii="Arial" w:hAnsi="Arial" w:cs="Arial"/>
          <w:b/>
          <w:sz w:val="24"/>
          <w:szCs w:val="24"/>
        </w:rPr>
        <w:t>Customer Focus</w:t>
      </w:r>
    </w:p>
    <w:p w:rsidR="0098615A" w:rsidRDefault="00C3345C">
      <w:pPr>
        <w:jc w:val="both"/>
        <w:rPr>
          <w:rFonts w:ascii="Arial" w:hAnsi="Arial" w:cs="Arial"/>
          <w:sz w:val="24"/>
          <w:szCs w:val="24"/>
        </w:rPr>
      </w:pPr>
      <w:r>
        <w:rPr>
          <w:rFonts w:ascii="Arial" w:hAnsi="Arial" w:cs="Arial"/>
          <w:sz w:val="24"/>
          <w:szCs w:val="24"/>
        </w:rPr>
        <w:t>We put our customers' needs and expectations at the heart of all that we do.  We expect our employees to have a full understanding of those needs and expectations so that we can pro</w:t>
      </w:r>
      <w:r>
        <w:rPr>
          <w:rFonts w:ascii="Arial" w:hAnsi="Arial" w:cs="Arial"/>
          <w:sz w:val="24"/>
          <w:szCs w:val="24"/>
        </w:rPr>
        <w:t>vide high quality, appropriate services at all times.</w:t>
      </w:r>
    </w:p>
    <w:p w:rsidR="0098615A" w:rsidRDefault="0098615A">
      <w:pPr>
        <w:jc w:val="both"/>
        <w:rPr>
          <w:rFonts w:ascii="Arial" w:hAnsi="Arial" w:cs="Arial"/>
          <w:sz w:val="20"/>
        </w:rPr>
      </w:pPr>
    </w:p>
    <w:p w:rsidR="0098615A" w:rsidRDefault="0098615A">
      <w:pPr>
        <w:jc w:val="both"/>
        <w:rPr>
          <w:rFonts w:ascii="Arial" w:hAnsi="Arial" w:cs="Arial"/>
          <w:sz w:val="20"/>
        </w:rPr>
      </w:pPr>
    </w:p>
    <w:p w:rsidR="0098615A" w:rsidRDefault="0098615A">
      <w:pPr>
        <w:jc w:val="both"/>
        <w:rPr>
          <w:rFonts w:ascii="Arial" w:hAnsi="Arial" w:cs="Arial"/>
          <w:sz w:val="20"/>
        </w:rPr>
      </w:pPr>
    </w:p>
    <w:p w:rsidR="0098615A" w:rsidRDefault="0098615A">
      <w:pPr>
        <w:jc w:val="both"/>
        <w:rPr>
          <w:rFonts w:ascii="Arial" w:hAnsi="Arial" w:cs="Arial"/>
          <w:sz w:val="20"/>
        </w:rPr>
      </w:pPr>
    </w:p>
    <w:sectPr w:rsidR="0098615A">
      <w:headerReference w:type="default" r:id="rId8"/>
      <w:footerReference w:type="default" r:id="rId9"/>
      <w:pgSz w:w="12240" w:h="15840"/>
      <w:pgMar w:top="1135" w:right="1440" w:bottom="1560" w:left="1440" w:header="567" w:footer="323"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15A" w:rsidRDefault="00C3345C">
      <w:r>
        <w:separator/>
      </w:r>
    </w:p>
  </w:endnote>
  <w:endnote w:type="continuationSeparator" w:id="0">
    <w:p w:rsidR="0098615A" w:rsidRDefault="00C3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15A" w:rsidRDefault="00C3345C">
    <w:pPr>
      <w:pStyle w:val="Title"/>
      <w:rPr>
        <w:rStyle w:val="Strong"/>
        <w:sz w:val="24"/>
        <w:szCs w:val="24"/>
        <w:u w:val="none"/>
      </w:rPr>
    </w:pPr>
    <w:r>
      <w:rPr>
        <w:rStyle w:val="Strong"/>
        <w:sz w:val="24"/>
        <w:szCs w:val="24"/>
        <w:u w:val="none"/>
      </w:rPr>
      <w:t xml:space="preserve">Larches High School, Blackpool Road, </w:t>
    </w:r>
    <w:proofErr w:type="gramStart"/>
    <w:r>
      <w:rPr>
        <w:rStyle w:val="Strong"/>
        <w:sz w:val="24"/>
        <w:szCs w:val="24"/>
        <w:u w:val="none"/>
      </w:rPr>
      <w:t>Preston  PR1</w:t>
    </w:r>
    <w:proofErr w:type="gramEnd"/>
    <w:r>
      <w:rPr>
        <w:rStyle w:val="Strong"/>
        <w:sz w:val="24"/>
        <w:szCs w:val="24"/>
        <w:u w:val="none"/>
      </w:rPr>
      <w:t xml:space="preserve"> 6AA</w:t>
    </w:r>
  </w:p>
  <w:p w:rsidR="0098615A" w:rsidRDefault="00C3345C">
    <w:pPr>
      <w:pStyle w:val="Title"/>
      <w:rPr>
        <w:rStyle w:val="Strong"/>
        <w:sz w:val="24"/>
        <w:szCs w:val="24"/>
        <w:u w:val="none"/>
      </w:rPr>
    </w:pPr>
    <w:r>
      <w:rPr>
        <w:rStyle w:val="Strong"/>
        <w:sz w:val="24"/>
        <w:szCs w:val="24"/>
        <w:u w:val="none"/>
      </w:rPr>
      <w:t>Tel. 01772 792412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15A" w:rsidRDefault="00C3345C">
      <w:r>
        <w:separator/>
      </w:r>
    </w:p>
  </w:footnote>
  <w:footnote w:type="continuationSeparator" w:id="0">
    <w:p w:rsidR="0098615A" w:rsidRDefault="00C33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15A" w:rsidRDefault="0098615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5E6A"/>
    <w:multiLevelType w:val="hybridMultilevel"/>
    <w:tmpl w:val="B6405BFC"/>
    <w:lvl w:ilvl="0" w:tplc="0809000B">
      <w:start w:val="1"/>
      <w:numFmt w:val="bullet"/>
      <w:lvlText w:val=""/>
      <w:lvlJc w:val="left"/>
      <w:pPr>
        <w:tabs>
          <w:tab w:val="num" w:pos="1146"/>
        </w:tabs>
        <w:ind w:left="1146" w:hanging="360"/>
      </w:pPr>
      <w:rPr>
        <w:rFonts w:ascii="Wingdings" w:hAnsi="Wingdings"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1" w15:restartNumberingAfterBreak="0">
    <w:nsid w:val="0BC8224A"/>
    <w:multiLevelType w:val="hybridMultilevel"/>
    <w:tmpl w:val="A9D02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01EC3"/>
    <w:multiLevelType w:val="multilevel"/>
    <w:tmpl w:val="876C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D656EE"/>
    <w:multiLevelType w:val="singleLevel"/>
    <w:tmpl w:val="279E2FDE"/>
    <w:lvl w:ilvl="0">
      <w:start w:val="1"/>
      <w:numFmt w:val="decimal"/>
      <w:pStyle w:val="Heading2"/>
      <w:lvlText w:val="%1"/>
      <w:lvlJc w:val="left"/>
      <w:pPr>
        <w:tabs>
          <w:tab w:val="num" w:pos="720"/>
        </w:tabs>
        <w:ind w:left="720" w:hanging="720"/>
      </w:pPr>
      <w:rPr>
        <w:rFonts w:hint="default"/>
      </w:rPr>
    </w:lvl>
  </w:abstractNum>
  <w:abstractNum w:abstractNumId="4" w15:restartNumberingAfterBreak="0">
    <w:nsid w:val="20866D13"/>
    <w:multiLevelType w:val="singleLevel"/>
    <w:tmpl w:val="0409000F"/>
    <w:lvl w:ilvl="0">
      <w:start w:val="3"/>
      <w:numFmt w:val="decimal"/>
      <w:lvlText w:val="%1."/>
      <w:lvlJc w:val="left"/>
      <w:pPr>
        <w:tabs>
          <w:tab w:val="num" w:pos="360"/>
        </w:tabs>
        <w:ind w:left="360" w:hanging="360"/>
      </w:pPr>
      <w:rPr>
        <w:rFonts w:hint="default"/>
      </w:rPr>
    </w:lvl>
  </w:abstractNum>
  <w:abstractNum w:abstractNumId="5" w15:restartNumberingAfterBreak="0">
    <w:nsid w:val="26CB6731"/>
    <w:multiLevelType w:val="hybridMultilevel"/>
    <w:tmpl w:val="CBFABF0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B5F7321"/>
    <w:multiLevelType w:val="hybridMultilevel"/>
    <w:tmpl w:val="14B4A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0D592E"/>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1C03725"/>
    <w:multiLevelType w:val="hybridMultilevel"/>
    <w:tmpl w:val="9ADC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67DED"/>
    <w:multiLevelType w:val="hybridMultilevel"/>
    <w:tmpl w:val="2E8A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F288E"/>
    <w:multiLevelType w:val="hybridMultilevel"/>
    <w:tmpl w:val="A900DE6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E556F5"/>
    <w:multiLevelType w:val="hybridMultilevel"/>
    <w:tmpl w:val="83EA0FEC"/>
    <w:lvl w:ilvl="0" w:tplc="52A887DC">
      <w:start w:val="1"/>
      <w:numFmt w:val="bullet"/>
      <w:lvlText w:val=""/>
      <w:lvlJc w:val="left"/>
      <w:pPr>
        <w:tabs>
          <w:tab w:val="num" w:pos="624"/>
        </w:tabs>
        <w:ind w:left="62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D22FBE"/>
    <w:multiLevelType w:val="singleLevel"/>
    <w:tmpl w:val="8DE8A9D6"/>
    <w:lvl w:ilvl="0">
      <w:start w:val="1"/>
      <w:numFmt w:val="lowerLetter"/>
      <w:lvlText w:val="%1)"/>
      <w:lvlJc w:val="left"/>
      <w:pPr>
        <w:tabs>
          <w:tab w:val="num" w:pos="1440"/>
        </w:tabs>
        <w:ind w:left="1440" w:hanging="720"/>
      </w:pPr>
      <w:rPr>
        <w:rFonts w:hint="default"/>
      </w:rPr>
    </w:lvl>
  </w:abstractNum>
  <w:num w:numId="1">
    <w:abstractNumId w:val="3"/>
  </w:num>
  <w:num w:numId="2">
    <w:abstractNumId w:val="12"/>
  </w:num>
  <w:num w:numId="3">
    <w:abstractNumId w:val="4"/>
  </w:num>
  <w:num w:numId="4">
    <w:abstractNumId w:val="7"/>
  </w:num>
  <w:num w:numId="5">
    <w:abstractNumId w:val="5"/>
  </w:num>
  <w:num w:numId="6">
    <w:abstractNumId w:val="11"/>
  </w:num>
  <w:num w:numId="7">
    <w:abstractNumId w:val="10"/>
  </w:num>
  <w:num w:numId="8">
    <w:abstractNumId w:val="0"/>
  </w:num>
  <w:num w:numId="9">
    <w:abstractNumId w:val="6"/>
  </w:num>
  <w:num w:numId="10">
    <w:abstractNumId w:val="1"/>
  </w:num>
  <w:num w:numId="11">
    <w:abstractNumId w:val="9"/>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15A"/>
    <w:rsid w:val="0098615A"/>
    <w:rsid w:val="00C33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28D44B1"/>
  <w15:chartTrackingRefBased/>
  <w15:docId w15:val="{0F5309C0-986C-49F0-B628-A4E23B9C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32"/>
      <w:lang w:eastAsia="en-US"/>
    </w:rPr>
  </w:style>
  <w:style w:type="paragraph" w:styleId="Heading1">
    <w:name w:val="heading 1"/>
    <w:basedOn w:val="Normal"/>
    <w:next w:val="Normal"/>
    <w:qFormat/>
    <w:pPr>
      <w:keepNext/>
      <w:outlineLvl w:val="0"/>
    </w:pPr>
    <w:rPr>
      <w:b/>
      <w:sz w:val="26"/>
      <w:lang w:eastAsia="en-GB"/>
    </w:rPr>
  </w:style>
  <w:style w:type="paragraph" w:styleId="Heading2">
    <w:name w:val="heading 2"/>
    <w:basedOn w:val="Normal"/>
    <w:next w:val="Normal"/>
    <w:qFormat/>
    <w:pPr>
      <w:keepNext/>
      <w:numPr>
        <w:numId w:val="1"/>
      </w:numPr>
      <w:outlineLvl w:val="1"/>
    </w:pPr>
    <w:rPr>
      <w:b/>
      <w:sz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4"/>
    </w:rPr>
  </w:style>
  <w:style w:type="paragraph" w:styleId="Title">
    <w:name w:val="Title"/>
    <w:basedOn w:val="Normal"/>
    <w:qFormat/>
    <w:pPr>
      <w:jc w:val="center"/>
    </w:pPr>
    <w:rPr>
      <w:rFonts w:ascii="Arial" w:hAnsi="Arial"/>
      <w:b/>
      <w:sz w:val="28"/>
      <w:u w:val="single"/>
    </w:rPr>
  </w:style>
  <w:style w:type="paragraph" w:styleId="BodyText">
    <w:name w:val="Body Text"/>
    <w:basedOn w:val="Normal"/>
    <w:pPr>
      <w:jc w:val="both"/>
    </w:pPr>
    <w:rPr>
      <w:rFonts w:ascii="Arial" w:hAnsi="Arial"/>
      <w:sz w:val="28"/>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BodyText2">
    <w:name w:val="Body Text 2"/>
    <w:basedOn w:val="Normal"/>
    <w:pPr>
      <w:jc w:val="center"/>
    </w:pPr>
    <w:rPr>
      <w:rFonts w:ascii="Arial" w:hAnsi="Arial"/>
      <w:b/>
      <w:sz w:val="28"/>
    </w:rPr>
  </w:style>
  <w:style w:type="paragraph" w:styleId="BodyText3">
    <w:name w:val="Body Text 3"/>
    <w:basedOn w:val="Normal"/>
    <w:pPr>
      <w:jc w:val="both"/>
    </w:pPr>
    <w:rPr>
      <w:rFonts w:ascii="Arial" w:hAnsi="Arial"/>
    </w:rPr>
  </w:style>
  <w:style w:type="paragraph" w:styleId="BodyTextIndent">
    <w:name w:val="Body Text Indent"/>
    <w:basedOn w:val="Normal"/>
    <w:pPr>
      <w:spacing w:after="120"/>
      <w:ind w:left="283"/>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FooterChar">
    <w:name w:val="Footer Char"/>
    <w:link w:val="Footer"/>
    <w:uiPriority w:val="99"/>
    <w:rPr>
      <w:sz w:val="32"/>
      <w:lang w:eastAsia="en-U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character" w:customStyle="1" w:styleId="SubtitleChar">
    <w:name w:val="Subtitle Char"/>
    <w:link w:val="Subtitle"/>
    <w:rPr>
      <w:rFonts w:ascii="Calibri Light" w:eastAsia="Times New Roman" w:hAnsi="Calibri Light" w:cs="Times New Roman"/>
      <w:sz w:val="24"/>
      <w:szCs w:val="24"/>
      <w:lang w:eastAsia="en-US"/>
    </w:rPr>
  </w:style>
  <w:style w:type="paragraph" w:styleId="NormalWeb">
    <w:name w:val="Normal (Web)"/>
    <w:basedOn w:val="Normal"/>
    <w:uiPriority w:val="99"/>
    <w:unhideWhenUsed/>
    <w:rPr>
      <w:rFonts w:eastAsia="Calibri"/>
      <w:sz w:val="24"/>
      <w:szCs w:val="24"/>
      <w:lang w:eastAsia="en-GB"/>
    </w:rPr>
  </w:style>
  <w:style w:type="paragraph" w:customStyle="1" w:styleId="Char">
    <w:name w:val="Char"/>
    <w:basedOn w:val="Normal"/>
    <w:pPr>
      <w:widowControl w:val="0"/>
      <w:spacing w:after="160" w:line="240" w:lineRule="exact"/>
      <w:jc w:val="both"/>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79470">
      <w:bodyDiv w:val="1"/>
      <w:marLeft w:val="0"/>
      <w:marRight w:val="0"/>
      <w:marTop w:val="0"/>
      <w:marBottom w:val="0"/>
      <w:divBdr>
        <w:top w:val="none" w:sz="0" w:space="0" w:color="auto"/>
        <w:left w:val="none" w:sz="0" w:space="0" w:color="auto"/>
        <w:bottom w:val="none" w:sz="0" w:space="0" w:color="auto"/>
        <w:right w:val="none" w:sz="0" w:space="0" w:color="auto"/>
      </w:divBdr>
      <w:divsChild>
        <w:div w:id="109474932">
          <w:marLeft w:val="0"/>
          <w:marRight w:val="0"/>
          <w:marTop w:val="0"/>
          <w:marBottom w:val="0"/>
          <w:divBdr>
            <w:top w:val="none" w:sz="0" w:space="0" w:color="auto"/>
            <w:left w:val="none" w:sz="0" w:space="0" w:color="auto"/>
            <w:bottom w:val="none" w:sz="0" w:space="0" w:color="auto"/>
            <w:right w:val="none" w:sz="0" w:space="0" w:color="auto"/>
          </w:divBdr>
          <w:divsChild>
            <w:div w:id="811561185">
              <w:marLeft w:val="0"/>
              <w:marRight w:val="0"/>
              <w:marTop w:val="0"/>
              <w:marBottom w:val="0"/>
              <w:divBdr>
                <w:top w:val="none" w:sz="0" w:space="0" w:color="auto"/>
                <w:left w:val="none" w:sz="0" w:space="0" w:color="auto"/>
                <w:bottom w:val="none" w:sz="0" w:space="0" w:color="auto"/>
                <w:right w:val="none" w:sz="0" w:space="0" w:color="auto"/>
              </w:divBdr>
              <w:divsChild>
                <w:div w:id="429349832">
                  <w:marLeft w:val="0"/>
                  <w:marRight w:val="0"/>
                  <w:marTop w:val="0"/>
                  <w:marBottom w:val="0"/>
                  <w:divBdr>
                    <w:top w:val="none" w:sz="0" w:space="0" w:color="auto"/>
                    <w:left w:val="none" w:sz="0" w:space="0" w:color="auto"/>
                    <w:bottom w:val="none" w:sz="0" w:space="0" w:color="auto"/>
                    <w:right w:val="none" w:sz="0" w:space="0" w:color="auto"/>
                  </w:divBdr>
                  <w:divsChild>
                    <w:div w:id="647200317">
                      <w:marLeft w:val="0"/>
                      <w:marRight w:val="0"/>
                      <w:marTop w:val="0"/>
                      <w:marBottom w:val="0"/>
                      <w:divBdr>
                        <w:top w:val="none" w:sz="0" w:space="0" w:color="auto"/>
                        <w:left w:val="none" w:sz="0" w:space="0" w:color="auto"/>
                        <w:bottom w:val="none" w:sz="0" w:space="0" w:color="auto"/>
                        <w:right w:val="none" w:sz="0" w:space="0" w:color="auto"/>
                      </w:divBdr>
                      <w:divsChild>
                        <w:div w:id="1577589159">
                          <w:marLeft w:val="0"/>
                          <w:marRight w:val="0"/>
                          <w:marTop w:val="0"/>
                          <w:marBottom w:val="0"/>
                          <w:divBdr>
                            <w:top w:val="none" w:sz="0" w:space="0" w:color="auto"/>
                            <w:left w:val="none" w:sz="0" w:space="0" w:color="auto"/>
                            <w:bottom w:val="none" w:sz="0" w:space="0" w:color="auto"/>
                            <w:right w:val="none" w:sz="0" w:space="0" w:color="auto"/>
                          </w:divBdr>
                          <w:divsChild>
                            <w:div w:id="48767084">
                              <w:marLeft w:val="15"/>
                              <w:marRight w:val="195"/>
                              <w:marTop w:val="0"/>
                              <w:marBottom w:val="0"/>
                              <w:divBdr>
                                <w:top w:val="none" w:sz="0" w:space="0" w:color="auto"/>
                                <w:left w:val="none" w:sz="0" w:space="0" w:color="auto"/>
                                <w:bottom w:val="none" w:sz="0" w:space="0" w:color="auto"/>
                                <w:right w:val="none" w:sz="0" w:space="0" w:color="auto"/>
                              </w:divBdr>
                              <w:divsChild>
                                <w:div w:id="895120425">
                                  <w:marLeft w:val="0"/>
                                  <w:marRight w:val="0"/>
                                  <w:marTop w:val="0"/>
                                  <w:marBottom w:val="0"/>
                                  <w:divBdr>
                                    <w:top w:val="none" w:sz="0" w:space="0" w:color="auto"/>
                                    <w:left w:val="none" w:sz="0" w:space="0" w:color="auto"/>
                                    <w:bottom w:val="none" w:sz="0" w:space="0" w:color="auto"/>
                                    <w:right w:val="none" w:sz="0" w:space="0" w:color="auto"/>
                                  </w:divBdr>
                                  <w:divsChild>
                                    <w:div w:id="394275864">
                                      <w:marLeft w:val="0"/>
                                      <w:marRight w:val="0"/>
                                      <w:marTop w:val="0"/>
                                      <w:marBottom w:val="0"/>
                                      <w:divBdr>
                                        <w:top w:val="none" w:sz="0" w:space="0" w:color="auto"/>
                                        <w:left w:val="none" w:sz="0" w:space="0" w:color="auto"/>
                                        <w:bottom w:val="none" w:sz="0" w:space="0" w:color="auto"/>
                                        <w:right w:val="none" w:sz="0" w:space="0" w:color="auto"/>
                                      </w:divBdr>
                                      <w:divsChild>
                                        <w:div w:id="632298815">
                                          <w:marLeft w:val="0"/>
                                          <w:marRight w:val="0"/>
                                          <w:marTop w:val="0"/>
                                          <w:marBottom w:val="0"/>
                                          <w:divBdr>
                                            <w:top w:val="none" w:sz="0" w:space="0" w:color="auto"/>
                                            <w:left w:val="none" w:sz="0" w:space="0" w:color="auto"/>
                                            <w:bottom w:val="none" w:sz="0" w:space="0" w:color="auto"/>
                                            <w:right w:val="none" w:sz="0" w:space="0" w:color="auto"/>
                                          </w:divBdr>
                                          <w:divsChild>
                                            <w:div w:id="836194050">
                                              <w:marLeft w:val="0"/>
                                              <w:marRight w:val="0"/>
                                              <w:marTop w:val="0"/>
                                              <w:marBottom w:val="0"/>
                                              <w:divBdr>
                                                <w:top w:val="none" w:sz="0" w:space="0" w:color="auto"/>
                                                <w:left w:val="none" w:sz="0" w:space="0" w:color="auto"/>
                                                <w:bottom w:val="none" w:sz="0" w:space="0" w:color="auto"/>
                                                <w:right w:val="none" w:sz="0" w:space="0" w:color="auto"/>
                                              </w:divBdr>
                                              <w:divsChild>
                                                <w:div w:id="207229150">
                                                  <w:marLeft w:val="0"/>
                                                  <w:marRight w:val="0"/>
                                                  <w:marTop w:val="0"/>
                                                  <w:marBottom w:val="0"/>
                                                  <w:divBdr>
                                                    <w:top w:val="none" w:sz="0" w:space="0" w:color="auto"/>
                                                    <w:left w:val="none" w:sz="0" w:space="0" w:color="auto"/>
                                                    <w:bottom w:val="none" w:sz="0" w:space="0" w:color="auto"/>
                                                    <w:right w:val="none" w:sz="0" w:space="0" w:color="auto"/>
                                                  </w:divBdr>
                                                  <w:divsChild>
                                                    <w:div w:id="393049503">
                                                      <w:marLeft w:val="0"/>
                                                      <w:marRight w:val="0"/>
                                                      <w:marTop w:val="0"/>
                                                      <w:marBottom w:val="0"/>
                                                      <w:divBdr>
                                                        <w:top w:val="none" w:sz="0" w:space="0" w:color="auto"/>
                                                        <w:left w:val="none" w:sz="0" w:space="0" w:color="auto"/>
                                                        <w:bottom w:val="none" w:sz="0" w:space="0" w:color="auto"/>
                                                        <w:right w:val="none" w:sz="0" w:space="0" w:color="auto"/>
                                                      </w:divBdr>
                                                      <w:divsChild>
                                                        <w:div w:id="226845747">
                                                          <w:marLeft w:val="0"/>
                                                          <w:marRight w:val="0"/>
                                                          <w:marTop w:val="0"/>
                                                          <w:marBottom w:val="0"/>
                                                          <w:divBdr>
                                                            <w:top w:val="none" w:sz="0" w:space="0" w:color="auto"/>
                                                            <w:left w:val="none" w:sz="0" w:space="0" w:color="auto"/>
                                                            <w:bottom w:val="none" w:sz="0" w:space="0" w:color="auto"/>
                                                            <w:right w:val="none" w:sz="0" w:space="0" w:color="auto"/>
                                                          </w:divBdr>
                                                          <w:divsChild>
                                                            <w:div w:id="349531261">
                                                              <w:marLeft w:val="0"/>
                                                              <w:marRight w:val="0"/>
                                                              <w:marTop w:val="0"/>
                                                              <w:marBottom w:val="0"/>
                                                              <w:divBdr>
                                                                <w:top w:val="none" w:sz="0" w:space="0" w:color="auto"/>
                                                                <w:left w:val="none" w:sz="0" w:space="0" w:color="auto"/>
                                                                <w:bottom w:val="none" w:sz="0" w:space="0" w:color="auto"/>
                                                                <w:right w:val="none" w:sz="0" w:space="0" w:color="auto"/>
                                                              </w:divBdr>
                                                              <w:divsChild>
                                                                <w:div w:id="1937210494">
                                                                  <w:marLeft w:val="0"/>
                                                                  <w:marRight w:val="0"/>
                                                                  <w:marTop w:val="0"/>
                                                                  <w:marBottom w:val="0"/>
                                                                  <w:divBdr>
                                                                    <w:top w:val="none" w:sz="0" w:space="0" w:color="auto"/>
                                                                    <w:left w:val="none" w:sz="0" w:space="0" w:color="auto"/>
                                                                    <w:bottom w:val="none" w:sz="0" w:space="0" w:color="auto"/>
                                                                    <w:right w:val="none" w:sz="0" w:space="0" w:color="auto"/>
                                                                  </w:divBdr>
                                                                  <w:divsChild>
                                                                    <w:div w:id="208225541">
                                                                      <w:marLeft w:val="405"/>
                                                                      <w:marRight w:val="0"/>
                                                                      <w:marTop w:val="0"/>
                                                                      <w:marBottom w:val="0"/>
                                                                      <w:divBdr>
                                                                        <w:top w:val="none" w:sz="0" w:space="0" w:color="auto"/>
                                                                        <w:left w:val="none" w:sz="0" w:space="0" w:color="auto"/>
                                                                        <w:bottom w:val="none" w:sz="0" w:space="0" w:color="auto"/>
                                                                        <w:right w:val="none" w:sz="0" w:space="0" w:color="auto"/>
                                                                      </w:divBdr>
                                                                      <w:divsChild>
                                                                        <w:div w:id="162861594">
                                                                          <w:marLeft w:val="0"/>
                                                                          <w:marRight w:val="0"/>
                                                                          <w:marTop w:val="0"/>
                                                                          <w:marBottom w:val="0"/>
                                                                          <w:divBdr>
                                                                            <w:top w:val="none" w:sz="0" w:space="0" w:color="auto"/>
                                                                            <w:left w:val="none" w:sz="0" w:space="0" w:color="auto"/>
                                                                            <w:bottom w:val="none" w:sz="0" w:space="0" w:color="auto"/>
                                                                            <w:right w:val="none" w:sz="0" w:space="0" w:color="auto"/>
                                                                          </w:divBdr>
                                                                          <w:divsChild>
                                                                            <w:div w:id="450250917">
                                                                              <w:marLeft w:val="0"/>
                                                                              <w:marRight w:val="0"/>
                                                                              <w:marTop w:val="0"/>
                                                                              <w:marBottom w:val="0"/>
                                                                              <w:divBdr>
                                                                                <w:top w:val="none" w:sz="0" w:space="0" w:color="auto"/>
                                                                                <w:left w:val="none" w:sz="0" w:space="0" w:color="auto"/>
                                                                                <w:bottom w:val="none" w:sz="0" w:space="0" w:color="auto"/>
                                                                                <w:right w:val="none" w:sz="0" w:space="0" w:color="auto"/>
                                                                              </w:divBdr>
                                                                              <w:divsChild>
                                                                                <w:div w:id="1313368452">
                                                                                  <w:marLeft w:val="0"/>
                                                                                  <w:marRight w:val="0"/>
                                                                                  <w:marTop w:val="0"/>
                                                                                  <w:marBottom w:val="0"/>
                                                                                  <w:divBdr>
                                                                                    <w:top w:val="none" w:sz="0" w:space="0" w:color="auto"/>
                                                                                    <w:left w:val="none" w:sz="0" w:space="0" w:color="auto"/>
                                                                                    <w:bottom w:val="none" w:sz="0" w:space="0" w:color="auto"/>
                                                                                    <w:right w:val="none" w:sz="0" w:space="0" w:color="auto"/>
                                                                                  </w:divBdr>
                                                                                  <w:divsChild>
                                                                                    <w:div w:id="1258056473">
                                                                                      <w:marLeft w:val="0"/>
                                                                                      <w:marRight w:val="0"/>
                                                                                      <w:marTop w:val="0"/>
                                                                                      <w:marBottom w:val="0"/>
                                                                                      <w:divBdr>
                                                                                        <w:top w:val="none" w:sz="0" w:space="0" w:color="auto"/>
                                                                                        <w:left w:val="none" w:sz="0" w:space="0" w:color="auto"/>
                                                                                        <w:bottom w:val="none" w:sz="0" w:space="0" w:color="auto"/>
                                                                                        <w:right w:val="none" w:sz="0" w:space="0" w:color="auto"/>
                                                                                      </w:divBdr>
                                                                                      <w:divsChild>
                                                                                        <w:div w:id="241256081">
                                                                                          <w:marLeft w:val="0"/>
                                                                                          <w:marRight w:val="0"/>
                                                                                          <w:marTop w:val="0"/>
                                                                                          <w:marBottom w:val="0"/>
                                                                                          <w:divBdr>
                                                                                            <w:top w:val="none" w:sz="0" w:space="0" w:color="auto"/>
                                                                                            <w:left w:val="none" w:sz="0" w:space="0" w:color="auto"/>
                                                                                            <w:bottom w:val="none" w:sz="0" w:space="0" w:color="auto"/>
                                                                                            <w:right w:val="none" w:sz="0" w:space="0" w:color="auto"/>
                                                                                          </w:divBdr>
                                                                                          <w:divsChild>
                                                                                            <w:div w:id="2041974962">
                                                                                              <w:marLeft w:val="0"/>
                                                                                              <w:marRight w:val="0"/>
                                                                                              <w:marTop w:val="0"/>
                                                                                              <w:marBottom w:val="0"/>
                                                                                              <w:divBdr>
                                                                                                <w:top w:val="none" w:sz="0" w:space="0" w:color="auto"/>
                                                                                                <w:left w:val="none" w:sz="0" w:space="0" w:color="auto"/>
                                                                                                <w:bottom w:val="none" w:sz="0" w:space="0" w:color="auto"/>
                                                                                                <w:right w:val="none" w:sz="0" w:space="0" w:color="auto"/>
                                                                                              </w:divBdr>
                                                                                              <w:divsChild>
                                                                                                <w:div w:id="658270248">
                                                                                                  <w:marLeft w:val="0"/>
                                                                                                  <w:marRight w:val="0"/>
                                                                                                  <w:marTop w:val="0"/>
                                                                                                  <w:marBottom w:val="0"/>
                                                                                                  <w:divBdr>
                                                                                                    <w:top w:val="none" w:sz="0" w:space="0" w:color="auto"/>
                                                                                                    <w:left w:val="single" w:sz="12" w:space="8" w:color="auto"/>
                                                                                                    <w:bottom w:val="none" w:sz="0" w:space="0" w:color="auto"/>
                                                                                                    <w:right w:val="none" w:sz="0" w:space="0" w:color="auto"/>
                                                                                                  </w:divBdr>
                                                                                                  <w:divsChild>
                                                                                                    <w:div w:id="1547371708">
                                                                                                      <w:marLeft w:val="0"/>
                                                                                                      <w:marRight w:val="0"/>
                                                                                                      <w:marTop w:val="0"/>
                                                                                                      <w:marBottom w:val="0"/>
                                                                                                      <w:divBdr>
                                                                                                        <w:top w:val="none" w:sz="0" w:space="0" w:color="auto"/>
                                                                                                        <w:left w:val="none" w:sz="0" w:space="0" w:color="auto"/>
                                                                                                        <w:bottom w:val="none" w:sz="0" w:space="0" w:color="auto"/>
                                                                                                        <w:right w:val="none" w:sz="0" w:space="0" w:color="auto"/>
                                                                                                      </w:divBdr>
                                                                                                      <w:divsChild>
                                                                                                        <w:div w:id="1034430522">
                                                                                                          <w:marLeft w:val="0"/>
                                                                                                          <w:marRight w:val="0"/>
                                                                                                          <w:marTop w:val="0"/>
                                                                                                          <w:marBottom w:val="0"/>
                                                                                                          <w:divBdr>
                                                                                                            <w:top w:val="none" w:sz="0" w:space="0" w:color="auto"/>
                                                                                                            <w:left w:val="none" w:sz="0" w:space="0" w:color="auto"/>
                                                                                                            <w:bottom w:val="none" w:sz="0" w:space="0" w:color="auto"/>
                                                                                                            <w:right w:val="none" w:sz="0" w:space="0" w:color="auto"/>
                                                                                                          </w:divBdr>
                                                                                                          <w:divsChild>
                                                                                                            <w:div w:id="2096897378">
                                                                                                              <w:marLeft w:val="0"/>
                                                                                                              <w:marRight w:val="0"/>
                                                                                                              <w:marTop w:val="0"/>
                                                                                                              <w:marBottom w:val="0"/>
                                                                                                              <w:divBdr>
                                                                                                                <w:top w:val="none" w:sz="0" w:space="0" w:color="auto"/>
                                                                                                                <w:left w:val="none" w:sz="0" w:space="0" w:color="auto"/>
                                                                                                                <w:bottom w:val="none" w:sz="0" w:space="0" w:color="auto"/>
                                                                                                                <w:right w:val="none" w:sz="0" w:space="0" w:color="auto"/>
                                                                                                              </w:divBdr>
                                                                                                              <w:divsChild>
                                                                                                                <w:div w:id="1005934321">
                                                                                                                  <w:marLeft w:val="0"/>
                                                                                                                  <w:marRight w:val="0"/>
                                                                                                                  <w:marTop w:val="0"/>
                                                                                                                  <w:marBottom w:val="0"/>
                                                                                                                  <w:divBdr>
                                                                                                                    <w:top w:val="none" w:sz="0" w:space="0" w:color="auto"/>
                                                                                                                    <w:left w:val="none" w:sz="0" w:space="0" w:color="auto"/>
                                                                                                                    <w:bottom w:val="none" w:sz="0" w:space="0" w:color="auto"/>
                                                                                                                    <w:right w:val="none" w:sz="0" w:space="0" w:color="auto"/>
                                                                                                                  </w:divBdr>
                                                                                                                  <w:divsChild>
                                                                                                                    <w:div w:id="1619682786">
                                                                                                                      <w:marLeft w:val="0"/>
                                                                                                                      <w:marRight w:val="0"/>
                                                                                                                      <w:marTop w:val="0"/>
                                                                                                                      <w:marBottom w:val="0"/>
                                                                                                                      <w:divBdr>
                                                                                                                        <w:top w:val="none" w:sz="0" w:space="0" w:color="auto"/>
                                                                                                                        <w:left w:val="none" w:sz="0" w:space="0" w:color="auto"/>
                                                                                                                        <w:bottom w:val="none" w:sz="0" w:space="0" w:color="auto"/>
                                                                                                                        <w:right w:val="none" w:sz="0" w:space="0" w:color="auto"/>
                                                                                                                      </w:divBdr>
                                                                                                                      <w:divsChild>
                                                                                                                        <w:div w:id="1750078301">
                                                                                                                          <w:marLeft w:val="0"/>
                                                                                                                          <w:marRight w:val="0"/>
                                                                                                                          <w:marTop w:val="0"/>
                                                                                                                          <w:marBottom w:val="0"/>
                                                                                                                          <w:divBdr>
                                                                                                                            <w:top w:val="none" w:sz="0" w:space="0" w:color="auto"/>
                                                                                                                            <w:left w:val="none" w:sz="0" w:space="0" w:color="auto"/>
                                                                                                                            <w:bottom w:val="none" w:sz="0" w:space="0" w:color="auto"/>
                                                                                                                            <w:right w:val="none" w:sz="0" w:space="0" w:color="auto"/>
                                                                                                                          </w:divBdr>
                                                                                                                          <w:divsChild>
                                                                                                                            <w:div w:id="593590802">
                                                                                                                              <w:marLeft w:val="0"/>
                                                                                                                              <w:marRight w:val="0"/>
                                                                                                                              <w:marTop w:val="0"/>
                                                                                                                              <w:marBottom w:val="0"/>
                                                                                                                              <w:divBdr>
                                                                                                                                <w:top w:val="none" w:sz="0" w:space="0" w:color="auto"/>
                                                                                                                                <w:left w:val="none" w:sz="0" w:space="0" w:color="auto"/>
                                                                                                                                <w:bottom w:val="none" w:sz="0" w:space="0" w:color="auto"/>
                                                                                                                                <w:right w:val="none" w:sz="0" w:space="0" w:color="auto"/>
                                                                                                                              </w:divBdr>
                                                                                                                            </w:div>
                                                                                                                            <w:div w:id="778061394">
                                                                                                                              <w:marLeft w:val="0"/>
                                                                                                                              <w:marRight w:val="0"/>
                                                                                                                              <w:marTop w:val="0"/>
                                                                                                                              <w:marBottom w:val="0"/>
                                                                                                                              <w:divBdr>
                                                                                                                                <w:top w:val="none" w:sz="0" w:space="0" w:color="auto"/>
                                                                                                                                <w:left w:val="none" w:sz="0" w:space="0" w:color="auto"/>
                                                                                                                                <w:bottom w:val="none" w:sz="0" w:space="0" w:color="auto"/>
                                                                                                                                <w:right w:val="none" w:sz="0" w:space="0" w:color="auto"/>
                                                                                                                              </w:divBdr>
                                                                                                                            </w:div>
                                                                                                                            <w:div w:id="1432436536">
                                                                                                                              <w:marLeft w:val="0"/>
                                                                                                                              <w:marRight w:val="0"/>
                                                                                                                              <w:marTop w:val="0"/>
                                                                                                                              <w:marBottom w:val="0"/>
                                                                                                                              <w:divBdr>
                                                                                                                                <w:top w:val="none" w:sz="0" w:space="0" w:color="auto"/>
                                                                                                                                <w:left w:val="none" w:sz="0" w:space="0" w:color="auto"/>
                                                                                                                                <w:bottom w:val="none" w:sz="0" w:space="0" w:color="auto"/>
                                                                                                                                <w:right w:val="none" w:sz="0" w:space="0" w:color="auto"/>
                                                                                                                              </w:divBdr>
                                                                                                                              <w:divsChild>
                                                                                                                                <w:div w:id="634718107">
                                                                                                                                  <w:marLeft w:val="0"/>
                                                                                                                                  <w:marRight w:val="0"/>
                                                                                                                                  <w:marTop w:val="0"/>
                                                                                                                                  <w:marBottom w:val="0"/>
                                                                                                                                  <w:divBdr>
                                                                                                                                    <w:top w:val="none" w:sz="0" w:space="0" w:color="auto"/>
                                                                                                                                    <w:left w:val="none" w:sz="0" w:space="0" w:color="auto"/>
                                                                                                                                    <w:bottom w:val="none" w:sz="0" w:space="0" w:color="auto"/>
                                                                                                                                    <w:right w:val="none" w:sz="0" w:space="0" w:color="auto"/>
                                                                                                                                  </w:divBdr>
                                                                                                                                  <w:divsChild>
                                                                                                                                    <w:div w:id="179928350">
                                                                                                                                      <w:marLeft w:val="0"/>
                                                                                                                                      <w:marRight w:val="0"/>
                                                                                                                                      <w:marTop w:val="0"/>
                                                                                                                                      <w:marBottom w:val="0"/>
                                                                                                                                      <w:divBdr>
                                                                                                                                        <w:top w:val="none" w:sz="0" w:space="0" w:color="auto"/>
                                                                                                                                        <w:left w:val="none" w:sz="0" w:space="0" w:color="auto"/>
                                                                                                                                        <w:bottom w:val="none" w:sz="0" w:space="0" w:color="auto"/>
                                                                                                                                        <w:right w:val="none" w:sz="0" w:space="0" w:color="auto"/>
                                                                                                                                      </w:divBdr>
                                                                                                                                    </w:div>
                                                                                                                                    <w:div w:id="217206951">
                                                                                                                                      <w:marLeft w:val="0"/>
                                                                                                                                      <w:marRight w:val="0"/>
                                                                                                                                      <w:marTop w:val="0"/>
                                                                                                                                      <w:marBottom w:val="0"/>
                                                                                                                                      <w:divBdr>
                                                                                                                                        <w:top w:val="none" w:sz="0" w:space="0" w:color="auto"/>
                                                                                                                                        <w:left w:val="none" w:sz="0" w:space="0" w:color="auto"/>
                                                                                                                                        <w:bottom w:val="none" w:sz="0" w:space="0" w:color="auto"/>
                                                                                                                                        <w:right w:val="none" w:sz="0" w:space="0" w:color="auto"/>
                                                                                                                                      </w:divBdr>
                                                                                                                                    </w:div>
                                                                                                                                    <w:div w:id="366375442">
                                                                                                                                      <w:marLeft w:val="0"/>
                                                                                                                                      <w:marRight w:val="0"/>
                                                                                                                                      <w:marTop w:val="0"/>
                                                                                                                                      <w:marBottom w:val="0"/>
                                                                                                                                      <w:divBdr>
                                                                                                                                        <w:top w:val="none" w:sz="0" w:space="0" w:color="auto"/>
                                                                                                                                        <w:left w:val="none" w:sz="0" w:space="0" w:color="auto"/>
                                                                                                                                        <w:bottom w:val="none" w:sz="0" w:space="0" w:color="auto"/>
                                                                                                                                        <w:right w:val="none" w:sz="0" w:space="0" w:color="auto"/>
                                                                                                                                      </w:divBdr>
                                                                                                                                    </w:div>
                                                                                                                                    <w:div w:id="937061594">
                                                                                                                                      <w:marLeft w:val="0"/>
                                                                                                                                      <w:marRight w:val="0"/>
                                                                                                                                      <w:marTop w:val="0"/>
                                                                                                                                      <w:marBottom w:val="0"/>
                                                                                                                                      <w:divBdr>
                                                                                                                                        <w:top w:val="none" w:sz="0" w:space="0" w:color="auto"/>
                                                                                                                                        <w:left w:val="none" w:sz="0" w:space="0" w:color="auto"/>
                                                                                                                                        <w:bottom w:val="none" w:sz="0" w:space="0" w:color="auto"/>
                                                                                                                                        <w:right w:val="none" w:sz="0" w:space="0" w:color="auto"/>
                                                                                                                                      </w:divBdr>
                                                                                                                                    </w:div>
                                                                                                                                    <w:div w:id="1086921690">
                                                                                                                                      <w:marLeft w:val="0"/>
                                                                                                                                      <w:marRight w:val="0"/>
                                                                                                                                      <w:marTop w:val="0"/>
                                                                                                                                      <w:marBottom w:val="0"/>
                                                                                                                                      <w:divBdr>
                                                                                                                                        <w:top w:val="none" w:sz="0" w:space="0" w:color="auto"/>
                                                                                                                                        <w:left w:val="none" w:sz="0" w:space="0" w:color="auto"/>
                                                                                                                                        <w:bottom w:val="none" w:sz="0" w:space="0" w:color="auto"/>
                                                                                                                                        <w:right w:val="none" w:sz="0" w:space="0" w:color="auto"/>
                                                                                                                                      </w:divBdr>
                                                                                                                                    </w:div>
                                                                                                                                    <w:div w:id="164288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0460">
                                                                                                                              <w:marLeft w:val="0"/>
                                                                                                                              <w:marRight w:val="0"/>
                                                                                                                              <w:marTop w:val="0"/>
                                                                                                                              <w:marBottom w:val="0"/>
                                                                                                                              <w:divBdr>
                                                                                                                                <w:top w:val="none" w:sz="0" w:space="0" w:color="auto"/>
                                                                                                                                <w:left w:val="none" w:sz="0" w:space="0" w:color="auto"/>
                                                                                                                                <w:bottom w:val="none" w:sz="0" w:space="0" w:color="auto"/>
                                                                                                                                <w:right w:val="none" w:sz="0" w:space="0" w:color="auto"/>
                                                                                                                              </w:divBdr>
                                                                                                                            </w:div>
                                                                                                                            <w:div w:id="200744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80248">
      <w:bodyDiv w:val="1"/>
      <w:marLeft w:val="0"/>
      <w:marRight w:val="0"/>
      <w:marTop w:val="0"/>
      <w:marBottom w:val="0"/>
      <w:divBdr>
        <w:top w:val="none" w:sz="0" w:space="0" w:color="auto"/>
        <w:left w:val="none" w:sz="0" w:space="0" w:color="auto"/>
        <w:bottom w:val="none" w:sz="0" w:space="0" w:color="auto"/>
        <w:right w:val="none" w:sz="0" w:space="0" w:color="auto"/>
      </w:divBdr>
      <w:divsChild>
        <w:div w:id="121388858">
          <w:marLeft w:val="0"/>
          <w:marRight w:val="0"/>
          <w:marTop w:val="0"/>
          <w:marBottom w:val="0"/>
          <w:divBdr>
            <w:top w:val="none" w:sz="0" w:space="0" w:color="auto"/>
            <w:left w:val="none" w:sz="0" w:space="0" w:color="auto"/>
            <w:bottom w:val="none" w:sz="0" w:space="0" w:color="auto"/>
            <w:right w:val="none" w:sz="0" w:space="0" w:color="auto"/>
          </w:divBdr>
          <w:divsChild>
            <w:div w:id="968314368">
              <w:marLeft w:val="0"/>
              <w:marRight w:val="0"/>
              <w:marTop w:val="0"/>
              <w:marBottom w:val="0"/>
              <w:divBdr>
                <w:top w:val="none" w:sz="0" w:space="0" w:color="auto"/>
                <w:left w:val="none" w:sz="0" w:space="0" w:color="auto"/>
                <w:bottom w:val="none" w:sz="0" w:space="0" w:color="auto"/>
                <w:right w:val="none" w:sz="0" w:space="0" w:color="auto"/>
              </w:divBdr>
              <w:divsChild>
                <w:div w:id="1786731318">
                  <w:marLeft w:val="0"/>
                  <w:marRight w:val="0"/>
                  <w:marTop w:val="0"/>
                  <w:marBottom w:val="0"/>
                  <w:divBdr>
                    <w:top w:val="none" w:sz="0" w:space="0" w:color="auto"/>
                    <w:left w:val="none" w:sz="0" w:space="0" w:color="auto"/>
                    <w:bottom w:val="none" w:sz="0" w:space="0" w:color="auto"/>
                    <w:right w:val="none" w:sz="0" w:space="0" w:color="auto"/>
                  </w:divBdr>
                  <w:divsChild>
                    <w:div w:id="1245187673">
                      <w:marLeft w:val="0"/>
                      <w:marRight w:val="0"/>
                      <w:marTop w:val="0"/>
                      <w:marBottom w:val="0"/>
                      <w:divBdr>
                        <w:top w:val="none" w:sz="0" w:space="0" w:color="auto"/>
                        <w:left w:val="none" w:sz="0" w:space="0" w:color="auto"/>
                        <w:bottom w:val="none" w:sz="0" w:space="0" w:color="auto"/>
                        <w:right w:val="none" w:sz="0" w:space="0" w:color="auto"/>
                      </w:divBdr>
                      <w:divsChild>
                        <w:div w:id="223834142">
                          <w:marLeft w:val="0"/>
                          <w:marRight w:val="0"/>
                          <w:marTop w:val="0"/>
                          <w:marBottom w:val="0"/>
                          <w:divBdr>
                            <w:top w:val="none" w:sz="0" w:space="0" w:color="auto"/>
                            <w:left w:val="none" w:sz="0" w:space="0" w:color="auto"/>
                            <w:bottom w:val="none" w:sz="0" w:space="0" w:color="auto"/>
                            <w:right w:val="none" w:sz="0" w:space="0" w:color="auto"/>
                          </w:divBdr>
                          <w:divsChild>
                            <w:div w:id="1898979137">
                              <w:marLeft w:val="15"/>
                              <w:marRight w:val="195"/>
                              <w:marTop w:val="0"/>
                              <w:marBottom w:val="0"/>
                              <w:divBdr>
                                <w:top w:val="none" w:sz="0" w:space="0" w:color="auto"/>
                                <w:left w:val="none" w:sz="0" w:space="0" w:color="auto"/>
                                <w:bottom w:val="none" w:sz="0" w:space="0" w:color="auto"/>
                                <w:right w:val="none" w:sz="0" w:space="0" w:color="auto"/>
                              </w:divBdr>
                              <w:divsChild>
                                <w:div w:id="259603563">
                                  <w:marLeft w:val="0"/>
                                  <w:marRight w:val="0"/>
                                  <w:marTop w:val="0"/>
                                  <w:marBottom w:val="0"/>
                                  <w:divBdr>
                                    <w:top w:val="none" w:sz="0" w:space="0" w:color="auto"/>
                                    <w:left w:val="none" w:sz="0" w:space="0" w:color="auto"/>
                                    <w:bottom w:val="none" w:sz="0" w:space="0" w:color="auto"/>
                                    <w:right w:val="none" w:sz="0" w:space="0" w:color="auto"/>
                                  </w:divBdr>
                                  <w:divsChild>
                                    <w:div w:id="743719370">
                                      <w:marLeft w:val="0"/>
                                      <w:marRight w:val="0"/>
                                      <w:marTop w:val="0"/>
                                      <w:marBottom w:val="0"/>
                                      <w:divBdr>
                                        <w:top w:val="none" w:sz="0" w:space="0" w:color="auto"/>
                                        <w:left w:val="none" w:sz="0" w:space="0" w:color="auto"/>
                                        <w:bottom w:val="none" w:sz="0" w:space="0" w:color="auto"/>
                                        <w:right w:val="none" w:sz="0" w:space="0" w:color="auto"/>
                                      </w:divBdr>
                                      <w:divsChild>
                                        <w:div w:id="1414626244">
                                          <w:marLeft w:val="0"/>
                                          <w:marRight w:val="0"/>
                                          <w:marTop w:val="0"/>
                                          <w:marBottom w:val="0"/>
                                          <w:divBdr>
                                            <w:top w:val="none" w:sz="0" w:space="0" w:color="auto"/>
                                            <w:left w:val="none" w:sz="0" w:space="0" w:color="auto"/>
                                            <w:bottom w:val="none" w:sz="0" w:space="0" w:color="auto"/>
                                            <w:right w:val="none" w:sz="0" w:space="0" w:color="auto"/>
                                          </w:divBdr>
                                          <w:divsChild>
                                            <w:div w:id="1509831339">
                                              <w:marLeft w:val="0"/>
                                              <w:marRight w:val="0"/>
                                              <w:marTop w:val="0"/>
                                              <w:marBottom w:val="0"/>
                                              <w:divBdr>
                                                <w:top w:val="none" w:sz="0" w:space="0" w:color="auto"/>
                                                <w:left w:val="none" w:sz="0" w:space="0" w:color="auto"/>
                                                <w:bottom w:val="none" w:sz="0" w:space="0" w:color="auto"/>
                                                <w:right w:val="none" w:sz="0" w:space="0" w:color="auto"/>
                                              </w:divBdr>
                                              <w:divsChild>
                                                <w:div w:id="332535054">
                                                  <w:marLeft w:val="0"/>
                                                  <w:marRight w:val="0"/>
                                                  <w:marTop w:val="0"/>
                                                  <w:marBottom w:val="0"/>
                                                  <w:divBdr>
                                                    <w:top w:val="none" w:sz="0" w:space="0" w:color="auto"/>
                                                    <w:left w:val="none" w:sz="0" w:space="0" w:color="auto"/>
                                                    <w:bottom w:val="none" w:sz="0" w:space="0" w:color="auto"/>
                                                    <w:right w:val="none" w:sz="0" w:space="0" w:color="auto"/>
                                                  </w:divBdr>
                                                  <w:divsChild>
                                                    <w:div w:id="1664773742">
                                                      <w:marLeft w:val="0"/>
                                                      <w:marRight w:val="0"/>
                                                      <w:marTop w:val="0"/>
                                                      <w:marBottom w:val="0"/>
                                                      <w:divBdr>
                                                        <w:top w:val="none" w:sz="0" w:space="0" w:color="auto"/>
                                                        <w:left w:val="none" w:sz="0" w:space="0" w:color="auto"/>
                                                        <w:bottom w:val="none" w:sz="0" w:space="0" w:color="auto"/>
                                                        <w:right w:val="none" w:sz="0" w:space="0" w:color="auto"/>
                                                      </w:divBdr>
                                                      <w:divsChild>
                                                        <w:div w:id="2072804567">
                                                          <w:marLeft w:val="0"/>
                                                          <w:marRight w:val="0"/>
                                                          <w:marTop w:val="0"/>
                                                          <w:marBottom w:val="0"/>
                                                          <w:divBdr>
                                                            <w:top w:val="none" w:sz="0" w:space="0" w:color="auto"/>
                                                            <w:left w:val="none" w:sz="0" w:space="0" w:color="auto"/>
                                                            <w:bottom w:val="none" w:sz="0" w:space="0" w:color="auto"/>
                                                            <w:right w:val="none" w:sz="0" w:space="0" w:color="auto"/>
                                                          </w:divBdr>
                                                          <w:divsChild>
                                                            <w:div w:id="223873668">
                                                              <w:marLeft w:val="0"/>
                                                              <w:marRight w:val="0"/>
                                                              <w:marTop w:val="0"/>
                                                              <w:marBottom w:val="0"/>
                                                              <w:divBdr>
                                                                <w:top w:val="none" w:sz="0" w:space="0" w:color="auto"/>
                                                                <w:left w:val="none" w:sz="0" w:space="0" w:color="auto"/>
                                                                <w:bottom w:val="none" w:sz="0" w:space="0" w:color="auto"/>
                                                                <w:right w:val="none" w:sz="0" w:space="0" w:color="auto"/>
                                                              </w:divBdr>
                                                              <w:divsChild>
                                                                <w:div w:id="1284926789">
                                                                  <w:marLeft w:val="0"/>
                                                                  <w:marRight w:val="0"/>
                                                                  <w:marTop w:val="0"/>
                                                                  <w:marBottom w:val="0"/>
                                                                  <w:divBdr>
                                                                    <w:top w:val="none" w:sz="0" w:space="0" w:color="auto"/>
                                                                    <w:left w:val="none" w:sz="0" w:space="0" w:color="auto"/>
                                                                    <w:bottom w:val="none" w:sz="0" w:space="0" w:color="auto"/>
                                                                    <w:right w:val="none" w:sz="0" w:space="0" w:color="auto"/>
                                                                  </w:divBdr>
                                                                  <w:divsChild>
                                                                    <w:div w:id="1199314597">
                                                                      <w:marLeft w:val="405"/>
                                                                      <w:marRight w:val="0"/>
                                                                      <w:marTop w:val="0"/>
                                                                      <w:marBottom w:val="0"/>
                                                                      <w:divBdr>
                                                                        <w:top w:val="none" w:sz="0" w:space="0" w:color="auto"/>
                                                                        <w:left w:val="none" w:sz="0" w:space="0" w:color="auto"/>
                                                                        <w:bottom w:val="none" w:sz="0" w:space="0" w:color="auto"/>
                                                                        <w:right w:val="none" w:sz="0" w:space="0" w:color="auto"/>
                                                                      </w:divBdr>
                                                                      <w:divsChild>
                                                                        <w:div w:id="1632634372">
                                                                          <w:marLeft w:val="0"/>
                                                                          <w:marRight w:val="0"/>
                                                                          <w:marTop w:val="0"/>
                                                                          <w:marBottom w:val="0"/>
                                                                          <w:divBdr>
                                                                            <w:top w:val="none" w:sz="0" w:space="0" w:color="auto"/>
                                                                            <w:left w:val="none" w:sz="0" w:space="0" w:color="auto"/>
                                                                            <w:bottom w:val="none" w:sz="0" w:space="0" w:color="auto"/>
                                                                            <w:right w:val="none" w:sz="0" w:space="0" w:color="auto"/>
                                                                          </w:divBdr>
                                                                          <w:divsChild>
                                                                            <w:div w:id="2006735677">
                                                                              <w:marLeft w:val="0"/>
                                                                              <w:marRight w:val="0"/>
                                                                              <w:marTop w:val="0"/>
                                                                              <w:marBottom w:val="0"/>
                                                                              <w:divBdr>
                                                                                <w:top w:val="none" w:sz="0" w:space="0" w:color="auto"/>
                                                                                <w:left w:val="none" w:sz="0" w:space="0" w:color="auto"/>
                                                                                <w:bottom w:val="none" w:sz="0" w:space="0" w:color="auto"/>
                                                                                <w:right w:val="none" w:sz="0" w:space="0" w:color="auto"/>
                                                                              </w:divBdr>
                                                                              <w:divsChild>
                                                                                <w:div w:id="2101948933">
                                                                                  <w:marLeft w:val="0"/>
                                                                                  <w:marRight w:val="0"/>
                                                                                  <w:marTop w:val="0"/>
                                                                                  <w:marBottom w:val="0"/>
                                                                                  <w:divBdr>
                                                                                    <w:top w:val="none" w:sz="0" w:space="0" w:color="auto"/>
                                                                                    <w:left w:val="none" w:sz="0" w:space="0" w:color="auto"/>
                                                                                    <w:bottom w:val="none" w:sz="0" w:space="0" w:color="auto"/>
                                                                                    <w:right w:val="none" w:sz="0" w:space="0" w:color="auto"/>
                                                                                  </w:divBdr>
                                                                                  <w:divsChild>
                                                                                    <w:div w:id="1365709582">
                                                                                      <w:marLeft w:val="0"/>
                                                                                      <w:marRight w:val="0"/>
                                                                                      <w:marTop w:val="0"/>
                                                                                      <w:marBottom w:val="0"/>
                                                                                      <w:divBdr>
                                                                                        <w:top w:val="none" w:sz="0" w:space="0" w:color="auto"/>
                                                                                        <w:left w:val="none" w:sz="0" w:space="0" w:color="auto"/>
                                                                                        <w:bottom w:val="none" w:sz="0" w:space="0" w:color="auto"/>
                                                                                        <w:right w:val="none" w:sz="0" w:space="0" w:color="auto"/>
                                                                                      </w:divBdr>
                                                                                      <w:divsChild>
                                                                                        <w:div w:id="2037847127">
                                                                                          <w:marLeft w:val="0"/>
                                                                                          <w:marRight w:val="0"/>
                                                                                          <w:marTop w:val="0"/>
                                                                                          <w:marBottom w:val="0"/>
                                                                                          <w:divBdr>
                                                                                            <w:top w:val="none" w:sz="0" w:space="0" w:color="auto"/>
                                                                                            <w:left w:val="none" w:sz="0" w:space="0" w:color="auto"/>
                                                                                            <w:bottom w:val="none" w:sz="0" w:space="0" w:color="auto"/>
                                                                                            <w:right w:val="none" w:sz="0" w:space="0" w:color="auto"/>
                                                                                          </w:divBdr>
                                                                                          <w:divsChild>
                                                                                            <w:div w:id="1367682114">
                                                                                              <w:marLeft w:val="0"/>
                                                                                              <w:marRight w:val="0"/>
                                                                                              <w:marTop w:val="0"/>
                                                                                              <w:marBottom w:val="0"/>
                                                                                              <w:divBdr>
                                                                                                <w:top w:val="none" w:sz="0" w:space="0" w:color="auto"/>
                                                                                                <w:left w:val="none" w:sz="0" w:space="0" w:color="auto"/>
                                                                                                <w:bottom w:val="none" w:sz="0" w:space="0" w:color="auto"/>
                                                                                                <w:right w:val="none" w:sz="0" w:space="0" w:color="auto"/>
                                                                                              </w:divBdr>
                                                                                              <w:divsChild>
                                                                                                <w:div w:id="1674140123">
                                                                                                  <w:marLeft w:val="0"/>
                                                                                                  <w:marRight w:val="0"/>
                                                                                                  <w:marTop w:val="15"/>
                                                                                                  <w:marBottom w:val="0"/>
                                                                                                  <w:divBdr>
                                                                                                    <w:top w:val="none" w:sz="0" w:space="0" w:color="auto"/>
                                                                                                    <w:left w:val="none" w:sz="0" w:space="0" w:color="auto"/>
                                                                                                    <w:bottom w:val="single" w:sz="6" w:space="15" w:color="auto"/>
                                                                                                    <w:right w:val="none" w:sz="0" w:space="0" w:color="auto"/>
                                                                                                  </w:divBdr>
                                                                                                  <w:divsChild>
                                                                                                    <w:div w:id="1974290139">
                                                                                                      <w:marLeft w:val="0"/>
                                                                                                      <w:marRight w:val="0"/>
                                                                                                      <w:marTop w:val="180"/>
                                                                                                      <w:marBottom w:val="0"/>
                                                                                                      <w:divBdr>
                                                                                                        <w:top w:val="none" w:sz="0" w:space="0" w:color="auto"/>
                                                                                                        <w:left w:val="none" w:sz="0" w:space="0" w:color="auto"/>
                                                                                                        <w:bottom w:val="none" w:sz="0" w:space="0" w:color="auto"/>
                                                                                                        <w:right w:val="none" w:sz="0" w:space="0" w:color="auto"/>
                                                                                                      </w:divBdr>
                                                                                                      <w:divsChild>
                                                                                                        <w:div w:id="1150945704">
                                                                                                          <w:marLeft w:val="0"/>
                                                                                                          <w:marRight w:val="0"/>
                                                                                                          <w:marTop w:val="0"/>
                                                                                                          <w:marBottom w:val="0"/>
                                                                                                          <w:divBdr>
                                                                                                            <w:top w:val="none" w:sz="0" w:space="0" w:color="auto"/>
                                                                                                            <w:left w:val="none" w:sz="0" w:space="0" w:color="auto"/>
                                                                                                            <w:bottom w:val="none" w:sz="0" w:space="0" w:color="auto"/>
                                                                                                            <w:right w:val="none" w:sz="0" w:space="0" w:color="auto"/>
                                                                                                          </w:divBdr>
                                                                                                          <w:divsChild>
                                                                                                            <w:div w:id="1470056945">
                                                                                                              <w:marLeft w:val="0"/>
                                                                                                              <w:marRight w:val="0"/>
                                                                                                              <w:marTop w:val="0"/>
                                                                                                              <w:marBottom w:val="0"/>
                                                                                                              <w:divBdr>
                                                                                                                <w:top w:val="none" w:sz="0" w:space="0" w:color="auto"/>
                                                                                                                <w:left w:val="none" w:sz="0" w:space="0" w:color="auto"/>
                                                                                                                <w:bottom w:val="none" w:sz="0" w:space="0" w:color="auto"/>
                                                                                                                <w:right w:val="none" w:sz="0" w:space="0" w:color="auto"/>
                                                                                                              </w:divBdr>
                                                                                                              <w:divsChild>
                                                                                                                <w:div w:id="528566733">
                                                                                                                  <w:marLeft w:val="0"/>
                                                                                                                  <w:marRight w:val="0"/>
                                                                                                                  <w:marTop w:val="30"/>
                                                                                                                  <w:marBottom w:val="0"/>
                                                                                                                  <w:divBdr>
                                                                                                                    <w:top w:val="none" w:sz="0" w:space="0" w:color="auto"/>
                                                                                                                    <w:left w:val="none" w:sz="0" w:space="0" w:color="auto"/>
                                                                                                                    <w:bottom w:val="none" w:sz="0" w:space="0" w:color="auto"/>
                                                                                                                    <w:right w:val="none" w:sz="0" w:space="0" w:color="auto"/>
                                                                                                                  </w:divBdr>
                                                                                                                  <w:divsChild>
                                                                                                                    <w:div w:id="1988439995">
                                                                                                                      <w:marLeft w:val="0"/>
                                                                                                                      <w:marRight w:val="0"/>
                                                                                                                      <w:marTop w:val="0"/>
                                                                                                                      <w:marBottom w:val="0"/>
                                                                                                                      <w:divBdr>
                                                                                                                        <w:top w:val="none" w:sz="0" w:space="0" w:color="auto"/>
                                                                                                                        <w:left w:val="none" w:sz="0" w:space="0" w:color="auto"/>
                                                                                                                        <w:bottom w:val="none" w:sz="0" w:space="0" w:color="auto"/>
                                                                                                                        <w:right w:val="none" w:sz="0" w:space="0" w:color="auto"/>
                                                                                                                      </w:divBdr>
                                                                                                                      <w:divsChild>
                                                                                                                        <w:div w:id="1005015309">
                                                                                                                          <w:marLeft w:val="0"/>
                                                                                                                          <w:marRight w:val="0"/>
                                                                                                                          <w:marTop w:val="0"/>
                                                                                                                          <w:marBottom w:val="0"/>
                                                                                                                          <w:divBdr>
                                                                                                                            <w:top w:val="none" w:sz="0" w:space="0" w:color="auto"/>
                                                                                                                            <w:left w:val="none" w:sz="0" w:space="0" w:color="auto"/>
                                                                                                                            <w:bottom w:val="none" w:sz="0" w:space="0" w:color="auto"/>
                                                                                                                            <w:right w:val="none" w:sz="0" w:space="0" w:color="auto"/>
                                                                                                                          </w:divBdr>
                                                                                                                          <w:divsChild>
                                                                                                                            <w:div w:id="1779836525">
                                                                                                                              <w:marLeft w:val="0"/>
                                                                                                                              <w:marRight w:val="0"/>
                                                                                                                              <w:marTop w:val="0"/>
                                                                                                                              <w:marBottom w:val="0"/>
                                                                                                                              <w:divBdr>
                                                                                                                                <w:top w:val="none" w:sz="0" w:space="0" w:color="auto"/>
                                                                                                                                <w:left w:val="none" w:sz="0" w:space="0" w:color="auto"/>
                                                                                                                                <w:bottom w:val="none" w:sz="0" w:space="0" w:color="auto"/>
                                                                                                                                <w:right w:val="none" w:sz="0" w:space="0" w:color="auto"/>
                                                                                                                              </w:divBdr>
                                                                                                                              <w:divsChild>
                                                                                                                                <w:div w:id="2072194014">
                                                                                                                                  <w:marLeft w:val="0"/>
                                                                                                                                  <w:marRight w:val="0"/>
                                                                                                                                  <w:marTop w:val="0"/>
                                                                                                                                  <w:marBottom w:val="0"/>
                                                                                                                                  <w:divBdr>
                                                                                                                                    <w:top w:val="none" w:sz="0" w:space="0" w:color="auto"/>
                                                                                                                                    <w:left w:val="none" w:sz="0" w:space="0" w:color="auto"/>
                                                                                                                                    <w:bottom w:val="none" w:sz="0" w:space="0" w:color="auto"/>
                                                                                                                                    <w:right w:val="none" w:sz="0" w:space="0" w:color="auto"/>
                                                                                                                                  </w:divBdr>
                                                                                                                                  <w:divsChild>
                                                                                                                                    <w:div w:id="1192452242">
                                                                                                                                      <w:marLeft w:val="0"/>
                                                                                                                                      <w:marRight w:val="0"/>
                                                                                                                                      <w:marTop w:val="0"/>
                                                                                                                                      <w:marBottom w:val="0"/>
                                                                                                                                      <w:divBdr>
                                                                                                                                        <w:top w:val="none" w:sz="0" w:space="0" w:color="auto"/>
                                                                                                                                        <w:left w:val="none" w:sz="0" w:space="0" w:color="auto"/>
                                                                                                                                        <w:bottom w:val="none" w:sz="0" w:space="0" w:color="auto"/>
                                                                                                                                        <w:right w:val="none" w:sz="0" w:space="0" w:color="auto"/>
                                                                                                                                      </w:divBdr>
                                                                                                                                    </w:div>
                                                                                                                                    <w:div w:id="1545871629">
                                                                                                                                      <w:marLeft w:val="0"/>
                                                                                                                                      <w:marRight w:val="0"/>
                                                                                                                                      <w:marTop w:val="0"/>
                                                                                                                                      <w:marBottom w:val="0"/>
                                                                                                                                      <w:divBdr>
                                                                                                                                        <w:top w:val="none" w:sz="0" w:space="0" w:color="auto"/>
                                                                                                                                        <w:left w:val="none" w:sz="0" w:space="0" w:color="auto"/>
                                                                                                                                        <w:bottom w:val="none" w:sz="0" w:space="0" w:color="auto"/>
                                                                                                                                        <w:right w:val="none" w:sz="0" w:space="0" w:color="auto"/>
                                                                                                                                      </w:divBdr>
                                                                                                                                    </w:div>
                                                                                                                                    <w:div w:id="1777938919">
                                                                                                                                      <w:marLeft w:val="0"/>
                                                                                                                                      <w:marRight w:val="0"/>
                                                                                                                                      <w:marTop w:val="0"/>
                                                                                                                                      <w:marBottom w:val="0"/>
                                                                                                                                      <w:divBdr>
                                                                                                                                        <w:top w:val="none" w:sz="0" w:space="0" w:color="auto"/>
                                                                                                                                        <w:left w:val="none" w:sz="0" w:space="0" w:color="auto"/>
                                                                                                                                        <w:bottom w:val="none" w:sz="0" w:space="0" w:color="auto"/>
                                                                                                                                        <w:right w:val="none" w:sz="0" w:space="0" w:color="auto"/>
                                                                                                                                      </w:divBdr>
                                                                                                                                    </w:div>
                                                                                                                                    <w:div w:id="1867062096">
                                                                                                                                      <w:marLeft w:val="0"/>
                                                                                                                                      <w:marRight w:val="0"/>
                                                                                                                                      <w:marTop w:val="0"/>
                                                                                                                                      <w:marBottom w:val="0"/>
                                                                                                                                      <w:divBdr>
                                                                                                                                        <w:top w:val="none" w:sz="0" w:space="0" w:color="auto"/>
                                                                                                                                        <w:left w:val="none" w:sz="0" w:space="0" w:color="auto"/>
                                                                                                                                        <w:bottom w:val="none" w:sz="0" w:space="0" w:color="auto"/>
                                                                                                                                        <w:right w:val="none" w:sz="0" w:space="0" w:color="auto"/>
                                                                                                                                      </w:divBdr>
                                                                                                                                    </w:div>
                                                                                                                                    <w:div w:id="20403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833152">
      <w:bodyDiv w:val="1"/>
      <w:marLeft w:val="0"/>
      <w:marRight w:val="0"/>
      <w:marTop w:val="0"/>
      <w:marBottom w:val="0"/>
      <w:divBdr>
        <w:top w:val="none" w:sz="0" w:space="0" w:color="auto"/>
        <w:left w:val="none" w:sz="0" w:space="0" w:color="auto"/>
        <w:bottom w:val="none" w:sz="0" w:space="0" w:color="auto"/>
        <w:right w:val="none" w:sz="0" w:space="0" w:color="auto"/>
      </w:divBdr>
    </w:div>
    <w:div w:id="14619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824</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INFORMATION SHEET FOR PARENTS/CARERS</vt:lpstr>
    </vt:vector>
  </TitlesOfParts>
  <Company>Lancashire County Council</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FOR PARENTS/CARERS</dc:title>
  <dc:subject/>
  <dc:creator>edcms1</dc:creator>
  <cp:keywords/>
  <cp:lastModifiedBy>Lizzy Hart</cp:lastModifiedBy>
  <cp:revision>4</cp:revision>
  <cp:lastPrinted>2017-12-11T15:42:00Z</cp:lastPrinted>
  <dcterms:created xsi:type="dcterms:W3CDTF">2025-03-25T13:14:00Z</dcterms:created>
  <dcterms:modified xsi:type="dcterms:W3CDTF">2025-03-25T13:54:00Z</dcterms:modified>
</cp:coreProperties>
</file>