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86BF" w14:textId="317A59E4" w:rsidR="00F81CCF" w:rsidRDefault="00974B19" w:rsidP="00151D2E">
      <w:pPr>
        <w:pStyle w:val="NormalWeb"/>
        <w:jc w:val="center"/>
      </w:pPr>
      <w:r w:rsidRPr="009A535D">
        <w:rPr>
          <w:rFonts w:ascii="Segoe UI" w:hAnsi="Segoe UI" w:cs="Segoe UI"/>
          <w:noProof/>
          <w:color w:val="7030A0"/>
          <w:sz w:val="28"/>
          <w:szCs w:val="28"/>
          <w:highlight w:val="yellow"/>
        </w:rPr>
        <w:drawing>
          <wp:anchor distT="0" distB="0" distL="114300" distR="114300" simplePos="0" relativeHeight="251659264" behindDoc="1" locked="0" layoutInCell="1" allowOverlap="1" wp14:anchorId="3DD74D4E" wp14:editId="5354C42A">
            <wp:simplePos x="0" y="0"/>
            <wp:positionH relativeFrom="column">
              <wp:posOffset>2311400</wp:posOffset>
            </wp:positionH>
            <wp:positionV relativeFrom="paragraph">
              <wp:posOffset>0</wp:posOffset>
            </wp:positionV>
            <wp:extent cx="793750" cy="918845"/>
            <wp:effectExtent l="0" t="0" r="6350" b="0"/>
            <wp:wrapTight wrapText="bothSides">
              <wp:wrapPolygon edited="0">
                <wp:start x="0" y="0"/>
                <wp:lineTo x="0" y="21048"/>
                <wp:lineTo x="21254" y="21048"/>
                <wp:lineTo x="21254" y="0"/>
                <wp:lineTo x="0" y="0"/>
              </wp:wrapPolygon>
            </wp:wrapTight>
            <wp:docPr id="781374852" name="Picture 7813748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750" cy="918845"/>
                    </a:xfrm>
                    <a:prstGeom prst="rect">
                      <a:avLst/>
                    </a:prstGeom>
                  </pic:spPr>
                </pic:pic>
              </a:graphicData>
            </a:graphic>
            <wp14:sizeRelH relativeFrom="page">
              <wp14:pctWidth>0</wp14:pctWidth>
            </wp14:sizeRelH>
            <wp14:sizeRelV relativeFrom="page">
              <wp14:pctHeight>0</wp14:pctHeight>
            </wp14:sizeRelV>
          </wp:anchor>
        </w:drawing>
      </w:r>
    </w:p>
    <w:p w14:paraId="48960D65" w14:textId="77777777" w:rsidR="00974B19" w:rsidRDefault="00974B19" w:rsidP="00F00EAB">
      <w:pPr>
        <w:shd w:val="clear" w:color="auto" w:fill="FFFFFF"/>
        <w:spacing w:line="240" w:lineRule="auto"/>
        <w:textAlignment w:val="baseline"/>
        <w:rPr>
          <w:rFonts w:ascii="Arial" w:eastAsia="Times New Roman" w:hAnsi="Arial" w:cs="Arial"/>
          <w:color w:val="000000"/>
          <w:lang w:eastAsia="en-GB"/>
        </w:rPr>
      </w:pPr>
    </w:p>
    <w:p w14:paraId="1727F109" w14:textId="77777777" w:rsidR="00974B19" w:rsidRDefault="00974B19" w:rsidP="00F00EAB">
      <w:pPr>
        <w:shd w:val="clear" w:color="auto" w:fill="FFFFFF"/>
        <w:spacing w:line="240" w:lineRule="auto"/>
        <w:textAlignment w:val="baseline"/>
        <w:rPr>
          <w:rFonts w:ascii="Arial" w:eastAsia="Times New Roman" w:hAnsi="Arial" w:cs="Arial"/>
          <w:color w:val="000000"/>
          <w:lang w:eastAsia="en-GB"/>
        </w:rPr>
      </w:pPr>
    </w:p>
    <w:p w14:paraId="7E9FEE34" w14:textId="77777777" w:rsidR="00974B19" w:rsidRDefault="00974B19" w:rsidP="00F00EAB">
      <w:pPr>
        <w:shd w:val="clear" w:color="auto" w:fill="FFFFFF"/>
        <w:spacing w:line="240" w:lineRule="auto"/>
        <w:textAlignment w:val="baseline"/>
        <w:rPr>
          <w:rFonts w:ascii="Arial" w:eastAsia="Times New Roman" w:hAnsi="Arial" w:cs="Arial"/>
          <w:color w:val="000000"/>
          <w:lang w:eastAsia="en-GB"/>
        </w:rPr>
      </w:pPr>
    </w:p>
    <w:p w14:paraId="1430BDEE" w14:textId="7722D3C2" w:rsidR="00B77F60" w:rsidRPr="00B77F60" w:rsidRDefault="00974B19"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 xml:space="preserve">Great Arley Special School </w:t>
      </w:r>
      <w:r w:rsidR="00F00EAB" w:rsidRPr="0014179F">
        <w:rPr>
          <w:rFonts w:eastAsia="Times New Roman" w:cstheme="minorHAnsi"/>
          <w:color w:val="000000"/>
          <w:sz w:val="28"/>
          <w:szCs w:val="28"/>
          <w:lang w:eastAsia="en-GB"/>
        </w:rPr>
        <w:t>is a</w:t>
      </w:r>
      <w:r w:rsidR="0036358A" w:rsidRPr="0014179F">
        <w:rPr>
          <w:rFonts w:eastAsia="Times New Roman" w:cstheme="minorHAnsi"/>
          <w:color w:val="000000"/>
          <w:sz w:val="28"/>
          <w:szCs w:val="28"/>
          <w:lang w:eastAsia="en-GB"/>
        </w:rPr>
        <w:t xml:space="preserve"> </w:t>
      </w:r>
      <w:r w:rsidR="000F0117">
        <w:rPr>
          <w:rFonts w:eastAsia="Times New Roman" w:cstheme="minorHAnsi"/>
          <w:color w:val="000000"/>
          <w:sz w:val="28"/>
          <w:szCs w:val="28"/>
          <w:lang w:eastAsia="en-GB"/>
        </w:rPr>
        <w:t>moderate</w:t>
      </w:r>
      <w:r w:rsidR="0036358A" w:rsidRPr="0014179F">
        <w:rPr>
          <w:rFonts w:eastAsia="Times New Roman" w:cstheme="minorHAnsi"/>
          <w:color w:val="000000"/>
          <w:sz w:val="28"/>
          <w:szCs w:val="28"/>
          <w:lang w:eastAsia="en-GB"/>
        </w:rPr>
        <w:t xml:space="preserve"> learning difficulty special school</w:t>
      </w:r>
      <w:r w:rsidR="00EC389A" w:rsidRPr="0014179F">
        <w:rPr>
          <w:rFonts w:eastAsia="Times New Roman" w:cstheme="minorHAnsi"/>
          <w:color w:val="000000"/>
          <w:sz w:val="28"/>
          <w:szCs w:val="28"/>
          <w:lang w:eastAsia="en-GB"/>
        </w:rPr>
        <w:t>,</w:t>
      </w:r>
      <w:r w:rsidRPr="0014179F">
        <w:rPr>
          <w:rFonts w:eastAsia="Times New Roman" w:cstheme="minorHAnsi"/>
          <w:color w:val="000000"/>
          <w:sz w:val="28"/>
          <w:szCs w:val="28"/>
          <w:lang w:eastAsia="en-GB"/>
        </w:rPr>
        <w:t xml:space="preserve"> based in Thornton</w:t>
      </w:r>
      <w:r w:rsidR="00534C4A">
        <w:rPr>
          <w:rFonts w:eastAsia="Times New Roman" w:cstheme="minorHAnsi"/>
          <w:color w:val="000000"/>
          <w:sz w:val="28"/>
          <w:szCs w:val="28"/>
          <w:lang w:eastAsia="en-GB"/>
        </w:rPr>
        <w:t>-</w:t>
      </w:r>
      <w:r w:rsidRPr="00B77F60">
        <w:rPr>
          <w:rFonts w:eastAsia="Times New Roman" w:cstheme="minorHAnsi"/>
          <w:color w:val="000000"/>
          <w:sz w:val="28"/>
          <w:szCs w:val="28"/>
          <w:lang w:eastAsia="en-GB"/>
        </w:rPr>
        <w:t>Clevel</w:t>
      </w:r>
      <w:r w:rsidR="00E81CD8" w:rsidRPr="00B77F60">
        <w:rPr>
          <w:rFonts w:eastAsia="Times New Roman" w:cstheme="minorHAnsi"/>
          <w:color w:val="000000"/>
          <w:sz w:val="28"/>
          <w:szCs w:val="28"/>
          <w:lang w:eastAsia="en-GB"/>
        </w:rPr>
        <w:t>e</w:t>
      </w:r>
      <w:r w:rsidRPr="00B77F60">
        <w:rPr>
          <w:rFonts w:eastAsia="Times New Roman" w:cstheme="minorHAnsi"/>
          <w:color w:val="000000"/>
          <w:sz w:val="28"/>
          <w:szCs w:val="28"/>
          <w:lang w:eastAsia="en-GB"/>
        </w:rPr>
        <w:t>ys</w:t>
      </w:r>
      <w:r w:rsidR="0014179F" w:rsidRPr="00B77F60">
        <w:rPr>
          <w:rFonts w:eastAsia="Times New Roman" w:cstheme="minorHAnsi"/>
          <w:color w:val="000000"/>
          <w:sz w:val="28"/>
          <w:szCs w:val="28"/>
          <w:lang w:eastAsia="en-GB"/>
        </w:rPr>
        <w:t xml:space="preserve">, </w:t>
      </w:r>
      <w:r w:rsidR="0036358A" w:rsidRPr="00B77F60">
        <w:rPr>
          <w:rFonts w:eastAsia="Times New Roman" w:cstheme="minorHAnsi"/>
          <w:color w:val="000000"/>
          <w:sz w:val="28"/>
          <w:szCs w:val="28"/>
          <w:lang w:eastAsia="en-GB"/>
        </w:rPr>
        <w:t xml:space="preserve">Lancashire. The school caters for </w:t>
      </w:r>
      <w:r w:rsidR="00AF0BE3" w:rsidRPr="00B77F60">
        <w:rPr>
          <w:rFonts w:eastAsia="Times New Roman" w:cstheme="minorHAnsi"/>
          <w:color w:val="000000"/>
          <w:sz w:val="28"/>
          <w:szCs w:val="28"/>
          <w:lang w:eastAsia="en-GB"/>
        </w:rPr>
        <w:t xml:space="preserve">pupils aged between 4 – 16 years. Supporting learning for </w:t>
      </w:r>
      <w:r w:rsidR="0036358A" w:rsidRPr="00B77F60">
        <w:rPr>
          <w:rFonts w:eastAsia="Times New Roman" w:cstheme="minorHAnsi"/>
          <w:color w:val="000000"/>
          <w:sz w:val="28"/>
          <w:szCs w:val="28"/>
          <w:lang w:eastAsia="en-GB"/>
        </w:rPr>
        <w:t>a wide, varied and complex range of SEN</w:t>
      </w:r>
      <w:r w:rsidR="00EC389A" w:rsidRPr="00B77F60">
        <w:rPr>
          <w:rFonts w:eastAsia="Times New Roman" w:cstheme="minorHAnsi"/>
          <w:color w:val="000000"/>
          <w:sz w:val="28"/>
          <w:szCs w:val="28"/>
          <w:lang w:eastAsia="en-GB"/>
        </w:rPr>
        <w:t xml:space="preserve"> and is commissioned for </w:t>
      </w:r>
      <w:r w:rsidRPr="00B77F60">
        <w:rPr>
          <w:rFonts w:eastAsia="Times New Roman" w:cstheme="minorHAnsi"/>
          <w:color w:val="000000"/>
          <w:sz w:val="28"/>
          <w:szCs w:val="28"/>
          <w:lang w:eastAsia="en-GB"/>
        </w:rPr>
        <w:t xml:space="preserve">100 </w:t>
      </w:r>
      <w:r w:rsidR="00EC389A" w:rsidRPr="00B77F60">
        <w:rPr>
          <w:rFonts w:eastAsia="Times New Roman" w:cstheme="minorHAnsi"/>
          <w:color w:val="000000"/>
          <w:sz w:val="28"/>
          <w:szCs w:val="28"/>
          <w:lang w:eastAsia="en-GB"/>
        </w:rPr>
        <w:t>students</w:t>
      </w:r>
      <w:r w:rsidRPr="00B77F60">
        <w:rPr>
          <w:rFonts w:eastAsia="Times New Roman" w:cstheme="minorHAnsi"/>
          <w:color w:val="000000"/>
          <w:sz w:val="28"/>
          <w:szCs w:val="28"/>
          <w:lang w:eastAsia="en-GB"/>
        </w:rPr>
        <w:t>.</w:t>
      </w:r>
      <w:r w:rsidR="00B77F60" w:rsidRPr="00B77F60">
        <w:rPr>
          <w:rFonts w:eastAsia="Times New Roman" w:cstheme="minorHAnsi"/>
          <w:color w:val="000000"/>
          <w:sz w:val="28"/>
          <w:szCs w:val="28"/>
          <w:lang w:eastAsia="en-GB"/>
        </w:rPr>
        <w:t xml:space="preserve">  </w:t>
      </w:r>
      <w:r w:rsidR="00B77F60" w:rsidRPr="00B77F60">
        <w:rPr>
          <w:rFonts w:cstheme="minorHAnsi"/>
          <w:color w:val="000000" w:themeColor="text1"/>
          <w:sz w:val="28"/>
          <w:szCs w:val="28"/>
        </w:rPr>
        <w:t>The school has developed the provision and curriculum to cater for children with a much wider range of more complex needs. Pupils are admitted from the Boroughs of Fylde and Wyre and, occasionally, from areas outside the Boroughs.</w:t>
      </w:r>
      <w:r w:rsidR="00F010E5">
        <w:rPr>
          <w:rFonts w:cstheme="minorHAnsi"/>
          <w:color w:val="000000" w:themeColor="text1"/>
          <w:sz w:val="28"/>
          <w:szCs w:val="28"/>
        </w:rPr>
        <w:t xml:space="preserve"> </w:t>
      </w:r>
    </w:p>
    <w:p w14:paraId="0355CFAF" w14:textId="4085AB31" w:rsidR="000C2BAF" w:rsidRPr="0014179F" w:rsidRDefault="0036358A"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 xml:space="preserve">Due to the </w:t>
      </w:r>
      <w:r w:rsidR="004F271C">
        <w:rPr>
          <w:rFonts w:eastAsia="Times New Roman" w:cstheme="minorHAnsi"/>
          <w:color w:val="000000"/>
          <w:sz w:val="28"/>
          <w:szCs w:val="28"/>
          <w:lang w:eastAsia="en-GB"/>
        </w:rPr>
        <w:t xml:space="preserve">planned </w:t>
      </w:r>
      <w:r w:rsidRPr="0014179F">
        <w:rPr>
          <w:rFonts w:eastAsia="Times New Roman" w:cstheme="minorHAnsi"/>
          <w:color w:val="000000"/>
          <w:sz w:val="28"/>
          <w:szCs w:val="28"/>
          <w:lang w:eastAsia="en-GB"/>
        </w:rPr>
        <w:t xml:space="preserve">retirement of </w:t>
      </w:r>
      <w:r w:rsidR="00E81CD8" w:rsidRPr="0014179F">
        <w:rPr>
          <w:rFonts w:eastAsia="Times New Roman" w:cstheme="minorHAnsi"/>
          <w:color w:val="000000"/>
          <w:sz w:val="28"/>
          <w:szCs w:val="28"/>
          <w:lang w:eastAsia="en-GB"/>
        </w:rPr>
        <w:t>our Headteacher</w:t>
      </w:r>
      <w:r w:rsidR="000C2BAF" w:rsidRPr="0014179F">
        <w:rPr>
          <w:rFonts w:eastAsia="Times New Roman" w:cstheme="minorHAnsi"/>
          <w:color w:val="000000"/>
          <w:sz w:val="28"/>
          <w:szCs w:val="28"/>
          <w:lang w:eastAsia="en-GB"/>
        </w:rPr>
        <w:t xml:space="preserve"> at the end of 2025</w:t>
      </w:r>
      <w:r w:rsidRPr="0014179F">
        <w:rPr>
          <w:rFonts w:eastAsia="Times New Roman" w:cstheme="minorHAnsi"/>
          <w:color w:val="000000"/>
          <w:sz w:val="28"/>
          <w:szCs w:val="28"/>
          <w:lang w:eastAsia="en-GB"/>
        </w:rPr>
        <w:t xml:space="preserve">, </w:t>
      </w:r>
      <w:r w:rsidR="00AF0BE3" w:rsidRPr="0014179F">
        <w:rPr>
          <w:rFonts w:eastAsia="Times New Roman" w:cstheme="minorHAnsi"/>
          <w:color w:val="000000"/>
          <w:sz w:val="28"/>
          <w:szCs w:val="28"/>
          <w:lang w:eastAsia="en-GB"/>
        </w:rPr>
        <w:t xml:space="preserve">we have an exciting </w:t>
      </w:r>
      <w:r w:rsidR="000C2BAF" w:rsidRPr="0014179F">
        <w:rPr>
          <w:rFonts w:eastAsia="Times New Roman" w:cstheme="minorHAnsi"/>
          <w:color w:val="000000"/>
          <w:sz w:val="28"/>
          <w:szCs w:val="28"/>
          <w:lang w:eastAsia="en-GB"/>
        </w:rPr>
        <w:t>full time</w:t>
      </w:r>
      <w:r w:rsidR="0014179F">
        <w:rPr>
          <w:rFonts w:eastAsia="Times New Roman" w:cstheme="minorHAnsi"/>
          <w:color w:val="000000"/>
          <w:sz w:val="28"/>
          <w:szCs w:val="28"/>
          <w:lang w:eastAsia="en-GB"/>
        </w:rPr>
        <w:t>,</w:t>
      </w:r>
      <w:r w:rsidR="000C2BAF" w:rsidRPr="0014179F">
        <w:rPr>
          <w:rFonts w:eastAsia="Times New Roman" w:cstheme="minorHAnsi"/>
          <w:color w:val="000000"/>
          <w:sz w:val="28"/>
          <w:szCs w:val="28"/>
          <w:lang w:eastAsia="en-GB"/>
        </w:rPr>
        <w:t xml:space="preserve"> permanent</w:t>
      </w:r>
      <w:r w:rsidR="0014179F">
        <w:rPr>
          <w:rFonts w:eastAsia="Times New Roman" w:cstheme="minorHAnsi"/>
          <w:color w:val="000000"/>
          <w:sz w:val="28"/>
          <w:szCs w:val="28"/>
          <w:lang w:eastAsia="en-GB"/>
        </w:rPr>
        <w:t>,</w:t>
      </w:r>
      <w:r w:rsidR="000C2BAF" w:rsidRPr="0014179F">
        <w:rPr>
          <w:rFonts w:eastAsia="Times New Roman" w:cstheme="minorHAnsi"/>
          <w:color w:val="000000"/>
          <w:sz w:val="28"/>
          <w:szCs w:val="28"/>
          <w:lang w:eastAsia="en-GB"/>
        </w:rPr>
        <w:t xml:space="preserve"> </w:t>
      </w:r>
      <w:r w:rsidR="00AF0BE3" w:rsidRPr="0014179F">
        <w:rPr>
          <w:rFonts w:eastAsia="Times New Roman" w:cstheme="minorHAnsi"/>
          <w:color w:val="000000"/>
          <w:sz w:val="28"/>
          <w:szCs w:val="28"/>
          <w:lang w:eastAsia="en-GB"/>
        </w:rPr>
        <w:t>Headteacher opportunity</w:t>
      </w:r>
      <w:r w:rsidR="000C2BAF" w:rsidRPr="0014179F">
        <w:rPr>
          <w:rFonts w:eastAsia="Times New Roman" w:cstheme="minorHAnsi"/>
          <w:color w:val="000000"/>
          <w:sz w:val="28"/>
          <w:szCs w:val="28"/>
          <w:lang w:eastAsia="en-GB"/>
        </w:rPr>
        <w:t xml:space="preserve"> to lead the school commencing in </w:t>
      </w:r>
      <w:r w:rsidR="00E425B6">
        <w:rPr>
          <w:rFonts w:eastAsia="Times New Roman" w:cstheme="minorHAnsi"/>
          <w:color w:val="000000"/>
          <w:sz w:val="28"/>
          <w:szCs w:val="28"/>
          <w:lang w:eastAsia="en-GB"/>
        </w:rPr>
        <w:t>September 2025</w:t>
      </w:r>
      <w:r w:rsidR="00AF0BE3" w:rsidRPr="0014179F">
        <w:rPr>
          <w:rFonts w:eastAsia="Times New Roman" w:cstheme="minorHAnsi"/>
          <w:color w:val="000000"/>
          <w:sz w:val="28"/>
          <w:szCs w:val="28"/>
          <w:lang w:eastAsia="en-GB"/>
        </w:rPr>
        <w:t xml:space="preserve">. </w:t>
      </w:r>
    </w:p>
    <w:p w14:paraId="7395EDDF" w14:textId="3BD22859" w:rsidR="00F00EAB" w:rsidRPr="0014179F" w:rsidRDefault="00AF0BE3"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T</w:t>
      </w:r>
      <w:r w:rsidR="00F00EAB" w:rsidRPr="0014179F">
        <w:rPr>
          <w:rFonts w:eastAsia="Times New Roman" w:cstheme="minorHAnsi"/>
          <w:color w:val="000000"/>
          <w:sz w:val="28"/>
          <w:szCs w:val="28"/>
          <w:lang w:eastAsia="en-GB"/>
        </w:rPr>
        <w:t xml:space="preserve">he Governor Board wishes to appoint a dynamic, enthusiastic, forward thinking </w:t>
      </w:r>
      <w:r w:rsidR="003C0FEC" w:rsidRPr="0014179F">
        <w:rPr>
          <w:rFonts w:eastAsia="Times New Roman" w:cstheme="minorHAnsi"/>
          <w:color w:val="000000"/>
          <w:sz w:val="28"/>
          <w:szCs w:val="28"/>
          <w:lang w:eastAsia="en-GB"/>
        </w:rPr>
        <w:t xml:space="preserve">new </w:t>
      </w:r>
      <w:r w:rsidR="00F00EAB" w:rsidRPr="0014179F">
        <w:rPr>
          <w:rFonts w:eastAsia="Times New Roman" w:cstheme="minorHAnsi"/>
          <w:color w:val="000000"/>
          <w:sz w:val="28"/>
          <w:szCs w:val="28"/>
          <w:lang w:eastAsia="en-GB"/>
        </w:rPr>
        <w:t>Headteacher</w:t>
      </w:r>
      <w:r w:rsidR="003C0FEC" w:rsidRPr="0014179F">
        <w:rPr>
          <w:rFonts w:eastAsia="Times New Roman" w:cstheme="minorHAnsi"/>
          <w:color w:val="000000"/>
          <w:sz w:val="28"/>
          <w:szCs w:val="28"/>
          <w:lang w:eastAsia="en-GB"/>
        </w:rPr>
        <w:t>, whose inspiration, passion</w:t>
      </w:r>
      <w:r w:rsidR="00F00EAB" w:rsidRPr="0014179F">
        <w:rPr>
          <w:rFonts w:eastAsia="Times New Roman" w:cstheme="minorHAnsi"/>
          <w:color w:val="000000"/>
          <w:sz w:val="28"/>
          <w:szCs w:val="28"/>
          <w:lang w:eastAsia="en-GB"/>
        </w:rPr>
        <w:t xml:space="preserve"> </w:t>
      </w:r>
      <w:r w:rsidR="003C0FEC" w:rsidRPr="0014179F">
        <w:rPr>
          <w:rFonts w:eastAsia="Times New Roman" w:cstheme="minorHAnsi"/>
          <w:color w:val="000000"/>
          <w:sz w:val="28"/>
          <w:szCs w:val="28"/>
          <w:lang w:eastAsia="en-GB"/>
        </w:rPr>
        <w:t xml:space="preserve">and leadership will continue </w:t>
      </w:r>
      <w:r w:rsidR="00DF0D9B" w:rsidRPr="0014179F">
        <w:rPr>
          <w:rFonts w:eastAsia="Times New Roman" w:cstheme="minorHAnsi"/>
          <w:sz w:val="28"/>
          <w:szCs w:val="28"/>
          <w:lang w:eastAsia="en-GB"/>
        </w:rPr>
        <w:t>t</w:t>
      </w:r>
      <w:r w:rsidR="00DF0D9B" w:rsidRPr="0014179F">
        <w:rPr>
          <w:rFonts w:cstheme="minorHAnsi"/>
          <w:sz w:val="28"/>
          <w:szCs w:val="28"/>
        </w:rPr>
        <w:t>o oversee the operational, educational, and strategic direction of the school</w:t>
      </w:r>
      <w:r w:rsidR="003C0FEC" w:rsidRPr="0014179F">
        <w:rPr>
          <w:rFonts w:eastAsia="Times New Roman" w:cstheme="minorHAnsi"/>
          <w:sz w:val="28"/>
          <w:szCs w:val="28"/>
          <w:lang w:eastAsia="en-GB"/>
        </w:rPr>
        <w:t xml:space="preserve"> </w:t>
      </w:r>
      <w:r w:rsidR="003C0FEC" w:rsidRPr="0014179F">
        <w:rPr>
          <w:rFonts w:eastAsia="Times New Roman" w:cstheme="minorHAnsi"/>
          <w:color w:val="000000"/>
          <w:sz w:val="28"/>
          <w:szCs w:val="28"/>
          <w:lang w:eastAsia="en-GB"/>
        </w:rPr>
        <w:t xml:space="preserve">through the </w:t>
      </w:r>
      <w:r w:rsidR="00DF0D9B" w:rsidRPr="0014179F">
        <w:rPr>
          <w:rFonts w:eastAsia="Times New Roman" w:cstheme="minorHAnsi"/>
          <w:color w:val="000000"/>
          <w:sz w:val="28"/>
          <w:szCs w:val="28"/>
          <w:lang w:eastAsia="en-GB"/>
        </w:rPr>
        <w:t>ever-</w:t>
      </w:r>
      <w:r w:rsidR="003C0FEC" w:rsidRPr="0014179F">
        <w:rPr>
          <w:rFonts w:eastAsia="Times New Roman" w:cstheme="minorHAnsi"/>
          <w:color w:val="000000"/>
          <w:sz w:val="28"/>
          <w:szCs w:val="28"/>
          <w:lang w:eastAsia="en-GB"/>
        </w:rPr>
        <w:t>changing priorities of the SEND educational landscape, locally and nationally.</w:t>
      </w:r>
    </w:p>
    <w:p w14:paraId="59D38590" w14:textId="4DCB2E47" w:rsidR="00F00EAB" w:rsidRPr="0014179F" w:rsidRDefault="00F00EAB"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The position presents a</w:t>
      </w:r>
      <w:r w:rsidR="003C0FEC" w:rsidRPr="0014179F">
        <w:rPr>
          <w:rFonts w:eastAsia="Times New Roman" w:cstheme="minorHAnsi"/>
          <w:color w:val="000000"/>
          <w:sz w:val="28"/>
          <w:szCs w:val="28"/>
          <w:lang w:eastAsia="en-GB"/>
        </w:rPr>
        <w:t xml:space="preserve"> fantastic </w:t>
      </w:r>
      <w:r w:rsidRPr="0014179F">
        <w:rPr>
          <w:rFonts w:eastAsia="Times New Roman" w:cstheme="minorHAnsi"/>
          <w:color w:val="000000"/>
          <w:sz w:val="28"/>
          <w:szCs w:val="28"/>
          <w:lang w:eastAsia="en-GB"/>
        </w:rPr>
        <w:t xml:space="preserve">opportunity for a visionary and innovative leader </w:t>
      </w:r>
      <w:r w:rsidR="003C0FEC" w:rsidRPr="0014179F">
        <w:rPr>
          <w:rFonts w:eastAsia="Times New Roman" w:cstheme="minorHAnsi"/>
          <w:color w:val="000000"/>
          <w:sz w:val="28"/>
          <w:szCs w:val="28"/>
          <w:lang w:eastAsia="en-GB"/>
        </w:rPr>
        <w:t xml:space="preserve">who is ready </w:t>
      </w:r>
      <w:r w:rsidRPr="0014179F">
        <w:rPr>
          <w:rFonts w:eastAsia="Times New Roman" w:cstheme="minorHAnsi"/>
          <w:color w:val="000000"/>
          <w:sz w:val="28"/>
          <w:szCs w:val="28"/>
          <w:lang w:eastAsia="en-GB"/>
        </w:rPr>
        <w:t xml:space="preserve">to </w:t>
      </w:r>
      <w:r w:rsidR="003C0FEC" w:rsidRPr="0014179F">
        <w:rPr>
          <w:rFonts w:eastAsia="Times New Roman" w:cstheme="minorHAnsi"/>
          <w:color w:val="000000"/>
          <w:sz w:val="28"/>
          <w:szCs w:val="28"/>
          <w:lang w:eastAsia="en-GB"/>
        </w:rPr>
        <w:t xml:space="preserve">take on the challenge and opportunity to continue making a difference to lives our young people, preparing them for their adulthood. </w:t>
      </w:r>
    </w:p>
    <w:p w14:paraId="6174E2F0" w14:textId="4ABF7479" w:rsidR="00DF0D9B" w:rsidRPr="004341E3" w:rsidRDefault="00DF0D9B" w:rsidP="000C2BAF">
      <w:pPr>
        <w:shd w:val="clear" w:color="auto" w:fill="FFFFFF"/>
        <w:spacing w:line="240" w:lineRule="auto"/>
        <w:jc w:val="both"/>
        <w:textAlignment w:val="baseline"/>
        <w:rPr>
          <w:rFonts w:ascii="Calibri" w:eastAsia="Times New Roman" w:hAnsi="Calibri" w:cs="Calibri"/>
          <w:color w:val="2E74B5" w:themeColor="accent1" w:themeShade="BF"/>
          <w:sz w:val="28"/>
          <w:szCs w:val="28"/>
          <w:lang w:eastAsia="en-GB"/>
        </w:rPr>
      </w:pPr>
      <w:r w:rsidRPr="004341E3">
        <w:rPr>
          <w:rFonts w:ascii="Calibri" w:eastAsia="Times New Roman" w:hAnsi="Calibri" w:cs="Calibri"/>
          <w:color w:val="2E74B5" w:themeColor="accent1" w:themeShade="BF"/>
          <w:sz w:val="28"/>
          <w:szCs w:val="28"/>
          <w:lang w:eastAsia="en-GB"/>
        </w:rPr>
        <w:t>We want a Headteacher who will:</w:t>
      </w:r>
    </w:p>
    <w:p w14:paraId="2E1BEFBF" w14:textId="0F09DA12" w:rsidR="0014179F" w:rsidRPr="0014179F" w:rsidRDefault="008D52BD" w:rsidP="0014179F">
      <w:pPr>
        <w:rPr>
          <w:rFonts w:cstheme="minorHAnsi"/>
          <w:sz w:val="28"/>
          <w:szCs w:val="28"/>
        </w:rPr>
      </w:pPr>
      <w:r>
        <w:rPr>
          <w:rFonts w:cstheme="minorHAnsi"/>
          <w:sz w:val="28"/>
          <w:szCs w:val="28"/>
        </w:rPr>
        <w:t>M</w:t>
      </w:r>
      <w:r w:rsidR="0014179F" w:rsidRPr="0014179F">
        <w:rPr>
          <w:rFonts w:cstheme="minorHAnsi"/>
          <w:sz w:val="28"/>
          <w:szCs w:val="28"/>
        </w:rPr>
        <w:t xml:space="preserve">ake a difference to the learning, wellbeing and life prospects of all children at our school. </w:t>
      </w:r>
    </w:p>
    <w:p w14:paraId="6216E102" w14:textId="15E2DCD5" w:rsidR="0014179F" w:rsidRPr="005D31FC" w:rsidRDefault="0014179F" w:rsidP="005D31FC">
      <w:pPr>
        <w:rPr>
          <w:rFonts w:cstheme="minorHAnsi"/>
          <w:sz w:val="28"/>
          <w:szCs w:val="28"/>
        </w:rPr>
      </w:pPr>
      <w:r w:rsidRPr="0014179F">
        <w:rPr>
          <w:rFonts w:cstheme="minorHAnsi"/>
          <w:sz w:val="28"/>
          <w:szCs w:val="28"/>
        </w:rPr>
        <w:t>We will do this by empowering them with knowledge, self-belief, life skills and strategies appropriate to their learning differences as well as promoting positive mental health, so that they can go forward in the modern world respecting themselves and others, and achieve their very best </w:t>
      </w:r>
    </w:p>
    <w:p w14:paraId="5A293ECA" w14:textId="3BC0EE3A" w:rsidR="00DF0D9B" w:rsidRPr="0014179F" w:rsidRDefault="0014179F" w:rsidP="000C2BAF">
      <w:pPr>
        <w:shd w:val="clear" w:color="auto" w:fill="FFFFFF"/>
        <w:spacing w:line="240" w:lineRule="auto"/>
        <w:jc w:val="both"/>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Be</w:t>
      </w:r>
      <w:r w:rsidR="00DF0D9B" w:rsidRPr="0014179F">
        <w:rPr>
          <w:rFonts w:eastAsia="Times New Roman" w:cstheme="minorHAnsi"/>
          <w:color w:val="000000"/>
          <w:sz w:val="28"/>
          <w:szCs w:val="28"/>
          <w:lang w:eastAsia="en-GB"/>
        </w:rPr>
        <w:t xml:space="preserve"> able to demonstrate and model excellence in curriculum development</w:t>
      </w:r>
      <w:r w:rsidR="00BD463E" w:rsidRPr="0014179F">
        <w:rPr>
          <w:rFonts w:eastAsia="Times New Roman" w:cstheme="minorHAnsi"/>
          <w:color w:val="000000"/>
          <w:sz w:val="28"/>
          <w:szCs w:val="28"/>
          <w:lang w:eastAsia="en-GB"/>
        </w:rPr>
        <w:t xml:space="preserve">, participation and engagement </w:t>
      </w:r>
      <w:r w:rsidR="00DF0D9B" w:rsidRPr="0014179F">
        <w:rPr>
          <w:rFonts w:eastAsia="Times New Roman" w:cstheme="minorHAnsi"/>
          <w:color w:val="000000"/>
          <w:sz w:val="28"/>
          <w:szCs w:val="28"/>
          <w:lang w:eastAsia="en-GB"/>
        </w:rPr>
        <w:t xml:space="preserve">across a diverse and complex </w:t>
      </w:r>
      <w:r w:rsidR="00BD463E" w:rsidRPr="0014179F">
        <w:rPr>
          <w:rFonts w:eastAsia="Times New Roman" w:cstheme="minorHAnsi"/>
          <w:color w:val="000000"/>
          <w:sz w:val="28"/>
          <w:szCs w:val="28"/>
          <w:lang w:eastAsia="en-GB"/>
        </w:rPr>
        <w:t xml:space="preserve">range </w:t>
      </w:r>
      <w:r w:rsidR="00DF0D9B" w:rsidRPr="0014179F">
        <w:rPr>
          <w:rFonts w:eastAsia="Times New Roman" w:cstheme="minorHAnsi"/>
          <w:color w:val="000000"/>
          <w:sz w:val="28"/>
          <w:szCs w:val="28"/>
          <w:lang w:eastAsia="en-GB"/>
        </w:rPr>
        <w:t>of needs</w:t>
      </w:r>
      <w:r w:rsidR="000C2BAF" w:rsidRPr="0014179F">
        <w:rPr>
          <w:rFonts w:eastAsia="Times New Roman" w:cstheme="minorHAnsi"/>
          <w:color w:val="000000"/>
          <w:sz w:val="28"/>
          <w:szCs w:val="28"/>
          <w:lang w:eastAsia="en-GB"/>
        </w:rPr>
        <w:t xml:space="preserve">, </w:t>
      </w:r>
      <w:r w:rsidR="00DF0D9B" w:rsidRPr="0014179F">
        <w:rPr>
          <w:rFonts w:eastAsia="Times New Roman" w:cstheme="minorHAnsi"/>
          <w:color w:val="000000"/>
          <w:sz w:val="28"/>
          <w:szCs w:val="28"/>
          <w:lang w:eastAsia="en-GB"/>
        </w:rPr>
        <w:t>ensuring that the school operates in compliance with all statutory regulations including safeguarding and Health and Safety.</w:t>
      </w:r>
    </w:p>
    <w:p w14:paraId="14D30B3F" w14:textId="2DE41755" w:rsidR="00DF0D9B" w:rsidRPr="0014179F" w:rsidRDefault="00DF0D9B"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Have ambition and aspiration for every young person in our school to reach their full potential regardless of need</w:t>
      </w:r>
      <w:r w:rsidR="00BD463E" w:rsidRPr="0014179F">
        <w:rPr>
          <w:rFonts w:eastAsia="Times New Roman" w:cstheme="minorHAnsi"/>
          <w:color w:val="000000"/>
          <w:sz w:val="28"/>
          <w:szCs w:val="28"/>
          <w:lang w:eastAsia="en-GB"/>
        </w:rPr>
        <w:t>,</w:t>
      </w:r>
      <w:r w:rsidRPr="0014179F">
        <w:rPr>
          <w:rFonts w:eastAsia="Times New Roman" w:cstheme="minorHAnsi"/>
          <w:color w:val="000000"/>
          <w:sz w:val="28"/>
          <w:szCs w:val="28"/>
          <w:lang w:eastAsia="en-GB"/>
        </w:rPr>
        <w:t xml:space="preserve"> </w:t>
      </w:r>
      <w:r w:rsidR="00BD463E" w:rsidRPr="0014179F">
        <w:rPr>
          <w:rFonts w:eastAsia="Times New Roman" w:cstheme="minorHAnsi"/>
          <w:color w:val="000000"/>
          <w:sz w:val="28"/>
          <w:szCs w:val="28"/>
          <w:lang w:eastAsia="en-GB"/>
        </w:rPr>
        <w:t xml:space="preserve">to </w:t>
      </w:r>
      <w:r w:rsidRPr="0014179F">
        <w:rPr>
          <w:rFonts w:eastAsia="Times New Roman" w:cstheme="minorHAnsi"/>
          <w:color w:val="000000"/>
          <w:sz w:val="28"/>
          <w:szCs w:val="28"/>
          <w:lang w:eastAsia="en-GB"/>
        </w:rPr>
        <w:t>prepar</w:t>
      </w:r>
      <w:r w:rsidR="00BD463E" w:rsidRPr="0014179F">
        <w:rPr>
          <w:rFonts w:eastAsia="Times New Roman" w:cstheme="minorHAnsi"/>
          <w:color w:val="000000"/>
          <w:sz w:val="28"/>
          <w:szCs w:val="28"/>
          <w:lang w:eastAsia="en-GB"/>
        </w:rPr>
        <w:t>e</w:t>
      </w:r>
      <w:r w:rsidRPr="0014179F">
        <w:rPr>
          <w:rFonts w:eastAsia="Times New Roman" w:cstheme="minorHAnsi"/>
          <w:color w:val="000000"/>
          <w:sz w:val="28"/>
          <w:szCs w:val="28"/>
          <w:lang w:eastAsia="en-GB"/>
        </w:rPr>
        <w:t xml:space="preserve"> them for next step</w:t>
      </w:r>
      <w:r w:rsidR="00EC389A" w:rsidRPr="0014179F">
        <w:rPr>
          <w:rFonts w:eastAsia="Times New Roman" w:cstheme="minorHAnsi"/>
          <w:color w:val="000000"/>
          <w:sz w:val="28"/>
          <w:szCs w:val="28"/>
          <w:lang w:eastAsia="en-GB"/>
        </w:rPr>
        <w:t>s</w:t>
      </w:r>
      <w:r w:rsidRPr="0014179F">
        <w:rPr>
          <w:rFonts w:eastAsia="Times New Roman" w:cstheme="minorHAnsi"/>
          <w:color w:val="000000"/>
          <w:sz w:val="28"/>
          <w:szCs w:val="28"/>
          <w:lang w:eastAsia="en-GB"/>
        </w:rPr>
        <w:t xml:space="preserve"> in their </w:t>
      </w:r>
      <w:r w:rsidRPr="0014179F">
        <w:rPr>
          <w:rFonts w:eastAsia="Times New Roman" w:cstheme="minorHAnsi"/>
          <w:color w:val="000000"/>
          <w:sz w:val="28"/>
          <w:szCs w:val="28"/>
          <w:lang w:eastAsia="en-GB"/>
        </w:rPr>
        <w:lastRenderedPageBreak/>
        <w:t>education and lives</w:t>
      </w:r>
      <w:r w:rsidR="00BD463E" w:rsidRPr="0014179F">
        <w:rPr>
          <w:rFonts w:eastAsia="Times New Roman" w:cstheme="minorHAnsi"/>
          <w:color w:val="000000"/>
          <w:sz w:val="28"/>
          <w:szCs w:val="28"/>
          <w:lang w:eastAsia="en-GB"/>
        </w:rPr>
        <w:t>, by building upon and celebrating the success, achievement and attainment of all.</w:t>
      </w:r>
    </w:p>
    <w:p w14:paraId="62812F7A" w14:textId="07FA992F" w:rsidR="00DF0D9B" w:rsidRPr="0014179F" w:rsidRDefault="00DF0D9B"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Work collaboratively with all stakeholders and partners</w:t>
      </w:r>
      <w:r w:rsidR="00BD463E" w:rsidRPr="0014179F">
        <w:rPr>
          <w:rFonts w:eastAsia="Times New Roman" w:cstheme="minorHAnsi"/>
          <w:color w:val="000000"/>
          <w:sz w:val="28"/>
          <w:szCs w:val="28"/>
          <w:lang w:eastAsia="en-GB"/>
        </w:rPr>
        <w:t>, to ensure an inclusive and equitable community, building and cementing positive relationships with an outfacing supportive approach.</w:t>
      </w:r>
    </w:p>
    <w:p w14:paraId="4C8CA1A7" w14:textId="49DF055A" w:rsidR="00BD463E" w:rsidRPr="0014179F" w:rsidRDefault="00BD463E" w:rsidP="000C2BAF">
      <w:pPr>
        <w:shd w:val="clear" w:color="auto" w:fill="FFFFFF"/>
        <w:spacing w:line="240" w:lineRule="auto"/>
        <w:jc w:val="both"/>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Ensure expectations that teaching and learning is of the highest quality at all levels within a responsive curriculum model that meets individual needs and abilities.</w:t>
      </w:r>
    </w:p>
    <w:p w14:paraId="691CB12D" w14:textId="23D08B51" w:rsidR="00A94EB3" w:rsidRPr="004341E3" w:rsidRDefault="00A94EB3" w:rsidP="00A94EB3">
      <w:pPr>
        <w:spacing w:after="104"/>
        <w:rPr>
          <w:color w:val="2E74B5" w:themeColor="accent1" w:themeShade="BF"/>
          <w:sz w:val="28"/>
          <w:szCs w:val="28"/>
        </w:rPr>
      </w:pPr>
      <w:r w:rsidRPr="004341E3">
        <w:rPr>
          <w:rFonts w:ascii="Calibri" w:eastAsia="Calibri" w:hAnsi="Calibri" w:cs="Calibri"/>
          <w:color w:val="2E74B5" w:themeColor="accent1" w:themeShade="BF"/>
          <w:sz w:val="28"/>
          <w:szCs w:val="28"/>
        </w:rPr>
        <w:t>Our vision</w:t>
      </w:r>
      <w:r w:rsidRPr="004341E3">
        <w:rPr>
          <w:color w:val="2E74B5" w:themeColor="accent1" w:themeShade="BF"/>
          <w:sz w:val="28"/>
          <w:szCs w:val="28"/>
        </w:rPr>
        <w:t xml:space="preserve"> is</w:t>
      </w:r>
      <w:r w:rsidR="005D31FC" w:rsidRPr="004341E3">
        <w:rPr>
          <w:color w:val="2E74B5" w:themeColor="accent1" w:themeShade="BF"/>
          <w:sz w:val="28"/>
          <w:szCs w:val="28"/>
        </w:rPr>
        <w:t>:</w:t>
      </w:r>
    </w:p>
    <w:p w14:paraId="0CC5E843" w14:textId="77777777" w:rsidR="00A94EB3" w:rsidRPr="005D31FC" w:rsidRDefault="00A94EB3" w:rsidP="005D31FC">
      <w:pPr>
        <w:pStyle w:val="ListParagraph"/>
        <w:spacing w:after="4" w:line="251" w:lineRule="auto"/>
        <w:ind w:right="218"/>
        <w:jc w:val="both"/>
        <w:rPr>
          <w:sz w:val="28"/>
          <w:szCs w:val="28"/>
        </w:rPr>
      </w:pPr>
      <w:r w:rsidRPr="005D31FC">
        <w:rPr>
          <w:sz w:val="28"/>
          <w:szCs w:val="28"/>
        </w:rPr>
        <w:t xml:space="preserve">To become a great provider and recognised leader of SEND in Lancashire </w:t>
      </w:r>
    </w:p>
    <w:p w14:paraId="242766B2" w14:textId="77777777" w:rsidR="005D31FC" w:rsidRPr="005D31FC" w:rsidRDefault="00A94EB3" w:rsidP="005D31FC">
      <w:pPr>
        <w:pStyle w:val="ListParagraph"/>
        <w:spacing w:after="4" w:line="251" w:lineRule="auto"/>
        <w:ind w:right="218"/>
        <w:jc w:val="both"/>
        <w:rPr>
          <w:sz w:val="28"/>
          <w:szCs w:val="28"/>
        </w:rPr>
      </w:pPr>
      <w:r w:rsidRPr="005D31FC">
        <w:rPr>
          <w:sz w:val="28"/>
          <w:szCs w:val="28"/>
        </w:rPr>
        <w:t xml:space="preserve">To provide the right curriculum that is personalised for every child to ensure they reach their full potential </w:t>
      </w:r>
    </w:p>
    <w:p w14:paraId="352A802A" w14:textId="08FB1A2A" w:rsidR="005D31FC" w:rsidRPr="005D31FC" w:rsidRDefault="005D31FC" w:rsidP="005D31FC">
      <w:pPr>
        <w:pStyle w:val="ListParagraph"/>
        <w:spacing w:after="4" w:line="251" w:lineRule="auto"/>
        <w:ind w:right="218"/>
        <w:jc w:val="both"/>
        <w:rPr>
          <w:sz w:val="28"/>
          <w:szCs w:val="28"/>
        </w:rPr>
      </w:pPr>
      <w:r w:rsidRPr="005D31FC">
        <w:rPr>
          <w:sz w:val="28"/>
          <w:szCs w:val="28"/>
        </w:rPr>
        <w:t xml:space="preserve">To provide a safe &amp; thriving environment for both staff and pupils where wellbeing is paramount </w:t>
      </w:r>
    </w:p>
    <w:p w14:paraId="239963DE" w14:textId="77777777" w:rsidR="005D31FC" w:rsidRPr="005D31FC" w:rsidRDefault="005D31FC" w:rsidP="005D31FC">
      <w:pPr>
        <w:pStyle w:val="NoSpacing"/>
        <w:rPr>
          <w:sz w:val="28"/>
          <w:szCs w:val="28"/>
        </w:rPr>
      </w:pPr>
    </w:p>
    <w:p w14:paraId="6C5B82F5" w14:textId="62EC7034" w:rsidR="005D31FC" w:rsidRPr="005D31FC" w:rsidRDefault="005D31FC" w:rsidP="005D31FC">
      <w:pPr>
        <w:pStyle w:val="NoSpacing"/>
        <w:rPr>
          <w:sz w:val="28"/>
          <w:szCs w:val="28"/>
        </w:rPr>
      </w:pPr>
      <w:r w:rsidRPr="005D31FC">
        <w:rPr>
          <w:sz w:val="28"/>
          <w:szCs w:val="28"/>
        </w:rPr>
        <w:t>We want our pupils to “Dare to Dream, Aim to Achieve” </w:t>
      </w:r>
    </w:p>
    <w:p w14:paraId="1908ABE7" w14:textId="77777777" w:rsidR="005D31FC" w:rsidRPr="005D31FC" w:rsidRDefault="005D31FC" w:rsidP="005D31FC">
      <w:pPr>
        <w:pStyle w:val="NoSpacing"/>
      </w:pPr>
    </w:p>
    <w:p w14:paraId="0DDB469D" w14:textId="77777777" w:rsidR="00A94EB3" w:rsidRPr="004341E3" w:rsidRDefault="00115F5D" w:rsidP="004341E3">
      <w:pPr>
        <w:spacing w:after="240" w:line="251" w:lineRule="auto"/>
        <w:ind w:right="170"/>
        <w:rPr>
          <w:rFonts w:ascii="Calibri" w:hAnsi="Calibri" w:cs="Calibri"/>
          <w:color w:val="2E74B5" w:themeColor="accent1" w:themeShade="BF"/>
          <w:sz w:val="28"/>
          <w:szCs w:val="28"/>
        </w:rPr>
      </w:pPr>
      <w:r w:rsidRPr="004341E3">
        <w:rPr>
          <w:rFonts w:ascii="Calibri" w:eastAsia="Times New Roman" w:hAnsi="Calibri" w:cs="Calibri"/>
          <w:color w:val="2E74B5" w:themeColor="accent1" w:themeShade="BF"/>
          <w:sz w:val="28"/>
          <w:szCs w:val="28"/>
          <w:lang w:eastAsia="en-GB"/>
        </w:rPr>
        <w:t>In return, we offer:</w:t>
      </w:r>
    </w:p>
    <w:p w14:paraId="7C7A95CC" w14:textId="69B93209" w:rsidR="00115F5D" w:rsidRPr="00A94EB3" w:rsidRDefault="00115F5D" w:rsidP="00A94EB3">
      <w:pPr>
        <w:spacing w:after="0" w:line="251" w:lineRule="auto"/>
        <w:ind w:right="218"/>
        <w:jc w:val="both"/>
        <w:rPr>
          <w:sz w:val="28"/>
          <w:szCs w:val="28"/>
        </w:rPr>
      </w:pPr>
      <w:r w:rsidRPr="0014179F">
        <w:rPr>
          <w:rFonts w:eastAsia="Times New Roman" w:cstheme="minorHAnsi"/>
          <w:color w:val="000000"/>
          <w:sz w:val="28"/>
          <w:szCs w:val="28"/>
          <w:lang w:eastAsia="en-GB"/>
        </w:rPr>
        <w:t>Amazing</w:t>
      </w:r>
      <w:r w:rsidR="004341E3">
        <w:rPr>
          <w:rFonts w:eastAsia="Times New Roman" w:cstheme="minorHAnsi"/>
          <w:color w:val="000000"/>
          <w:sz w:val="28"/>
          <w:szCs w:val="28"/>
          <w:lang w:eastAsia="en-GB"/>
        </w:rPr>
        <w:t xml:space="preserve"> </w:t>
      </w:r>
      <w:r w:rsidRPr="0014179F">
        <w:rPr>
          <w:rFonts w:eastAsia="Times New Roman" w:cstheme="minorHAnsi"/>
          <w:color w:val="000000"/>
          <w:sz w:val="28"/>
          <w:szCs w:val="28"/>
          <w:lang w:eastAsia="en-GB"/>
        </w:rPr>
        <w:t>students who are keen to learn.</w:t>
      </w:r>
    </w:p>
    <w:p w14:paraId="0C7CE20A" w14:textId="3C437F2F" w:rsidR="00115F5D" w:rsidRPr="0014179F" w:rsidRDefault="00115F5D" w:rsidP="00A94EB3">
      <w:pPr>
        <w:shd w:val="clear" w:color="auto" w:fill="FFFFFF"/>
        <w:spacing w:after="0" w:line="240" w:lineRule="auto"/>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 xml:space="preserve">Leaders and staff who are talented, </w:t>
      </w:r>
      <w:r w:rsidR="008B4F21" w:rsidRPr="0014179F">
        <w:rPr>
          <w:rFonts w:eastAsia="Times New Roman" w:cstheme="minorHAnsi"/>
          <w:color w:val="000000"/>
          <w:sz w:val="28"/>
          <w:szCs w:val="28"/>
          <w:lang w:eastAsia="en-GB"/>
        </w:rPr>
        <w:t>hardworking</w:t>
      </w:r>
      <w:r w:rsidRPr="0014179F">
        <w:rPr>
          <w:rFonts w:eastAsia="Times New Roman" w:cstheme="minorHAnsi"/>
          <w:color w:val="000000"/>
          <w:sz w:val="28"/>
          <w:szCs w:val="28"/>
          <w:lang w:eastAsia="en-GB"/>
        </w:rPr>
        <w:t xml:space="preserve"> and committed to having young people at the heart of what they do.</w:t>
      </w:r>
    </w:p>
    <w:p w14:paraId="38DDE2F2" w14:textId="77777777" w:rsidR="004341E3" w:rsidRDefault="00115F5D" w:rsidP="00F00EAB">
      <w:pPr>
        <w:shd w:val="clear" w:color="auto" w:fill="FFFFFF"/>
        <w:spacing w:line="240" w:lineRule="auto"/>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An engaged community of families and external partners</w:t>
      </w:r>
      <w:r w:rsidR="008B4F21" w:rsidRPr="0014179F">
        <w:rPr>
          <w:rFonts w:eastAsia="Times New Roman" w:cstheme="minorHAnsi"/>
          <w:color w:val="000000"/>
          <w:sz w:val="28"/>
          <w:szCs w:val="28"/>
          <w:lang w:eastAsia="en-GB"/>
        </w:rPr>
        <w:t>.</w:t>
      </w:r>
    </w:p>
    <w:p w14:paraId="39CE3459" w14:textId="170F1679" w:rsidR="008B4F21" w:rsidRPr="0014179F" w:rsidRDefault="008B4F21" w:rsidP="00F00EAB">
      <w:pPr>
        <w:shd w:val="clear" w:color="auto" w:fill="FFFFFF"/>
        <w:spacing w:line="240" w:lineRule="auto"/>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A supportive, proactive Governing Board.</w:t>
      </w:r>
    </w:p>
    <w:p w14:paraId="396CC96D" w14:textId="31419A5A" w:rsidR="008B4F21" w:rsidRPr="0014179F" w:rsidRDefault="008B4F21" w:rsidP="00F00EAB">
      <w:pPr>
        <w:shd w:val="clear" w:color="auto" w:fill="FFFFFF"/>
        <w:spacing w:line="240" w:lineRule="auto"/>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Buildings</w:t>
      </w:r>
      <w:r w:rsidR="00996CA0" w:rsidRPr="0014179F">
        <w:rPr>
          <w:rFonts w:eastAsia="Times New Roman" w:cstheme="minorHAnsi"/>
          <w:color w:val="000000"/>
          <w:sz w:val="28"/>
          <w:szCs w:val="28"/>
          <w:lang w:eastAsia="en-GB"/>
        </w:rPr>
        <w:t xml:space="preserve">, </w:t>
      </w:r>
      <w:r w:rsidRPr="0014179F">
        <w:rPr>
          <w:rFonts w:eastAsia="Times New Roman" w:cstheme="minorHAnsi"/>
          <w:color w:val="000000"/>
          <w:sz w:val="28"/>
          <w:szCs w:val="28"/>
          <w:lang w:eastAsia="en-GB"/>
        </w:rPr>
        <w:t>premises and resources that are extensive, purposely built, offering facilities such as a sports hall and gym, drama hall, specialist subject specific rooms, networked IT facilities, conference and meeting rooms.</w:t>
      </w:r>
    </w:p>
    <w:p w14:paraId="1E32A2B1" w14:textId="618FA95B" w:rsidR="008B4F21" w:rsidRPr="0014179F" w:rsidRDefault="008B4F21" w:rsidP="00F00EAB">
      <w:pPr>
        <w:shd w:val="clear" w:color="auto" w:fill="FFFFFF"/>
        <w:spacing w:line="240" w:lineRule="auto"/>
        <w:textAlignment w:val="baseline"/>
        <w:rPr>
          <w:rFonts w:eastAsia="Times New Roman" w:cstheme="minorHAnsi"/>
          <w:color w:val="000000"/>
          <w:sz w:val="28"/>
          <w:szCs w:val="28"/>
          <w:lang w:eastAsia="en-GB"/>
        </w:rPr>
      </w:pPr>
      <w:r w:rsidRPr="0014179F">
        <w:rPr>
          <w:rFonts w:eastAsia="Times New Roman" w:cstheme="minorHAnsi"/>
          <w:color w:val="000000"/>
          <w:sz w:val="28"/>
          <w:szCs w:val="28"/>
          <w:lang w:eastAsia="en-GB"/>
        </w:rPr>
        <w:t xml:space="preserve">A </w:t>
      </w:r>
      <w:r w:rsidR="00AF0BE3" w:rsidRPr="0014179F">
        <w:rPr>
          <w:rFonts w:eastAsia="Times New Roman" w:cstheme="minorHAnsi"/>
          <w:color w:val="000000"/>
          <w:sz w:val="28"/>
          <w:szCs w:val="28"/>
          <w:lang w:eastAsia="en-GB"/>
        </w:rPr>
        <w:t xml:space="preserve">Leadership </w:t>
      </w:r>
      <w:r w:rsidRPr="0014179F">
        <w:rPr>
          <w:rFonts w:eastAsia="Times New Roman" w:cstheme="minorHAnsi"/>
          <w:color w:val="000000"/>
          <w:sz w:val="28"/>
          <w:szCs w:val="28"/>
          <w:lang w:eastAsia="en-GB"/>
        </w:rPr>
        <w:t xml:space="preserve">salary </w:t>
      </w:r>
      <w:r w:rsidR="00534C4A">
        <w:rPr>
          <w:rFonts w:eastAsia="Times New Roman" w:cstheme="minorHAnsi"/>
          <w:color w:val="000000"/>
          <w:sz w:val="28"/>
          <w:szCs w:val="28"/>
          <w:lang w:eastAsia="en-GB"/>
        </w:rPr>
        <w:t xml:space="preserve">scale </w:t>
      </w:r>
      <w:r w:rsidR="00AF0BE3" w:rsidRPr="00A70A3B">
        <w:rPr>
          <w:rFonts w:eastAsia="Times New Roman" w:cstheme="minorHAnsi"/>
          <w:sz w:val="28"/>
          <w:szCs w:val="28"/>
          <w:lang w:eastAsia="en-GB"/>
        </w:rPr>
        <w:t>(L24- L31</w:t>
      </w:r>
      <w:r w:rsidR="00AF0BE3" w:rsidRPr="0014179F">
        <w:rPr>
          <w:rFonts w:eastAsia="Times New Roman" w:cstheme="minorHAnsi"/>
          <w:color w:val="000000"/>
          <w:sz w:val="28"/>
          <w:szCs w:val="28"/>
          <w:lang w:eastAsia="en-GB"/>
        </w:rPr>
        <w:t xml:space="preserve">) </w:t>
      </w:r>
      <w:r w:rsidRPr="0014179F">
        <w:rPr>
          <w:rFonts w:eastAsia="Times New Roman" w:cstheme="minorHAnsi"/>
          <w:color w:val="000000"/>
          <w:sz w:val="28"/>
          <w:szCs w:val="28"/>
          <w:lang w:eastAsia="en-GB"/>
        </w:rPr>
        <w:t>reflect</w:t>
      </w:r>
      <w:r w:rsidR="00AF0BE3" w:rsidRPr="0014179F">
        <w:rPr>
          <w:rFonts w:eastAsia="Times New Roman" w:cstheme="minorHAnsi"/>
          <w:color w:val="000000"/>
          <w:sz w:val="28"/>
          <w:szCs w:val="28"/>
          <w:lang w:eastAsia="en-GB"/>
        </w:rPr>
        <w:t xml:space="preserve">s </w:t>
      </w:r>
      <w:r w:rsidRPr="0014179F">
        <w:rPr>
          <w:rFonts w:eastAsia="Times New Roman" w:cstheme="minorHAnsi"/>
          <w:color w:val="000000"/>
          <w:sz w:val="28"/>
          <w:szCs w:val="28"/>
          <w:lang w:eastAsia="en-GB"/>
        </w:rPr>
        <w:t xml:space="preserve">the size and </w:t>
      </w:r>
      <w:r w:rsidR="005D31FC" w:rsidRPr="0014179F">
        <w:rPr>
          <w:rFonts w:eastAsia="Times New Roman" w:cstheme="minorHAnsi"/>
          <w:color w:val="000000"/>
          <w:sz w:val="28"/>
          <w:szCs w:val="28"/>
          <w:lang w:eastAsia="en-GB"/>
        </w:rPr>
        <w:t>s</w:t>
      </w:r>
      <w:r w:rsidR="005D31FC">
        <w:rPr>
          <w:rFonts w:eastAsia="Times New Roman" w:cstheme="minorHAnsi"/>
          <w:color w:val="000000"/>
          <w:sz w:val="28"/>
          <w:szCs w:val="28"/>
          <w:lang w:eastAsia="en-GB"/>
        </w:rPr>
        <w:t>peciality</w:t>
      </w:r>
      <w:r w:rsidRPr="0014179F">
        <w:rPr>
          <w:rFonts w:eastAsia="Times New Roman" w:cstheme="minorHAnsi"/>
          <w:color w:val="000000"/>
          <w:sz w:val="28"/>
          <w:szCs w:val="28"/>
          <w:lang w:eastAsia="en-GB"/>
        </w:rPr>
        <w:t xml:space="preserve"> of the school, along with the expectations of the strategic role and responsibilities.</w:t>
      </w:r>
    </w:p>
    <w:p w14:paraId="0CEFF233" w14:textId="68FD1DDC" w:rsidR="005D31FC" w:rsidRDefault="008B4F21" w:rsidP="00F00EAB">
      <w:pPr>
        <w:shd w:val="clear" w:color="auto" w:fill="FFFFFF"/>
        <w:spacing w:line="240" w:lineRule="auto"/>
        <w:textAlignment w:val="baseline"/>
        <w:rPr>
          <w:rFonts w:cstheme="minorHAnsi"/>
          <w:color w:val="212529"/>
          <w:sz w:val="28"/>
          <w:szCs w:val="28"/>
          <w:shd w:val="clear" w:color="auto" w:fill="FFFFFF"/>
        </w:rPr>
      </w:pPr>
      <w:r w:rsidRPr="0014179F">
        <w:rPr>
          <w:rFonts w:eastAsia="Times New Roman" w:cstheme="minorHAnsi"/>
          <w:color w:val="000000"/>
          <w:sz w:val="28"/>
          <w:szCs w:val="28"/>
          <w:lang w:eastAsia="en-GB"/>
        </w:rPr>
        <w:t>If you believe you fulfil all the essential/desirable criteria</w:t>
      </w:r>
      <w:r w:rsidR="00EC389A" w:rsidRPr="0014179F">
        <w:rPr>
          <w:rFonts w:eastAsia="Times New Roman" w:cstheme="minorHAnsi"/>
          <w:color w:val="000000"/>
          <w:sz w:val="28"/>
          <w:szCs w:val="28"/>
          <w:lang w:eastAsia="en-GB"/>
        </w:rPr>
        <w:t>,</w:t>
      </w:r>
      <w:r w:rsidRPr="0014179F">
        <w:rPr>
          <w:rFonts w:eastAsia="Times New Roman" w:cstheme="minorHAnsi"/>
          <w:color w:val="000000"/>
          <w:sz w:val="28"/>
          <w:szCs w:val="28"/>
          <w:lang w:eastAsia="en-GB"/>
        </w:rPr>
        <w:t xml:space="preserve"> have an ethos and philosophy that mirrors our </w:t>
      </w:r>
      <w:r w:rsidR="00EC389A" w:rsidRPr="0014179F">
        <w:rPr>
          <w:rFonts w:eastAsia="Times New Roman" w:cstheme="minorHAnsi"/>
          <w:color w:val="000000"/>
          <w:sz w:val="28"/>
          <w:szCs w:val="28"/>
          <w:lang w:eastAsia="en-GB"/>
        </w:rPr>
        <w:t>expectations,</w:t>
      </w:r>
      <w:r w:rsidRPr="0014179F">
        <w:rPr>
          <w:rFonts w:eastAsia="Times New Roman" w:cstheme="minorHAnsi"/>
          <w:color w:val="000000"/>
          <w:sz w:val="28"/>
          <w:szCs w:val="28"/>
          <w:lang w:eastAsia="en-GB"/>
        </w:rPr>
        <w:t xml:space="preserve"> and you are ready for an exceptional challenge and opportunity then you could be the person we are looking for.</w:t>
      </w:r>
    </w:p>
    <w:p w14:paraId="35961E57" w14:textId="2FD39D06" w:rsidR="008B4F21" w:rsidRPr="0014179F" w:rsidRDefault="006A720D" w:rsidP="00F00EAB">
      <w:pPr>
        <w:shd w:val="clear" w:color="auto" w:fill="FFFFFF"/>
        <w:spacing w:line="240" w:lineRule="auto"/>
        <w:textAlignment w:val="baseline"/>
        <w:rPr>
          <w:rFonts w:eastAsia="Times New Roman" w:cstheme="minorHAnsi"/>
          <w:color w:val="000000"/>
          <w:sz w:val="28"/>
          <w:szCs w:val="28"/>
          <w:lang w:eastAsia="en-GB"/>
        </w:rPr>
      </w:pPr>
      <w:r w:rsidRPr="0014179F">
        <w:rPr>
          <w:rFonts w:cstheme="minorHAnsi"/>
          <w:color w:val="212529"/>
          <w:sz w:val="28"/>
          <w:szCs w:val="28"/>
          <w:shd w:val="clear" w:color="auto" w:fill="FFFFFF"/>
        </w:rPr>
        <w:t>A visit to the school is encouraged</w:t>
      </w:r>
      <w:r w:rsidR="004B56C7">
        <w:rPr>
          <w:rFonts w:cstheme="minorHAnsi"/>
          <w:color w:val="212529"/>
          <w:sz w:val="28"/>
          <w:szCs w:val="28"/>
          <w:shd w:val="clear" w:color="auto" w:fill="FFFFFF"/>
        </w:rPr>
        <w:t>.</w:t>
      </w:r>
      <w:r w:rsidR="00646E0A">
        <w:rPr>
          <w:rFonts w:cstheme="minorHAnsi"/>
          <w:color w:val="212529"/>
          <w:sz w:val="28"/>
          <w:szCs w:val="28"/>
          <w:shd w:val="clear" w:color="auto" w:fill="FFFFFF"/>
        </w:rPr>
        <w:t xml:space="preserve"> </w:t>
      </w:r>
      <w:r w:rsidR="00962171">
        <w:rPr>
          <w:rFonts w:cstheme="minorHAnsi"/>
          <w:color w:val="212529"/>
          <w:sz w:val="28"/>
          <w:szCs w:val="28"/>
          <w:shd w:val="clear" w:color="auto" w:fill="FFFFFF"/>
        </w:rPr>
        <w:t>The visits will take place throughout the day on Thursday 3</w:t>
      </w:r>
      <w:r w:rsidR="00962171" w:rsidRPr="00962171">
        <w:rPr>
          <w:rFonts w:cstheme="minorHAnsi"/>
          <w:color w:val="212529"/>
          <w:sz w:val="28"/>
          <w:szCs w:val="28"/>
          <w:shd w:val="clear" w:color="auto" w:fill="FFFFFF"/>
          <w:vertAlign w:val="superscript"/>
        </w:rPr>
        <w:t>rd</w:t>
      </w:r>
      <w:r w:rsidR="00962171">
        <w:rPr>
          <w:rFonts w:cstheme="minorHAnsi"/>
          <w:color w:val="212529"/>
          <w:sz w:val="28"/>
          <w:szCs w:val="28"/>
          <w:shd w:val="clear" w:color="auto" w:fill="FFFFFF"/>
        </w:rPr>
        <w:t xml:space="preserve"> April and </w:t>
      </w:r>
      <w:r w:rsidR="00964AD9">
        <w:rPr>
          <w:rFonts w:cstheme="minorHAnsi"/>
          <w:color w:val="212529"/>
          <w:sz w:val="28"/>
          <w:szCs w:val="28"/>
          <w:shd w:val="clear" w:color="auto" w:fill="FFFFFF"/>
        </w:rPr>
        <w:t xml:space="preserve">Wednesday </w:t>
      </w:r>
      <w:r w:rsidR="00052C5D">
        <w:rPr>
          <w:rFonts w:cstheme="minorHAnsi"/>
          <w:color w:val="212529"/>
          <w:sz w:val="28"/>
          <w:szCs w:val="28"/>
          <w:shd w:val="clear" w:color="auto" w:fill="FFFFFF"/>
        </w:rPr>
        <w:t>23</w:t>
      </w:r>
      <w:r w:rsidR="00052C5D" w:rsidRPr="00052C5D">
        <w:rPr>
          <w:rFonts w:cstheme="minorHAnsi"/>
          <w:color w:val="212529"/>
          <w:sz w:val="28"/>
          <w:szCs w:val="28"/>
          <w:shd w:val="clear" w:color="auto" w:fill="FFFFFF"/>
          <w:vertAlign w:val="superscript"/>
        </w:rPr>
        <w:t>rd</w:t>
      </w:r>
      <w:r w:rsidR="00052C5D">
        <w:rPr>
          <w:rFonts w:cstheme="minorHAnsi"/>
          <w:color w:val="212529"/>
          <w:sz w:val="28"/>
          <w:szCs w:val="28"/>
          <w:shd w:val="clear" w:color="auto" w:fill="FFFFFF"/>
        </w:rPr>
        <w:t xml:space="preserve"> April</w:t>
      </w:r>
      <w:r w:rsidR="00CC08ED">
        <w:rPr>
          <w:rFonts w:cstheme="minorHAnsi"/>
          <w:color w:val="212529"/>
          <w:sz w:val="28"/>
          <w:szCs w:val="28"/>
          <w:shd w:val="clear" w:color="auto" w:fill="FFFFFF"/>
        </w:rPr>
        <w:t>.</w:t>
      </w:r>
      <w:r w:rsidR="004B56C7">
        <w:rPr>
          <w:rFonts w:cstheme="minorHAnsi"/>
          <w:color w:val="212529"/>
          <w:sz w:val="28"/>
          <w:szCs w:val="28"/>
          <w:shd w:val="clear" w:color="auto" w:fill="FFFFFF"/>
        </w:rPr>
        <w:t xml:space="preserve"> </w:t>
      </w:r>
      <w:r w:rsidRPr="0014179F">
        <w:rPr>
          <w:rFonts w:cstheme="minorHAnsi"/>
          <w:color w:val="212529"/>
          <w:sz w:val="28"/>
          <w:szCs w:val="28"/>
          <w:shd w:val="clear" w:color="auto" w:fill="FFFFFF"/>
        </w:rPr>
        <w:t xml:space="preserve">Please contact the school to </w:t>
      </w:r>
      <w:r w:rsidR="00CC08ED">
        <w:rPr>
          <w:rFonts w:cstheme="minorHAnsi"/>
          <w:color w:val="212529"/>
          <w:sz w:val="28"/>
          <w:szCs w:val="28"/>
          <w:shd w:val="clear" w:color="auto" w:fill="FFFFFF"/>
        </w:rPr>
        <w:t xml:space="preserve">book </w:t>
      </w:r>
      <w:r w:rsidR="00B91CF2">
        <w:rPr>
          <w:rFonts w:cstheme="minorHAnsi"/>
          <w:color w:val="212529"/>
          <w:sz w:val="28"/>
          <w:szCs w:val="28"/>
          <w:shd w:val="clear" w:color="auto" w:fill="FFFFFF"/>
        </w:rPr>
        <w:t xml:space="preserve">a visit time </w:t>
      </w:r>
      <w:r w:rsidR="004B56C7">
        <w:rPr>
          <w:rFonts w:cstheme="minorHAnsi"/>
          <w:color w:val="212529"/>
          <w:sz w:val="28"/>
          <w:szCs w:val="28"/>
          <w:shd w:val="clear" w:color="auto" w:fill="FFFFFF"/>
        </w:rPr>
        <w:t xml:space="preserve">on </w:t>
      </w:r>
      <w:r w:rsidRPr="004B56C7">
        <w:rPr>
          <w:rFonts w:cstheme="minorHAnsi"/>
          <w:sz w:val="28"/>
          <w:szCs w:val="28"/>
          <w:shd w:val="clear" w:color="auto" w:fill="FFFFFF"/>
        </w:rPr>
        <w:t>01</w:t>
      </w:r>
      <w:r w:rsidR="00974B19" w:rsidRPr="004B56C7">
        <w:rPr>
          <w:rFonts w:cstheme="minorHAnsi"/>
          <w:sz w:val="28"/>
          <w:szCs w:val="28"/>
          <w:shd w:val="clear" w:color="auto" w:fill="FFFFFF"/>
        </w:rPr>
        <w:t>253</w:t>
      </w:r>
      <w:r w:rsidR="00534C4A" w:rsidRPr="004B56C7">
        <w:rPr>
          <w:rFonts w:cstheme="minorHAnsi"/>
          <w:sz w:val="28"/>
          <w:szCs w:val="28"/>
          <w:shd w:val="clear" w:color="auto" w:fill="FFFFFF"/>
        </w:rPr>
        <w:t xml:space="preserve"> 821072</w:t>
      </w:r>
      <w:r w:rsidR="00B91CF2">
        <w:rPr>
          <w:rFonts w:cstheme="minorHAnsi"/>
          <w:sz w:val="28"/>
          <w:szCs w:val="28"/>
          <w:shd w:val="clear" w:color="auto" w:fill="FFFFFF"/>
        </w:rPr>
        <w:t xml:space="preserve">. </w:t>
      </w:r>
    </w:p>
    <w:p w14:paraId="751F7C46" w14:textId="307E46BB" w:rsidR="00756FC4" w:rsidRPr="008435E5" w:rsidRDefault="006A720D" w:rsidP="00756FC4">
      <w:pPr>
        <w:pStyle w:val="TableParagraph"/>
        <w:rPr>
          <w:rFonts w:asciiTheme="minorHAnsi" w:eastAsia="Times New Roman" w:hAnsiTheme="minorHAnsi" w:cstheme="minorHAnsi"/>
          <w:b/>
          <w:bCs/>
          <w:sz w:val="28"/>
          <w:szCs w:val="28"/>
          <w:bdr w:val="none" w:sz="0" w:space="0" w:color="auto" w:frame="1"/>
          <w:shd w:val="clear" w:color="auto" w:fill="FFFFFF"/>
          <w:lang w:eastAsia="en-GB"/>
        </w:rPr>
      </w:pPr>
      <w:r w:rsidRPr="0014179F">
        <w:rPr>
          <w:rFonts w:asciiTheme="minorHAnsi" w:eastAsia="Times New Roman" w:hAnsiTheme="minorHAnsi" w:cstheme="minorHAnsi"/>
          <w:color w:val="212529"/>
          <w:sz w:val="28"/>
          <w:szCs w:val="28"/>
          <w:bdr w:val="none" w:sz="0" w:space="0" w:color="auto" w:frame="1"/>
          <w:shd w:val="clear" w:color="auto" w:fill="FFFFFF"/>
          <w:lang w:eastAsia="en-GB"/>
        </w:rPr>
        <w:t xml:space="preserve">The successful candidate must be committed to sustaining regular attendance </w:t>
      </w:r>
      <w:r w:rsidRPr="0014179F">
        <w:rPr>
          <w:rFonts w:asciiTheme="minorHAnsi" w:eastAsia="Times New Roman" w:hAnsiTheme="minorHAnsi" w:cstheme="minorHAnsi"/>
          <w:color w:val="212529"/>
          <w:sz w:val="28"/>
          <w:szCs w:val="28"/>
          <w:bdr w:val="none" w:sz="0" w:space="0" w:color="auto" w:frame="1"/>
          <w:shd w:val="clear" w:color="auto" w:fill="FFFFFF"/>
          <w:lang w:eastAsia="en-GB"/>
        </w:rPr>
        <w:lastRenderedPageBreak/>
        <w:t>at work.</w:t>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shd w:val="clear" w:color="auto" w:fill="FFFFFF"/>
          <w:lang w:eastAsia="en-GB"/>
        </w:rPr>
        <w:t>References will be requested for all shortlisted candidates prior to interview.</w:t>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shd w:val="clear" w:color="auto" w:fill="FFFFFF"/>
          <w:lang w:eastAsia="en-GB"/>
        </w:rPr>
        <w:t>The post is subject to an enhanced DBS check.</w:t>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shd w:val="clear" w:color="auto" w:fill="FFFFFF"/>
          <w:lang w:eastAsia="en-GB"/>
        </w:rPr>
        <w:t>Candidates should complete and submit the application form together with an accompanying letter (maximum 3 sides), in which you outline your experience and suitability for the position.</w:t>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color w:val="212529"/>
          <w:sz w:val="28"/>
          <w:szCs w:val="28"/>
          <w:bdr w:val="none" w:sz="0" w:space="0" w:color="auto" w:frame="1"/>
          <w:lang w:eastAsia="en-GB"/>
        </w:rPr>
        <w:br/>
      </w:r>
      <w:r w:rsidRPr="0014179F">
        <w:rPr>
          <w:rFonts w:asciiTheme="minorHAnsi" w:eastAsia="Times New Roman" w:hAnsiTheme="minorHAnsi" w:cstheme="minorHAnsi"/>
          <w:b/>
          <w:bCs/>
          <w:color w:val="212529"/>
          <w:sz w:val="28"/>
          <w:szCs w:val="28"/>
          <w:bdr w:val="none" w:sz="0" w:space="0" w:color="auto" w:frame="1"/>
          <w:shd w:val="clear" w:color="auto" w:fill="FFFFFF"/>
          <w:lang w:eastAsia="en-GB"/>
        </w:rPr>
        <w:t xml:space="preserve">Closing date for applications is </w:t>
      </w:r>
      <w:r w:rsidR="00756FC4" w:rsidRPr="0014179F">
        <w:rPr>
          <w:rFonts w:asciiTheme="minorHAnsi" w:eastAsia="Times New Roman" w:hAnsiTheme="minorHAnsi" w:cstheme="minorHAnsi"/>
          <w:b/>
          <w:bCs/>
          <w:color w:val="212529"/>
          <w:sz w:val="28"/>
          <w:szCs w:val="28"/>
          <w:bdr w:val="none" w:sz="0" w:space="0" w:color="auto" w:frame="1"/>
          <w:shd w:val="clear" w:color="auto" w:fill="FFFFFF"/>
          <w:lang w:eastAsia="en-GB"/>
        </w:rPr>
        <w:t xml:space="preserve">9am </w:t>
      </w:r>
      <w:r w:rsidR="00AF0BE3" w:rsidRPr="0014179F">
        <w:rPr>
          <w:rFonts w:asciiTheme="minorHAnsi" w:eastAsia="Times New Roman" w:hAnsiTheme="minorHAnsi" w:cstheme="minorHAnsi"/>
          <w:b/>
          <w:bCs/>
          <w:color w:val="212529"/>
          <w:sz w:val="28"/>
          <w:szCs w:val="28"/>
          <w:bdr w:val="none" w:sz="0" w:space="0" w:color="auto" w:frame="1"/>
          <w:shd w:val="clear" w:color="auto" w:fill="FFFFFF"/>
          <w:lang w:eastAsia="en-GB"/>
        </w:rPr>
        <w:t xml:space="preserve">on </w:t>
      </w:r>
      <w:r w:rsidR="00AF0BE3" w:rsidRPr="008435E5">
        <w:rPr>
          <w:rFonts w:asciiTheme="minorHAnsi" w:eastAsia="Times New Roman" w:hAnsiTheme="minorHAnsi" w:cstheme="minorHAnsi"/>
          <w:b/>
          <w:bCs/>
          <w:sz w:val="28"/>
          <w:szCs w:val="28"/>
          <w:bdr w:val="none" w:sz="0" w:space="0" w:color="auto" w:frame="1"/>
          <w:shd w:val="clear" w:color="auto" w:fill="FFFFFF"/>
          <w:lang w:eastAsia="en-GB"/>
        </w:rPr>
        <w:t>2</w:t>
      </w:r>
      <w:r w:rsidR="000C2BAF" w:rsidRPr="008435E5">
        <w:rPr>
          <w:rFonts w:asciiTheme="minorHAnsi" w:eastAsia="Times New Roman" w:hAnsiTheme="minorHAnsi" w:cstheme="minorHAnsi"/>
          <w:b/>
          <w:bCs/>
          <w:sz w:val="28"/>
          <w:szCs w:val="28"/>
          <w:bdr w:val="none" w:sz="0" w:space="0" w:color="auto" w:frame="1"/>
          <w:shd w:val="clear" w:color="auto" w:fill="FFFFFF"/>
          <w:lang w:eastAsia="en-GB"/>
        </w:rPr>
        <w:t>5</w:t>
      </w:r>
      <w:r w:rsidR="00AF0BE3" w:rsidRPr="008435E5">
        <w:rPr>
          <w:rFonts w:asciiTheme="minorHAnsi" w:eastAsia="Times New Roman" w:hAnsiTheme="minorHAnsi" w:cstheme="minorHAnsi"/>
          <w:b/>
          <w:bCs/>
          <w:sz w:val="28"/>
          <w:szCs w:val="28"/>
          <w:bdr w:val="none" w:sz="0" w:space="0" w:color="auto" w:frame="1"/>
          <w:shd w:val="clear" w:color="auto" w:fill="FFFFFF"/>
          <w:vertAlign w:val="superscript"/>
          <w:lang w:eastAsia="en-GB"/>
        </w:rPr>
        <w:t>th</w:t>
      </w:r>
      <w:r w:rsidR="00AF0BE3" w:rsidRPr="008435E5">
        <w:rPr>
          <w:rFonts w:asciiTheme="minorHAnsi" w:eastAsia="Times New Roman" w:hAnsiTheme="minorHAnsi" w:cstheme="minorHAnsi"/>
          <w:b/>
          <w:bCs/>
          <w:sz w:val="28"/>
          <w:szCs w:val="28"/>
          <w:bdr w:val="none" w:sz="0" w:space="0" w:color="auto" w:frame="1"/>
          <w:shd w:val="clear" w:color="auto" w:fill="FFFFFF"/>
          <w:lang w:eastAsia="en-GB"/>
        </w:rPr>
        <w:t xml:space="preserve"> April </w:t>
      </w:r>
      <w:r w:rsidR="00756FC4" w:rsidRPr="008435E5">
        <w:rPr>
          <w:rFonts w:asciiTheme="minorHAnsi" w:eastAsia="Times New Roman" w:hAnsiTheme="minorHAnsi" w:cstheme="minorHAnsi"/>
          <w:b/>
          <w:bCs/>
          <w:sz w:val="28"/>
          <w:szCs w:val="28"/>
          <w:bdr w:val="none" w:sz="0" w:space="0" w:color="auto" w:frame="1"/>
          <w:shd w:val="clear" w:color="auto" w:fill="FFFFFF"/>
          <w:lang w:eastAsia="en-GB"/>
        </w:rPr>
        <w:t>2025.</w:t>
      </w:r>
    </w:p>
    <w:p w14:paraId="6B29C4B7" w14:textId="6775A1AA" w:rsidR="00AF0BE3" w:rsidRPr="0014179F" w:rsidRDefault="006A720D" w:rsidP="00756FC4">
      <w:pPr>
        <w:pStyle w:val="TableParagraph"/>
        <w:rPr>
          <w:rFonts w:asciiTheme="minorHAnsi" w:eastAsia="Times New Roman" w:hAnsiTheme="minorHAnsi" w:cstheme="minorHAnsi"/>
          <w:b/>
          <w:bCs/>
          <w:color w:val="FF0000"/>
          <w:sz w:val="28"/>
          <w:szCs w:val="28"/>
          <w:bdr w:val="none" w:sz="0" w:space="0" w:color="auto" w:frame="1"/>
          <w:shd w:val="clear" w:color="auto" w:fill="FFFFFF"/>
          <w:lang w:eastAsia="en-GB"/>
        </w:rPr>
      </w:pPr>
      <w:r w:rsidRPr="0014179F">
        <w:rPr>
          <w:rFonts w:asciiTheme="minorHAnsi" w:eastAsia="Times New Roman" w:hAnsiTheme="minorHAnsi" w:cstheme="minorHAnsi"/>
          <w:b/>
          <w:bCs/>
          <w:color w:val="212529"/>
          <w:sz w:val="28"/>
          <w:szCs w:val="28"/>
          <w:bdr w:val="none" w:sz="0" w:space="0" w:color="auto" w:frame="1"/>
          <w:lang w:eastAsia="en-GB"/>
        </w:rPr>
        <w:br/>
      </w:r>
      <w:r w:rsidRPr="0014179F">
        <w:rPr>
          <w:rFonts w:asciiTheme="minorHAnsi" w:eastAsia="Times New Roman" w:hAnsiTheme="minorHAnsi" w:cstheme="minorHAnsi"/>
          <w:b/>
          <w:bCs/>
          <w:color w:val="212529"/>
          <w:sz w:val="28"/>
          <w:szCs w:val="28"/>
          <w:bdr w:val="none" w:sz="0" w:space="0" w:color="auto" w:frame="1"/>
          <w:shd w:val="clear" w:color="auto" w:fill="FFFFFF"/>
          <w:lang w:eastAsia="en-GB"/>
        </w:rPr>
        <w:t>Interviews will be held over two days</w:t>
      </w:r>
      <w:r w:rsidR="00756FC4" w:rsidRPr="0014179F">
        <w:rPr>
          <w:rFonts w:asciiTheme="minorHAnsi" w:eastAsia="Times New Roman" w:hAnsiTheme="minorHAnsi" w:cstheme="minorHAnsi"/>
          <w:b/>
          <w:bCs/>
          <w:color w:val="212529"/>
          <w:sz w:val="28"/>
          <w:szCs w:val="28"/>
          <w:bdr w:val="none" w:sz="0" w:space="0" w:color="auto" w:frame="1"/>
          <w:shd w:val="clear" w:color="auto" w:fill="FFFFFF"/>
          <w:lang w:eastAsia="en-GB"/>
        </w:rPr>
        <w:t xml:space="preserve">, </w:t>
      </w:r>
      <w:r w:rsidR="00AF0BE3" w:rsidRPr="0014179F">
        <w:rPr>
          <w:rFonts w:asciiTheme="minorHAnsi" w:eastAsia="Times New Roman" w:hAnsiTheme="minorHAnsi" w:cstheme="minorHAnsi"/>
          <w:b/>
          <w:bCs/>
          <w:color w:val="212529"/>
          <w:sz w:val="28"/>
          <w:szCs w:val="28"/>
          <w:bdr w:val="none" w:sz="0" w:space="0" w:color="auto" w:frame="1"/>
          <w:shd w:val="clear" w:color="auto" w:fill="FFFFFF"/>
          <w:lang w:eastAsia="en-GB"/>
        </w:rPr>
        <w:t xml:space="preserve">week commencing </w:t>
      </w:r>
      <w:r w:rsidR="00AF0BE3" w:rsidRPr="00BE6BD0">
        <w:rPr>
          <w:rFonts w:asciiTheme="minorHAnsi" w:eastAsia="Times New Roman" w:hAnsiTheme="minorHAnsi" w:cstheme="minorHAnsi"/>
          <w:b/>
          <w:bCs/>
          <w:sz w:val="28"/>
          <w:szCs w:val="28"/>
          <w:bdr w:val="none" w:sz="0" w:space="0" w:color="auto" w:frame="1"/>
          <w:shd w:val="clear" w:color="auto" w:fill="FFFFFF"/>
          <w:lang w:eastAsia="en-GB"/>
        </w:rPr>
        <w:t>5</w:t>
      </w:r>
      <w:r w:rsidR="00AF0BE3" w:rsidRPr="00BE6BD0">
        <w:rPr>
          <w:rFonts w:asciiTheme="minorHAnsi" w:eastAsia="Times New Roman" w:hAnsiTheme="minorHAnsi" w:cstheme="minorHAnsi"/>
          <w:b/>
          <w:bCs/>
          <w:sz w:val="28"/>
          <w:szCs w:val="28"/>
          <w:bdr w:val="none" w:sz="0" w:space="0" w:color="auto" w:frame="1"/>
          <w:shd w:val="clear" w:color="auto" w:fill="FFFFFF"/>
          <w:vertAlign w:val="superscript"/>
          <w:lang w:eastAsia="en-GB"/>
        </w:rPr>
        <w:t>th</w:t>
      </w:r>
      <w:r w:rsidR="00AF0BE3" w:rsidRPr="00BE6BD0">
        <w:rPr>
          <w:rFonts w:asciiTheme="minorHAnsi" w:eastAsia="Times New Roman" w:hAnsiTheme="minorHAnsi" w:cstheme="minorHAnsi"/>
          <w:b/>
          <w:bCs/>
          <w:sz w:val="28"/>
          <w:szCs w:val="28"/>
          <w:bdr w:val="none" w:sz="0" w:space="0" w:color="auto" w:frame="1"/>
          <w:shd w:val="clear" w:color="auto" w:fill="FFFFFF"/>
          <w:lang w:eastAsia="en-GB"/>
        </w:rPr>
        <w:t xml:space="preserve"> May 2025</w:t>
      </w:r>
    </w:p>
    <w:p w14:paraId="2A9D1684" w14:textId="77777777" w:rsidR="00AF0BE3" w:rsidRPr="0014179F" w:rsidRDefault="00AF0BE3" w:rsidP="00756FC4">
      <w:pPr>
        <w:pStyle w:val="TableParagraph"/>
        <w:rPr>
          <w:rFonts w:asciiTheme="minorHAnsi" w:eastAsia="Times New Roman" w:hAnsiTheme="minorHAnsi" w:cstheme="minorHAnsi"/>
          <w:b/>
          <w:bCs/>
          <w:color w:val="212529"/>
          <w:sz w:val="28"/>
          <w:szCs w:val="28"/>
          <w:bdr w:val="none" w:sz="0" w:space="0" w:color="auto" w:frame="1"/>
          <w:shd w:val="clear" w:color="auto" w:fill="FFFFFF"/>
          <w:lang w:eastAsia="en-GB"/>
        </w:rPr>
      </w:pPr>
    </w:p>
    <w:p w14:paraId="50617036" w14:textId="6F9E1EEB" w:rsidR="00756FC4" w:rsidRPr="0014179F" w:rsidRDefault="00756FC4" w:rsidP="00756FC4">
      <w:pPr>
        <w:pStyle w:val="TableParagraph"/>
        <w:rPr>
          <w:rFonts w:asciiTheme="minorHAnsi" w:hAnsiTheme="minorHAnsi" w:cstheme="minorHAnsi"/>
          <w:b/>
          <w:bCs/>
          <w:sz w:val="28"/>
          <w:szCs w:val="28"/>
        </w:rPr>
      </w:pPr>
      <w:r w:rsidRPr="0014179F">
        <w:rPr>
          <w:rFonts w:asciiTheme="minorHAnsi" w:hAnsiTheme="minorHAnsi" w:cstheme="minorHAnsi"/>
          <w:b/>
          <w:bCs/>
          <w:sz w:val="28"/>
          <w:szCs w:val="28"/>
        </w:rPr>
        <w:t xml:space="preserve">Day 1 – school based, </w:t>
      </w:r>
      <w:r w:rsidR="00BE6BD0">
        <w:rPr>
          <w:rFonts w:asciiTheme="minorHAnsi" w:hAnsiTheme="minorHAnsi" w:cstheme="minorHAnsi"/>
          <w:b/>
          <w:bCs/>
          <w:sz w:val="28"/>
          <w:szCs w:val="28"/>
        </w:rPr>
        <w:t>8</w:t>
      </w:r>
      <w:r w:rsidR="00BE6BD0" w:rsidRPr="00BE6BD0">
        <w:rPr>
          <w:rFonts w:asciiTheme="minorHAnsi" w:hAnsiTheme="minorHAnsi" w:cstheme="minorHAnsi"/>
          <w:b/>
          <w:bCs/>
          <w:sz w:val="28"/>
          <w:szCs w:val="28"/>
          <w:vertAlign w:val="superscript"/>
        </w:rPr>
        <w:t>th</w:t>
      </w:r>
      <w:r w:rsidR="00BE6BD0">
        <w:rPr>
          <w:rFonts w:asciiTheme="minorHAnsi" w:hAnsiTheme="minorHAnsi" w:cstheme="minorHAnsi"/>
          <w:b/>
          <w:bCs/>
          <w:sz w:val="28"/>
          <w:szCs w:val="28"/>
        </w:rPr>
        <w:t xml:space="preserve"> May</w:t>
      </w:r>
      <w:r w:rsidRPr="0014179F">
        <w:rPr>
          <w:rFonts w:asciiTheme="minorHAnsi" w:hAnsiTheme="minorHAnsi" w:cstheme="minorHAnsi"/>
          <w:b/>
          <w:bCs/>
          <w:sz w:val="28"/>
          <w:szCs w:val="28"/>
        </w:rPr>
        <w:t xml:space="preserve"> 2025</w:t>
      </w:r>
    </w:p>
    <w:p w14:paraId="7D76B4D4" w14:textId="1D09186A" w:rsidR="00BD463E" w:rsidRPr="0014179F" w:rsidRDefault="00756FC4" w:rsidP="00756FC4">
      <w:pPr>
        <w:shd w:val="clear" w:color="auto" w:fill="FFFFFF"/>
        <w:spacing w:line="240" w:lineRule="auto"/>
        <w:textAlignment w:val="baseline"/>
        <w:rPr>
          <w:rFonts w:eastAsia="Times New Roman" w:cstheme="minorHAnsi"/>
          <w:color w:val="000000"/>
          <w:sz w:val="28"/>
          <w:szCs w:val="28"/>
          <w:lang w:eastAsia="en-GB"/>
        </w:rPr>
      </w:pPr>
      <w:r w:rsidRPr="0014179F">
        <w:rPr>
          <w:rFonts w:cstheme="minorHAnsi"/>
          <w:b/>
          <w:bCs/>
          <w:sz w:val="28"/>
          <w:szCs w:val="28"/>
        </w:rPr>
        <w:t xml:space="preserve">Day 2 – at an external venue </w:t>
      </w:r>
      <w:r w:rsidR="00CF313C">
        <w:rPr>
          <w:rFonts w:cstheme="minorHAnsi"/>
          <w:b/>
          <w:bCs/>
          <w:sz w:val="28"/>
          <w:szCs w:val="28"/>
        </w:rPr>
        <w:t>(</w:t>
      </w:r>
      <w:r w:rsidR="000C2BAF" w:rsidRPr="00BE6BD0">
        <w:rPr>
          <w:rFonts w:cstheme="minorHAnsi"/>
          <w:b/>
          <w:bCs/>
          <w:sz w:val="28"/>
          <w:szCs w:val="28"/>
        </w:rPr>
        <w:t>Ribby Hall</w:t>
      </w:r>
      <w:r w:rsidR="00CF313C">
        <w:rPr>
          <w:rFonts w:cstheme="minorHAnsi"/>
          <w:b/>
          <w:bCs/>
          <w:sz w:val="28"/>
          <w:szCs w:val="28"/>
        </w:rPr>
        <w:t>)</w:t>
      </w:r>
      <w:r w:rsidR="00BE6BD0">
        <w:rPr>
          <w:rFonts w:cstheme="minorHAnsi"/>
          <w:b/>
          <w:bCs/>
          <w:sz w:val="28"/>
          <w:szCs w:val="28"/>
        </w:rPr>
        <w:t xml:space="preserve"> 9</w:t>
      </w:r>
      <w:r w:rsidR="00BE6BD0" w:rsidRPr="00BE6BD0">
        <w:rPr>
          <w:rFonts w:cstheme="minorHAnsi"/>
          <w:b/>
          <w:bCs/>
          <w:sz w:val="28"/>
          <w:szCs w:val="28"/>
          <w:vertAlign w:val="superscript"/>
        </w:rPr>
        <w:t>th</w:t>
      </w:r>
      <w:r w:rsidR="00BE6BD0">
        <w:rPr>
          <w:rFonts w:cstheme="minorHAnsi"/>
          <w:b/>
          <w:bCs/>
          <w:sz w:val="28"/>
          <w:szCs w:val="28"/>
        </w:rPr>
        <w:t xml:space="preserve"> May 2025</w:t>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shd w:val="clear" w:color="auto" w:fill="FFFFFF"/>
          <w:lang w:eastAsia="en-GB"/>
        </w:rPr>
        <w:t>Please note that in line with Keeping Children Safe in Education 2024, an online search will be carried out as part of our due diligence on shortlisted candidates.</w:t>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shd w:val="clear" w:color="auto" w:fill="FFFFFF"/>
          <w:lang w:eastAsia="en-GB"/>
        </w:rPr>
        <w:t xml:space="preserve">The post you are applying for is covered by the Rehabilitation of Offenders Act 1974 (Exceptions) Order 1975 (as amended in 2013). If successful you will be required to apply to the Disclosure and Barring Service (DBS) for a 'disclosure'. Information provided by </w:t>
      </w:r>
      <w:r w:rsidR="00EC389A" w:rsidRPr="0014179F">
        <w:rPr>
          <w:rFonts w:eastAsia="Times New Roman" w:cstheme="minorHAnsi"/>
          <w:color w:val="212529"/>
          <w:sz w:val="28"/>
          <w:szCs w:val="28"/>
          <w:bdr w:val="none" w:sz="0" w:space="0" w:color="auto" w:frame="1"/>
          <w:shd w:val="clear" w:color="auto" w:fill="FFFFFF"/>
          <w:lang w:eastAsia="en-GB"/>
        </w:rPr>
        <w:t>you,</w:t>
      </w:r>
      <w:r w:rsidR="006A720D" w:rsidRPr="0014179F">
        <w:rPr>
          <w:rFonts w:eastAsia="Times New Roman" w:cstheme="minorHAnsi"/>
          <w:color w:val="212529"/>
          <w:sz w:val="28"/>
          <w:szCs w:val="28"/>
          <w:bdr w:val="none" w:sz="0" w:space="0" w:color="auto" w:frame="1"/>
          <w:shd w:val="clear" w:color="auto" w:fill="FFFFFF"/>
          <w:lang w:eastAsia="en-GB"/>
        </w:rPr>
        <w:t xml:space="preserve"> or the Disclosure and Barring Service will be dealt with in a confidential manner in accordance with the DBS's Code of Practice. You may view the Code of Practice on the DBS website at </w:t>
      </w:r>
      <w:hyperlink r:id="rId11" w:tgtFrame="_blank" w:tooltip="http://www.gov.uk/dbs" w:history="1">
        <w:r w:rsidR="006A720D" w:rsidRPr="0014179F">
          <w:rPr>
            <w:rFonts w:eastAsia="Times New Roman" w:cstheme="minorHAnsi"/>
            <w:color w:val="0000FF"/>
            <w:sz w:val="28"/>
            <w:szCs w:val="28"/>
            <w:u w:val="single"/>
            <w:bdr w:val="none" w:sz="0" w:space="0" w:color="auto" w:frame="1"/>
            <w:shd w:val="clear" w:color="auto" w:fill="FFFFFF"/>
            <w:lang w:eastAsia="en-GB"/>
          </w:rPr>
          <w:t>www.gov.uk/dbs</w:t>
        </w:r>
      </w:hyperlink>
      <w:r w:rsidR="006A720D" w:rsidRPr="0014179F">
        <w:rPr>
          <w:rFonts w:eastAsia="Times New Roman" w:cstheme="minorHAnsi"/>
          <w:color w:val="212529"/>
          <w:sz w:val="28"/>
          <w:szCs w:val="28"/>
          <w:bdr w:val="none" w:sz="0" w:space="0" w:color="auto" w:frame="1"/>
          <w:shd w:val="clear" w:color="auto" w:fill="FFFFFF"/>
          <w:lang w:eastAsia="en-GB"/>
        </w:rPr>
        <w:t> or alternatively a copy is available on request. Lancashire County Council has a Handling of DBS Certificate Information Policy this is available from the recruiting manager to applicants who are asked to complete a DBS application.</w:t>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shd w:val="clear" w:color="auto" w:fill="FFFFFF"/>
          <w:lang w:eastAsia="en-GB"/>
        </w:rPr>
        <w:t>Lancashire County Council has a Policy Statement on the Recruitment of Ex-offenders this is available to all applicants upon request.</w:t>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lang w:eastAsia="en-GB"/>
        </w:rPr>
        <w:br/>
      </w:r>
      <w:r w:rsidR="006A720D" w:rsidRPr="0014179F">
        <w:rPr>
          <w:rFonts w:eastAsia="Times New Roman" w:cstheme="minorHAnsi"/>
          <w:color w:val="212529"/>
          <w:sz w:val="28"/>
          <w:szCs w:val="28"/>
          <w:bdr w:val="none" w:sz="0" w:space="0" w:color="auto" w:frame="1"/>
          <w:shd w:val="clear" w:color="auto" w:fill="FFFFFF"/>
          <w:lang w:eastAsia="en-GB"/>
        </w:rPr>
        <w:t>Please note CVs are</w:t>
      </w:r>
      <w:r w:rsidR="006A720D" w:rsidRPr="0014179F">
        <w:rPr>
          <w:rFonts w:eastAsia="Times New Roman" w:cstheme="minorHAnsi"/>
          <w:b/>
          <w:bCs/>
          <w:color w:val="212529"/>
          <w:sz w:val="28"/>
          <w:szCs w:val="28"/>
          <w:bdr w:val="none" w:sz="0" w:space="0" w:color="auto" w:frame="1"/>
          <w:shd w:val="clear" w:color="auto" w:fill="FFFFFF"/>
          <w:lang w:eastAsia="en-GB"/>
        </w:rPr>
        <w:t xml:space="preserve"> not</w:t>
      </w:r>
      <w:r w:rsidR="006A720D" w:rsidRPr="0014179F">
        <w:rPr>
          <w:rFonts w:eastAsia="Times New Roman" w:cstheme="minorHAnsi"/>
          <w:color w:val="212529"/>
          <w:sz w:val="28"/>
          <w:szCs w:val="28"/>
          <w:bdr w:val="none" w:sz="0" w:space="0" w:color="auto" w:frame="1"/>
          <w:shd w:val="clear" w:color="auto" w:fill="FFFFFF"/>
          <w:lang w:eastAsia="en-GB"/>
        </w:rPr>
        <w:t xml:space="preserve"> accepted</w:t>
      </w:r>
      <w:r w:rsidR="00974B19" w:rsidRPr="0014179F">
        <w:rPr>
          <w:rFonts w:eastAsia="Times New Roman" w:cstheme="minorHAnsi"/>
          <w:color w:val="212529"/>
          <w:sz w:val="28"/>
          <w:szCs w:val="28"/>
          <w:bdr w:val="none" w:sz="0" w:space="0" w:color="auto" w:frame="1"/>
          <w:shd w:val="clear" w:color="auto" w:fill="FFFFFF"/>
          <w:lang w:eastAsia="en-GB"/>
        </w:rPr>
        <w:t xml:space="preserve"> and will be rejected</w:t>
      </w:r>
      <w:r w:rsidR="006A720D" w:rsidRPr="0014179F">
        <w:rPr>
          <w:rFonts w:eastAsia="Times New Roman" w:cstheme="minorHAnsi"/>
          <w:color w:val="212529"/>
          <w:sz w:val="28"/>
          <w:szCs w:val="28"/>
          <w:bdr w:val="none" w:sz="0" w:space="0" w:color="auto" w:frame="1"/>
          <w:shd w:val="clear" w:color="auto" w:fill="FFFFFF"/>
          <w:lang w:eastAsia="en-GB"/>
        </w:rPr>
        <w:t>, to apply for this vacancy you need to complete the application form attached.</w:t>
      </w:r>
    </w:p>
    <w:p w14:paraId="2B1971E7" w14:textId="0F562B75" w:rsidR="00F00EAB" w:rsidRPr="0014179F" w:rsidRDefault="00F00EAB" w:rsidP="007E0923">
      <w:pPr>
        <w:rPr>
          <w:rFonts w:cstheme="minorHAnsi"/>
          <w:color w:val="212529"/>
          <w:sz w:val="28"/>
          <w:szCs w:val="28"/>
          <w:shd w:val="clear" w:color="auto" w:fill="FFFFFF"/>
        </w:rPr>
      </w:pPr>
      <w:r w:rsidRPr="0014179F">
        <w:rPr>
          <w:rFonts w:cstheme="minorHAnsi"/>
          <w:color w:val="212529"/>
          <w:sz w:val="28"/>
          <w:szCs w:val="28"/>
        </w:rPr>
        <w:br/>
      </w:r>
    </w:p>
    <w:sectPr w:rsidR="00F00EAB" w:rsidRPr="0014179F" w:rsidSect="0091783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04E8" w14:textId="77777777" w:rsidR="00252050" w:rsidRDefault="00252050" w:rsidP="007B4721">
      <w:pPr>
        <w:spacing w:after="0" w:line="240" w:lineRule="auto"/>
      </w:pPr>
      <w:r>
        <w:separator/>
      </w:r>
    </w:p>
  </w:endnote>
  <w:endnote w:type="continuationSeparator" w:id="0">
    <w:p w14:paraId="182DD888" w14:textId="77777777" w:rsidR="00252050" w:rsidRDefault="00252050" w:rsidP="007B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43CA" w14:textId="77777777" w:rsidR="00252050" w:rsidRDefault="00252050" w:rsidP="007B4721">
      <w:pPr>
        <w:spacing w:after="0" w:line="240" w:lineRule="auto"/>
      </w:pPr>
      <w:r>
        <w:separator/>
      </w:r>
    </w:p>
  </w:footnote>
  <w:footnote w:type="continuationSeparator" w:id="0">
    <w:p w14:paraId="651AAD63" w14:textId="77777777" w:rsidR="00252050" w:rsidRDefault="00252050" w:rsidP="007B4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1132"/>
    <w:multiLevelType w:val="hybridMultilevel"/>
    <w:tmpl w:val="9AEA714E"/>
    <w:lvl w:ilvl="0" w:tplc="24A64C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D6C62"/>
    <w:multiLevelType w:val="hybridMultilevel"/>
    <w:tmpl w:val="99C20F38"/>
    <w:lvl w:ilvl="0" w:tplc="5AB073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277C8D"/>
    <w:multiLevelType w:val="hybridMultilevel"/>
    <w:tmpl w:val="3EA6C454"/>
    <w:lvl w:ilvl="0" w:tplc="24A64C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FAA4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EAED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BEB7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474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9063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E5B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FA17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A0A8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90450328">
    <w:abstractNumId w:val="2"/>
  </w:num>
  <w:num w:numId="2" w16cid:durableId="1581061494">
    <w:abstractNumId w:val="0"/>
  </w:num>
  <w:num w:numId="3" w16cid:durableId="93128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CF"/>
    <w:rsid w:val="00052C5D"/>
    <w:rsid w:val="00090010"/>
    <w:rsid w:val="000C2BAF"/>
    <w:rsid w:val="000D35F2"/>
    <w:rsid w:val="000F0117"/>
    <w:rsid w:val="00115F5D"/>
    <w:rsid w:val="0014179F"/>
    <w:rsid w:val="00151D2E"/>
    <w:rsid w:val="00212D24"/>
    <w:rsid w:val="00252050"/>
    <w:rsid w:val="00290142"/>
    <w:rsid w:val="00294C53"/>
    <w:rsid w:val="00343E2D"/>
    <w:rsid w:val="0036358A"/>
    <w:rsid w:val="003C0FEC"/>
    <w:rsid w:val="003F361C"/>
    <w:rsid w:val="004341E3"/>
    <w:rsid w:val="004A7FD2"/>
    <w:rsid w:val="004B56C7"/>
    <w:rsid w:val="004F271C"/>
    <w:rsid w:val="00534C4A"/>
    <w:rsid w:val="005D31FC"/>
    <w:rsid w:val="006244FA"/>
    <w:rsid w:val="00646E0A"/>
    <w:rsid w:val="006A720D"/>
    <w:rsid w:val="006D7F9E"/>
    <w:rsid w:val="00756FC4"/>
    <w:rsid w:val="0079667E"/>
    <w:rsid w:val="007B4721"/>
    <w:rsid w:val="007E0923"/>
    <w:rsid w:val="008115E9"/>
    <w:rsid w:val="008435E5"/>
    <w:rsid w:val="00854F89"/>
    <w:rsid w:val="008B4F21"/>
    <w:rsid w:val="008D52BD"/>
    <w:rsid w:val="00917831"/>
    <w:rsid w:val="00962171"/>
    <w:rsid w:val="00964AD9"/>
    <w:rsid w:val="00974B19"/>
    <w:rsid w:val="00986A5F"/>
    <w:rsid w:val="00996CA0"/>
    <w:rsid w:val="00A34F49"/>
    <w:rsid w:val="00A70A3B"/>
    <w:rsid w:val="00A94EB3"/>
    <w:rsid w:val="00AD74EC"/>
    <w:rsid w:val="00AE2E35"/>
    <w:rsid w:val="00AF0BE3"/>
    <w:rsid w:val="00B77F60"/>
    <w:rsid w:val="00B91CF2"/>
    <w:rsid w:val="00BD463E"/>
    <w:rsid w:val="00BE6BD0"/>
    <w:rsid w:val="00CC08ED"/>
    <w:rsid w:val="00CF313C"/>
    <w:rsid w:val="00D024C3"/>
    <w:rsid w:val="00DF0D9B"/>
    <w:rsid w:val="00E425B6"/>
    <w:rsid w:val="00E46CF5"/>
    <w:rsid w:val="00E81CD8"/>
    <w:rsid w:val="00EC389A"/>
    <w:rsid w:val="00F00EAB"/>
    <w:rsid w:val="00F010E5"/>
    <w:rsid w:val="00F16C22"/>
    <w:rsid w:val="00F3099B"/>
    <w:rsid w:val="00F8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08BC"/>
  <w15:chartTrackingRefBased/>
  <w15:docId w15:val="{7C3B9EF3-4457-43D1-BB43-35873F6A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C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B4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721"/>
  </w:style>
  <w:style w:type="paragraph" w:styleId="Footer">
    <w:name w:val="footer"/>
    <w:basedOn w:val="Normal"/>
    <w:link w:val="FooterChar"/>
    <w:uiPriority w:val="99"/>
    <w:unhideWhenUsed/>
    <w:rsid w:val="007B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721"/>
  </w:style>
  <w:style w:type="paragraph" w:customStyle="1" w:styleId="TableParagraph">
    <w:name w:val="Table Paragraph"/>
    <w:basedOn w:val="Normal"/>
    <w:uiPriority w:val="1"/>
    <w:qFormat/>
    <w:rsid w:val="00756FC4"/>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5D31FC"/>
    <w:pPr>
      <w:ind w:left="720"/>
      <w:contextualSpacing/>
    </w:pPr>
  </w:style>
  <w:style w:type="paragraph" w:styleId="NoSpacing">
    <w:name w:val="No Spacing"/>
    <w:uiPriority w:val="1"/>
    <w:qFormat/>
    <w:rsid w:val="005D3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2440">
      <w:bodyDiv w:val="1"/>
      <w:marLeft w:val="0"/>
      <w:marRight w:val="0"/>
      <w:marTop w:val="0"/>
      <w:marBottom w:val="0"/>
      <w:divBdr>
        <w:top w:val="none" w:sz="0" w:space="0" w:color="auto"/>
        <w:left w:val="none" w:sz="0" w:space="0" w:color="auto"/>
        <w:bottom w:val="none" w:sz="0" w:space="0" w:color="auto"/>
        <w:right w:val="none" w:sz="0" w:space="0" w:color="auto"/>
      </w:divBdr>
    </w:div>
    <w:div w:id="19124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b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717214-9278-40b8-87ae-632cb79596d6">
      <Terms xmlns="http://schemas.microsoft.com/office/infopath/2007/PartnerControls"/>
    </lcf76f155ced4ddcb4097134ff3c332f>
    <TaxCatchAll xmlns="480107a4-d594-494b-80dc-366fc7ccd9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1921DB085184B8995441E7392B0D8" ma:contentTypeVersion="16" ma:contentTypeDescription="Create a new document." ma:contentTypeScope="" ma:versionID="b90eb424b29e2ff69e9108581a36ee4d">
  <xsd:schema xmlns:xsd="http://www.w3.org/2001/XMLSchema" xmlns:xs="http://www.w3.org/2001/XMLSchema" xmlns:p="http://schemas.microsoft.com/office/2006/metadata/properties" xmlns:ns2="480107a4-d594-494b-80dc-366fc7ccd988" xmlns:ns3="a9717214-9278-40b8-87ae-632cb79596d6" targetNamespace="http://schemas.microsoft.com/office/2006/metadata/properties" ma:root="true" ma:fieldsID="486b3d56de083d2a9133ec0f998852da" ns2:_="" ns3:_="">
    <xsd:import namespace="480107a4-d594-494b-80dc-366fc7ccd988"/>
    <xsd:import namespace="a9717214-9278-40b8-87ae-632cb79596d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07a4-d594-494b-80dc-366fc7ccd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a0d42de-b9a7-4960-b637-e685fb9b82ba}" ma:internalName="TaxCatchAll" ma:showField="CatchAllData" ma:web="480107a4-d594-494b-80dc-366fc7ccd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717214-9278-40b8-87ae-632cb79596d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42f301-7ca5-4a6b-8e6c-a9bb22a455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5E432-1257-449B-B83D-CA0C88E8E089}">
  <ds:schemaRefs>
    <ds:schemaRef ds:uri="http://schemas.microsoft.com/office/2006/metadata/properties"/>
    <ds:schemaRef ds:uri="http://schemas.microsoft.com/office/infopath/2007/PartnerControls"/>
    <ds:schemaRef ds:uri="a9717214-9278-40b8-87ae-632cb79596d6"/>
    <ds:schemaRef ds:uri="480107a4-d594-494b-80dc-366fc7ccd988"/>
  </ds:schemaRefs>
</ds:datastoreItem>
</file>

<file path=customXml/itemProps2.xml><?xml version="1.0" encoding="utf-8"?>
<ds:datastoreItem xmlns:ds="http://schemas.openxmlformats.org/officeDocument/2006/customXml" ds:itemID="{83444DA4-A0EF-461F-AFE7-2775DBA74A5D}">
  <ds:schemaRefs>
    <ds:schemaRef ds:uri="http://schemas.microsoft.com/sharepoint/v3/contenttype/forms"/>
  </ds:schemaRefs>
</ds:datastoreItem>
</file>

<file path=customXml/itemProps3.xml><?xml version="1.0" encoding="utf-8"?>
<ds:datastoreItem xmlns:ds="http://schemas.openxmlformats.org/officeDocument/2006/customXml" ds:itemID="{56C8E805-F3CB-4BF5-9B92-F996481C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107a4-d594-494b-80dc-366fc7ccd988"/>
    <ds:schemaRef ds:uri="a9717214-9278-40b8-87ae-632cb7959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Burnley Campus</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Thresh</dc:creator>
  <cp:keywords/>
  <dc:description/>
  <cp:lastModifiedBy>Gemma Anderson</cp:lastModifiedBy>
  <cp:revision>17</cp:revision>
  <dcterms:created xsi:type="dcterms:W3CDTF">2025-03-18T08:25:00Z</dcterms:created>
  <dcterms:modified xsi:type="dcterms:W3CDTF">2025-03-21T10:10:00Z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0x010100D3E1921DB085184B8995441E7392B0D8</vt:lpwstr>
  </property>
  <property fmtid="{D5CDD505-2E9C-101B-9397-08002B2CF9AE}" pid="3" name="MediaServiceImageTags">
    <vt:lpwstr/>
  </property>
</Properties>
</file>