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1DCB8" w14:textId="77777777" w:rsidR="00104F0B" w:rsidRPr="005F646F" w:rsidRDefault="00104F0B" w:rsidP="00104F0B">
      <w:pPr>
        <w:jc w:val="center"/>
        <w:rPr>
          <w:rFonts w:ascii="Tahoma" w:hAnsi="Tahoma" w:cs="Tahoma"/>
          <w:b/>
          <w:sz w:val="24"/>
          <w:szCs w:val="24"/>
        </w:rPr>
      </w:pPr>
      <w:r w:rsidRPr="005F646F">
        <w:rPr>
          <w:rFonts w:ascii="Tahoma" w:hAnsi="Tahoma" w:cs="Tahoma"/>
          <w:b/>
          <w:sz w:val="24"/>
          <w:szCs w:val="24"/>
        </w:rPr>
        <w:t>ST OSWALD’S CATHOLIC PRIMARY SCHOOL, LONGTON</w:t>
      </w:r>
    </w:p>
    <w:p w14:paraId="33CFE555" w14:textId="77777777" w:rsidR="002F1285" w:rsidRDefault="007262F6" w:rsidP="002C188E">
      <w:pPr>
        <w:jc w:val="center"/>
        <w:rPr>
          <w:rFonts w:ascii="Tahoma" w:hAnsi="Tahoma" w:cs="Tahoma"/>
          <w:noProof/>
          <w:sz w:val="20"/>
          <w:szCs w:val="20"/>
          <w14:ligatures w14:val="standardContextual"/>
        </w:rPr>
      </w:pPr>
      <w:r w:rsidRPr="007262F6">
        <w:rPr>
          <w:rFonts w:ascii="Tahoma" w:hAnsi="Tahoma" w:cs="Tahoma"/>
          <w:noProof/>
          <w:sz w:val="20"/>
          <w:szCs w:val="20"/>
          <w14:ligatures w14:val="standardContextual"/>
        </w:rPr>
        <w:object w:dxaOrig="3105" w:dyaOrig="3360" w14:anchorId="154B3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black and white emblem with a cross and a crown&#13;&#13;&#13;&#10;&#13;&#13;&#13;&#10;Description automatically generated" style="width:67.5pt;height:68.15pt;mso-width-percent:0;mso-height-percent:0;mso-width-percent:0;mso-height-percent:0" o:ole="" fillcolor="window">
            <v:imagedata r:id="rId4" o:title=""/>
          </v:shape>
          <o:OLEObject Type="Embed" ProgID="PBrush" ShapeID="_x0000_i1025" DrawAspect="Content" ObjectID="_1802515956" r:id="rId5"/>
        </w:object>
      </w:r>
    </w:p>
    <w:p w14:paraId="25C99E8E" w14:textId="35E1D5B2" w:rsidR="002C188E" w:rsidRPr="002F1285" w:rsidRDefault="002F1285" w:rsidP="002C188E">
      <w:pPr>
        <w:jc w:val="center"/>
        <w:rPr>
          <w:i/>
          <w:iCs/>
          <w:lang w:val="en-US"/>
        </w:rPr>
      </w:pPr>
      <w:r w:rsidRPr="002F1285">
        <w:rPr>
          <w:rFonts w:ascii="Tahoma" w:hAnsi="Tahoma" w:cs="Tahoma"/>
          <w:i/>
          <w:iCs/>
          <w:noProof/>
          <w:sz w:val="20"/>
          <w:szCs w:val="20"/>
          <w14:ligatures w14:val="standardContextual"/>
        </w:rPr>
        <w:t>To live, love and learn as Jesus taught us</w:t>
      </w:r>
    </w:p>
    <w:p w14:paraId="7268F7D9" w14:textId="77777777" w:rsidR="00104F0B" w:rsidRDefault="00104F0B" w:rsidP="000A74B5">
      <w:pPr>
        <w:rPr>
          <w:lang w:val="en-US"/>
        </w:rPr>
      </w:pPr>
    </w:p>
    <w:p w14:paraId="260D81A0" w14:textId="5EAEC92F" w:rsidR="002C188E" w:rsidRDefault="000A74B5" w:rsidP="000A74B5">
      <w:pPr>
        <w:rPr>
          <w:lang w:val="en-US"/>
        </w:rPr>
      </w:pPr>
      <w:r>
        <w:rPr>
          <w:lang w:val="en-US"/>
        </w:rPr>
        <w:t>Dear Applicant,</w:t>
      </w:r>
    </w:p>
    <w:p w14:paraId="1BF2613C" w14:textId="78CB7650" w:rsidR="000A74B5" w:rsidRDefault="000A74B5" w:rsidP="000A74B5">
      <w:pPr>
        <w:rPr>
          <w:b/>
          <w:bCs/>
          <w:u w:val="single"/>
          <w:lang w:val="en-US"/>
        </w:rPr>
      </w:pPr>
      <w:r w:rsidRPr="00395F70">
        <w:rPr>
          <w:b/>
          <w:bCs/>
          <w:u w:val="single"/>
          <w:lang w:val="en-US"/>
        </w:rPr>
        <w:t xml:space="preserve">Vacancy </w:t>
      </w:r>
      <w:r w:rsidR="00E925B0" w:rsidRPr="00395F70">
        <w:rPr>
          <w:b/>
          <w:bCs/>
          <w:u w:val="single"/>
          <w:lang w:val="en-US"/>
        </w:rPr>
        <w:t>for Headteacher</w:t>
      </w:r>
      <w:r>
        <w:rPr>
          <w:b/>
          <w:bCs/>
          <w:u w:val="single"/>
          <w:lang w:val="en-US"/>
        </w:rPr>
        <w:t xml:space="preserve"> </w:t>
      </w:r>
    </w:p>
    <w:p w14:paraId="3C88EF19" w14:textId="234B1E8D" w:rsidR="000A74B5" w:rsidRDefault="000A74B5" w:rsidP="000A74B5">
      <w:pPr>
        <w:rPr>
          <w:lang w:val="en-US"/>
        </w:rPr>
      </w:pPr>
      <w:r>
        <w:rPr>
          <w:lang w:val="en-US"/>
        </w:rPr>
        <w:t>On behalf of the Governing Board, I would like to thank you for your interest in the post of Headteacher at St Oswald’s Catholic Primary School, Longton</w:t>
      </w:r>
      <w:r w:rsidR="002F1285">
        <w:rPr>
          <w:lang w:val="en-US"/>
        </w:rPr>
        <w:t>, situated in the Archdiocese of Liverpool.</w:t>
      </w:r>
    </w:p>
    <w:p w14:paraId="22BB34F3" w14:textId="77777777" w:rsidR="002F1285" w:rsidRDefault="002F1285" w:rsidP="002F1285">
      <w:pPr>
        <w:rPr>
          <w:lang w:val="en-US"/>
        </w:rPr>
      </w:pPr>
      <w:r>
        <w:rPr>
          <w:lang w:val="en-US"/>
        </w:rPr>
        <w:t xml:space="preserve">At St Oswald’s, we ensure our pupils and staff contribute to, and benefit from, the strong Catholic life of the school. The successful candidate will recognise the importance of our Mission, how prayer and collective worship across the school are truly embedded and will be fully committed to supporting the Catholic ethos and the school’s ongoing and important relationship with the local parish and wider community. </w:t>
      </w:r>
    </w:p>
    <w:p w14:paraId="348610BA" w14:textId="28EADB2C" w:rsidR="000A74B5" w:rsidRDefault="000A74B5" w:rsidP="000A74B5">
      <w:pPr>
        <w:rPr>
          <w:lang w:val="en-US"/>
        </w:rPr>
      </w:pPr>
      <w:r>
        <w:rPr>
          <w:lang w:val="en-US"/>
        </w:rPr>
        <w:t>We are keen to appoint an individual who will demonstrate passion, enthusiasm, and a commitment to deliver high quality teaching and learning across the school</w:t>
      </w:r>
      <w:r w:rsidR="0094076D">
        <w:rPr>
          <w:lang w:val="en-US"/>
        </w:rPr>
        <w:t xml:space="preserve"> where there is a laser focus on ensuring and maintaining a high standard of academic work.  Equally, we highly value </w:t>
      </w:r>
      <w:r>
        <w:rPr>
          <w:lang w:val="en-US"/>
        </w:rPr>
        <w:t>the spiritual, moral, and cultural development of our pupils and we work hard to provide a secure, caring and stimulating environment</w:t>
      </w:r>
      <w:r w:rsidR="00E925B0">
        <w:rPr>
          <w:lang w:val="en-US"/>
        </w:rPr>
        <w:t xml:space="preserve"> for all our pupils</w:t>
      </w:r>
      <w:r>
        <w:rPr>
          <w:lang w:val="en-US"/>
        </w:rPr>
        <w:t xml:space="preserve">. In our school, every child is supported to reach their full </w:t>
      </w:r>
      <w:r w:rsidR="00104F0B">
        <w:rPr>
          <w:lang w:val="en-US"/>
        </w:rPr>
        <w:t>potential,</w:t>
      </w:r>
      <w:r>
        <w:rPr>
          <w:lang w:val="en-US"/>
        </w:rPr>
        <w:t xml:space="preserve"> and our </w:t>
      </w:r>
      <w:r w:rsidR="00104F0B">
        <w:rPr>
          <w:lang w:val="en-US"/>
        </w:rPr>
        <w:t xml:space="preserve">very </w:t>
      </w:r>
      <w:r>
        <w:rPr>
          <w:lang w:val="en-US"/>
        </w:rPr>
        <w:t xml:space="preserve">experienced </w:t>
      </w:r>
      <w:r w:rsidR="00104F0B">
        <w:rPr>
          <w:lang w:val="en-US"/>
        </w:rPr>
        <w:t xml:space="preserve">staff </w:t>
      </w:r>
      <w:r>
        <w:rPr>
          <w:lang w:val="en-US"/>
        </w:rPr>
        <w:t>encourage all pupils to develop their talents, abilities</w:t>
      </w:r>
      <w:r w:rsidR="003E3E65">
        <w:rPr>
          <w:lang w:val="en-US"/>
        </w:rPr>
        <w:t xml:space="preserve"> and </w:t>
      </w:r>
      <w:r>
        <w:rPr>
          <w:lang w:val="en-US"/>
        </w:rPr>
        <w:t xml:space="preserve">self-confidence </w:t>
      </w:r>
      <w:r w:rsidR="003E3E65">
        <w:rPr>
          <w:lang w:val="en-US"/>
        </w:rPr>
        <w:t>whilst</w:t>
      </w:r>
      <w:r>
        <w:rPr>
          <w:lang w:val="en-US"/>
        </w:rPr>
        <w:t xml:space="preserve"> find</w:t>
      </w:r>
      <w:r w:rsidR="003E3E65">
        <w:rPr>
          <w:lang w:val="en-US"/>
        </w:rPr>
        <w:t>ing</w:t>
      </w:r>
      <w:r>
        <w:rPr>
          <w:lang w:val="en-US"/>
        </w:rPr>
        <w:t xml:space="preserve"> real joy in learning.</w:t>
      </w:r>
    </w:p>
    <w:p w14:paraId="23095B1F" w14:textId="248F66EF" w:rsidR="001D438C" w:rsidRDefault="001D438C" w:rsidP="000A74B5">
      <w:pPr>
        <w:rPr>
          <w:lang w:val="en-US"/>
        </w:rPr>
      </w:pPr>
      <w:r>
        <w:rPr>
          <w:lang w:val="en-US"/>
        </w:rPr>
        <w:t xml:space="preserve">We believe strongly that the excellent quality of our teaching provision is entirely dependent on the professionalism, energy, commitment and skill of every single member of our staff </w:t>
      </w:r>
      <w:r w:rsidR="00E925B0">
        <w:rPr>
          <w:lang w:val="en-US"/>
        </w:rPr>
        <w:t>where</w:t>
      </w:r>
      <w:r>
        <w:rPr>
          <w:lang w:val="en-US"/>
        </w:rPr>
        <w:t xml:space="preserve"> </w:t>
      </w:r>
      <w:proofErr w:type="gramStart"/>
      <w:r>
        <w:rPr>
          <w:lang w:val="en-US"/>
        </w:rPr>
        <w:t>each individual</w:t>
      </w:r>
      <w:proofErr w:type="gramEnd"/>
      <w:r>
        <w:rPr>
          <w:lang w:val="en-US"/>
        </w:rPr>
        <w:t xml:space="preserve"> has a vital role to play.  The successful candidate will be expected to harness those qualities and skills to ensure that St. Oswald’s continues to excel in the provision of teaching and pastoral support.</w:t>
      </w:r>
    </w:p>
    <w:p w14:paraId="7E3BDC1F" w14:textId="77777777" w:rsidR="001D438C" w:rsidRDefault="001D438C" w:rsidP="000A74B5">
      <w:pPr>
        <w:rPr>
          <w:lang w:val="en-US"/>
        </w:rPr>
      </w:pPr>
      <w:r>
        <w:rPr>
          <w:lang w:val="en-US"/>
        </w:rPr>
        <w:t xml:space="preserve">The appointment of a Headteacher is the most important decision a Governing Board will ever make for our pupils and staff.  If you think that you could be the individual to lead the future development of our school, I would encourage you to arrange an informal visit to see our school in action.  </w:t>
      </w:r>
    </w:p>
    <w:p w14:paraId="4D319A44" w14:textId="59789AE7" w:rsidR="001D438C" w:rsidRDefault="001D438C" w:rsidP="000A74B5">
      <w:pPr>
        <w:rPr>
          <w:lang w:val="en-US"/>
        </w:rPr>
      </w:pPr>
      <w:r>
        <w:rPr>
          <w:lang w:val="en-US"/>
        </w:rPr>
        <w:t>We look forward to meeting you.</w:t>
      </w:r>
    </w:p>
    <w:p w14:paraId="573640AD" w14:textId="77777777" w:rsidR="000A74B5" w:rsidRDefault="000A74B5" w:rsidP="000A74B5">
      <w:pPr>
        <w:rPr>
          <w:lang w:val="en-US"/>
        </w:rPr>
      </w:pPr>
      <w:r>
        <w:rPr>
          <w:lang w:val="en-US"/>
        </w:rPr>
        <w:t>Yours sincerely</w:t>
      </w:r>
    </w:p>
    <w:p w14:paraId="512F5CC7" w14:textId="77777777" w:rsidR="000A74B5" w:rsidRDefault="000A74B5" w:rsidP="000A74B5">
      <w:pPr>
        <w:rPr>
          <w:lang w:val="en-US"/>
        </w:rPr>
      </w:pPr>
    </w:p>
    <w:p w14:paraId="330D6EC8" w14:textId="2051ED65" w:rsidR="000A74B5" w:rsidRDefault="0094076D" w:rsidP="000A74B5">
      <w:pPr>
        <w:rPr>
          <w:lang w:val="en-US"/>
        </w:rPr>
      </w:pPr>
      <w:r>
        <w:rPr>
          <w:lang w:val="en-US"/>
        </w:rPr>
        <w:t xml:space="preserve"> </w:t>
      </w:r>
      <w:r w:rsidR="001D438C">
        <w:rPr>
          <w:lang w:val="en-US"/>
        </w:rPr>
        <w:t>Mr. Bill McMahon</w:t>
      </w:r>
    </w:p>
    <w:p w14:paraId="0ED34BBB" w14:textId="41C7733D" w:rsidR="00666CDA" w:rsidRDefault="00104F0B">
      <w:r>
        <w:rPr>
          <w:lang w:val="en-US"/>
        </w:rPr>
        <w:t xml:space="preserve">Governor - </w:t>
      </w:r>
      <w:r w:rsidR="001D438C">
        <w:rPr>
          <w:lang w:val="en-US"/>
        </w:rPr>
        <w:t xml:space="preserve">Chair Recruitment and </w:t>
      </w:r>
      <w:r>
        <w:rPr>
          <w:lang w:val="en-US"/>
        </w:rPr>
        <w:t>S</w:t>
      </w:r>
      <w:r w:rsidR="001D438C">
        <w:rPr>
          <w:lang w:val="en-US"/>
        </w:rPr>
        <w:t>election</w:t>
      </w:r>
      <w:r>
        <w:rPr>
          <w:lang w:val="en-US"/>
        </w:rPr>
        <w:t xml:space="preserve"> Panel</w:t>
      </w:r>
    </w:p>
    <w:sectPr w:rsidR="00666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B5"/>
    <w:rsid w:val="000A74B5"/>
    <w:rsid w:val="00104F0B"/>
    <w:rsid w:val="00191424"/>
    <w:rsid w:val="001D438C"/>
    <w:rsid w:val="002C188E"/>
    <w:rsid w:val="002F1285"/>
    <w:rsid w:val="003E3E65"/>
    <w:rsid w:val="00666CDA"/>
    <w:rsid w:val="007262F6"/>
    <w:rsid w:val="00830236"/>
    <w:rsid w:val="008E4B1B"/>
    <w:rsid w:val="0094076D"/>
    <w:rsid w:val="00AF1771"/>
    <w:rsid w:val="00B047F1"/>
    <w:rsid w:val="00B978F0"/>
    <w:rsid w:val="00C16681"/>
    <w:rsid w:val="00E925B0"/>
    <w:rsid w:val="00F57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66CF"/>
  <w15:chartTrackingRefBased/>
  <w15:docId w15:val="{E9F80B1C-04A7-8A40-AB7B-5120C15C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4B5"/>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0A74B5"/>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74B5"/>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74B5"/>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74B5"/>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A74B5"/>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A74B5"/>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A74B5"/>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A74B5"/>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A74B5"/>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4B5"/>
    <w:rPr>
      <w:rFonts w:eastAsiaTheme="majorEastAsia" w:cstheme="majorBidi"/>
      <w:color w:val="272727" w:themeColor="text1" w:themeTint="D8"/>
    </w:rPr>
  </w:style>
  <w:style w:type="paragraph" w:styleId="Title">
    <w:name w:val="Title"/>
    <w:basedOn w:val="Normal"/>
    <w:next w:val="Normal"/>
    <w:link w:val="TitleChar"/>
    <w:uiPriority w:val="10"/>
    <w:qFormat/>
    <w:rsid w:val="000A74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4B5"/>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7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4B5"/>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A74B5"/>
    <w:rPr>
      <w:i/>
      <w:iCs/>
      <w:color w:val="404040" w:themeColor="text1" w:themeTint="BF"/>
    </w:rPr>
  </w:style>
  <w:style w:type="paragraph" w:styleId="ListParagraph">
    <w:name w:val="List Paragraph"/>
    <w:basedOn w:val="Normal"/>
    <w:uiPriority w:val="34"/>
    <w:qFormat/>
    <w:rsid w:val="000A74B5"/>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A74B5"/>
    <w:rPr>
      <w:i/>
      <w:iCs/>
      <w:color w:val="0F4761" w:themeColor="accent1" w:themeShade="BF"/>
    </w:rPr>
  </w:style>
  <w:style w:type="paragraph" w:styleId="IntenseQuote">
    <w:name w:val="Intense Quote"/>
    <w:basedOn w:val="Normal"/>
    <w:next w:val="Normal"/>
    <w:link w:val="IntenseQuoteChar"/>
    <w:uiPriority w:val="30"/>
    <w:qFormat/>
    <w:rsid w:val="000A74B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A74B5"/>
    <w:rPr>
      <w:i/>
      <w:iCs/>
      <w:color w:val="0F4761" w:themeColor="accent1" w:themeShade="BF"/>
    </w:rPr>
  </w:style>
  <w:style w:type="character" w:styleId="IntenseReference">
    <w:name w:val="Intense Reference"/>
    <w:basedOn w:val="DefaultParagraphFont"/>
    <w:uiPriority w:val="32"/>
    <w:qFormat/>
    <w:rsid w:val="000A74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 115</dc:creator>
  <cp:keywords/>
  <dc:description/>
  <cp:lastModifiedBy>Safeguarding 115</cp:lastModifiedBy>
  <cp:revision>2</cp:revision>
  <dcterms:created xsi:type="dcterms:W3CDTF">2025-03-03T14:06:00Z</dcterms:created>
  <dcterms:modified xsi:type="dcterms:W3CDTF">2025-03-03T14:06:00Z</dcterms:modified>
</cp:coreProperties>
</file>