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89DF4" w14:textId="77777777" w:rsidR="00724C70" w:rsidRDefault="00724C70" w:rsidP="00953A88">
      <w:pPr>
        <w:kinsoku w:val="0"/>
        <w:overflowPunct w:val="0"/>
        <w:autoSpaceDE/>
        <w:autoSpaceDN/>
        <w:adjustRightInd/>
        <w:ind w:right="146"/>
        <w:jc w:val="center"/>
        <w:textAlignment w:val="baseline"/>
        <w:rPr>
          <w:rFonts w:ascii="Calibri" w:hAnsi="Calibri" w:cs="Calibri"/>
          <w:b/>
          <w:bCs/>
          <w:sz w:val="24"/>
          <w:szCs w:val="24"/>
        </w:rPr>
      </w:pPr>
      <w:r w:rsidRPr="00A12724">
        <w:rPr>
          <w:rFonts w:ascii="Calibri" w:hAnsi="Calibri" w:cs="Calibri"/>
          <w:b/>
          <w:bCs/>
          <w:sz w:val="24"/>
          <w:szCs w:val="24"/>
        </w:rPr>
        <w:t>Person Specification/Selecti</w:t>
      </w:r>
      <w:r w:rsidR="00116A81">
        <w:rPr>
          <w:rFonts w:ascii="Calibri" w:hAnsi="Calibri" w:cs="Calibri"/>
          <w:b/>
          <w:bCs/>
          <w:sz w:val="24"/>
          <w:szCs w:val="24"/>
        </w:rPr>
        <w:t>on Criteria for the post of</w:t>
      </w:r>
      <w:r>
        <w:rPr>
          <w:rFonts w:ascii="Calibri" w:hAnsi="Calibri" w:cs="Calibri"/>
          <w:b/>
          <w:bCs/>
          <w:sz w:val="24"/>
          <w:szCs w:val="24"/>
        </w:rPr>
        <w:t xml:space="preserve"> Headteacher</w:t>
      </w:r>
    </w:p>
    <w:p w14:paraId="67DC2128" w14:textId="4CA092F7" w:rsidR="003D5DB8" w:rsidRDefault="003D5DB8" w:rsidP="00953A88">
      <w:pPr>
        <w:kinsoku w:val="0"/>
        <w:overflowPunct w:val="0"/>
        <w:autoSpaceDE/>
        <w:autoSpaceDN/>
        <w:adjustRightInd/>
        <w:ind w:right="146"/>
        <w:jc w:val="center"/>
        <w:textAlignment w:val="baseline"/>
        <w:rPr>
          <w:rFonts w:ascii="Calibri" w:hAnsi="Calibri" w:cs="Calibri"/>
          <w:b/>
          <w:bCs/>
          <w:sz w:val="24"/>
          <w:szCs w:val="24"/>
        </w:rPr>
      </w:pPr>
      <w:r>
        <w:rPr>
          <w:rFonts w:ascii="Calibri" w:hAnsi="Calibri" w:cs="Calibri"/>
          <w:b/>
          <w:bCs/>
          <w:sz w:val="24"/>
          <w:szCs w:val="24"/>
        </w:rPr>
        <w:t>St. Oswald's Catholic Primary School</w:t>
      </w:r>
    </w:p>
    <w:p w14:paraId="5900E115" w14:textId="77777777" w:rsidR="00724C70" w:rsidRDefault="00724C70" w:rsidP="00C9325E">
      <w:pPr>
        <w:kinsoku w:val="0"/>
        <w:overflowPunct w:val="0"/>
        <w:autoSpaceDE/>
        <w:autoSpaceDN/>
        <w:adjustRightInd/>
        <w:ind w:right="765"/>
        <w:jc w:val="both"/>
        <w:textAlignment w:val="baseline"/>
        <w:rPr>
          <w:rFonts w:ascii="Calibri" w:hAnsi="Calibri" w:cs="Calibri"/>
          <w:bCs/>
          <w:sz w:val="24"/>
          <w:szCs w:val="24"/>
        </w:rPr>
      </w:pPr>
    </w:p>
    <w:p w14:paraId="11C7C803" w14:textId="77777777" w:rsidR="00724C70" w:rsidRDefault="003C3442" w:rsidP="00CA0F2A">
      <w:pPr>
        <w:kinsoku w:val="0"/>
        <w:overflowPunct w:val="0"/>
        <w:autoSpaceDE/>
        <w:autoSpaceDN/>
        <w:adjustRightInd/>
        <w:spacing w:after="534"/>
        <w:ind w:left="144" w:right="763" w:firstLine="576"/>
        <w:jc w:val="both"/>
        <w:textAlignment w:val="baseline"/>
        <w:rPr>
          <w:rFonts w:ascii="Calibri" w:hAnsi="Calibri" w:cs="Calibri"/>
          <w:b/>
          <w:bCs/>
          <w:sz w:val="24"/>
          <w:szCs w:val="24"/>
        </w:rPr>
      </w:pPr>
      <w:r>
        <w:rPr>
          <w:noProof/>
          <w:lang w:val="en-GB"/>
        </w:rPr>
        <mc:AlternateContent>
          <mc:Choice Requires="wps">
            <w:drawing>
              <wp:anchor distT="0" distB="0" distL="114300" distR="114300" simplePos="0" relativeHeight="251658240" behindDoc="0" locked="0" layoutInCell="1" allowOverlap="1" wp14:anchorId="549BF816" wp14:editId="7E89440C">
                <wp:simplePos x="0" y="0"/>
                <wp:positionH relativeFrom="column">
                  <wp:align>center</wp:align>
                </wp:positionH>
                <wp:positionV relativeFrom="paragraph">
                  <wp:posOffset>0</wp:posOffset>
                </wp:positionV>
                <wp:extent cx="6404610" cy="1294765"/>
                <wp:effectExtent l="0" t="0" r="15240" b="196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4610" cy="1294765"/>
                        </a:xfrm>
                        <a:prstGeom prst="rect">
                          <a:avLst/>
                        </a:prstGeom>
                        <a:solidFill>
                          <a:srgbClr val="FFFFFF"/>
                        </a:solidFill>
                        <a:ln w="9525">
                          <a:solidFill>
                            <a:srgbClr val="000000"/>
                          </a:solidFill>
                          <a:miter lim="800000"/>
                          <a:headEnd/>
                          <a:tailEnd/>
                        </a:ln>
                      </wps:spPr>
                      <wps:txbx>
                        <w:txbxContent>
                          <w:p w14:paraId="4164CA19" w14:textId="77777777" w:rsidR="00564E27" w:rsidRPr="006D5BB3" w:rsidRDefault="00564E27" w:rsidP="00CA0F2A">
                            <w:pPr>
                              <w:jc w:val="both"/>
                              <w:rPr>
                                <w:rFonts w:ascii="Arial" w:hAnsi="Arial" w:cs="Arial"/>
                                <w:b/>
                                <w:i/>
                                <w:sz w:val="24"/>
                                <w:szCs w:val="24"/>
                              </w:rPr>
                            </w:pPr>
                            <w:r w:rsidRPr="006D5BB3">
                              <w:rPr>
                                <w:rFonts w:ascii="Arial" w:hAnsi="Arial" w:cs="Arial"/>
                                <w:b/>
                                <w:i/>
                                <w:sz w:val="24"/>
                                <w:szCs w:val="24"/>
                              </w:rPr>
                              <w:t>The school’s Instrument of Government states that it is part of the Catholic Church and is to be conducted as a Catholic school in accordance with Canon Law, the teaching of the Catholic Church and the diocesan Trust Deed.  At all times the school is to serve as a witness to the Catholic faith in Our Lord Jesus Christ.  The post is therefore reserved for a practising Catholic who can show by example and from experience that he or she will ensure that the school is distinctively Catholic in all aspects.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685D5" id="_x0000_t202" coordsize="21600,21600" o:spt="202" path="m,l,21600r21600,l21600,xe">
                <v:stroke joinstyle="miter"/>
                <v:path gradientshapeok="t" o:connecttype="rect"/>
              </v:shapetype>
              <v:shape id="Text Box 1" o:spid="_x0000_s1026" type="#_x0000_t202" style="position:absolute;left:0;text-align:left;margin-left:0;margin-top:0;width:504.3pt;height:101.9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">
                <v:textbox>
                  <w:txbxContent>
                    <w:p w:rsidR="00564E27" w:rsidRPr="006D5BB3" w:rsidRDefault="00564E27" w:rsidP="00CA0F2A">
                      <w:pPr>
                        <w:jc w:val="both"/>
                        <w:rPr>
                          <w:rFonts w:ascii="Arial" w:hAnsi="Arial" w:cs="Arial"/>
                          <w:b/>
                          <w:i/>
                          <w:sz w:val="24"/>
                          <w:szCs w:val="24"/>
                        </w:rPr>
                      </w:pPr>
                      <w:r w:rsidRPr="006D5BB3">
                        <w:rPr>
                          <w:rFonts w:ascii="Arial" w:hAnsi="Arial" w:cs="Arial"/>
                          <w:b/>
                          <w:i/>
                          <w:sz w:val="24"/>
                          <w:szCs w:val="24"/>
                        </w:rPr>
                        <w:t>The school’s Instrument of Government states that it is part of the Catholic Church and is to be conducted as a Catholic school in accordance with Canon Law, the teaching of the Catholic Church and the diocesan Trust Deed.  At all times the school is to serve as a witness to the Catholic faith in Our Lord Jesus Christ.  The post is therefore reserved for a practising Catholic who can show by example and from experience that he or she will ensure that the school is distinctively Catholic in all aspects.</w:t>
                      </w:r>
                    </w:p>
                  </w:txbxContent>
                </v:textbox>
              </v:shape>
            </w:pict>
          </mc:Fallback>
        </mc:AlternateContent>
      </w:r>
    </w:p>
    <w:p w14:paraId="3850C55A" w14:textId="77777777" w:rsidR="00724C70" w:rsidRDefault="00724C70" w:rsidP="00CA0F2A">
      <w:pPr>
        <w:kinsoku w:val="0"/>
        <w:overflowPunct w:val="0"/>
        <w:autoSpaceDE/>
        <w:autoSpaceDN/>
        <w:adjustRightInd/>
        <w:spacing w:after="534"/>
        <w:ind w:left="144" w:right="763"/>
        <w:jc w:val="both"/>
        <w:textAlignment w:val="baseline"/>
        <w:rPr>
          <w:rFonts w:ascii="Calibri" w:hAnsi="Calibri" w:cs="Calibri"/>
          <w:b/>
          <w:bCs/>
          <w:sz w:val="24"/>
          <w:szCs w:val="24"/>
        </w:rPr>
      </w:pPr>
      <w:r>
        <w:rPr>
          <w:rFonts w:ascii="Calibri" w:hAnsi="Calibri" w:cs="Calibri"/>
          <w:b/>
          <w:bCs/>
          <w:sz w:val="24"/>
          <w:szCs w:val="24"/>
        </w:rPr>
        <w:tab/>
      </w:r>
    </w:p>
    <w:p w14:paraId="0DAFD242" w14:textId="77777777" w:rsidR="00724C70" w:rsidRPr="00A12724" w:rsidRDefault="00724C70" w:rsidP="00CA0F2A">
      <w:pPr>
        <w:kinsoku w:val="0"/>
        <w:overflowPunct w:val="0"/>
        <w:autoSpaceDE/>
        <w:autoSpaceDN/>
        <w:adjustRightInd/>
        <w:ind w:left="144" w:right="763"/>
        <w:jc w:val="both"/>
        <w:textAlignment w:val="baseline"/>
        <w:rPr>
          <w:rFonts w:ascii="Calibri" w:hAnsi="Calibri" w:cs="Calibri"/>
          <w:b/>
          <w:bCs/>
          <w:sz w:val="24"/>
          <w:szCs w:val="24"/>
        </w:rPr>
      </w:pPr>
    </w:p>
    <w:p w14:paraId="2D21E92C" w14:textId="77777777" w:rsidR="00724C70" w:rsidRDefault="00724C70" w:rsidP="00CA0F2A">
      <w:pPr>
        <w:kinsoku w:val="0"/>
        <w:overflowPunct w:val="0"/>
        <w:autoSpaceDE/>
        <w:autoSpaceDN/>
        <w:adjustRightInd/>
        <w:ind w:left="144"/>
        <w:textAlignment w:val="baseline"/>
        <w:rPr>
          <w:rFonts w:ascii="Calibri" w:hAnsi="Calibri" w:cs="Calibri"/>
          <w:b/>
          <w:bCs/>
          <w:sz w:val="24"/>
          <w:szCs w:val="24"/>
        </w:rPr>
      </w:pPr>
    </w:p>
    <w:p w14:paraId="08FB037F" w14:textId="77777777" w:rsidR="00724C70" w:rsidRDefault="00724C70" w:rsidP="00866F03">
      <w:pPr>
        <w:tabs>
          <w:tab w:val="left" w:pos="851"/>
        </w:tabs>
        <w:kinsoku w:val="0"/>
        <w:overflowPunct w:val="0"/>
        <w:autoSpaceDE/>
        <w:autoSpaceDN/>
        <w:adjustRightInd/>
        <w:ind w:left="284" w:hanging="710"/>
        <w:textAlignment w:val="baseline"/>
        <w:rPr>
          <w:rFonts w:ascii="Calibri" w:hAnsi="Calibri" w:cs="Calibri"/>
          <w:b/>
          <w:bCs/>
          <w:sz w:val="24"/>
          <w:szCs w:val="24"/>
        </w:rPr>
      </w:pPr>
      <w:r>
        <w:rPr>
          <w:rFonts w:ascii="Vrinda" w:hAnsi="Vrinda" w:cs="Vrinda"/>
          <w:b/>
          <w:bCs/>
          <w:sz w:val="24"/>
          <w:szCs w:val="24"/>
        </w:rPr>
        <w:t>[</w:t>
      </w:r>
      <w:r>
        <w:rPr>
          <w:rFonts w:ascii="Calibri" w:hAnsi="Calibri" w:cs="Calibri"/>
          <w:b/>
          <w:bCs/>
          <w:sz w:val="24"/>
          <w:szCs w:val="24"/>
        </w:rPr>
        <w:t>A</w:t>
      </w:r>
      <w:r w:rsidR="00821D96">
        <w:rPr>
          <w:rFonts w:ascii="Calibri" w:hAnsi="Calibri" w:cs="Calibri"/>
          <w:b/>
          <w:bCs/>
          <w:sz w:val="24"/>
          <w:szCs w:val="24"/>
        </w:rPr>
        <w:t>.1</w:t>
      </w:r>
      <w:r>
        <w:rPr>
          <w:rFonts w:ascii="Vrinda" w:hAnsi="Vrinda" w:cs="Vrinda"/>
          <w:b/>
          <w:bCs/>
          <w:sz w:val="24"/>
          <w:szCs w:val="24"/>
        </w:rPr>
        <w:t>]</w:t>
      </w:r>
      <w:r>
        <w:rPr>
          <w:rFonts w:ascii="Calibri" w:hAnsi="Calibri" w:cs="Calibri"/>
          <w:b/>
          <w:bCs/>
          <w:sz w:val="24"/>
          <w:szCs w:val="24"/>
        </w:rPr>
        <w:t xml:space="preserve"> </w:t>
      </w:r>
      <w:r w:rsidRPr="00A12724">
        <w:rPr>
          <w:rFonts w:ascii="Calibri" w:hAnsi="Calibri" w:cs="Calibri"/>
          <w:b/>
          <w:bCs/>
          <w:sz w:val="24"/>
          <w:szCs w:val="24"/>
        </w:rPr>
        <w:t>Faith Commitment</w:t>
      </w:r>
    </w:p>
    <w:p w14:paraId="20C1CFB1" w14:textId="77777777" w:rsidR="00866F03" w:rsidRDefault="00866F03" w:rsidP="00CA0F2A">
      <w:pPr>
        <w:tabs>
          <w:tab w:val="left" w:pos="851"/>
        </w:tabs>
        <w:kinsoku w:val="0"/>
        <w:overflowPunct w:val="0"/>
        <w:autoSpaceDE/>
        <w:autoSpaceDN/>
        <w:adjustRightInd/>
        <w:ind w:left="284"/>
        <w:textAlignment w:val="baseline"/>
        <w:rPr>
          <w:rFonts w:ascii="Calibri" w:hAnsi="Calibri" w:cs="Calibri"/>
          <w:b/>
          <w:bCs/>
          <w:sz w:val="24"/>
          <w:szCs w:val="24"/>
        </w:rPr>
      </w:pPr>
    </w:p>
    <w:tbl>
      <w:tblPr>
        <w:tblW w:w="88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19"/>
        <w:gridCol w:w="1127"/>
        <w:gridCol w:w="1255"/>
      </w:tblGrid>
      <w:tr w:rsidR="006565D9" w:rsidRPr="006D7430" w14:paraId="31ED9C7C" w14:textId="77777777" w:rsidTr="006565D9">
        <w:trPr>
          <w:trHeight w:val="303"/>
        </w:trPr>
        <w:tc>
          <w:tcPr>
            <w:tcW w:w="6419" w:type="dxa"/>
          </w:tcPr>
          <w:p w14:paraId="464987C0" w14:textId="77777777" w:rsidR="006565D9" w:rsidRPr="006D7430" w:rsidRDefault="006565D9" w:rsidP="0072756E">
            <w:pPr>
              <w:kinsoku w:val="0"/>
              <w:overflowPunct w:val="0"/>
              <w:autoSpaceDE/>
              <w:autoSpaceDN/>
              <w:adjustRightInd/>
              <w:textAlignment w:val="baseline"/>
              <w:rPr>
                <w:rFonts w:ascii="Calibri" w:hAnsi="Calibri" w:cs="Calibri"/>
                <w:b/>
                <w:bCs/>
                <w:sz w:val="24"/>
                <w:szCs w:val="24"/>
              </w:rPr>
            </w:pPr>
          </w:p>
        </w:tc>
        <w:tc>
          <w:tcPr>
            <w:tcW w:w="1127" w:type="dxa"/>
          </w:tcPr>
          <w:p w14:paraId="0DE9B169" w14:textId="77777777" w:rsidR="006565D9" w:rsidRPr="006D7430" w:rsidRDefault="006565D9" w:rsidP="0072756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Essential</w:t>
            </w:r>
          </w:p>
        </w:tc>
        <w:tc>
          <w:tcPr>
            <w:tcW w:w="1255" w:type="dxa"/>
          </w:tcPr>
          <w:p w14:paraId="5947C8C2" w14:textId="77777777" w:rsidR="006565D9" w:rsidRPr="006D7430" w:rsidRDefault="006565D9" w:rsidP="0072756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Desirable</w:t>
            </w:r>
          </w:p>
        </w:tc>
      </w:tr>
      <w:tr w:rsidR="006565D9" w:rsidRPr="00941A7D" w14:paraId="1712AF0D" w14:textId="77777777" w:rsidTr="006565D9">
        <w:tc>
          <w:tcPr>
            <w:tcW w:w="6419" w:type="dxa"/>
          </w:tcPr>
          <w:p w14:paraId="03990B01" w14:textId="77777777" w:rsidR="006565D9" w:rsidRPr="00050794" w:rsidRDefault="006565D9" w:rsidP="0072756E">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Practising Catholic</w:t>
            </w:r>
          </w:p>
        </w:tc>
        <w:tc>
          <w:tcPr>
            <w:tcW w:w="1127" w:type="dxa"/>
          </w:tcPr>
          <w:p w14:paraId="2147E38E" w14:textId="77777777" w:rsidR="006565D9" w:rsidRPr="00941A7D" w:rsidRDefault="006565D9" w:rsidP="002F4F0A">
            <w:pPr>
              <w:kinsoku w:val="0"/>
              <w:overflowPunct w:val="0"/>
              <w:autoSpaceDE/>
              <w:autoSpaceDN/>
              <w:adjustRightInd/>
              <w:jc w:val="center"/>
              <w:textAlignment w:val="baseline"/>
              <w:rPr>
                <w:rFonts w:ascii="Calibri" w:hAnsi="Calibri" w:cs="Calibri"/>
                <w:b/>
                <w:bCs/>
                <w:sz w:val="22"/>
                <w:szCs w:val="22"/>
              </w:rPr>
            </w:pPr>
            <w:r w:rsidRPr="00941A7D">
              <w:rPr>
                <w:rFonts w:ascii="Calibri" w:hAnsi="Calibri" w:cs="Calibri"/>
                <w:b/>
                <w:bCs/>
                <w:sz w:val="22"/>
                <w:szCs w:val="22"/>
              </w:rPr>
              <w:t>E</w:t>
            </w:r>
          </w:p>
        </w:tc>
        <w:tc>
          <w:tcPr>
            <w:tcW w:w="1255" w:type="dxa"/>
          </w:tcPr>
          <w:p w14:paraId="5DF18F48" w14:textId="77777777" w:rsidR="006565D9" w:rsidRPr="00941A7D" w:rsidRDefault="006565D9" w:rsidP="0072756E">
            <w:pPr>
              <w:kinsoku w:val="0"/>
              <w:overflowPunct w:val="0"/>
              <w:autoSpaceDE/>
              <w:autoSpaceDN/>
              <w:adjustRightInd/>
              <w:textAlignment w:val="baseline"/>
              <w:rPr>
                <w:rFonts w:ascii="Calibri" w:hAnsi="Calibri" w:cs="Calibri"/>
                <w:bCs/>
                <w:sz w:val="22"/>
                <w:szCs w:val="22"/>
              </w:rPr>
            </w:pPr>
          </w:p>
        </w:tc>
      </w:tr>
      <w:tr w:rsidR="006565D9" w:rsidRPr="00941A7D" w14:paraId="08503B55" w14:textId="77777777" w:rsidTr="006565D9">
        <w:tc>
          <w:tcPr>
            <w:tcW w:w="6419" w:type="dxa"/>
          </w:tcPr>
          <w:p w14:paraId="42D23CCC" w14:textId="77777777" w:rsidR="006565D9" w:rsidRPr="00050794" w:rsidRDefault="006565D9" w:rsidP="0072756E">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Involvement in a parish community</w:t>
            </w:r>
          </w:p>
        </w:tc>
        <w:tc>
          <w:tcPr>
            <w:tcW w:w="1127" w:type="dxa"/>
          </w:tcPr>
          <w:p w14:paraId="167324FF" w14:textId="77777777" w:rsidR="006565D9" w:rsidRPr="00941A7D" w:rsidRDefault="00720A65" w:rsidP="002B5E7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5" w:type="dxa"/>
          </w:tcPr>
          <w:p w14:paraId="5A5EF7AB" w14:textId="77777777" w:rsidR="006565D9" w:rsidRPr="00941A7D" w:rsidRDefault="006565D9" w:rsidP="0072756E">
            <w:pPr>
              <w:kinsoku w:val="0"/>
              <w:overflowPunct w:val="0"/>
              <w:autoSpaceDE/>
              <w:autoSpaceDN/>
              <w:adjustRightInd/>
              <w:textAlignment w:val="baseline"/>
              <w:rPr>
                <w:rFonts w:ascii="Calibri" w:hAnsi="Calibri" w:cs="Calibri"/>
                <w:bCs/>
                <w:sz w:val="22"/>
                <w:szCs w:val="22"/>
              </w:rPr>
            </w:pPr>
          </w:p>
        </w:tc>
      </w:tr>
    </w:tbl>
    <w:p w14:paraId="0900E80D" w14:textId="77777777" w:rsidR="00532897" w:rsidRDefault="00532897" w:rsidP="00CA0F2A">
      <w:pPr>
        <w:kinsoku w:val="0"/>
        <w:overflowPunct w:val="0"/>
        <w:autoSpaceDE/>
        <w:autoSpaceDN/>
        <w:adjustRightInd/>
        <w:textAlignment w:val="baseline"/>
        <w:rPr>
          <w:rFonts w:ascii="Calibri" w:hAnsi="Calibri" w:cs="Calibri"/>
          <w:b/>
          <w:bCs/>
          <w:spacing w:val="-1"/>
          <w:sz w:val="24"/>
          <w:szCs w:val="24"/>
        </w:rPr>
      </w:pPr>
    </w:p>
    <w:p w14:paraId="02D2E8BC" w14:textId="77777777" w:rsidR="00532897" w:rsidRDefault="00532897" w:rsidP="00821D96">
      <w:pPr>
        <w:kinsoku w:val="0"/>
        <w:overflowPunct w:val="0"/>
        <w:autoSpaceDE/>
        <w:autoSpaceDN/>
        <w:adjustRightInd/>
        <w:ind w:left="-426"/>
        <w:textAlignment w:val="baseline"/>
        <w:rPr>
          <w:rFonts w:ascii="Calibri" w:hAnsi="Calibri" w:cs="Calibri"/>
          <w:b/>
          <w:bCs/>
          <w:spacing w:val="-1"/>
          <w:sz w:val="24"/>
          <w:szCs w:val="24"/>
        </w:rPr>
      </w:pPr>
      <w:r>
        <w:rPr>
          <w:rFonts w:ascii="Calibri" w:hAnsi="Calibri" w:cs="Calibri"/>
          <w:b/>
          <w:bCs/>
          <w:spacing w:val="-1"/>
          <w:sz w:val="24"/>
          <w:szCs w:val="24"/>
        </w:rPr>
        <w:t xml:space="preserve">[A.2] To be able to demonstrate knowledge and understanding of the following in the context of </w:t>
      </w:r>
      <w:proofErr w:type="gramStart"/>
      <w:r>
        <w:rPr>
          <w:rFonts w:ascii="Calibri" w:hAnsi="Calibri" w:cs="Calibri"/>
          <w:b/>
          <w:bCs/>
          <w:spacing w:val="-1"/>
          <w:sz w:val="24"/>
          <w:szCs w:val="24"/>
        </w:rPr>
        <w:t xml:space="preserve">a </w:t>
      </w:r>
      <w:r w:rsidR="00BF3A95">
        <w:rPr>
          <w:rFonts w:ascii="Calibri" w:hAnsi="Calibri" w:cs="Calibri"/>
          <w:b/>
          <w:bCs/>
          <w:spacing w:val="-1"/>
          <w:sz w:val="24"/>
          <w:szCs w:val="24"/>
        </w:rPr>
        <w:t xml:space="preserve"> </w:t>
      </w:r>
      <w:r>
        <w:rPr>
          <w:rFonts w:ascii="Calibri" w:hAnsi="Calibri" w:cs="Calibri"/>
          <w:b/>
          <w:bCs/>
          <w:spacing w:val="-1"/>
          <w:sz w:val="24"/>
          <w:szCs w:val="24"/>
        </w:rPr>
        <w:t>Catholic</w:t>
      </w:r>
      <w:proofErr w:type="gramEnd"/>
      <w:r>
        <w:rPr>
          <w:rFonts w:ascii="Calibri" w:hAnsi="Calibri" w:cs="Calibri"/>
          <w:b/>
          <w:bCs/>
          <w:spacing w:val="-1"/>
          <w:sz w:val="24"/>
          <w:szCs w:val="24"/>
        </w:rPr>
        <w:t xml:space="preserve"> School</w:t>
      </w:r>
    </w:p>
    <w:p w14:paraId="703715A3" w14:textId="77777777" w:rsidR="00866F03" w:rsidRDefault="00866F03" w:rsidP="00CA0F2A">
      <w:pPr>
        <w:kinsoku w:val="0"/>
        <w:overflowPunct w:val="0"/>
        <w:autoSpaceDE/>
        <w:autoSpaceDN/>
        <w:adjustRightInd/>
        <w:textAlignment w:val="baseline"/>
        <w:rPr>
          <w:rFonts w:ascii="Calibri" w:hAnsi="Calibri" w:cs="Calibri"/>
          <w:b/>
          <w:bCs/>
          <w:spacing w:val="-1"/>
          <w:sz w:val="24"/>
          <w:szCs w:val="24"/>
        </w:rPr>
      </w:pPr>
    </w:p>
    <w:tbl>
      <w:tblPr>
        <w:tblW w:w="88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19"/>
        <w:gridCol w:w="1127"/>
        <w:gridCol w:w="1255"/>
      </w:tblGrid>
      <w:tr w:rsidR="006565D9" w:rsidRPr="006D7430" w14:paraId="42C84086" w14:textId="77777777" w:rsidTr="006565D9">
        <w:trPr>
          <w:trHeight w:val="303"/>
        </w:trPr>
        <w:tc>
          <w:tcPr>
            <w:tcW w:w="6419" w:type="dxa"/>
          </w:tcPr>
          <w:p w14:paraId="0C4607E7" w14:textId="77777777" w:rsidR="006565D9" w:rsidRPr="006D7430" w:rsidRDefault="006565D9" w:rsidP="002D139E">
            <w:pPr>
              <w:kinsoku w:val="0"/>
              <w:overflowPunct w:val="0"/>
              <w:autoSpaceDE/>
              <w:autoSpaceDN/>
              <w:adjustRightInd/>
              <w:textAlignment w:val="baseline"/>
              <w:rPr>
                <w:rFonts w:ascii="Calibri" w:hAnsi="Calibri" w:cs="Calibri"/>
                <w:b/>
                <w:bCs/>
                <w:sz w:val="24"/>
                <w:szCs w:val="24"/>
              </w:rPr>
            </w:pPr>
          </w:p>
        </w:tc>
        <w:tc>
          <w:tcPr>
            <w:tcW w:w="1127" w:type="dxa"/>
          </w:tcPr>
          <w:p w14:paraId="75A9F2DF" w14:textId="77777777" w:rsidR="006565D9" w:rsidRPr="006D7430" w:rsidRDefault="006565D9" w:rsidP="002D139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Essential</w:t>
            </w:r>
          </w:p>
        </w:tc>
        <w:tc>
          <w:tcPr>
            <w:tcW w:w="1255" w:type="dxa"/>
          </w:tcPr>
          <w:p w14:paraId="13D73992" w14:textId="77777777" w:rsidR="006565D9" w:rsidRPr="006D7430" w:rsidRDefault="006565D9" w:rsidP="002D139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Desirable</w:t>
            </w:r>
          </w:p>
        </w:tc>
      </w:tr>
      <w:tr w:rsidR="006565D9" w:rsidRPr="00941A7D" w14:paraId="72877B2E" w14:textId="77777777" w:rsidTr="006565D9">
        <w:tc>
          <w:tcPr>
            <w:tcW w:w="6419" w:type="dxa"/>
          </w:tcPr>
          <w:p w14:paraId="17602E26" w14:textId="77777777" w:rsidR="006565D9" w:rsidRPr="00050794" w:rsidRDefault="006565D9" w:rsidP="002D139E">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Leading worship</w:t>
            </w:r>
          </w:p>
        </w:tc>
        <w:tc>
          <w:tcPr>
            <w:tcW w:w="1127" w:type="dxa"/>
          </w:tcPr>
          <w:p w14:paraId="5FD716A2" w14:textId="77777777" w:rsidR="006565D9" w:rsidRPr="00941A7D" w:rsidRDefault="00616AEC" w:rsidP="002B5E7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5" w:type="dxa"/>
          </w:tcPr>
          <w:p w14:paraId="598C32D8" w14:textId="77777777" w:rsidR="006565D9" w:rsidRPr="00941A7D" w:rsidRDefault="006565D9" w:rsidP="002D139E">
            <w:pPr>
              <w:kinsoku w:val="0"/>
              <w:overflowPunct w:val="0"/>
              <w:autoSpaceDE/>
              <w:autoSpaceDN/>
              <w:adjustRightInd/>
              <w:textAlignment w:val="baseline"/>
              <w:rPr>
                <w:rFonts w:ascii="Calibri" w:hAnsi="Calibri" w:cs="Calibri"/>
                <w:bCs/>
                <w:sz w:val="22"/>
                <w:szCs w:val="22"/>
              </w:rPr>
            </w:pPr>
          </w:p>
        </w:tc>
      </w:tr>
      <w:tr w:rsidR="006565D9" w:rsidRPr="00941A7D" w14:paraId="67ED7C7B" w14:textId="77777777" w:rsidTr="006565D9">
        <w:tc>
          <w:tcPr>
            <w:tcW w:w="6419" w:type="dxa"/>
          </w:tcPr>
          <w:p w14:paraId="528D976F" w14:textId="77777777" w:rsidR="006565D9" w:rsidRPr="00050794" w:rsidRDefault="006565D9" w:rsidP="002D139E">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Ways of developing religious education and worship</w:t>
            </w:r>
          </w:p>
        </w:tc>
        <w:tc>
          <w:tcPr>
            <w:tcW w:w="1127" w:type="dxa"/>
          </w:tcPr>
          <w:p w14:paraId="1CF763C1" w14:textId="77777777" w:rsidR="006565D9" w:rsidRPr="00941A7D" w:rsidRDefault="00720A65" w:rsidP="002B5E7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5" w:type="dxa"/>
          </w:tcPr>
          <w:p w14:paraId="59BAA234" w14:textId="77777777" w:rsidR="006565D9" w:rsidRPr="00941A7D" w:rsidRDefault="006565D9" w:rsidP="002D139E">
            <w:pPr>
              <w:kinsoku w:val="0"/>
              <w:overflowPunct w:val="0"/>
              <w:autoSpaceDE/>
              <w:autoSpaceDN/>
              <w:adjustRightInd/>
              <w:textAlignment w:val="baseline"/>
              <w:rPr>
                <w:rFonts w:ascii="Calibri" w:hAnsi="Calibri" w:cs="Calibri"/>
                <w:bCs/>
                <w:sz w:val="22"/>
                <w:szCs w:val="22"/>
              </w:rPr>
            </w:pPr>
          </w:p>
        </w:tc>
      </w:tr>
      <w:tr w:rsidR="006565D9" w:rsidRPr="00941A7D" w14:paraId="7D3CC54B" w14:textId="77777777" w:rsidTr="006565D9">
        <w:tc>
          <w:tcPr>
            <w:tcW w:w="6419" w:type="dxa"/>
          </w:tcPr>
          <w:p w14:paraId="1CCD617D" w14:textId="77777777" w:rsidR="006565D9" w:rsidRPr="00050794" w:rsidRDefault="006565D9" w:rsidP="002D139E">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A commitment to strategic thinking and planning that builds, communicates and carries forward a coherent and shared vision for the Catholic ethos of the school.</w:t>
            </w:r>
          </w:p>
        </w:tc>
        <w:tc>
          <w:tcPr>
            <w:tcW w:w="1127" w:type="dxa"/>
          </w:tcPr>
          <w:p w14:paraId="0E21B3FB" w14:textId="77777777" w:rsidR="006565D9" w:rsidRPr="00941A7D" w:rsidRDefault="00720A65" w:rsidP="002B5E7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5" w:type="dxa"/>
          </w:tcPr>
          <w:p w14:paraId="3E02672C" w14:textId="77777777" w:rsidR="006565D9" w:rsidRPr="00941A7D" w:rsidRDefault="006565D9" w:rsidP="002D139E">
            <w:pPr>
              <w:kinsoku w:val="0"/>
              <w:overflowPunct w:val="0"/>
              <w:autoSpaceDE/>
              <w:autoSpaceDN/>
              <w:adjustRightInd/>
              <w:textAlignment w:val="baseline"/>
              <w:rPr>
                <w:rFonts w:ascii="Calibri" w:hAnsi="Calibri" w:cs="Calibri"/>
                <w:bCs/>
                <w:sz w:val="22"/>
                <w:szCs w:val="22"/>
              </w:rPr>
            </w:pPr>
          </w:p>
        </w:tc>
      </w:tr>
      <w:tr w:rsidR="006565D9" w:rsidRPr="00941A7D" w14:paraId="06755219" w14:textId="77777777" w:rsidTr="006565D9">
        <w:tc>
          <w:tcPr>
            <w:tcW w:w="6419" w:type="dxa"/>
          </w:tcPr>
          <w:p w14:paraId="1F69C4EF" w14:textId="77777777" w:rsidR="006565D9" w:rsidRPr="00050794" w:rsidRDefault="006565D9" w:rsidP="002D139E">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How relationships should be fostered and developed between the school, parish, its community and the diocese.</w:t>
            </w:r>
          </w:p>
        </w:tc>
        <w:tc>
          <w:tcPr>
            <w:tcW w:w="1127" w:type="dxa"/>
          </w:tcPr>
          <w:p w14:paraId="37B4D3E0" w14:textId="77777777" w:rsidR="006565D9" w:rsidRPr="00941A7D" w:rsidRDefault="00720A65" w:rsidP="002B5E7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5" w:type="dxa"/>
          </w:tcPr>
          <w:p w14:paraId="2F31040E" w14:textId="77777777" w:rsidR="006565D9" w:rsidRPr="00941A7D" w:rsidRDefault="006565D9" w:rsidP="002D139E">
            <w:pPr>
              <w:kinsoku w:val="0"/>
              <w:overflowPunct w:val="0"/>
              <w:autoSpaceDE/>
              <w:autoSpaceDN/>
              <w:adjustRightInd/>
              <w:textAlignment w:val="baseline"/>
              <w:rPr>
                <w:rFonts w:ascii="Calibri" w:hAnsi="Calibri" w:cs="Calibri"/>
                <w:bCs/>
                <w:sz w:val="22"/>
                <w:szCs w:val="22"/>
              </w:rPr>
            </w:pPr>
          </w:p>
        </w:tc>
      </w:tr>
    </w:tbl>
    <w:p w14:paraId="5DDB47B8" w14:textId="77777777" w:rsidR="00532897" w:rsidRDefault="00532897" w:rsidP="00CA0F2A">
      <w:pPr>
        <w:kinsoku w:val="0"/>
        <w:overflowPunct w:val="0"/>
        <w:autoSpaceDE/>
        <w:autoSpaceDN/>
        <w:adjustRightInd/>
        <w:textAlignment w:val="baseline"/>
        <w:rPr>
          <w:rFonts w:ascii="Calibri" w:hAnsi="Calibri" w:cs="Calibri"/>
          <w:b/>
          <w:bCs/>
          <w:spacing w:val="-1"/>
          <w:sz w:val="24"/>
          <w:szCs w:val="24"/>
        </w:rPr>
      </w:pPr>
    </w:p>
    <w:p w14:paraId="405B585A" w14:textId="77777777" w:rsidR="00724C70" w:rsidRDefault="00724C70" w:rsidP="00F60699">
      <w:pPr>
        <w:tabs>
          <w:tab w:val="left" w:pos="-426"/>
        </w:tabs>
        <w:kinsoku w:val="0"/>
        <w:overflowPunct w:val="0"/>
        <w:autoSpaceDE/>
        <w:autoSpaceDN/>
        <w:adjustRightInd/>
        <w:ind w:left="-426"/>
        <w:textAlignment w:val="baseline"/>
        <w:rPr>
          <w:rFonts w:ascii="Calibri" w:hAnsi="Calibri" w:cs="Calibri"/>
          <w:b/>
          <w:bCs/>
          <w:spacing w:val="-1"/>
          <w:sz w:val="24"/>
          <w:szCs w:val="24"/>
        </w:rPr>
      </w:pPr>
      <w:r>
        <w:rPr>
          <w:rFonts w:ascii="Vrinda" w:hAnsi="Vrinda" w:cs="Vrinda"/>
          <w:b/>
          <w:bCs/>
          <w:spacing w:val="-1"/>
          <w:sz w:val="24"/>
          <w:szCs w:val="24"/>
        </w:rPr>
        <w:t>[</w:t>
      </w:r>
      <w:r>
        <w:rPr>
          <w:rFonts w:ascii="Calibri" w:hAnsi="Calibri" w:cs="Calibri"/>
          <w:b/>
          <w:bCs/>
          <w:spacing w:val="-1"/>
          <w:sz w:val="24"/>
          <w:szCs w:val="24"/>
        </w:rPr>
        <w:t>B</w:t>
      </w:r>
      <w:r>
        <w:rPr>
          <w:rFonts w:ascii="Vrinda" w:hAnsi="Vrinda" w:cs="Vrinda"/>
          <w:b/>
          <w:bCs/>
          <w:spacing w:val="-1"/>
          <w:sz w:val="24"/>
          <w:szCs w:val="24"/>
        </w:rPr>
        <w:t>]</w:t>
      </w:r>
      <w:r>
        <w:rPr>
          <w:rFonts w:ascii="Calibri" w:hAnsi="Calibri" w:cs="Calibri"/>
          <w:b/>
          <w:bCs/>
          <w:spacing w:val="-1"/>
          <w:sz w:val="24"/>
          <w:szCs w:val="24"/>
        </w:rPr>
        <w:t xml:space="preserve"> </w:t>
      </w:r>
      <w:r w:rsidRPr="00A12724">
        <w:rPr>
          <w:rFonts w:ascii="Calibri" w:hAnsi="Calibri" w:cs="Calibri"/>
          <w:b/>
          <w:bCs/>
          <w:spacing w:val="-1"/>
          <w:sz w:val="24"/>
          <w:szCs w:val="24"/>
        </w:rPr>
        <w:t>Qualifications</w:t>
      </w:r>
    </w:p>
    <w:p w14:paraId="0B594DDD" w14:textId="77777777" w:rsidR="00866F03" w:rsidRPr="009A74F3" w:rsidRDefault="00866F03" w:rsidP="00CA0F2A">
      <w:pPr>
        <w:tabs>
          <w:tab w:val="left" w:pos="284"/>
          <w:tab w:val="left" w:pos="426"/>
        </w:tabs>
        <w:kinsoku w:val="0"/>
        <w:overflowPunct w:val="0"/>
        <w:autoSpaceDE/>
        <w:autoSpaceDN/>
        <w:adjustRightInd/>
        <w:textAlignment w:val="baseline"/>
        <w:rPr>
          <w:rFonts w:ascii="Calibri" w:hAnsi="Calibri" w:cs="Calibri"/>
          <w:b/>
          <w:bCs/>
          <w:spacing w:val="-1"/>
          <w:sz w:val="24"/>
          <w:szCs w:val="24"/>
        </w:rPr>
      </w:pPr>
    </w:p>
    <w:tbl>
      <w:tblPr>
        <w:tblW w:w="88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26"/>
        <w:gridCol w:w="1125"/>
        <w:gridCol w:w="1253"/>
      </w:tblGrid>
      <w:tr w:rsidR="006565D9" w:rsidRPr="006D7430" w14:paraId="04CEF93A" w14:textId="77777777" w:rsidTr="006565D9">
        <w:tc>
          <w:tcPr>
            <w:tcW w:w="6426" w:type="dxa"/>
          </w:tcPr>
          <w:p w14:paraId="7C0CD09A" w14:textId="77777777" w:rsidR="006565D9" w:rsidRPr="006D7430" w:rsidRDefault="006565D9" w:rsidP="0072756E">
            <w:pPr>
              <w:kinsoku w:val="0"/>
              <w:overflowPunct w:val="0"/>
              <w:autoSpaceDE/>
              <w:autoSpaceDN/>
              <w:adjustRightInd/>
              <w:textAlignment w:val="baseline"/>
              <w:rPr>
                <w:rFonts w:ascii="Calibri" w:hAnsi="Calibri" w:cs="Calibri"/>
                <w:b/>
                <w:bCs/>
                <w:spacing w:val="-1"/>
                <w:sz w:val="24"/>
                <w:szCs w:val="24"/>
              </w:rPr>
            </w:pPr>
          </w:p>
        </w:tc>
        <w:tc>
          <w:tcPr>
            <w:tcW w:w="1125" w:type="dxa"/>
          </w:tcPr>
          <w:p w14:paraId="12ABA26D" w14:textId="77777777" w:rsidR="006565D9" w:rsidRPr="006D7430" w:rsidRDefault="006565D9" w:rsidP="0072756E">
            <w:pPr>
              <w:kinsoku w:val="0"/>
              <w:overflowPunct w:val="0"/>
              <w:autoSpaceDE/>
              <w:autoSpaceDN/>
              <w:adjustRightInd/>
              <w:textAlignment w:val="baseline"/>
              <w:rPr>
                <w:rFonts w:ascii="Calibri" w:hAnsi="Calibri" w:cs="Calibri"/>
                <w:b/>
                <w:bCs/>
                <w:spacing w:val="-1"/>
                <w:sz w:val="24"/>
                <w:szCs w:val="24"/>
              </w:rPr>
            </w:pPr>
            <w:r w:rsidRPr="006D7430">
              <w:rPr>
                <w:rFonts w:ascii="Calibri" w:hAnsi="Calibri" w:cs="Calibri"/>
                <w:b/>
                <w:bCs/>
                <w:spacing w:val="-1"/>
                <w:sz w:val="24"/>
                <w:szCs w:val="24"/>
              </w:rPr>
              <w:t>Essential</w:t>
            </w:r>
          </w:p>
        </w:tc>
        <w:tc>
          <w:tcPr>
            <w:tcW w:w="1253" w:type="dxa"/>
          </w:tcPr>
          <w:p w14:paraId="5D82FA73" w14:textId="77777777" w:rsidR="006565D9" w:rsidRPr="006D7430" w:rsidRDefault="006565D9" w:rsidP="0072756E">
            <w:pPr>
              <w:kinsoku w:val="0"/>
              <w:overflowPunct w:val="0"/>
              <w:autoSpaceDE/>
              <w:autoSpaceDN/>
              <w:adjustRightInd/>
              <w:textAlignment w:val="baseline"/>
              <w:rPr>
                <w:rFonts w:ascii="Calibri" w:hAnsi="Calibri" w:cs="Calibri"/>
                <w:b/>
                <w:bCs/>
                <w:spacing w:val="-1"/>
                <w:sz w:val="24"/>
                <w:szCs w:val="24"/>
              </w:rPr>
            </w:pPr>
            <w:r w:rsidRPr="006D7430">
              <w:rPr>
                <w:rFonts w:ascii="Calibri" w:hAnsi="Calibri" w:cs="Calibri"/>
                <w:b/>
                <w:bCs/>
                <w:spacing w:val="-1"/>
                <w:sz w:val="24"/>
                <w:szCs w:val="24"/>
              </w:rPr>
              <w:t>Desirable</w:t>
            </w:r>
          </w:p>
        </w:tc>
      </w:tr>
      <w:tr w:rsidR="006565D9" w:rsidRPr="00941A7D" w14:paraId="74D5AC7A" w14:textId="77777777" w:rsidTr="006565D9">
        <w:tc>
          <w:tcPr>
            <w:tcW w:w="6426" w:type="dxa"/>
          </w:tcPr>
          <w:p w14:paraId="133BEBAF" w14:textId="77777777" w:rsidR="006565D9" w:rsidRPr="00050794" w:rsidRDefault="006565D9" w:rsidP="0072756E">
            <w:pPr>
              <w:kinsoku w:val="0"/>
              <w:overflowPunct w:val="0"/>
              <w:autoSpaceDE/>
              <w:autoSpaceDN/>
              <w:adjustRightInd/>
              <w:textAlignment w:val="baseline"/>
              <w:rPr>
                <w:rFonts w:ascii="Arial" w:hAnsi="Arial" w:cs="Arial"/>
                <w:bCs/>
                <w:spacing w:val="-1"/>
                <w:sz w:val="22"/>
                <w:szCs w:val="22"/>
              </w:rPr>
            </w:pPr>
            <w:r w:rsidRPr="00050794">
              <w:rPr>
                <w:rFonts w:ascii="Arial" w:hAnsi="Arial" w:cs="Arial"/>
                <w:bCs/>
                <w:spacing w:val="-1"/>
                <w:sz w:val="22"/>
                <w:szCs w:val="22"/>
              </w:rPr>
              <w:t>Qualified teacher status</w:t>
            </w:r>
          </w:p>
        </w:tc>
        <w:tc>
          <w:tcPr>
            <w:tcW w:w="1125" w:type="dxa"/>
          </w:tcPr>
          <w:p w14:paraId="7CCD423B" w14:textId="77777777" w:rsidR="006565D9" w:rsidRPr="00941A7D" w:rsidRDefault="002B5E7E" w:rsidP="002B5E7E">
            <w:pPr>
              <w:kinsoku w:val="0"/>
              <w:overflowPunct w:val="0"/>
              <w:autoSpaceDE/>
              <w:autoSpaceDN/>
              <w:adjustRightInd/>
              <w:jc w:val="center"/>
              <w:textAlignment w:val="baseline"/>
              <w:rPr>
                <w:rFonts w:ascii="Calibri" w:hAnsi="Calibri" w:cs="Calibri"/>
                <w:b/>
                <w:bCs/>
                <w:spacing w:val="-1"/>
                <w:sz w:val="22"/>
                <w:szCs w:val="22"/>
              </w:rPr>
            </w:pPr>
            <w:r>
              <w:rPr>
                <w:rFonts w:ascii="Calibri" w:hAnsi="Calibri" w:cs="Calibri"/>
                <w:b/>
                <w:bCs/>
                <w:spacing w:val="-1"/>
                <w:sz w:val="22"/>
                <w:szCs w:val="22"/>
              </w:rPr>
              <w:t>E</w:t>
            </w:r>
          </w:p>
        </w:tc>
        <w:tc>
          <w:tcPr>
            <w:tcW w:w="1253" w:type="dxa"/>
          </w:tcPr>
          <w:p w14:paraId="6972D156" w14:textId="77777777" w:rsidR="006565D9" w:rsidRPr="00941A7D" w:rsidRDefault="006565D9" w:rsidP="0072756E">
            <w:pPr>
              <w:kinsoku w:val="0"/>
              <w:overflowPunct w:val="0"/>
              <w:autoSpaceDE/>
              <w:autoSpaceDN/>
              <w:adjustRightInd/>
              <w:textAlignment w:val="baseline"/>
              <w:rPr>
                <w:rFonts w:ascii="Calibri" w:hAnsi="Calibri" w:cs="Calibri"/>
                <w:b/>
                <w:bCs/>
                <w:spacing w:val="-1"/>
                <w:sz w:val="22"/>
                <w:szCs w:val="22"/>
              </w:rPr>
            </w:pPr>
          </w:p>
        </w:tc>
      </w:tr>
      <w:tr w:rsidR="006565D9" w:rsidRPr="00941A7D" w14:paraId="6FFA5C6E" w14:textId="77777777" w:rsidTr="006565D9">
        <w:tc>
          <w:tcPr>
            <w:tcW w:w="6426" w:type="dxa"/>
          </w:tcPr>
          <w:p w14:paraId="4446B52A" w14:textId="77777777" w:rsidR="006565D9" w:rsidRPr="00050794" w:rsidRDefault="006565D9" w:rsidP="0072756E">
            <w:pPr>
              <w:kinsoku w:val="0"/>
              <w:overflowPunct w:val="0"/>
              <w:autoSpaceDE/>
              <w:autoSpaceDN/>
              <w:adjustRightInd/>
              <w:textAlignment w:val="baseline"/>
              <w:rPr>
                <w:rFonts w:ascii="Arial" w:hAnsi="Arial" w:cs="Arial"/>
                <w:bCs/>
                <w:spacing w:val="-1"/>
                <w:sz w:val="22"/>
                <w:szCs w:val="22"/>
              </w:rPr>
            </w:pPr>
            <w:r w:rsidRPr="00050794">
              <w:rPr>
                <w:rFonts w:ascii="Arial" w:hAnsi="Arial" w:cs="Arial"/>
                <w:bCs/>
                <w:spacing w:val="-1"/>
                <w:sz w:val="22"/>
                <w:szCs w:val="22"/>
              </w:rPr>
              <w:t>Degree or equivalent</w:t>
            </w:r>
          </w:p>
        </w:tc>
        <w:tc>
          <w:tcPr>
            <w:tcW w:w="1125" w:type="dxa"/>
          </w:tcPr>
          <w:p w14:paraId="67A0D503" w14:textId="77777777" w:rsidR="006565D9" w:rsidRPr="00941A7D" w:rsidRDefault="002B5E7E" w:rsidP="002B5E7E">
            <w:pPr>
              <w:kinsoku w:val="0"/>
              <w:overflowPunct w:val="0"/>
              <w:autoSpaceDE/>
              <w:autoSpaceDN/>
              <w:adjustRightInd/>
              <w:jc w:val="center"/>
              <w:textAlignment w:val="baseline"/>
              <w:rPr>
                <w:rFonts w:ascii="Calibri" w:hAnsi="Calibri" w:cs="Calibri"/>
                <w:b/>
                <w:bCs/>
                <w:spacing w:val="-1"/>
                <w:sz w:val="22"/>
                <w:szCs w:val="22"/>
              </w:rPr>
            </w:pPr>
            <w:r>
              <w:rPr>
                <w:rFonts w:ascii="Calibri" w:hAnsi="Calibri" w:cs="Calibri"/>
                <w:b/>
                <w:bCs/>
                <w:spacing w:val="-1"/>
                <w:sz w:val="22"/>
                <w:szCs w:val="22"/>
              </w:rPr>
              <w:t>E</w:t>
            </w:r>
          </w:p>
        </w:tc>
        <w:tc>
          <w:tcPr>
            <w:tcW w:w="1253" w:type="dxa"/>
          </w:tcPr>
          <w:p w14:paraId="2018BC3E" w14:textId="77777777" w:rsidR="006565D9" w:rsidRPr="00941A7D" w:rsidRDefault="006565D9" w:rsidP="0072756E">
            <w:pPr>
              <w:kinsoku w:val="0"/>
              <w:overflowPunct w:val="0"/>
              <w:autoSpaceDE/>
              <w:autoSpaceDN/>
              <w:adjustRightInd/>
              <w:textAlignment w:val="baseline"/>
              <w:rPr>
                <w:rFonts w:ascii="Calibri" w:hAnsi="Calibri" w:cs="Calibri"/>
                <w:b/>
                <w:bCs/>
                <w:spacing w:val="-1"/>
                <w:sz w:val="22"/>
                <w:szCs w:val="22"/>
              </w:rPr>
            </w:pPr>
          </w:p>
        </w:tc>
      </w:tr>
      <w:tr w:rsidR="006565D9" w:rsidRPr="00941A7D" w14:paraId="5E028D57" w14:textId="77777777" w:rsidTr="006565D9">
        <w:tc>
          <w:tcPr>
            <w:tcW w:w="6426" w:type="dxa"/>
          </w:tcPr>
          <w:p w14:paraId="72B8D3DB" w14:textId="77777777" w:rsidR="006565D9" w:rsidRPr="00050794" w:rsidRDefault="006565D9" w:rsidP="002B5E7E">
            <w:pPr>
              <w:kinsoku w:val="0"/>
              <w:overflowPunct w:val="0"/>
              <w:autoSpaceDE/>
              <w:autoSpaceDN/>
              <w:adjustRightInd/>
              <w:textAlignment w:val="baseline"/>
              <w:rPr>
                <w:rFonts w:ascii="Arial" w:hAnsi="Arial" w:cs="Arial"/>
                <w:bCs/>
                <w:spacing w:val="-1"/>
                <w:sz w:val="22"/>
                <w:szCs w:val="22"/>
              </w:rPr>
            </w:pPr>
            <w:r w:rsidRPr="00050794">
              <w:rPr>
                <w:rFonts w:ascii="Arial" w:hAnsi="Arial" w:cs="Arial"/>
                <w:bCs/>
                <w:spacing w:val="-1"/>
                <w:sz w:val="22"/>
                <w:szCs w:val="22"/>
              </w:rPr>
              <w:t>Has</w:t>
            </w:r>
            <w:r w:rsidR="002B5E7E" w:rsidRPr="00050794">
              <w:rPr>
                <w:rFonts w:ascii="Arial" w:hAnsi="Arial" w:cs="Arial"/>
                <w:bCs/>
                <w:spacing w:val="-1"/>
                <w:sz w:val="22"/>
                <w:szCs w:val="22"/>
              </w:rPr>
              <w:t xml:space="preserve"> </w:t>
            </w:r>
            <w:r w:rsidRPr="00050794">
              <w:rPr>
                <w:rFonts w:ascii="Arial" w:hAnsi="Arial" w:cs="Arial"/>
                <w:bCs/>
                <w:spacing w:val="-1"/>
                <w:sz w:val="22"/>
                <w:szCs w:val="22"/>
              </w:rPr>
              <w:t xml:space="preserve">completed </w:t>
            </w:r>
            <w:r w:rsidR="000C5AB5" w:rsidRPr="00050794">
              <w:rPr>
                <w:rFonts w:ascii="Arial" w:hAnsi="Arial" w:cs="Arial"/>
                <w:bCs/>
                <w:spacing w:val="-1"/>
                <w:sz w:val="22"/>
                <w:szCs w:val="22"/>
              </w:rPr>
              <w:t xml:space="preserve">or has a commitment to do </w:t>
            </w:r>
            <w:r w:rsidRPr="00050794">
              <w:rPr>
                <w:rFonts w:ascii="Arial" w:hAnsi="Arial" w:cs="Arial"/>
                <w:bCs/>
                <w:spacing w:val="-1"/>
                <w:sz w:val="22"/>
                <w:szCs w:val="22"/>
              </w:rPr>
              <w:t xml:space="preserve">the Catholic Certificate in Religious Studies (CCRS) </w:t>
            </w:r>
            <w:r w:rsidR="00B522AE" w:rsidRPr="00050794">
              <w:rPr>
                <w:rFonts w:ascii="Arial" w:hAnsi="Arial" w:cs="Arial"/>
                <w:bCs/>
                <w:spacing w:val="-1"/>
                <w:sz w:val="22"/>
                <w:szCs w:val="22"/>
              </w:rPr>
              <w:t>and/</w:t>
            </w:r>
            <w:r w:rsidRPr="00050794">
              <w:rPr>
                <w:rFonts w:ascii="Arial" w:hAnsi="Arial" w:cs="Arial"/>
                <w:bCs/>
                <w:spacing w:val="-1"/>
                <w:sz w:val="22"/>
                <w:szCs w:val="22"/>
              </w:rPr>
              <w:t>or the</w:t>
            </w:r>
            <w:r w:rsidR="002B5E7E" w:rsidRPr="00050794">
              <w:rPr>
                <w:rFonts w:ascii="Arial" w:hAnsi="Arial" w:cs="Arial"/>
                <w:bCs/>
                <w:spacing w:val="-1"/>
                <w:sz w:val="22"/>
                <w:szCs w:val="22"/>
              </w:rPr>
              <w:t xml:space="preserve"> Ca</w:t>
            </w:r>
            <w:r w:rsidR="00B522AE" w:rsidRPr="00050794">
              <w:rPr>
                <w:rFonts w:ascii="Arial" w:hAnsi="Arial" w:cs="Arial"/>
                <w:bCs/>
                <w:spacing w:val="-1"/>
                <w:sz w:val="22"/>
                <w:szCs w:val="22"/>
              </w:rPr>
              <w:t xml:space="preserve">tholic Leadership </w:t>
            </w:r>
            <w:proofErr w:type="spellStart"/>
            <w:r w:rsidR="00B522AE" w:rsidRPr="00050794">
              <w:rPr>
                <w:rFonts w:ascii="Arial" w:hAnsi="Arial" w:cs="Arial"/>
                <w:bCs/>
                <w:spacing w:val="-1"/>
                <w:sz w:val="22"/>
                <w:szCs w:val="22"/>
              </w:rPr>
              <w:t>Programme</w:t>
            </w:r>
            <w:proofErr w:type="spellEnd"/>
            <w:r w:rsidR="002B5E7E" w:rsidRPr="00050794">
              <w:rPr>
                <w:rFonts w:ascii="Arial" w:hAnsi="Arial" w:cs="Arial"/>
                <w:bCs/>
                <w:spacing w:val="-1"/>
                <w:sz w:val="22"/>
                <w:szCs w:val="22"/>
              </w:rPr>
              <w:t>.</w:t>
            </w:r>
            <w:r w:rsidRPr="00050794">
              <w:rPr>
                <w:rFonts w:ascii="Arial" w:hAnsi="Arial" w:cs="Arial"/>
                <w:bCs/>
                <w:spacing w:val="-1"/>
                <w:sz w:val="22"/>
                <w:szCs w:val="22"/>
              </w:rPr>
              <w:t xml:space="preserve"> </w:t>
            </w:r>
          </w:p>
        </w:tc>
        <w:tc>
          <w:tcPr>
            <w:tcW w:w="1125" w:type="dxa"/>
          </w:tcPr>
          <w:p w14:paraId="37A467FA" w14:textId="77777777" w:rsidR="006565D9" w:rsidRPr="00941A7D" w:rsidRDefault="00DF3B96" w:rsidP="002B5E7E">
            <w:pPr>
              <w:kinsoku w:val="0"/>
              <w:overflowPunct w:val="0"/>
              <w:autoSpaceDE/>
              <w:autoSpaceDN/>
              <w:adjustRightInd/>
              <w:jc w:val="center"/>
              <w:textAlignment w:val="baseline"/>
              <w:rPr>
                <w:rFonts w:ascii="Calibri" w:hAnsi="Calibri" w:cs="Calibri"/>
                <w:b/>
                <w:bCs/>
                <w:spacing w:val="-1"/>
                <w:sz w:val="22"/>
                <w:szCs w:val="22"/>
              </w:rPr>
            </w:pPr>
            <w:r>
              <w:rPr>
                <w:rFonts w:ascii="Calibri" w:hAnsi="Calibri" w:cs="Calibri"/>
                <w:b/>
                <w:bCs/>
                <w:spacing w:val="-1"/>
                <w:sz w:val="22"/>
                <w:szCs w:val="22"/>
              </w:rPr>
              <w:t>E</w:t>
            </w:r>
          </w:p>
        </w:tc>
        <w:tc>
          <w:tcPr>
            <w:tcW w:w="1253" w:type="dxa"/>
          </w:tcPr>
          <w:p w14:paraId="3935BF8E" w14:textId="77777777" w:rsidR="006565D9" w:rsidRPr="00941A7D" w:rsidRDefault="006565D9" w:rsidP="0072756E">
            <w:pPr>
              <w:kinsoku w:val="0"/>
              <w:overflowPunct w:val="0"/>
              <w:autoSpaceDE/>
              <w:autoSpaceDN/>
              <w:adjustRightInd/>
              <w:textAlignment w:val="baseline"/>
              <w:rPr>
                <w:rFonts w:ascii="Calibri" w:hAnsi="Calibri" w:cs="Calibri"/>
                <w:b/>
                <w:bCs/>
                <w:spacing w:val="-1"/>
                <w:sz w:val="22"/>
                <w:szCs w:val="22"/>
              </w:rPr>
            </w:pPr>
          </w:p>
        </w:tc>
      </w:tr>
    </w:tbl>
    <w:p w14:paraId="22F52BE2" w14:textId="77777777" w:rsidR="00866F03" w:rsidRDefault="00866F03">
      <w:pPr>
        <w:widowControl/>
        <w:autoSpaceDE/>
        <w:autoSpaceDN/>
        <w:adjustRightInd/>
        <w:rPr>
          <w:rFonts w:ascii="Calibri" w:hAnsi="Calibri" w:cs="Calibri"/>
          <w:b/>
          <w:bCs/>
          <w:sz w:val="24"/>
          <w:szCs w:val="24"/>
        </w:rPr>
      </w:pPr>
    </w:p>
    <w:p w14:paraId="32A13872" w14:textId="77777777" w:rsidR="00724C70" w:rsidRDefault="00724C70" w:rsidP="00821D96">
      <w:pPr>
        <w:tabs>
          <w:tab w:val="left" w:pos="284"/>
        </w:tabs>
        <w:kinsoku w:val="0"/>
        <w:overflowPunct w:val="0"/>
        <w:autoSpaceDE/>
        <w:autoSpaceDN/>
        <w:adjustRightInd/>
        <w:ind w:hanging="426"/>
        <w:textAlignment w:val="baseline"/>
        <w:rPr>
          <w:rFonts w:ascii="Calibri" w:hAnsi="Calibri" w:cs="Calibri"/>
          <w:b/>
          <w:bCs/>
          <w:sz w:val="24"/>
          <w:szCs w:val="24"/>
        </w:rPr>
      </w:pPr>
      <w:r>
        <w:rPr>
          <w:rFonts w:ascii="Vrinda" w:hAnsi="Vrinda" w:cs="Vrinda"/>
          <w:b/>
          <w:bCs/>
          <w:sz w:val="24"/>
          <w:szCs w:val="24"/>
        </w:rPr>
        <w:t>[</w:t>
      </w:r>
      <w:r>
        <w:rPr>
          <w:rFonts w:ascii="Calibri" w:hAnsi="Calibri" w:cs="Calibri"/>
          <w:b/>
          <w:bCs/>
          <w:sz w:val="24"/>
          <w:szCs w:val="24"/>
        </w:rPr>
        <w:t>C</w:t>
      </w:r>
      <w:r>
        <w:rPr>
          <w:rFonts w:ascii="Vrinda" w:hAnsi="Vrinda" w:cs="Vrinda"/>
          <w:b/>
          <w:bCs/>
          <w:sz w:val="24"/>
          <w:szCs w:val="24"/>
        </w:rPr>
        <w:t>]</w:t>
      </w:r>
      <w:r>
        <w:rPr>
          <w:rFonts w:ascii="Calibri" w:hAnsi="Calibri" w:cs="Calibri"/>
          <w:b/>
          <w:bCs/>
          <w:sz w:val="24"/>
          <w:szCs w:val="24"/>
        </w:rPr>
        <w:t xml:space="preserve"> </w:t>
      </w:r>
      <w:r w:rsidRPr="00A12724">
        <w:rPr>
          <w:rFonts w:ascii="Calibri" w:hAnsi="Calibri" w:cs="Calibri"/>
          <w:b/>
          <w:bCs/>
          <w:sz w:val="24"/>
          <w:szCs w:val="24"/>
        </w:rPr>
        <w:t>Professional Development</w:t>
      </w:r>
    </w:p>
    <w:p w14:paraId="6DFF41DB" w14:textId="77777777" w:rsidR="00821D96" w:rsidRPr="009A74F3" w:rsidRDefault="00821D96" w:rsidP="00CA0F2A">
      <w:pPr>
        <w:tabs>
          <w:tab w:val="left" w:pos="284"/>
        </w:tabs>
        <w:kinsoku w:val="0"/>
        <w:overflowPunct w:val="0"/>
        <w:autoSpaceDE/>
        <w:autoSpaceDN/>
        <w:adjustRightInd/>
        <w:textAlignment w:val="baseline"/>
        <w:rPr>
          <w:rFonts w:ascii="Calibri" w:hAnsi="Calibri" w:cs="Calibri"/>
          <w:b/>
          <w:bCs/>
          <w:sz w:val="24"/>
          <w:szCs w:val="24"/>
        </w:rPr>
      </w:pPr>
    </w:p>
    <w:tbl>
      <w:tblPr>
        <w:tblW w:w="88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0"/>
        <w:gridCol w:w="1126"/>
        <w:gridCol w:w="1252"/>
      </w:tblGrid>
      <w:tr w:rsidR="006565D9" w:rsidRPr="006D7430" w14:paraId="435BC2D9" w14:textId="77777777" w:rsidTr="006565D9">
        <w:tc>
          <w:tcPr>
            <w:tcW w:w="6430" w:type="dxa"/>
          </w:tcPr>
          <w:p w14:paraId="748E6398" w14:textId="77777777" w:rsidR="006565D9" w:rsidRPr="006D7430" w:rsidRDefault="006565D9" w:rsidP="0072756E">
            <w:pPr>
              <w:kinsoku w:val="0"/>
              <w:overflowPunct w:val="0"/>
              <w:autoSpaceDE/>
              <w:autoSpaceDN/>
              <w:adjustRightInd/>
              <w:textAlignment w:val="baseline"/>
              <w:rPr>
                <w:rFonts w:ascii="Calibri" w:hAnsi="Calibri" w:cs="Calibri"/>
                <w:b/>
                <w:bCs/>
                <w:sz w:val="24"/>
                <w:szCs w:val="24"/>
              </w:rPr>
            </w:pPr>
          </w:p>
        </w:tc>
        <w:tc>
          <w:tcPr>
            <w:tcW w:w="1126" w:type="dxa"/>
          </w:tcPr>
          <w:p w14:paraId="158FB3EF" w14:textId="77777777" w:rsidR="006565D9" w:rsidRPr="006D7430" w:rsidRDefault="006565D9" w:rsidP="0072756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Essential</w:t>
            </w:r>
          </w:p>
        </w:tc>
        <w:tc>
          <w:tcPr>
            <w:tcW w:w="1252" w:type="dxa"/>
          </w:tcPr>
          <w:p w14:paraId="44F69916" w14:textId="77777777" w:rsidR="006565D9" w:rsidRPr="006D7430" w:rsidRDefault="006565D9" w:rsidP="0072756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Desirable</w:t>
            </w:r>
          </w:p>
        </w:tc>
      </w:tr>
      <w:tr w:rsidR="006565D9" w:rsidRPr="00941A7D" w14:paraId="08BD8E14" w14:textId="77777777" w:rsidTr="006565D9">
        <w:tc>
          <w:tcPr>
            <w:tcW w:w="6430" w:type="dxa"/>
          </w:tcPr>
          <w:p w14:paraId="324EE137" w14:textId="77777777" w:rsidR="006565D9" w:rsidRPr="00050794" w:rsidRDefault="006565D9" w:rsidP="0072756E">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Has successfully undertaken child protection training</w:t>
            </w:r>
          </w:p>
        </w:tc>
        <w:tc>
          <w:tcPr>
            <w:tcW w:w="1126" w:type="dxa"/>
          </w:tcPr>
          <w:p w14:paraId="1722C16A" w14:textId="77777777" w:rsidR="006565D9" w:rsidRPr="00941A7D" w:rsidRDefault="002B5E7E" w:rsidP="002B5E7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2B62CF75" w14:textId="77777777" w:rsidR="006565D9" w:rsidRPr="00941A7D" w:rsidRDefault="006565D9" w:rsidP="002B5E7E">
            <w:pPr>
              <w:kinsoku w:val="0"/>
              <w:overflowPunct w:val="0"/>
              <w:autoSpaceDE/>
              <w:autoSpaceDN/>
              <w:adjustRightInd/>
              <w:jc w:val="center"/>
              <w:textAlignment w:val="baseline"/>
              <w:rPr>
                <w:rFonts w:ascii="Calibri" w:hAnsi="Calibri" w:cs="Calibri"/>
                <w:b/>
                <w:bCs/>
                <w:sz w:val="22"/>
                <w:szCs w:val="22"/>
              </w:rPr>
            </w:pPr>
          </w:p>
        </w:tc>
      </w:tr>
      <w:tr w:rsidR="006565D9" w:rsidRPr="00941A7D" w14:paraId="1E4008C0" w14:textId="77777777" w:rsidTr="006565D9">
        <w:tc>
          <w:tcPr>
            <w:tcW w:w="6430" w:type="dxa"/>
          </w:tcPr>
          <w:p w14:paraId="6B004F2F" w14:textId="77777777" w:rsidR="006565D9" w:rsidRPr="00050794" w:rsidRDefault="006565D9" w:rsidP="0072756E">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Evidence of appropriate professional development for the role of headteacher</w:t>
            </w:r>
          </w:p>
        </w:tc>
        <w:tc>
          <w:tcPr>
            <w:tcW w:w="1126" w:type="dxa"/>
          </w:tcPr>
          <w:p w14:paraId="05EAA794" w14:textId="77777777" w:rsidR="006565D9" w:rsidRPr="00941A7D" w:rsidRDefault="002B5E7E" w:rsidP="002B5E7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162B82A7" w14:textId="77777777" w:rsidR="006565D9" w:rsidRPr="00941A7D" w:rsidRDefault="006565D9" w:rsidP="002B5E7E">
            <w:pPr>
              <w:kinsoku w:val="0"/>
              <w:overflowPunct w:val="0"/>
              <w:autoSpaceDE/>
              <w:autoSpaceDN/>
              <w:adjustRightInd/>
              <w:jc w:val="center"/>
              <w:textAlignment w:val="baseline"/>
              <w:rPr>
                <w:rFonts w:ascii="Calibri" w:hAnsi="Calibri" w:cs="Calibri"/>
                <w:b/>
                <w:bCs/>
                <w:sz w:val="22"/>
                <w:szCs w:val="22"/>
              </w:rPr>
            </w:pPr>
          </w:p>
        </w:tc>
      </w:tr>
      <w:tr w:rsidR="007E7C30" w:rsidRPr="00941A7D" w14:paraId="3BACDE61" w14:textId="77777777" w:rsidTr="006565D9">
        <w:tc>
          <w:tcPr>
            <w:tcW w:w="6430" w:type="dxa"/>
          </w:tcPr>
          <w:p w14:paraId="199C7D8D" w14:textId="77777777" w:rsidR="007E7C30" w:rsidRPr="00050794" w:rsidRDefault="00DF3B96" w:rsidP="0072756E">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 xml:space="preserve">Has successfully undertaken appropriate training for the role of </w:t>
            </w:r>
            <w:r w:rsidR="007E7C30" w:rsidRPr="00050794">
              <w:rPr>
                <w:rFonts w:ascii="Arial" w:hAnsi="Arial" w:cs="Arial"/>
                <w:bCs/>
                <w:sz w:val="22"/>
                <w:szCs w:val="22"/>
              </w:rPr>
              <w:lastRenderedPageBreak/>
              <w:t xml:space="preserve">Designated </w:t>
            </w:r>
            <w:r w:rsidRPr="00050794">
              <w:rPr>
                <w:rFonts w:ascii="Arial" w:hAnsi="Arial" w:cs="Arial"/>
                <w:bCs/>
                <w:sz w:val="22"/>
                <w:szCs w:val="22"/>
              </w:rPr>
              <w:t>S</w:t>
            </w:r>
            <w:r w:rsidR="007E7C30" w:rsidRPr="00050794">
              <w:rPr>
                <w:rFonts w:ascii="Arial" w:hAnsi="Arial" w:cs="Arial"/>
                <w:bCs/>
                <w:sz w:val="22"/>
                <w:szCs w:val="22"/>
              </w:rPr>
              <w:t xml:space="preserve">afeguarding </w:t>
            </w:r>
            <w:r w:rsidRPr="00050794">
              <w:rPr>
                <w:rFonts w:ascii="Arial" w:hAnsi="Arial" w:cs="Arial"/>
                <w:bCs/>
                <w:sz w:val="22"/>
                <w:szCs w:val="22"/>
              </w:rPr>
              <w:t>L</w:t>
            </w:r>
            <w:r w:rsidR="007E7C30" w:rsidRPr="00050794">
              <w:rPr>
                <w:rFonts w:ascii="Arial" w:hAnsi="Arial" w:cs="Arial"/>
                <w:bCs/>
                <w:sz w:val="22"/>
                <w:szCs w:val="22"/>
              </w:rPr>
              <w:t xml:space="preserve">ead or </w:t>
            </w:r>
            <w:r w:rsidRPr="00050794">
              <w:rPr>
                <w:rFonts w:ascii="Arial" w:hAnsi="Arial" w:cs="Arial"/>
                <w:bCs/>
                <w:sz w:val="22"/>
                <w:szCs w:val="22"/>
              </w:rPr>
              <w:t xml:space="preserve">has </w:t>
            </w:r>
            <w:r w:rsidR="007E7C30" w:rsidRPr="00050794">
              <w:rPr>
                <w:rFonts w:ascii="Arial" w:hAnsi="Arial" w:cs="Arial"/>
                <w:bCs/>
                <w:sz w:val="22"/>
                <w:szCs w:val="22"/>
              </w:rPr>
              <w:t>a commitment</w:t>
            </w:r>
            <w:r w:rsidRPr="00050794">
              <w:rPr>
                <w:rFonts w:ascii="Arial" w:hAnsi="Arial" w:cs="Arial"/>
                <w:bCs/>
                <w:sz w:val="22"/>
                <w:szCs w:val="22"/>
              </w:rPr>
              <w:t xml:space="preserve"> to do so</w:t>
            </w:r>
          </w:p>
        </w:tc>
        <w:tc>
          <w:tcPr>
            <w:tcW w:w="1126" w:type="dxa"/>
          </w:tcPr>
          <w:p w14:paraId="23894EDC" w14:textId="77777777" w:rsidR="007E7C30" w:rsidRPr="00941A7D" w:rsidRDefault="00DF3B96" w:rsidP="002B5E7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lastRenderedPageBreak/>
              <w:t>E</w:t>
            </w:r>
          </w:p>
        </w:tc>
        <w:tc>
          <w:tcPr>
            <w:tcW w:w="1252" w:type="dxa"/>
          </w:tcPr>
          <w:p w14:paraId="65A31015" w14:textId="77777777" w:rsidR="007E7C30" w:rsidRDefault="007E7C30" w:rsidP="002B5E7E">
            <w:pPr>
              <w:kinsoku w:val="0"/>
              <w:overflowPunct w:val="0"/>
              <w:autoSpaceDE/>
              <w:autoSpaceDN/>
              <w:adjustRightInd/>
              <w:jc w:val="center"/>
              <w:textAlignment w:val="baseline"/>
              <w:rPr>
                <w:rFonts w:ascii="Calibri" w:hAnsi="Calibri" w:cs="Calibri"/>
                <w:b/>
                <w:bCs/>
                <w:sz w:val="22"/>
                <w:szCs w:val="22"/>
              </w:rPr>
            </w:pPr>
          </w:p>
        </w:tc>
      </w:tr>
      <w:tr w:rsidR="00DF3B96" w:rsidRPr="00941A7D" w14:paraId="71EA6218" w14:textId="77777777" w:rsidTr="006565D9">
        <w:tc>
          <w:tcPr>
            <w:tcW w:w="6430" w:type="dxa"/>
          </w:tcPr>
          <w:p w14:paraId="71DC0687" w14:textId="77777777" w:rsidR="00DF3B96" w:rsidRPr="00050794" w:rsidRDefault="00DF3B96" w:rsidP="0072756E">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Has successfully undertaken the Secretary of State’s Safer Recruitment Training or has a commitment to do so before taking up post or within twelve months of taking up post</w:t>
            </w:r>
          </w:p>
        </w:tc>
        <w:tc>
          <w:tcPr>
            <w:tcW w:w="1126" w:type="dxa"/>
          </w:tcPr>
          <w:p w14:paraId="20F35A56" w14:textId="77777777" w:rsidR="00DF3B96" w:rsidRPr="00941A7D" w:rsidRDefault="00DF3B96" w:rsidP="002B5E7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32DD614C" w14:textId="77777777" w:rsidR="00DF3B96" w:rsidRDefault="00DF3B96" w:rsidP="002B5E7E">
            <w:pPr>
              <w:kinsoku w:val="0"/>
              <w:overflowPunct w:val="0"/>
              <w:autoSpaceDE/>
              <w:autoSpaceDN/>
              <w:adjustRightInd/>
              <w:jc w:val="center"/>
              <w:textAlignment w:val="baseline"/>
              <w:rPr>
                <w:rFonts w:ascii="Calibri" w:hAnsi="Calibri" w:cs="Calibri"/>
                <w:b/>
                <w:bCs/>
                <w:sz w:val="22"/>
                <w:szCs w:val="22"/>
              </w:rPr>
            </w:pPr>
          </w:p>
        </w:tc>
      </w:tr>
    </w:tbl>
    <w:p w14:paraId="47C2297B" w14:textId="77777777" w:rsidR="00724C70" w:rsidRDefault="00724C70" w:rsidP="00CA0F2A">
      <w:pPr>
        <w:kinsoku w:val="0"/>
        <w:overflowPunct w:val="0"/>
        <w:autoSpaceDE/>
        <w:autoSpaceDN/>
        <w:adjustRightInd/>
        <w:ind w:left="720"/>
        <w:textAlignment w:val="baseline"/>
        <w:rPr>
          <w:rFonts w:ascii="Calibri" w:hAnsi="Calibri" w:cs="Calibri"/>
          <w:b/>
          <w:bCs/>
          <w:sz w:val="24"/>
          <w:szCs w:val="24"/>
        </w:rPr>
      </w:pPr>
    </w:p>
    <w:p w14:paraId="7EBE29C6" w14:textId="77777777" w:rsidR="00724C70" w:rsidRDefault="00724C70" w:rsidP="00821D96">
      <w:pPr>
        <w:kinsoku w:val="0"/>
        <w:overflowPunct w:val="0"/>
        <w:autoSpaceDE/>
        <w:autoSpaceDN/>
        <w:adjustRightInd/>
        <w:ind w:left="284" w:hanging="710"/>
        <w:textAlignment w:val="baseline"/>
        <w:rPr>
          <w:rFonts w:ascii="Calibri" w:hAnsi="Calibri" w:cs="Calibri"/>
          <w:b/>
          <w:bCs/>
          <w:sz w:val="24"/>
          <w:szCs w:val="24"/>
        </w:rPr>
      </w:pPr>
      <w:r>
        <w:rPr>
          <w:rFonts w:ascii="Vrinda" w:hAnsi="Vrinda" w:cs="Vrinda"/>
          <w:b/>
          <w:bCs/>
          <w:sz w:val="24"/>
          <w:szCs w:val="24"/>
        </w:rPr>
        <w:t>[</w:t>
      </w:r>
      <w:r>
        <w:rPr>
          <w:rFonts w:ascii="Calibri" w:hAnsi="Calibri" w:cs="Calibri"/>
          <w:b/>
          <w:bCs/>
          <w:sz w:val="24"/>
          <w:szCs w:val="24"/>
        </w:rPr>
        <w:t>D</w:t>
      </w:r>
      <w:r>
        <w:rPr>
          <w:rFonts w:ascii="Vrinda" w:hAnsi="Vrinda" w:cs="Vrinda"/>
          <w:b/>
          <w:bCs/>
          <w:sz w:val="24"/>
          <w:szCs w:val="24"/>
        </w:rPr>
        <w:t>]</w:t>
      </w:r>
      <w:r>
        <w:rPr>
          <w:rFonts w:ascii="Calibri" w:hAnsi="Calibri" w:cs="Calibri"/>
          <w:b/>
          <w:bCs/>
          <w:sz w:val="24"/>
          <w:szCs w:val="24"/>
        </w:rPr>
        <w:t xml:space="preserve"> </w:t>
      </w:r>
      <w:r w:rsidRPr="00A12724">
        <w:rPr>
          <w:rFonts w:ascii="Calibri" w:hAnsi="Calibri" w:cs="Calibri"/>
          <w:b/>
          <w:bCs/>
          <w:sz w:val="24"/>
          <w:szCs w:val="24"/>
        </w:rPr>
        <w:t>School leadership and management experience</w:t>
      </w:r>
    </w:p>
    <w:p w14:paraId="605585D1" w14:textId="77777777" w:rsidR="00821D96" w:rsidRPr="00941A7D" w:rsidRDefault="00821D96" w:rsidP="00CA0F2A">
      <w:pPr>
        <w:kinsoku w:val="0"/>
        <w:overflowPunct w:val="0"/>
        <w:autoSpaceDE/>
        <w:autoSpaceDN/>
        <w:adjustRightInd/>
        <w:ind w:left="284"/>
        <w:textAlignment w:val="baseline"/>
        <w:rPr>
          <w:rFonts w:ascii="Calibri" w:hAnsi="Calibri" w:cs="Calibri"/>
          <w:b/>
          <w:bCs/>
          <w:sz w:val="24"/>
          <w:szCs w:val="24"/>
        </w:rPr>
      </w:pPr>
    </w:p>
    <w:tbl>
      <w:tblPr>
        <w:tblW w:w="86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7"/>
        <w:gridCol w:w="1126"/>
        <w:gridCol w:w="1252"/>
      </w:tblGrid>
      <w:tr w:rsidR="006565D9" w:rsidRPr="00B60D18" w14:paraId="2FF570BD" w14:textId="77777777" w:rsidTr="006565D9">
        <w:tc>
          <w:tcPr>
            <w:tcW w:w="6317" w:type="dxa"/>
          </w:tcPr>
          <w:p w14:paraId="4BFB8A8D" w14:textId="77777777" w:rsidR="006565D9" w:rsidRPr="00B60D18" w:rsidRDefault="006565D9" w:rsidP="0072756E">
            <w:pPr>
              <w:kinsoku w:val="0"/>
              <w:overflowPunct w:val="0"/>
              <w:autoSpaceDE/>
              <w:autoSpaceDN/>
              <w:adjustRightInd/>
              <w:textAlignment w:val="baseline"/>
              <w:rPr>
                <w:rFonts w:ascii="Calibri" w:hAnsi="Calibri" w:cs="Calibri"/>
                <w:b/>
                <w:bCs/>
                <w:sz w:val="24"/>
                <w:szCs w:val="24"/>
              </w:rPr>
            </w:pPr>
          </w:p>
        </w:tc>
        <w:tc>
          <w:tcPr>
            <w:tcW w:w="1126" w:type="dxa"/>
          </w:tcPr>
          <w:p w14:paraId="0BFF2515" w14:textId="77777777" w:rsidR="006565D9" w:rsidRPr="00B60D18" w:rsidRDefault="006565D9" w:rsidP="0072756E">
            <w:pPr>
              <w:kinsoku w:val="0"/>
              <w:overflowPunct w:val="0"/>
              <w:autoSpaceDE/>
              <w:autoSpaceDN/>
              <w:adjustRightInd/>
              <w:textAlignment w:val="baseline"/>
              <w:rPr>
                <w:rFonts w:ascii="Calibri" w:hAnsi="Calibri" w:cs="Calibri"/>
                <w:b/>
                <w:bCs/>
                <w:sz w:val="24"/>
                <w:szCs w:val="24"/>
              </w:rPr>
            </w:pPr>
            <w:r w:rsidRPr="00B60D18">
              <w:rPr>
                <w:rFonts w:ascii="Calibri" w:hAnsi="Calibri" w:cs="Calibri"/>
                <w:b/>
                <w:bCs/>
                <w:sz w:val="24"/>
                <w:szCs w:val="24"/>
              </w:rPr>
              <w:t>Essential</w:t>
            </w:r>
          </w:p>
        </w:tc>
        <w:tc>
          <w:tcPr>
            <w:tcW w:w="1252" w:type="dxa"/>
          </w:tcPr>
          <w:p w14:paraId="563E52A5" w14:textId="77777777" w:rsidR="006565D9" w:rsidRPr="00B60D18" w:rsidRDefault="006565D9" w:rsidP="0072756E">
            <w:pPr>
              <w:kinsoku w:val="0"/>
              <w:overflowPunct w:val="0"/>
              <w:autoSpaceDE/>
              <w:autoSpaceDN/>
              <w:adjustRightInd/>
              <w:textAlignment w:val="baseline"/>
              <w:rPr>
                <w:rFonts w:ascii="Calibri" w:hAnsi="Calibri" w:cs="Calibri"/>
                <w:b/>
                <w:bCs/>
                <w:sz w:val="24"/>
                <w:szCs w:val="24"/>
              </w:rPr>
            </w:pPr>
            <w:r w:rsidRPr="00B60D18">
              <w:rPr>
                <w:rFonts w:ascii="Calibri" w:hAnsi="Calibri" w:cs="Calibri"/>
                <w:b/>
                <w:bCs/>
                <w:sz w:val="24"/>
                <w:szCs w:val="24"/>
              </w:rPr>
              <w:t>Desirable</w:t>
            </w:r>
          </w:p>
        </w:tc>
      </w:tr>
      <w:tr w:rsidR="006565D9" w:rsidRPr="00941A7D" w14:paraId="6A5BEF26" w14:textId="77777777" w:rsidTr="006565D9">
        <w:tc>
          <w:tcPr>
            <w:tcW w:w="6317" w:type="dxa"/>
          </w:tcPr>
          <w:p w14:paraId="75F2D29B" w14:textId="77777777" w:rsidR="006565D9" w:rsidRPr="00050794" w:rsidRDefault="006565D9" w:rsidP="0072756E">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 xml:space="preserve">Recent successful leadership as a </w:t>
            </w:r>
            <w:r w:rsidR="00E27AEF" w:rsidRPr="00050794">
              <w:rPr>
                <w:rFonts w:ascii="Arial" w:hAnsi="Arial" w:cs="Arial"/>
                <w:bCs/>
                <w:sz w:val="22"/>
                <w:szCs w:val="22"/>
              </w:rPr>
              <w:t>Headteacher, D</w:t>
            </w:r>
            <w:r w:rsidRPr="00050794">
              <w:rPr>
                <w:rFonts w:ascii="Arial" w:hAnsi="Arial" w:cs="Arial"/>
                <w:bCs/>
                <w:sz w:val="22"/>
                <w:szCs w:val="22"/>
              </w:rPr>
              <w:t xml:space="preserve">eputy Headteacher or </w:t>
            </w:r>
            <w:r w:rsidR="00E27AEF" w:rsidRPr="00050794">
              <w:rPr>
                <w:rFonts w:ascii="Arial" w:hAnsi="Arial" w:cs="Arial"/>
                <w:bCs/>
                <w:sz w:val="22"/>
                <w:szCs w:val="22"/>
              </w:rPr>
              <w:t>A</w:t>
            </w:r>
            <w:r w:rsidRPr="00050794">
              <w:rPr>
                <w:rFonts w:ascii="Arial" w:hAnsi="Arial" w:cs="Arial"/>
                <w:bCs/>
                <w:sz w:val="22"/>
                <w:szCs w:val="22"/>
              </w:rPr>
              <w:t>ssistant Headteacher.</w:t>
            </w:r>
          </w:p>
        </w:tc>
        <w:tc>
          <w:tcPr>
            <w:tcW w:w="1126" w:type="dxa"/>
          </w:tcPr>
          <w:p w14:paraId="7F867D3D" w14:textId="77777777" w:rsidR="006565D9" w:rsidRPr="00941A7D" w:rsidRDefault="002B5E7E" w:rsidP="002B5E7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657F93F4" w14:textId="77777777" w:rsidR="006565D9" w:rsidRPr="00941A7D" w:rsidRDefault="006565D9" w:rsidP="002B5E7E">
            <w:pPr>
              <w:kinsoku w:val="0"/>
              <w:overflowPunct w:val="0"/>
              <w:autoSpaceDE/>
              <w:autoSpaceDN/>
              <w:adjustRightInd/>
              <w:jc w:val="center"/>
              <w:textAlignment w:val="baseline"/>
              <w:rPr>
                <w:rFonts w:ascii="Calibri" w:hAnsi="Calibri" w:cs="Calibri"/>
                <w:b/>
                <w:bCs/>
                <w:sz w:val="22"/>
                <w:szCs w:val="22"/>
              </w:rPr>
            </w:pPr>
          </w:p>
        </w:tc>
      </w:tr>
      <w:tr w:rsidR="006565D9" w:rsidRPr="00941A7D" w14:paraId="1C3FF73E" w14:textId="77777777" w:rsidTr="006565D9">
        <w:tc>
          <w:tcPr>
            <w:tcW w:w="6317" w:type="dxa"/>
          </w:tcPr>
          <w:p w14:paraId="63F27A24" w14:textId="77777777" w:rsidR="006565D9" w:rsidRPr="00050794" w:rsidRDefault="006565D9" w:rsidP="0072756E">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To have taken an active involvement in school self-evaluation and development planning</w:t>
            </w:r>
          </w:p>
        </w:tc>
        <w:tc>
          <w:tcPr>
            <w:tcW w:w="1126" w:type="dxa"/>
          </w:tcPr>
          <w:p w14:paraId="6844A226" w14:textId="77777777" w:rsidR="006565D9" w:rsidRPr="00941A7D" w:rsidRDefault="00720A65" w:rsidP="002B5E7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2C0D7B4D" w14:textId="77777777" w:rsidR="006565D9" w:rsidRPr="00941A7D" w:rsidRDefault="006565D9" w:rsidP="002B5E7E">
            <w:pPr>
              <w:kinsoku w:val="0"/>
              <w:overflowPunct w:val="0"/>
              <w:autoSpaceDE/>
              <w:autoSpaceDN/>
              <w:adjustRightInd/>
              <w:jc w:val="center"/>
              <w:textAlignment w:val="baseline"/>
              <w:rPr>
                <w:rFonts w:ascii="Calibri" w:hAnsi="Calibri" w:cs="Calibri"/>
                <w:b/>
                <w:bCs/>
                <w:sz w:val="22"/>
                <w:szCs w:val="22"/>
              </w:rPr>
            </w:pPr>
          </w:p>
        </w:tc>
      </w:tr>
      <w:tr w:rsidR="00E27AEF" w:rsidRPr="00941A7D" w14:paraId="32FFC2B9" w14:textId="77777777" w:rsidTr="006565D9">
        <w:tc>
          <w:tcPr>
            <w:tcW w:w="6317" w:type="dxa"/>
          </w:tcPr>
          <w:p w14:paraId="5CFCB6D3" w14:textId="77777777" w:rsidR="00E27AEF" w:rsidRPr="00050794" w:rsidRDefault="00E27AEF" w:rsidP="002B5E7E">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 xml:space="preserve">Knowledge and understand of strategic financial planning and budgetary management </w:t>
            </w:r>
          </w:p>
        </w:tc>
        <w:tc>
          <w:tcPr>
            <w:tcW w:w="1126" w:type="dxa"/>
          </w:tcPr>
          <w:p w14:paraId="65FEAA6C" w14:textId="77777777" w:rsidR="00E27AEF" w:rsidRPr="00941A7D" w:rsidRDefault="00720A65" w:rsidP="002B5E7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75DCCF0B" w14:textId="77777777" w:rsidR="00E27AEF" w:rsidRPr="00941A7D" w:rsidRDefault="00E27AEF" w:rsidP="002B5E7E">
            <w:pPr>
              <w:kinsoku w:val="0"/>
              <w:overflowPunct w:val="0"/>
              <w:autoSpaceDE/>
              <w:autoSpaceDN/>
              <w:adjustRightInd/>
              <w:jc w:val="center"/>
              <w:textAlignment w:val="baseline"/>
              <w:rPr>
                <w:rFonts w:ascii="Calibri" w:hAnsi="Calibri" w:cs="Calibri"/>
                <w:b/>
                <w:bCs/>
                <w:sz w:val="22"/>
                <w:szCs w:val="22"/>
              </w:rPr>
            </w:pPr>
          </w:p>
        </w:tc>
      </w:tr>
      <w:tr w:rsidR="006565D9" w:rsidRPr="00941A7D" w14:paraId="7A4813D6" w14:textId="77777777" w:rsidTr="006565D9">
        <w:tc>
          <w:tcPr>
            <w:tcW w:w="6317" w:type="dxa"/>
          </w:tcPr>
          <w:p w14:paraId="18DDF213" w14:textId="77777777" w:rsidR="006565D9" w:rsidRPr="00050794" w:rsidRDefault="006565D9" w:rsidP="0072756E">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To have had responsibility for policy development and implementation</w:t>
            </w:r>
          </w:p>
        </w:tc>
        <w:tc>
          <w:tcPr>
            <w:tcW w:w="1126" w:type="dxa"/>
          </w:tcPr>
          <w:p w14:paraId="159C8597" w14:textId="77777777" w:rsidR="006565D9" w:rsidRPr="00941A7D" w:rsidRDefault="002B5E7E" w:rsidP="002B5E7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30BDBEA9" w14:textId="77777777" w:rsidR="006565D9" w:rsidRPr="00941A7D" w:rsidRDefault="006565D9" w:rsidP="002B5E7E">
            <w:pPr>
              <w:kinsoku w:val="0"/>
              <w:overflowPunct w:val="0"/>
              <w:autoSpaceDE/>
              <w:autoSpaceDN/>
              <w:adjustRightInd/>
              <w:jc w:val="center"/>
              <w:textAlignment w:val="baseline"/>
              <w:rPr>
                <w:rFonts w:ascii="Calibri" w:hAnsi="Calibri" w:cs="Calibri"/>
                <w:b/>
                <w:bCs/>
                <w:sz w:val="22"/>
                <w:szCs w:val="22"/>
              </w:rPr>
            </w:pPr>
          </w:p>
        </w:tc>
      </w:tr>
      <w:tr w:rsidR="006565D9" w:rsidRPr="00941A7D" w14:paraId="3C6930F7" w14:textId="77777777" w:rsidTr="006565D9">
        <w:tc>
          <w:tcPr>
            <w:tcW w:w="6317" w:type="dxa"/>
          </w:tcPr>
          <w:p w14:paraId="3A2DECA8" w14:textId="77777777" w:rsidR="006565D9" w:rsidRPr="00050794" w:rsidRDefault="006565D9" w:rsidP="0072756E">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To have had experience of and ability to contribute to staff development across the primary range (e.g. coaching, mentoring, INSET for staff)</w:t>
            </w:r>
          </w:p>
        </w:tc>
        <w:tc>
          <w:tcPr>
            <w:tcW w:w="1126" w:type="dxa"/>
          </w:tcPr>
          <w:p w14:paraId="0EDCC2E0" w14:textId="77777777" w:rsidR="006565D9" w:rsidRPr="00941A7D" w:rsidRDefault="002B5E7E" w:rsidP="002B5E7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462CB6AF" w14:textId="77777777" w:rsidR="006565D9" w:rsidRPr="00941A7D" w:rsidRDefault="006565D9" w:rsidP="002B5E7E">
            <w:pPr>
              <w:kinsoku w:val="0"/>
              <w:overflowPunct w:val="0"/>
              <w:autoSpaceDE/>
              <w:autoSpaceDN/>
              <w:adjustRightInd/>
              <w:jc w:val="center"/>
              <w:textAlignment w:val="baseline"/>
              <w:rPr>
                <w:rFonts w:ascii="Calibri" w:hAnsi="Calibri" w:cs="Calibri"/>
                <w:b/>
                <w:bCs/>
                <w:sz w:val="22"/>
                <w:szCs w:val="22"/>
              </w:rPr>
            </w:pPr>
          </w:p>
        </w:tc>
      </w:tr>
      <w:tr w:rsidR="006565D9" w:rsidRPr="00941A7D" w14:paraId="6F924005" w14:textId="77777777" w:rsidTr="006565D9">
        <w:tc>
          <w:tcPr>
            <w:tcW w:w="6317" w:type="dxa"/>
          </w:tcPr>
          <w:p w14:paraId="2A8841F5" w14:textId="77777777" w:rsidR="006565D9" w:rsidRPr="00050794" w:rsidRDefault="006565D9" w:rsidP="00F737C4">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 xml:space="preserve">To understand how to work effectively with a </w:t>
            </w:r>
            <w:r w:rsidR="00E27AEF" w:rsidRPr="00050794">
              <w:rPr>
                <w:rFonts w:ascii="Arial" w:hAnsi="Arial" w:cs="Arial"/>
                <w:bCs/>
                <w:sz w:val="22"/>
                <w:szCs w:val="22"/>
              </w:rPr>
              <w:t>G</w:t>
            </w:r>
            <w:r w:rsidRPr="00050794">
              <w:rPr>
                <w:rFonts w:ascii="Arial" w:hAnsi="Arial" w:cs="Arial"/>
                <w:bCs/>
                <w:sz w:val="22"/>
                <w:szCs w:val="22"/>
              </w:rPr>
              <w:t xml:space="preserve">overning </w:t>
            </w:r>
            <w:r w:rsidR="00EE48F8" w:rsidRPr="00050794">
              <w:rPr>
                <w:rFonts w:ascii="Arial" w:hAnsi="Arial" w:cs="Arial"/>
                <w:bCs/>
                <w:sz w:val="22"/>
                <w:szCs w:val="22"/>
              </w:rPr>
              <w:t>Bo</w:t>
            </w:r>
            <w:r w:rsidR="00E27AEF" w:rsidRPr="00050794">
              <w:rPr>
                <w:rFonts w:ascii="Arial" w:hAnsi="Arial" w:cs="Arial"/>
                <w:bCs/>
                <w:sz w:val="22"/>
                <w:szCs w:val="22"/>
              </w:rPr>
              <w:t>dy</w:t>
            </w:r>
          </w:p>
        </w:tc>
        <w:tc>
          <w:tcPr>
            <w:tcW w:w="1126" w:type="dxa"/>
          </w:tcPr>
          <w:p w14:paraId="48571FC2" w14:textId="77777777" w:rsidR="006565D9" w:rsidRPr="00941A7D" w:rsidRDefault="002B5E7E" w:rsidP="002B5E7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516A2174" w14:textId="77777777" w:rsidR="006565D9" w:rsidRPr="00941A7D" w:rsidRDefault="006565D9" w:rsidP="002B5E7E">
            <w:pPr>
              <w:kinsoku w:val="0"/>
              <w:overflowPunct w:val="0"/>
              <w:autoSpaceDE/>
              <w:autoSpaceDN/>
              <w:adjustRightInd/>
              <w:jc w:val="center"/>
              <w:textAlignment w:val="baseline"/>
              <w:rPr>
                <w:rFonts w:ascii="Calibri" w:hAnsi="Calibri" w:cs="Calibri"/>
                <w:b/>
                <w:bCs/>
                <w:sz w:val="22"/>
                <w:szCs w:val="22"/>
              </w:rPr>
            </w:pPr>
          </w:p>
        </w:tc>
      </w:tr>
      <w:tr w:rsidR="00633DE2" w:rsidRPr="00941A7D" w14:paraId="1F90E54E" w14:textId="77777777" w:rsidTr="006565D9">
        <w:tc>
          <w:tcPr>
            <w:tcW w:w="6317" w:type="dxa"/>
          </w:tcPr>
          <w:p w14:paraId="58AEFAB3" w14:textId="77777777" w:rsidR="00633DE2" w:rsidRPr="00050794" w:rsidRDefault="00633DE2" w:rsidP="00F737C4">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To have experience of advising a Governing Body or one of its committees</w:t>
            </w:r>
          </w:p>
        </w:tc>
        <w:tc>
          <w:tcPr>
            <w:tcW w:w="1126" w:type="dxa"/>
          </w:tcPr>
          <w:p w14:paraId="4BD47AAC" w14:textId="77777777" w:rsidR="00633DE2" w:rsidRDefault="00720A65" w:rsidP="002B5E7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3172E390" w14:textId="77777777" w:rsidR="00633DE2" w:rsidRPr="00941A7D" w:rsidRDefault="00633DE2" w:rsidP="002B5E7E">
            <w:pPr>
              <w:kinsoku w:val="0"/>
              <w:overflowPunct w:val="0"/>
              <w:autoSpaceDE/>
              <w:autoSpaceDN/>
              <w:adjustRightInd/>
              <w:jc w:val="center"/>
              <w:textAlignment w:val="baseline"/>
              <w:rPr>
                <w:rFonts w:ascii="Calibri" w:hAnsi="Calibri" w:cs="Calibri"/>
                <w:b/>
                <w:bCs/>
                <w:sz w:val="22"/>
                <w:szCs w:val="22"/>
              </w:rPr>
            </w:pPr>
          </w:p>
        </w:tc>
      </w:tr>
      <w:tr w:rsidR="005B14A5" w:rsidRPr="00941A7D" w14:paraId="1F73C347" w14:textId="77777777" w:rsidTr="006565D9">
        <w:tc>
          <w:tcPr>
            <w:tcW w:w="6317" w:type="dxa"/>
          </w:tcPr>
          <w:p w14:paraId="14B99A96" w14:textId="77777777" w:rsidR="005B14A5" w:rsidRPr="00050794" w:rsidRDefault="005B14A5" w:rsidP="00F737C4">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 xml:space="preserve">To be able to demonstrate a clear rational for </w:t>
            </w:r>
            <w:proofErr w:type="spellStart"/>
            <w:r w:rsidRPr="00050794">
              <w:rPr>
                <w:rFonts w:ascii="Arial" w:hAnsi="Arial" w:cs="Arial"/>
                <w:bCs/>
                <w:sz w:val="22"/>
                <w:szCs w:val="22"/>
              </w:rPr>
              <w:t>behaviour</w:t>
            </w:r>
            <w:proofErr w:type="spellEnd"/>
            <w:r w:rsidRPr="00050794">
              <w:rPr>
                <w:rFonts w:ascii="Arial" w:hAnsi="Arial" w:cs="Arial"/>
                <w:bCs/>
                <w:sz w:val="22"/>
                <w:szCs w:val="22"/>
              </w:rPr>
              <w:t xml:space="preserve"> management and a proven track record of the effective implementation of a range of </w:t>
            </w:r>
            <w:proofErr w:type="spellStart"/>
            <w:r w:rsidRPr="00050794">
              <w:rPr>
                <w:rFonts w:ascii="Arial" w:hAnsi="Arial" w:cs="Arial"/>
                <w:bCs/>
                <w:sz w:val="22"/>
                <w:szCs w:val="22"/>
              </w:rPr>
              <w:t>behaviour</w:t>
            </w:r>
            <w:proofErr w:type="spellEnd"/>
            <w:r w:rsidRPr="00050794">
              <w:rPr>
                <w:rFonts w:ascii="Arial" w:hAnsi="Arial" w:cs="Arial"/>
                <w:bCs/>
                <w:sz w:val="22"/>
                <w:szCs w:val="22"/>
              </w:rPr>
              <w:t xml:space="preserve"> management strategies</w:t>
            </w:r>
          </w:p>
        </w:tc>
        <w:tc>
          <w:tcPr>
            <w:tcW w:w="1126" w:type="dxa"/>
          </w:tcPr>
          <w:p w14:paraId="2F6C1747" w14:textId="77777777" w:rsidR="005B14A5" w:rsidRDefault="005B14A5" w:rsidP="002B5E7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60C5CDC4" w14:textId="77777777" w:rsidR="005B14A5" w:rsidRPr="00941A7D" w:rsidRDefault="005B14A5" w:rsidP="002B5E7E">
            <w:pPr>
              <w:kinsoku w:val="0"/>
              <w:overflowPunct w:val="0"/>
              <w:autoSpaceDE/>
              <w:autoSpaceDN/>
              <w:adjustRightInd/>
              <w:jc w:val="center"/>
              <w:textAlignment w:val="baseline"/>
              <w:rPr>
                <w:rFonts w:ascii="Calibri" w:hAnsi="Calibri" w:cs="Calibri"/>
                <w:b/>
                <w:bCs/>
                <w:sz w:val="22"/>
                <w:szCs w:val="22"/>
              </w:rPr>
            </w:pPr>
          </w:p>
        </w:tc>
      </w:tr>
    </w:tbl>
    <w:p w14:paraId="371743ED" w14:textId="77777777" w:rsidR="00761ACF" w:rsidRDefault="00761ACF">
      <w:pPr>
        <w:widowControl/>
        <w:autoSpaceDE/>
        <w:autoSpaceDN/>
        <w:adjustRightInd/>
        <w:rPr>
          <w:rFonts w:ascii="Calibri" w:hAnsi="Calibri" w:cs="Calibri"/>
          <w:b/>
          <w:bCs/>
          <w:sz w:val="24"/>
          <w:szCs w:val="24"/>
        </w:rPr>
      </w:pPr>
    </w:p>
    <w:p w14:paraId="1295995E" w14:textId="77777777" w:rsidR="00724C70" w:rsidRDefault="00724C70" w:rsidP="00CA0F2A">
      <w:pPr>
        <w:kinsoku w:val="0"/>
        <w:overflowPunct w:val="0"/>
        <w:autoSpaceDE/>
        <w:autoSpaceDN/>
        <w:adjustRightInd/>
        <w:textAlignment w:val="baseline"/>
        <w:rPr>
          <w:rFonts w:ascii="Calibri" w:hAnsi="Calibri" w:cs="Calibri"/>
          <w:b/>
          <w:bCs/>
          <w:sz w:val="24"/>
          <w:szCs w:val="24"/>
        </w:rPr>
      </w:pPr>
    </w:p>
    <w:p w14:paraId="10295C74" w14:textId="77777777" w:rsidR="00724C70" w:rsidRDefault="00724C70" w:rsidP="00821D96">
      <w:pPr>
        <w:kinsoku w:val="0"/>
        <w:overflowPunct w:val="0"/>
        <w:autoSpaceDE/>
        <w:autoSpaceDN/>
        <w:adjustRightInd/>
        <w:ind w:left="-426"/>
        <w:textAlignment w:val="baseline"/>
        <w:rPr>
          <w:rFonts w:ascii="Calibri" w:hAnsi="Calibri" w:cs="Calibri"/>
          <w:b/>
          <w:bCs/>
          <w:spacing w:val="-1"/>
          <w:sz w:val="24"/>
          <w:szCs w:val="24"/>
        </w:rPr>
      </w:pPr>
      <w:r>
        <w:rPr>
          <w:rFonts w:ascii="Vrinda" w:hAnsi="Vrinda" w:cs="Vrinda"/>
          <w:b/>
          <w:bCs/>
          <w:spacing w:val="-1"/>
          <w:sz w:val="24"/>
          <w:szCs w:val="24"/>
        </w:rPr>
        <w:t>[</w:t>
      </w:r>
      <w:r>
        <w:rPr>
          <w:rFonts w:ascii="Calibri" w:hAnsi="Calibri" w:cs="Calibri"/>
          <w:b/>
          <w:bCs/>
          <w:spacing w:val="-1"/>
          <w:sz w:val="24"/>
          <w:szCs w:val="24"/>
        </w:rPr>
        <w:t>E</w:t>
      </w:r>
      <w:r>
        <w:rPr>
          <w:rFonts w:ascii="Vrinda" w:hAnsi="Vrinda" w:cs="Vrinda"/>
          <w:b/>
          <w:bCs/>
          <w:spacing w:val="-1"/>
          <w:sz w:val="24"/>
          <w:szCs w:val="24"/>
        </w:rPr>
        <w:t>]</w:t>
      </w:r>
      <w:r>
        <w:rPr>
          <w:rFonts w:ascii="Calibri" w:hAnsi="Calibri" w:cs="Calibri"/>
          <w:b/>
          <w:bCs/>
          <w:spacing w:val="-1"/>
          <w:sz w:val="24"/>
          <w:szCs w:val="24"/>
        </w:rPr>
        <w:t xml:space="preserve"> </w:t>
      </w:r>
      <w:r w:rsidRPr="00C549A1">
        <w:rPr>
          <w:rFonts w:ascii="Calibri" w:hAnsi="Calibri" w:cs="Calibri"/>
          <w:b/>
          <w:bCs/>
          <w:spacing w:val="-1"/>
          <w:sz w:val="24"/>
          <w:szCs w:val="24"/>
        </w:rPr>
        <w:t>Experience and knowledge of teaching</w:t>
      </w:r>
    </w:p>
    <w:p w14:paraId="1DCC958D" w14:textId="77777777" w:rsidR="00821D96" w:rsidRPr="00263618" w:rsidRDefault="00821D96" w:rsidP="00CA0F2A">
      <w:pPr>
        <w:kinsoku w:val="0"/>
        <w:overflowPunct w:val="0"/>
        <w:autoSpaceDE/>
        <w:autoSpaceDN/>
        <w:adjustRightInd/>
        <w:ind w:left="284" w:hanging="284"/>
        <w:textAlignment w:val="baseline"/>
        <w:rPr>
          <w:rFonts w:ascii="Calibri" w:hAnsi="Calibri" w:cs="Calibri"/>
          <w:b/>
          <w:bCs/>
          <w:sz w:val="24"/>
          <w:szCs w:val="24"/>
        </w:rPr>
      </w:pPr>
    </w:p>
    <w:tbl>
      <w:tblPr>
        <w:tblW w:w="8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4"/>
        <w:gridCol w:w="1126"/>
        <w:gridCol w:w="1251"/>
      </w:tblGrid>
      <w:tr w:rsidR="006565D9" w:rsidRPr="00B60D18" w14:paraId="72507AD7" w14:textId="77777777" w:rsidTr="006565D9">
        <w:tc>
          <w:tcPr>
            <w:tcW w:w="6434" w:type="dxa"/>
          </w:tcPr>
          <w:p w14:paraId="4C91F9AB" w14:textId="77777777" w:rsidR="006565D9" w:rsidRPr="00B60D18" w:rsidRDefault="006565D9" w:rsidP="0072756E">
            <w:pPr>
              <w:kinsoku w:val="0"/>
              <w:overflowPunct w:val="0"/>
              <w:autoSpaceDE/>
              <w:autoSpaceDN/>
              <w:adjustRightInd/>
              <w:textAlignment w:val="baseline"/>
              <w:rPr>
                <w:rFonts w:ascii="Calibri" w:hAnsi="Calibri" w:cs="Calibri"/>
                <w:b/>
                <w:bCs/>
                <w:sz w:val="24"/>
                <w:szCs w:val="24"/>
              </w:rPr>
            </w:pPr>
          </w:p>
        </w:tc>
        <w:tc>
          <w:tcPr>
            <w:tcW w:w="1126" w:type="dxa"/>
          </w:tcPr>
          <w:p w14:paraId="1723FED9" w14:textId="77777777" w:rsidR="006565D9" w:rsidRPr="00B60D18" w:rsidRDefault="006565D9" w:rsidP="0072756E">
            <w:pPr>
              <w:kinsoku w:val="0"/>
              <w:overflowPunct w:val="0"/>
              <w:autoSpaceDE/>
              <w:autoSpaceDN/>
              <w:adjustRightInd/>
              <w:textAlignment w:val="baseline"/>
              <w:rPr>
                <w:rFonts w:ascii="Calibri" w:hAnsi="Calibri" w:cs="Calibri"/>
                <w:b/>
                <w:bCs/>
                <w:sz w:val="24"/>
                <w:szCs w:val="24"/>
              </w:rPr>
            </w:pPr>
            <w:r w:rsidRPr="00B60D18">
              <w:rPr>
                <w:rFonts w:ascii="Calibri" w:hAnsi="Calibri" w:cs="Calibri"/>
                <w:b/>
                <w:bCs/>
                <w:sz w:val="24"/>
                <w:szCs w:val="24"/>
              </w:rPr>
              <w:t>Essential</w:t>
            </w:r>
          </w:p>
        </w:tc>
        <w:tc>
          <w:tcPr>
            <w:tcW w:w="1251" w:type="dxa"/>
          </w:tcPr>
          <w:p w14:paraId="5AF4899F" w14:textId="77777777" w:rsidR="006565D9" w:rsidRPr="00B60D18" w:rsidRDefault="006565D9" w:rsidP="0072756E">
            <w:pPr>
              <w:kinsoku w:val="0"/>
              <w:overflowPunct w:val="0"/>
              <w:autoSpaceDE/>
              <w:autoSpaceDN/>
              <w:adjustRightInd/>
              <w:textAlignment w:val="baseline"/>
              <w:rPr>
                <w:rFonts w:ascii="Calibri" w:hAnsi="Calibri" w:cs="Calibri"/>
                <w:b/>
                <w:bCs/>
                <w:sz w:val="24"/>
                <w:szCs w:val="24"/>
              </w:rPr>
            </w:pPr>
            <w:r w:rsidRPr="00B60D18">
              <w:rPr>
                <w:rFonts w:ascii="Calibri" w:hAnsi="Calibri" w:cs="Calibri"/>
                <w:b/>
                <w:bCs/>
                <w:sz w:val="24"/>
                <w:szCs w:val="24"/>
              </w:rPr>
              <w:t>Desirable</w:t>
            </w:r>
          </w:p>
        </w:tc>
      </w:tr>
      <w:tr w:rsidR="006565D9" w:rsidRPr="00941A7D" w14:paraId="3B7A5F04" w14:textId="77777777" w:rsidTr="006565D9">
        <w:tc>
          <w:tcPr>
            <w:tcW w:w="6434" w:type="dxa"/>
          </w:tcPr>
          <w:p w14:paraId="14858165" w14:textId="77777777" w:rsidR="006565D9" w:rsidRPr="00050794" w:rsidRDefault="006565D9" w:rsidP="0072756E">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Experience of teaching in a Catholic school</w:t>
            </w:r>
          </w:p>
        </w:tc>
        <w:tc>
          <w:tcPr>
            <w:tcW w:w="1126" w:type="dxa"/>
          </w:tcPr>
          <w:p w14:paraId="60C1B9C2" w14:textId="77777777" w:rsidR="006565D9" w:rsidRPr="00941A7D" w:rsidRDefault="00720A65" w:rsidP="002B5E7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1" w:type="dxa"/>
          </w:tcPr>
          <w:p w14:paraId="03003EEB" w14:textId="77777777" w:rsidR="006565D9" w:rsidRPr="00941A7D" w:rsidRDefault="006565D9" w:rsidP="002B5E7E">
            <w:pPr>
              <w:kinsoku w:val="0"/>
              <w:overflowPunct w:val="0"/>
              <w:autoSpaceDE/>
              <w:autoSpaceDN/>
              <w:adjustRightInd/>
              <w:jc w:val="center"/>
              <w:textAlignment w:val="baseline"/>
              <w:rPr>
                <w:rFonts w:ascii="Calibri" w:hAnsi="Calibri" w:cs="Calibri"/>
                <w:b/>
                <w:bCs/>
                <w:sz w:val="22"/>
                <w:szCs w:val="22"/>
              </w:rPr>
            </w:pPr>
          </w:p>
        </w:tc>
      </w:tr>
      <w:tr w:rsidR="006565D9" w:rsidRPr="00941A7D" w14:paraId="673A8178" w14:textId="77777777" w:rsidTr="006565D9">
        <w:tc>
          <w:tcPr>
            <w:tcW w:w="6434" w:type="dxa"/>
          </w:tcPr>
          <w:p w14:paraId="609BE549" w14:textId="77777777" w:rsidR="006565D9" w:rsidRPr="00050794" w:rsidRDefault="006565D9" w:rsidP="00A36621">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Significant</w:t>
            </w:r>
            <w:r w:rsidR="002B5E7E" w:rsidRPr="00050794">
              <w:rPr>
                <w:rFonts w:ascii="Arial" w:hAnsi="Arial" w:cs="Arial"/>
                <w:bCs/>
                <w:sz w:val="22"/>
                <w:szCs w:val="22"/>
              </w:rPr>
              <w:t xml:space="preserve"> teaching experience within </w:t>
            </w:r>
            <w:r w:rsidR="00633DE2" w:rsidRPr="00050794">
              <w:rPr>
                <w:rFonts w:ascii="Arial" w:hAnsi="Arial" w:cs="Arial"/>
                <w:bCs/>
                <w:sz w:val="22"/>
                <w:szCs w:val="22"/>
              </w:rPr>
              <w:t xml:space="preserve">the </w:t>
            </w:r>
            <w:r w:rsidR="00720A65">
              <w:rPr>
                <w:rFonts w:ascii="Arial" w:hAnsi="Arial" w:cs="Arial"/>
                <w:bCs/>
                <w:sz w:val="22"/>
                <w:szCs w:val="22"/>
              </w:rPr>
              <w:t>primary phase</w:t>
            </w:r>
          </w:p>
        </w:tc>
        <w:tc>
          <w:tcPr>
            <w:tcW w:w="1126" w:type="dxa"/>
          </w:tcPr>
          <w:p w14:paraId="57B80147" w14:textId="77777777" w:rsidR="006565D9" w:rsidRPr="00941A7D" w:rsidRDefault="00720A65" w:rsidP="002B5E7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1" w:type="dxa"/>
          </w:tcPr>
          <w:p w14:paraId="4915DFE0" w14:textId="77777777" w:rsidR="006565D9" w:rsidRPr="00941A7D" w:rsidRDefault="006565D9" w:rsidP="002B5E7E">
            <w:pPr>
              <w:kinsoku w:val="0"/>
              <w:overflowPunct w:val="0"/>
              <w:autoSpaceDE/>
              <w:autoSpaceDN/>
              <w:adjustRightInd/>
              <w:jc w:val="center"/>
              <w:textAlignment w:val="baseline"/>
              <w:rPr>
                <w:rFonts w:ascii="Calibri" w:hAnsi="Calibri" w:cs="Calibri"/>
                <w:b/>
                <w:bCs/>
                <w:sz w:val="22"/>
                <w:szCs w:val="22"/>
              </w:rPr>
            </w:pPr>
          </w:p>
        </w:tc>
      </w:tr>
      <w:tr w:rsidR="006565D9" w:rsidRPr="00941A7D" w14:paraId="1B38A06F" w14:textId="77777777" w:rsidTr="006565D9">
        <w:tc>
          <w:tcPr>
            <w:tcW w:w="6434" w:type="dxa"/>
          </w:tcPr>
          <w:p w14:paraId="4A85C46A" w14:textId="77777777" w:rsidR="006565D9" w:rsidRPr="00050794" w:rsidRDefault="006565D9" w:rsidP="002B5E7E">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 xml:space="preserve">Experience of providing professional </w:t>
            </w:r>
            <w:r w:rsidR="002B5E7E" w:rsidRPr="00050794">
              <w:rPr>
                <w:rFonts w:ascii="Arial" w:hAnsi="Arial" w:cs="Arial"/>
                <w:bCs/>
                <w:sz w:val="22"/>
                <w:szCs w:val="22"/>
              </w:rPr>
              <w:t>challenge and support to others</w:t>
            </w:r>
          </w:p>
        </w:tc>
        <w:tc>
          <w:tcPr>
            <w:tcW w:w="1126" w:type="dxa"/>
          </w:tcPr>
          <w:p w14:paraId="08CCFEF6" w14:textId="77777777" w:rsidR="006565D9" w:rsidRPr="00941A7D" w:rsidRDefault="00720A65" w:rsidP="002B5E7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1" w:type="dxa"/>
          </w:tcPr>
          <w:p w14:paraId="3B5DDEC9" w14:textId="77777777" w:rsidR="006565D9" w:rsidRPr="00941A7D" w:rsidRDefault="006565D9" w:rsidP="002B5E7E">
            <w:pPr>
              <w:kinsoku w:val="0"/>
              <w:overflowPunct w:val="0"/>
              <w:autoSpaceDE/>
              <w:autoSpaceDN/>
              <w:adjustRightInd/>
              <w:jc w:val="center"/>
              <w:textAlignment w:val="baseline"/>
              <w:rPr>
                <w:rFonts w:ascii="Calibri" w:hAnsi="Calibri" w:cs="Calibri"/>
                <w:b/>
                <w:bCs/>
                <w:sz w:val="22"/>
                <w:szCs w:val="22"/>
              </w:rPr>
            </w:pPr>
          </w:p>
        </w:tc>
      </w:tr>
      <w:tr w:rsidR="006565D9" w:rsidRPr="00941A7D" w14:paraId="162A2F0F" w14:textId="77777777" w:rsidTr="006565D9">
        <w:tc>
          <w:tcPr>
            <w:tcW w:w="6434" w:type="dxa"/>
          </w:tcPr>
          <w:p w14:paraId="666F8CE0" w14:textId="77777777" w:rsidR="006565D9" w:rsidRPr="00050794" w:rsidRDefault="006565D9" w:rsidP="00F737C4">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A current knowledge and understanding of all key stages represented in the school.</w:t>
            </w:r>
          </w:p>
        </w:tc>
        <w:tc>
          <w:tcPr>
            <w:tcW w:w="1126" w:type="dxa"/>
          </w:tcPr>
          <w:p w14:paraId="607C634F" w14:textId="77777777" w:rsidR="006565D9" w:rsidRPr="00941A7D" w:rsidRDefault="002B5E7E" w:rsidP="002B5E7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1" w:type="dxa"/>
          </w:tcPr>
          <w:p w14:paraId="1EFACA28" w14:textId="77777777" w:rsidR="006565D9" w:rsidRPr="00941A7D" w:rsidRDefault="006565D9" w:rsidP="002B5E7E">
            <w:pPr>
              <w:kinsoku w:val="0"/>
              <w:overflowPunct w:val="0"/>
              <w:autoSpaceDE/>
              <w:autoSpaceDN/>
              <w:adjustRightInd/>
              <w:jc w:val="center"/>
              <w:textAlignment w:val="baseline"/>
              <w:rPr>
                <w:rFonts w:ascii="Calibri" w:hAnsi="Calibri" w:cs="Calibri"/>
                <w:b/>
                <w:bCs/>
                <w:sz w:val="22"/>
                <w:szCs w:val="22"/>
              </w:rPr>
            </w:pPr>
          </w:p>
        </w:tc>
      </w:tr>
      <w:tr w:rsidR="006565D9" w:rsidRPr="00941A7D" w14:paraId="30D0E648" w14:textId="77777777" w:rsidTr="006565D9">
        <w:tc>
          <w:tcPr>
            <w:tcW w:w="6434" w:type="dxa"/>
          </w:tcPr>
          <w:p w14:paraId="6B5C13B6" w14:textId="77777777" w:rsidR="006565D9" w:rsidRPr="00050794" w:rsidRDefault="006565D9" w:rsidP="0072756E">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 xml:space="preserve">To be able to use data, assessment and target setting effectively to </w:t>
            </w:r>
            <w:r w:rsidR="00633DE2" w:rsidRPr="00050794">
              <w:rPr>
                <w:rFonts w:ascii="Arial" w:hAnsi="Arial" w:cs="Arial"/>
                <w:bCs/>
                <w:sz w:val="22"/>
                <w:szCs w:val="22"/>
              </w:rPr>
              <w:t>improve outcomes for all pupils.</w:t>
            </w:r>
          </w:p>
        </w:tc>
        <w:tc>
          <w:tcPr>
            <w:tcW w:w="1126" w:type="dxa"/>
          </w:tcPr>
          <w:p w14:paraId="466D0EF9" w14:textId="77777777" w:rsidR="006565D9" w:rsidRPr="00941A7D" w:rsidRDefault="00D40371" w:rsidP="002B5E7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1" w:type="dxa"/>
          </w:tcPr>
          <w:p w14:paraId="60E448FC" w14:textId="77777777" w:rsidR="006565D9" w:rsidRPr="00941A7D" w:rsidRDefault="006565D9" w:rsidP="002B5E7E">
            <w:pPr>
              <w:kinsoku w:val="0"/>
              <w:overflowPunct w:val="0"/>
              <w:autoSpaceDE/>
              <w:autoSpaceDN/>
              <w:adjustRightInd/>
              <w:jc w:val="center"/>
              <w:textAlignment w:val="baseline"/>
              <w:rPr>
                <w:rFonts w:ascii="Calibri" w:hAnsi="Calibri" w:cs="Calibri"/>
                <w:b/>
                <w:bCs/>
                <w:sz w:val="22"/>
                <w:szCs w:val="22"/>
              </w:rPr>
            </w:pPr>
          </w:p>
        </w:tc>
      </w:tr>
      <w:tr w:rsidR="006565D9" w:rsidRPr="00941A7D" w14:paraId="7DE19C82" w14:textId="77777777" w:rsidTr="006565D9">
        <w:tc>
          <w:tcPr>
            <w:tcW w:w="6434" w:type="dxa"/>
          </w:tcPr>
          <w:p w14:paraId="591F1FDD" w14:textId="77777777" w:rsidR="006565D9" w:rsidRPr="00050794" w:rsidRDefault="006565D9" w:rsidP="0072756E">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To be able to exemplify how the needs of all pupils have been met through high quality teaching</w:t>
            </w:r>
          </w:p>
        </w:tc>
        <w:tc>
          <w:tcPr>
            <w:tcW w:w="1126" w:type="dxa"/>
          </w:tcPr>
          <w:p w14:paraId="1A16349C" w14:textId="77777777" w:rsidR="006565D9" w:rsidRPr="00941A7D" w:rsidRDefault="00D40371" w:rsidP="002B5E7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1" w:type="dxa"/>
          </w:tcPr>
          <w:p w14:paraId="60ECF78C" w14:textId="77777777" w:rsidR="006565D9" w:rsidRPr="00941A7D" w:rsidRDefault="006565D9" w:rsidP="002B5E7E">
            <w:pPr>
              <w:kinsoku w:val="0"/>
              <w:overflowPunct w:val="0"/>
              <w:autoSpaceDE/>
              <w:autoSpaceDN/>
              <w:adjustRightInd/>
              <w:jc w:val="center"/>
              <w:textAlignment w:val="baseline"/>
              <w:rPr>
                <w:rFonts w:ascii="Calibri" w:hAnsi="Calibri" w:cs="Calibri"/>
                <w:b/>
                <w:bCs/>
                <w:sz w:val="22"/>
                <w:szCs w:val="22"/>
              </w:rPr>
            </w:pPr>
          </w:p>
        </w:tc>
      </w:tr>
    </w:tbl>
    <w:p w14:paraId="533E2195" w14:textId="77777777" w:rsidR="00724C70" w:rsidRDefault="00724C70" w:rsidP="00CA0F2A">
      <w:pPr>
        <w:kinsoku w:val="0"/>
        <w:overflowPunct w:val="0"/>
        <w:autoSpaceDE/>
        <w:autoSpaceDN/>
        <w:adjustRightInd/>
        <w:ind w:left="720"/>
        <w:textAlignment w:val="baseline"/>
        <w:rPr>
          <w:rFonts w:ascii="Calibri" w:hAnsi="Calibri" w:cs="Calibri"/>
          <w:b/>
          <w:bCs/>
          <w:spacing w:val="-1"/>
          <w:sz w:val="24"/>
          <w:szCs w:val="24"/>
        </w:rPr>
      </w:pPr>
    </w:p>
    <w:p w14:paraId="119B42CC" w14:textId="77777777" w:rsidR="00633DE2" w:rsidRDefault="00633DE2" w:rsidP="00821D96">
      <w:pPr>
        <w:kinsoku w:val="0"/>
        <w:overflowPunct w:val="0"/>
        <w:autoSpaceDE/>
        <w:autoSpaceDN/>
        <w:adjustRightInd/>
        <w:ind w:left="720" w:hanging="1146"/>
        <w:textAlignment w:val="baseline"/>
        <w:rPr>
          <w:rFonts w:ascii="Calibri" w:hAnsi="Calibri" w:cs="Calibri"/>
          <w:b/>
          <w:bCs/>
          <w:spacing w:val="-1"/>
          <w:sz w:val="24"/>
          <w:szCs w:val="24"/>
        </w:rPr>
      </w:pPr>
    </w:p>
    <w:p w14:paraId="0C5E54A5" w14:textId="77777777" w:rsidR="00861C9F" w:rsidRDefault="00861C9F" w:rsidP="00821D96">
      <w:pPr>
        <w:kinsoku w:val="0"/>
        <w:overflowPunct w:val="0"/>
        <w:autoSpaceDE/>
        <w:autoSpaceDN/>
        <w:adjustRightInd/>
        <w:ind w:left="720" w:hanging="1146"/>
        <w:textAlignment w:val="baseline"/>
        <w:rPr>
          <w:rFonts w:ascii="Calibri" w:hAnsi="Calibri" w:cs="Calibri"/>
          <w:b/>
          <w:bCs/>
          <w:spacing w:val="-1"/>
          <w:sz w:val="24"/>
          <w:szCs w:val="24"/>
        </w:rPr>
      </w:pPr>
    </w:p>
    <w:p w14:paraId="19E1EAD3" w14:textId="77777777" w:rsidR="00861C9F" w:rsidRDefault="00861C9F" w:rsidP="00821D96">
      <w:pPr>
        <w:kinsoku w:val="0"/>
        <w:overflowPunct w:val="0"/>
        <w:autoSpaceDE/>
        <w:autoSpaceDN/>
        <w:adjustRightInd/>
        <w:ind w:left="720" w:hanging="1146"/>
        <w:textAlignment w:val="baseline"/>
        <w:rPr>
          <w:rFonts w:ascii="Calibri" w:hAnsi="Calibri" w:cs="Calibri"/>
          <w:b/>
          <w:bCs/>
          <w:spacing w:val="-1"/>
          <w:sz w:val="24"/>
          <w:szCs w:val="24"/>
        </w:rPr>
      </w:pPr>
    </w:p>
    <w:p w14:paraId="0AFA72ED" w14:textId="77777777" w:rsidR="00633DE2" w:rsidRDefault="00633DE2" w:rsidP="00821D96">
      <w:pPr>
        <w:kinsoku w:val="0"/>
        <w:overflowPunct w:val="0"/>
        <w:autoSpaceDE/>
        <w:autoSpaceDN/>
        <w:adjustRightInd/>
        <w:ind w:left="720" w:hanging="1146"/>
        <w:textAlignment w:val="baseline"/>
        <w:rPr>
          <w:rFonts w:ascii="Calibri" w:hAnsi="Calibri" w:cs="Calibri"/>
          <w:b/>
          <w:bCs/>
          <w:spacing w:val="-1"/>
          <w:sz w:val="24"/>
          <w:szCs w:val="24"/>
        </w:rPr>
      </w:pPr>
    </w:p>
    <w:p w14:paraId="14F79C82" w14:textId="77777777" w:rsidR="003D5DB8" w:rsidRDefault="003D5DB8" w:rsidP="00821D96">
      <w:pPr>
        <w:kinsoku w:val="0"/>
        <w:overflowPunct w:val="0"/>
        <w:autoSpaceDE/>
        <w:autoSpaceDN/>
        <w:adjustRightInd/>
        <w:ind w:left="720" w:hanging="1146"/>
        <w:textAlignment w:val="baseline"/>
        <w:rPr>
          <w:rFonts w:ascii="Calibri" w:hAnsi="Calibri" w:cs="Calibri"/>
          <w:b/>
          <w:bCs/>
          <w:spacing w:val="-1"/>
          <w:sz w:val="24"/>
          <w:szCs w:val="24"/>
        </w:rPr>
      </w:pPr>
    </w:p>
    <w:p w14:paraId="4517B282" w14:textId="77777777" w:rsidR="003A2912" w:rsidRDefault="003A2912" w:rsidP="00821D96">
      <w:pPr>
        <w:kinsoku w:val="0"/>
        <w:overflowPunct w:val="0"/>
        <w:autoSpaceDE/>
        <w:autoSpaceDN/>
        <w:adjustRightInd/>
        <w:ind w:left="720" w:hanging="1146"/>
        <w:textAlignment w:val="baseline"/>
        <w:rPr>
          <w:rFonts w:ascii="Calibri" w:hAnsi="Calibri" w:cs="Calibri"/>
          <w:b/>
          <w:bCs/>
          <w:spacing w:val="-1"/>
          <w:sz w:val="24"/>
          <w:szCs w:val="24"/>
        </w:rPr>
      </w:pPr>
      <w:r>
        <w:rPr>
          <w:rFonts w:ascii="Calibri" w:hAnsi="Calibri" w:cs="Calibri"/>
          <w:b/>
          <w:bCs/>
          <w:spacing w:val="-1"/>
          <w:sz w:val="24"/>
          <w:szCs w:val="24"/>
        </w:rPr>
        <w:lastRenderedPageBreak/>
        <w:t>[F] Professional Attributes</w:t>
      </w:r>
    </w:p>
    <w:p w14:paraId="3927F8D9" w14:textId="77777777" w:rsidR="003A2912" w:rsidRDefault="003A2912" w:rsidP="00CA0F2A">
      <w:pPr>
        <w:kinsoku w:val="0"/>
        <w:overflowPunct w:val="0"/>
        <w:autoSpaceDE/>
        <w:autoSpaceDN/>
        <w:adjustRightInd/>
        <w:ind w:left="720"/>
        <w:textAlignment w:val="baseline"/>
        <w:rPr>
          <w:rFonts w:ascii="Calibri" w:hAnsi="Calibri" w:cs="Calibri"/>
          <w:b/>
          <w:bCs/>
          <w:spacing w:val="-1"/>
          <w:sz w:val="24"/>
          <w:szCs w:val="24"/>
        </w:rPr>
      </w:pPr>
    </w:p>
    <w:tbl>
      <w:tblPr>
        <w:tblW w:w="88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27"/>
        <w:gridCol w:w="1126"/>
        <w:gridCol w:w="1253"/>
      </w:tblGrid>
      <w:tr w:rsidR="006565D9" w:rsidRPr="00925A29" w14:paraId="3E158EF3" w14:textId="77777777" w:rsidTr="006565D9">
        <w:tc>
          <w:tcPr>
            <w:tcW w:w="6427" w:type="dxa"/>
          </w:tcPr>
          <w:p w14:paraId="4D826B95" w14:textId="77777777" w:rsidR="006565D9" w:rsidRPr="00925A29" w:rsidRDefault="006565D9" w:rsidP="002D139E">
            <w:pPr>
              <w:kinsoku w:val="0"/>
              <w:overflowPunct w:val="0"/>
              <w:autoSpaceDE/>
              <w:autoSpaceDN/>
              <w:adjustRightInd/>
              <w:textAlignment w:val="baseline"/>
              <w:rPr>
                <w:rFonts w:ascii="Calibri" w:hAnsi="Calibri" w:cs="Calibri"/>
                <w:b/>
                <w:bCs/>
                <w:sz w:val="24"/>
                <w:szCs w:val="24"/>
              </w:rPr>
            </w:pPr>
          </w:p>
        </w:tc>
        <w:tc>
          <w:tcPr>
            <w:tcW w:w="1126" w:type="dxa"/>
          </w:tcPr>
          <w:p w14:paraId="1F66094C" w14:textId="77777777" w:rsidR="006565D9" w:rsidRPr="00925A29" w:rsidRDefault="006565D9" w:rsidP="002D139E">
            <w:pPr>
              <w:kinsoku w:val="0"/>
              <w:overflowPunct w:val="0"/>
              <w:autoSpaceDE/>
              <w:autoSpaceDN/>
              <w:adjustRightInd/>
              <w:textAlignment w:val="baseline"/>
              <w:rPr>
                <w:rFonts w:ascii="Calibri" w:hAnsi="Calibri" w:cs="Calibri"/>
                <w:b/>
                <w:bCs/>
                <w:sz w:val="24"/>
                <w:szCs w:val="24"/>
              </w:rPr>
            </w:pPr>
            <w:r w:rsidRPr="00925A29">
              <w:rPr>
                <w:rFonts w:ascii="Calibri" w:hAnsi="Calibri" w:cs="Calibri"/>
                <w:b/>
                <w:bCs/>
                <w:sz w:val="24"/>
                <w:szCs w:val="24"/>
              </w:rPr>
              <w:t>Essential</w:t>
            </w:r>
          </w:p>
        </w:tc>
        <w:tc>
          <w:tcPr>
            <w:tcW w:w="1253" w:type="dxa"/>
          </w:tcPr>
          <w:p w14:paraId="287F7E1B" w14:textId="77777777" w:rsidR="006565D9" w:rsidRPr="00925A29" w:rsidRDefault="006565D9" w:rsidP="002D139E">
            <w:pPr>
              <w:kinsoku w:val="0"/>
              <w:overflowPunct w:val="0"/>
              <w:autoSpaceDE/>
              <w:autoSpaceDN/>
              <w:adjustRightInd/>
              <w:textAlignment w:val="baseline"/>
              <w:rPr>
                <w:rFonts w:ascii="Calibri" w:hAnsi="Calibri" w:cs="Calibri"/>
                <w:b/>
                <w:bCs/>
                <w:sz w:val="24"/>
                <w:szCs w:val="24"/>
              </w:rPr>
            </w:pPr>
            <w:r w:rsidRPr="00925A29">
              <w:rPr>
                <w:rFonts w:ascii="Calibri" w:hAnsi="Calibri" w:cs="Calibri"/>
                <w:b/>
                <w:bCs/>
                <w:sz w:val="24"/>
                <w:szCs w:val="24"/>
              </w:rPr>
              <w:t>Desirable</w:t>
            </w:r>
          </w:p>
        </w:tc>
      </w:tr>
      <w:tr w:rsidR="006565D9" w:rsidRPr="00925A29" w14:paraId="753304E5" w14:textId="77777777" w:rsidTr="006565D9">
        <w:tc>
          <w:tcPr>
            <w:tcW w:w="6427" w:type="dxa"/>
          </w:tcPr>
          <w:p w14:paraId="5C19E282" w14:textId="77777777" w:rsidR="006565D9" w:rsidRPr="00050794" w:rsidRDefault="006565D9" w:rsidP="002D139E">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 xml:space="preserve">Excellent written and </w:t>
            </w:r>
            <w:r w:rsidR="005B14A5" w:rsidRPr="00050794">
              <w:rPr>
                <w:rFonts w:ascii="Arial" w:hAnsi="Arial" w:cs="Arial"/>
                <w:bCs/>
                <w:sz w:val="22"/>
                <w:szCs w:val="22"/>
              </w:rPr>
              <w:t>oral</w:t>
            </w:r>
            <w:r w:rsidRPr="00050794">
              <w:rPr>
                <w:rFonts w:ascii="Arial" w:hAnsi="Arial" w:cs="Arial"/>
                <w:bCs/>
                <w:sz w:val="22"/>
                <w:szCs w:val="22"/>
              </w:rPr>
              <w:t xml:space="preserve"> communication skills (which will be assessed at all stages of the process)</w:t>
            </w:r>
          </w:p>
        </w:tc>
        <w:tc>
          <w:tcPr>
            <w:tcW w:w="1126" w:type="dxa"/>
          </w:tcPr>
          <w:p w14:paraId="68137415" w14:textId="77777777" w:rsidR="006565D9" w:rsidRPr="00925A29" w:rsidRDefault="00D40371" w:rsidP="00D40371">
            <w:pPr>
              <w:kinsoku w:val="0"/>
              <w:overflowPunct w:val="0"/>
              <w:autoSpaceDE/>
              <w:autoSpaceDN/>
              <w:adjustRightInd/>
              <w:jc w:val="center"/>
              <w:textAlignment w:val="baseline"/>
              <w:rPr>
                <w:rFonts w:ascii="Calibri" w:hAnsi="Calibri" w:cs="Calibri"/>
                <w:b/>
                <w:bCs/>
                <w:sz w:val="24"/>
                <w:szCs w:val="24"/>
              </w:rPr>
            </w:pPr>
            <w:r>
              <w:rPr>
                <w:rFonts w:ascii="Calibri" w:hAnsi="Calibri" w:cs="Calibri"/>
                <w:b/>
                <w:bCs/>
                <w:sz w:val="24"/>
                <w:szCs w:val="24"/>
              </w:rPr>
              <w:t>E</w:t>
            </w:r>
          </w:p>
        </w:tc>
        <w:tc>
          <w:tcPr>
            <w:tcW w:w="1253" w:type="dxa"/>
          </w:tcPr>
          <w:p w14:paraId="4D59482F" w14:textId="77777777" w:rsidR="006565D9" w:rsidRPr="00925A29" w:rsidRDefault="006565D9" w:rsidP="00D40371">
            <w:pPr>
              <w:kinsoku w:val="0"/>
              <w:overflowPunct w:val="0"/>
              <w:autoSpaceDE/>
              <w:autoSpaceDN/>
              <w:adjustRightInd/>
              <w:jc w:val="center"/>
              <w:textAlignment w:val="baseline"/>
              <w:rPr>
                <w:rFonts w:ascii="Calibri" w:hAnsi="Calibri" w:cs="Calibri"/>
                <w:b/>
                <w:bCs/>
                <w:sz w:val="24"/>
                <w:szCs w:val="24"/>
              </w:rPr>
            </w:pPr>
          </w:p>
        </w:tc>
      </w:tr>
      <w:tr w:rsidR="006565D9" w:rsidRPr="00925A29" w14:paraId="04806526" w14:textId="77777777" w:rsidTr="006565D9">
        <w:tc>
          <w:tcPr>
            <w:tcW w:w="6427" w:type="dxa"/>
          </w:tcPr>
          <w:p w14:paraId="414FAC85" w14:textId="77777777" w:rsidR="006565D9" w:rsidRPr="00050794" w:rsidRDefault="006565D9" w:rsidP="002D139E">
            <w:pPr>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To be a leader of learning, demonstrating, promoting and encouraging outstanding classroom practice</w:t>
            </w:r>
          </w:p>
        </w:tc>
        <w:tc>
          <w:tcPr>
            <w:tcW w:w="1126" w:type="dxa"/>
          </w:tcPr>
          <w:p w14:paraId="289A3060" w14:textId="77777777" w:rsidR="006565D9" w:rsidRPr="00925A29" w:rsidRDefault="00D40371" w:rsidP="00D40371">
            <w:pPr>
              <w:kinsoku w:val="0"/>
              <w:overflowPunct w:val="0"/>
              <w:autoSpaceDE/>
              <w:autoSpaceDN/>
              <w:adjustRightInd/>
              <w:jc w:val="center"/>
              <w:textAlignment w:val="baseline"/>
              <w:rPr>
                <w:rFonts w:ascii="Calibri" w:hAnsi="Calibri" w:cs="Calibri"/>
                <w:b/>
                <w:bCs/>
                <w:sz w:val="24"/>
                <w:szCs w:val="24"/>
              </w:rPr>
            </w:pPr>
            <w:r>
              <w:rPr>
                <w:rFonts w:ascii="Calibri" w:hAnsi="Calibri" w:cs="Calibri"/>
                <w:b/>
                <w:bCs/>
                <w:sz w:val="24"/>
                <w:szCs w:val="24"/>
              </w:rPr>
              <w:t>E</w:t>
            </w:r>
          </w:p>
        </w:tc>
        <w:tc>
          <w:tcPr>
            <w:tcW w:w="1253" w:type="dxa"/>
          </w:tcPr>
          <w:p w14:paraId="3E3EA658" w14:textId="77777777" w:rsidR="006565D9" w:rsidRPr="00925A29" w:rsidRDefault="006565D9" w:rsidP="00D40371">
            <w:pPr>
              <w:kinsoku w:val="0"/>
              <w:overflowPunct w:val="0"/>
              <w:autoSpaceDE/>
              <w:autoSpaceDN/>
              <w:adjustRightInd/>
              <w:jc w:val="center"/>
              <w:textAlignment w:val="baseline"/>
              <w:rPr>
                <w:rFonts w:ascii="Calibri" w:hAnsi="Calibri" w:cs="Calibri"/>
                <w:b/>
                <w:bCs/>
                <w:sz w:val="24"/>
                <w:szCs w:val="24"/>
              </w:rPr>
            </w:pPr>
          </w:p>
        </w:tc>
      </w:tr>
    </w:tbl>
    <w:p w14:paraId="4CB51ADA" w14:textId="77777777" w:rsidR="003A2912" w:rsidRDefault="003A2912" w:rsidP="00CA0F2A">
      <w:pPr>
        <w:kinsoku w:val="0"/>
        <w:overflowPunct w:val="0"/>
        <w:autoSpaceDE/>
        <w:autoSpaceDN/>
        <w:adjustRightInd/>
        <w:ind w:left="720"/>
        <w:textAlignment w:val="baseline"/>
        <w:rPr>
          <w:rFonts w:ascii="Calibri" w:hAnsi="Calibri" w:cs="Calibri"/>
          <w:b/>
          <w:bCs/>
          <w:spacing w:val="-1"/>
          <w:sz w:val="24"/>
          <w:szCs w:val="24"/>
        </w:rPr>
      </w:pPr>
    </w:p>
    <w:p w14:paraId="5AD3F1F0" w14:textId="77777777" w:rsidR="003A2912" w:rsidRDefault="003A2912" w:rsidP="00CA0F2A">
      <w:pPr>
        <w:kinsoku w:val="0"/>
        <w:overflowPunct w:val="0"/>
        <w:autoSpaceDE/>
        <w:autoSpaceDN/>
        <w:adjustRightInd/>
        <w:ind w:left="720"/>
        <w:textAlignment w:val="baseline"/>
        <w:rPr>
          <w:rFonts w:ascii="Calibri" w:hAnsi="Calibri" w:cs="Calibri"/>
          <w:b/>
          <w:bCs/>
          <w:spacing w:val="-1"/>
          <w:sz w:val="24"/>
          <w:szCs w:val="24"/>
        </w:rPr>
      </w:pPr>
    </w:p>
    <w:p w14:paraId="0FF56EBD" w14:textId="77777777" w:rsidR="00116A81" w:rsidRDefault="0091309A" w:rsidP="002F4F0A">
      <w:pPr>
        <w:kinsoku w:val="0"/>
        <w:overflowPunct w:val="0"/>
        <w:autoSpaceDE/>
        <w:autoSpaceDN/>
        <w:adjustRightInd/>
        <w:textAlignment w:val="baseline"/>
        <w:rPr>
          <w:rFonts w:ascii="Calibri" w:hAnsi="Calibri" w:cs="Calibri"/>
          <w:b/>
          <w:bCs/>
          <w:spacing w:val="-1"/>
          <w:sz w:val="24"/>
          <w:szCs w:val="24"/>
        </w:rPr>
      </w:pPr>
      <w:r>
        <w:rPr>
          <w:rFonts w:ascii="Calibri" w:hAnsi="Calibri" w:cs="Calibri"/>
          <w:b/>
          <w:bCs/>
          <w:spacing w:val="-1"/>
          <w:sz w:val="24"/>
          <w:szCs w:val="24"/>
        </w:rPr>
        <w:t>[G</w:t>
      </w:r>
      <w:r w:rsidR="00724C70">
        <w:rPr>
          <w:rFonts w:ascii="Calibri" w:hAnsi="Calibri" w:cs="Calibri"/>
          <w:b/>
          <w:bCs/>
          <w:spacing w:val="-1"/>
          <w:sz w:val="24"/>
          <w:szCs w:val="24"/>
        </w:rPr>
        <w:t>] Professional Skills based on the National Standards for Headteachers</w:t>
      </w:r>
    </w:p>
    <w:p w14:paraId="55A60760" w14:textId="77777777" w:rsidR="0091309A" w:rsidRDefault="0091309A" w:rsidP="002F4F0A">
      <w:pPr>
        <w:kinsoku w:val="0"/>
        <w:overflowPunct w:val="0"/>
        <w:autoSpaceDE/>
        <w:autoSpaceDN/>
        <w:adjustRightInd/>
        <w:textAlignment w:val="baseline"/>
        <w:rPr>
          <w:rFonts w:ascii="Calibri" w:hAnsi="Calibri" w:cs="Calibri"/>
          <w:b/>
          <w:bCs/>
          <w:spacing w:val="-1"/>
          <w:sz w:val="24"/>
          <w:szCs w:val="24"/>
        </w:rPr>
      </w:pPr>
    </w:p>
    <w:p w14:paraId="5D75C8FD" w14:textId="77777777" w:rsidR="003A2912" w:rsidRPr="00242377" w:rsidRDefault="0091309A" w:rsidP="0091309A">
      <w:pPr>
        <w:kinsoku w:val="0"/>
        <w:overflowPunct w:val="0"/>
        <w:autoSpaceDE/>
        <w:autoSpaceDN/>
        <w:adjustRightInd/>
        <w:textAlignment w:val="baseline"/>
        <w:rPr>
          <w:rFonts w:ascii="Arial" w:hAnsi="Arial" w:cs="Arial"/>
          <w:bCs/>
          <w:spacing w:val="-1"/>
          <w:sz w:val="22"/>
          <w:szCs w:val="22"/>
        </w:rPr>
      </w:pPr>
      <w:r w:rsidRPr="00242377">
        <w:rPr>
          <w:rFonts w:ascii="Arial" w:hAnsi="Arial" w:cs="Arial"/>
          <w:bCs/>
          <w:spacing w:val="-1"/>
          <w:sz w:val="22"/>
          <w:szCs w:val="22"/>
        </w:rPr>
        <w:t>The Headteach</w:t>
      </w:r>
      <w:r w:rsidR="002D139E" w:rsidRPr="00242377">
        <w:rPr>
          <w:rFonts w:ascii="Arial" w:hAnsi="Arial" w:cs="Arial"/>
          <w:bCs/>
          <w:spacing w:val="-1"/>
          <w:sz w:val="22"/>
          <w:szCs w:val="22"/>
        </w:rPr>
        <w:t>er is expected to have a good</w:t>
      </w:r>
      <w:r w:rsidRPr="00242377">
        <w:rPr>
          <w:rFonts w:ascii="Arial" w:hAnsi="Arial" w:cs="Arial"/>
          <w:bCs/>
          <w:spacing w:val="-1"/>
          <w:sz w:val="22"/>
          <w:szCs w:val="22"/>
        </w:rPr>
        <w:t xml:space="preserve"> knowledge of the National Standards of Excellence for Headteachers (20</w:t>
      </w:r>
      <w:r w:rsidR="00123903" w:rsidRPr="00242377">
        <w:rPr>
          <w:rFonts w:ascii="Arial" w:hAnsi="Arial" w:cs="Arial"/>
          <w:bCs/>
          <w:spacing w:val="-1"/>
          <w:sz w:val="22"/>
          <w:szCs w:val="22"/>
        </w:rPr>
        <w:t>20</w:t>
      </w:r>
      <w:r w:rsidRPr="00242377">
        <w:rPr>
          <w:rFonts w:ascii="Arial" w:hAnsi="Arial" w:cs="Arial"/>
          <w:bCs/>
          <w:spacing w:val="-1"/>
          <w:sz w:val="22"/>
          <w:szCs w:val="22"/>
        </w:rPr>
        <w:t xml:space="preserve">) </w:t>
      </w:r>
      <w:r w:rsidR="00821D96" w:rsidRPr="00242377">
        <w:rPr>
          <w:rFonts w:ascii="Arial" w:hAnsi="Arial" w:cs="Arial"/>
          <w:bCs/>
          <w:spacing w:val="-1"/>
          <w:sz w:val="22"/>
          <w:szCs w:val="22"/>
        </w:rPr>
        <w:t xml:space="preserve">upon which the job description is based </w:t>
      </w:r>
      <w:r w:rsidRPr="00242377">
        <w:rPr>
          <w:rFonts w:ascii="Arial" w:hAnsi="Arial" w:cs="Arial"/>
          <w:bCs/>
          <w:spacing w:val="-1"/>
          <w:sz w:val="22"/>
          <w:szCs w:val="22"/>
        </w:rPr>
        <w:t xml:space="preserve">and </w:t>
      </w:r>
      <w:r w:rsidR="00821D96" w:rsidRPr="00242377">
        <w:rPr>
          <w:rFonts w:ascii="Arial" w:hAnsi="Arial" w:cs="Arial"/>
          <w:bCs/>
          <w:spacing w:val="-1"/>
          <w:sz w:val="22"/>
          <w:szCs w:val="22"/>
        </w:rPr>
        <w:t>be willing</w:t>
      </w:r>
      <w:r w:rsidRPr="00242377">
        <w:rPr>
          <w:rFonts w:ascii="Arial" w:hAnsi="Arial" w:cs="Arial"/>
          <w:bCs/>
          <w:spacing w:val="-1"/>
          <w:sz w:val="22"/>
          <w:szCs w:val="22"/>
        </w:rPr>
        <w:t xml:space="preserve"> to work towards the achievement of these standards. In </w:t>
      </w:r>
      <w:r w:rsidR="002A25F8" w:rsidRPr="00242377">
        <w:rPr>
          <w:rFonts w:ascii="Arial" w:hAnsi="Arial" w:cs="Arial"/>
          <w:bCs/>
          <w:spacing w:val="-1"/>
          <w:sz w:val="22"/>
          <w:szCs w:val="22"/>
        </w:rPr>
        <w:t>addition,</w:t>
      </w:r>
      <w:r w:rsidRPr="00242377">
        <w:rPr>
          <w:rFonts w:ascii="Arial" w:hAnsi="Arial" w:cs="Arial"/>
          <w:bCs/>
          <w:spacing w:val="-1"/>
          <w:sz w:val="22"/>
          <w:szCs w:val="22"/>
        </w:rPr>
        <w:t xml:space="preserve"> the He</w:t>
      </w:r>
      <w:r w:rsidR="00DB0EBF" w:rsidRPr="00242377">
        <w:rPr>
          <w:rFonts w:ascii="Arial" w:hAnsi="Arial" w:cs="Arial"/>
          <w:bCs/>
          <w:spacing w:val="-1"/>
          <w:sz w:val="22"/>
          <w:szCs w:val="22"/>
        </w:rPr>
        <w:t>adteacher will be expected to</w:t>
      </w:r>
      <w:r w:rsidRPr="00242377">
        <w:rPr>
          <w:rFonts w:ascii="Arial" w:hAnsi="Arial" w:cs="Arial"/>
          <w:bCs/>
          <w:spacing w:val="-1"/>
          <w:sz w:val="22"/>
          <w:szCs w:val="22"/>
        </w:rPr>
        <w:t xml:space="preserve"> work with the governors to set annual personal objectives within the framework of these</w:t>
      </w:r>
      <w:r w:rsidR="00821D96" w:rsidRPr="00242377">
        <w:rPr>
          <w:rFonts w:ascii="Arial" w:hAnsi="Arial" w:cs="Arial"/>
          <w:bCs/>
          <w:spacing w:val="-1"/>
          <w:sz w:val="22"/>
          <w:szCs w:val="22"/>
        </w:rPr>
        <w:t xml:space="preserve"> standards:</w:t>
      </w:r>
    </w:p>
    <w:p w14:paraId="0AAC66F5" w14:textId="77777777" w:rsidR="00821D96" w:rsidRPr="00242377" w:rsidRDefault="00821D96" w:rsidP="0091309A">
      <w:pPr>
        <w:kinsoku w:val="0"/>
        <w:overflowPunct w:val="0"/>
        <w:autoSpaceDE/>
        <w:autoSpaceDN/>
        <w:adjustRightInd/>
        <w:textAlignment w:val="baseline"/>
        <w:rPr>
          <w:rFonts w:ascii="Arial" w:hAnsi="Arial" w:cs="Arial"/>
          <w:bCs/>
          <w:spacing w:val="-1"/>
          <w:sz w:val="22"/>
          <w:szCs w:val="22"/>
        </w:rPr>
      </w:pPr>
    </w:p>
    <w:p w14:paraId="12F67EB4" w14:textId="77777777" w:rsidR="00DB0EBF" w:rsidRPr="00242377" w:rsidRDefault="00123903" w:rsidP="00123903">
      <w:pPr>
        <w:pStyle w:val="ListParagraph"/>
        <w:numPr>
          <w:ilvl w:val="0"/>
          <w:numId w:val="12"/>
        </w:numPr>
        <w:kinsoku w:val="0"/>
        <w:overflowPunct w:val="0"/>
        <w:textAlignment w:val="baseline"/>
        <w:rPr>
          <w:rFonts w:cs="Arial"/>
          <w:bCs/>
          <w:spacing w:val="-1"/>
          <w:sz w:val="22"/>
          <w:szCs w:val="22"/>
        </w:rPr>
      </w:pPr>
      <w:r w:rsidRPr="00242377">
        <w:rPr>
          <w:rFonts w:cs="Arial"/>
          <w:bCs/>
          <w:spacing w:val="-1"/>
          <w:sz w:val="22"/>
          <w:szCs w:val="22"/>
        </w:rPr>
        <w:t>School Culture</w:t>
      </w:r>
    </w:p>
    <w:p w14:paraId="15676DA0" w14:textId="77777777" w:rsidR="00123903" w:rsidRPr="00242377" w:rsidRDefault="00123903" w:rsidP="00123903">
      <w:pPr>
        <w:pStyle w:val="ListParagraph"/>
        <w:numPr>
          <w:ilvl w:val="0"/>
          <w:numId w:val="12"/>
        </w:numPr>
        <w:kinsoku w:val="0"/>
        <w:overflowPunct w:val="0"/>
        <w:textAlignment w:val="baseline"/>
        <w:rPr>
          <w:rFonts w:cs="Arial"/>
          <w:bCs/>
          <w:spacing w:val="-1"/>
          <w:sz w:val="22"/>
          <w:szCs w:val="22"/>
        </w:rPr>
      </w:pPr>
      <w:r w:rsidRPr="00242377">
        <w:rPr>
          <w:rFonts w:cs="Arial"/>
          <w:bCs/>
          <w:spacing w:val="-1"/>
          <w:sz w:val="22"/>
          <w:szCs w:val="22"/>
        </w:rPr>
        <w:t>Teaching</w:t>
      </w:r>
    </w:p>
    <w:p w14:paraId="3BE54960" w14:textId="77777777" w:rsidR="00123903" w:rsidRPr="00242377" w:rsidRDefault="00123903" w:rsidP="00123903">
      <w:pPr>
        <w:pStyle w:val="ListParagraph"/>
        <w:numPr>
          <w:ilvl w:val="0"/>
          <w:numId w:val="12"/>
        </w:numPr>
        <w:kinsoku w:val="0"/>
        <w:overflowPunct w:val="0"/>
        <w:textAlignment w:val="baseline"/>
        <w:rPr>
          <w:rFonts w:cs="Arial"/>
          <w:bCs/>
          <w:spacing w:val="-1"/>
          <w:sz w:val="22"/>
          <w:szCs w:val="22"/>
        </w:rPr>
      </w:pPr>
      <w:r w:rsidRPr="00242377">
        <w:rPr>
          <w:rFonts w:cs="Arial"/>
          <w:bCs/>
          <w:spacing w:val="-1"/>
          <w:sz w:val="22"/>
          <w:szCs w:val="22"/>
        </w:rPr>
        <w:t>Curriculum and Assessment</w:t>
      </w:r>
    </w:p>
    <w:p w14:paraId="663CAED5" w14:textId="77777777" w:rsidR="00123903" w:rsidRPr="00242377" w:rsidRDefault="00123903" w:rsidP="00123903">
      <w:pPr>
        <w:pStyle w:val="ListParagraph"/>
        <w:numPr>
          <w:ilvl w:val="0"/>
          <w:numId w:val="12"/>
        </w:numPr>
        <w:kinsoku w:val="0"/>
        <w:overflowPunct w:val="0"/>
        <w:textAlignment w:val="baseline"/>
        <w:rPr>
          <w:rFonts w:cs="Arial"/>
          <w:bCs/>
          <w:spacing w:val="-1"/>
          <w:sz w:val="22"/>
          <w:szCs w:val="22"/>
        </w:rPr>
      </w:pPr>
      <w:r w:rsidRPr="00242377">
        <w:rPr>
          <w:rFonts w:cs="Arial"/>
          <w:bCs/>
          <w:spacing w:val="-1"/>
          <w:sz w:val="22"/>
          <w:szCs w:val="22"/>
        </w:rPr>
        <w:t>Behaviour</w:t>
      </w:r>
    </w:p>
    <w:p w14:paraId="410BFBBE" w14:textId="77777777" w:rsidR="00123903" w:rsidRPr="00242377" w:rsidRDefault="00123903" w:rsidP="00123903">
      <w:pPr>
        <w:pStyle w:val="ListParagraph"/>
        <w:numPr>
          <w:ilvl w:val="0"/>
          <w:numId w:val="12"/>
        </w:numPr>
        <w:kinsoku w:val="0"/>
        <w:overflowPunct w:val="0"/>
        <w:textAlignment w:val="baseline"/>
        <w:rPr>
          <w:rFonts w:cs="Arial"/>
          <w:bCs/>
          <w:spacing w:val="-1"/>
          <w:sz w:val="22"/>
          <w:szCs w:val="22"/>
        </w:rPr>
      </w:pPr>
      <w:r w:rsidRPr="00242377">
        <w:rPr>
          <w:rFonts w:cs="Arial"/>
          <w:bCs/>
          <w:spacing w:val="-1"/>
          <w:sz w:val="22"/>
          <w:szCs w:val="22"/>
        </w:rPr>
        <w:t>Additional and Special Educational Needs and Disabilities</w:t>
      </w:r>
    </w:p>
    <w:p w14:paraId="03C5841D" w14:textId="77777777" w:rsidR="00123903" w:rsidRPr="00242377" w:rsidRDefault="00123903" w:rsidP="00123903">
      <w:pPr>
        <w:pStyle w:val="ListParagraph"/>
        <w:numPr>
          <w:ilvl w:val="0"/>
          <w:numId w:val="12"/>
        </w:numPr>
        <w:kinsoku w:val="0"/>
        <w:overflowPunct w:val="0"/>
        <w:textAlignment w:val="baseline"/>
        <w:rPr>
          <w:rFonts w:cs="Arial"/>
          <w:bCs/>
          <w:spacing w:val="-1"/>
          <w:sz w:val="22"/>
          <w:szCs w:val="22"/>
        </w:rPr>
      </w:pPr>
      <w:r w:rsidRPr="00242377">
        <w:rPr>
          <w:rFonts w:cs="Arial"/>
          <w:bCs/>
          <w:spacing w:val="-1"/>
          <w:sz w:val="22"/>
          <w:szCs w:val="22"/>
        </w:rPr>
        <w:t>Professional Development</w:t>
      </w:r>
    </w:p>
    <w:p w14:paraId="4B6A0914" w14:textId="77777777" w:rsidR="00123903" w:rsidRPr="00242377" w:rsidRDefault="00123903" w:rsidP="00123903">
      <w:pPr>
        <w:pStyle w:val="ListParagraph"/>
        <w:numPr>
          <w:ilvl w:val="0"/>
          <w:numId w:val="12"/>
        </w:numPr>
        <w:kinsoku w:val="0"/>
        <w:overflowPunct w:val="0"/>
        <w:textAlignment w:val="baseline"/>
        <w:rPr>
          <w:rFonts w:cs="Arial"/>
          <w:bCs/>
          <w:spacing w:val="-1"/>
          <w:sz w:val="22"/>
          <w:szCs w:val="22"/>
        </w:rPr>
      </w:pPr>
      <w:r w:rsidRPr="00242377">
        <w:rPr>
          <w:rFonts w:cs="Arial"/>
          <w:bCs/>
          <w:spacing w:val="-1"/>
          <w:sz w:val="22"/>
          <w:szCs w:val="22"/>
        </w:rPr>
        <w:t>Organisational Management</w:t>
      </w:r>
    </w:p>
    <w:p w14:paraId="3DEB151D" w14:textId="77777777" w:rsidR="00123903" w:rsidRPr="00242377" w:rsidRDefault="00123903" w:rsidP="00123903">
      <w:pPr>
        <w:pStyle w:val="ListParagraph"/>
        <w:numPr>
          <w:ilvl w:val="0"/>
          <w:numId w:val="12"/>
        </w:numPr>
        <w:kinsoku w:val="0"/>
        <w:overflowPunct w:val="0"/>
        <w:textAlignment w:val="baseline"/>
        <w:rPr>
          <w:rFonts w:cs="Arial"/>
          <w:bCs/>
          <w:spacing w:val="-1"/>
          <w:sz w:val="22"/>
          <w:szCs w:val="22"/>
        </w:rPr>
      </w:pPr>
      <w:r w:rsidRPr="00242377">
        <w:rPr>
          <w:rFonts w:cs="Arial"/>
          <w:bCs/>
          <w:spacing w:val="-1"/>
          <w:sz w:val="22"/>
          <w:szCs w:val="22"/>
        </w:rPr>
        <w:t>Continuous School Improvement</w:t>
      </w:r>
    </w:p>
    <w:p w14:paraId="7E95D2FF" w14:textId="77777777" w:rsidR="00123903" w:rsidRPr="00242377" w:rsidRDefault="00123903" w:rsidP="00123903">
      <w:pPr>
        <w:pStyle w:val="ListParagraph"/>
        <w:numPr>
          <w:ilvl w:val="0"/>
          <w:numId w:val="12"/>
        </w:numPr>
        <w:kinsoku w:val="0"/>
        <w:overflowPunct w:val="0"/>
        <w:textAlignment w:val="baseline"/>
        <w:rPr>
          <w:rFonts w:cs="Arial"/>
          <w:bCs/>
          <w:spacing w:val="-1"/>
          <w:sz w:val="22"/>
          <w:szCs w:val="22"/>
        </w:rPr>
      </w:pPr>
      <w:r w:rsidRPr="00242377">
        <w:rPr>
          <w:rFonts w:cs="Arial"/>
          <w:bCs/>
          <w:spacing w:val="-1"/>
          <w:sz w:val="22"/>
          <w:szCs w:val="22"/>
        </w:rPr>
        <w:t>Working in Partnership</w:t>
      </w:r>
    </w:p>
    <w:p w14:paraId="54CC7C31" w14:textId="77777777" w:rsidR="00123903" w:rsidRPr="00242377" w:rsidRDefault="00123903" w:rsidP="00123903">
      <w:pPr>
        <w:pStyle w:val="ListParagraph"/>
        <w:numPr>
          <w:ilvl w:val="0"/>
          <w:numId w:val="12"/>
        </w:numPr>
        <w:kinsoku w:val="0"/>
        <w:overflowPunct w:val="0"/>
        <w:textAlignment w:val="baseline"/>
        <w:rPr>
          <w:rFonts w:cs="Arial"/>
          <w:bCs/>
          <w:spacing w:val="-1"/>
          <w:sz w:val="22"/>
          <w:szCs w:val="22"/>
        </w:rPr>
      </w:pPr>
      <w:r w:rsidRPr="00242377">
        <w:rPr>
          <w:rFonts w:cs="Arial"/>
          <w:bCs/>
          <w:spacing w:val="-1"/>
          <w:sz w:val="22"/>
          <w:szCs w:val="22"/>
        </w:rPr>
        <w:t>Governance and Accountability</w:t>
      </w:r>
    </w:p>
    <w:p w14:paraId="43C551DF" w14:textId="77777777" w:rsidR="00123903" w:rsidRPr="00242377" w:rsidRDefault="00123903" w:rsidP="00123903">
      <w:pPr>
        <w:pStyle w:val="ListParagraph"/>
        <w:kinsoku w:val="0"/>
        <w:overflowPunct w:val="0"/>
        <w:textAlignment w:val="baseline"/>
        <w:rPr>
          <w:rFonts w:cs="Arial"/>
          <w:bCs/>
          <w:spacing w:val="-1"/>
          <w:sz w:val="22"/>
          <w:szCs w:val="22"/>
        </w:rPr>
      </w:pPr>
    </w:p>
    <w:p w14:paraId="03E2AB56" w14:textId="77777777" w:rsidR="00DB0EBF" w:rsidRPr="00242377" w:rsidRDefault="00DB0EBF" w:rsidP="00DB0EBF">
      <w:pPr>
        <w:kinsoku w:val="0"/>
        <w:overflowPunct w:val="0"/>
        <w:textAlignment w:val="baseline"/>
        <w:rPr>
          <w:rFonts w:ascii="Arial" w:hAnsi="Arial" w:cs="Arial"/>
          <w:bCs/>
          <w:spacing w:val="-1"/>
          <w:sz w:val="22"/>
          <w:szCs w:val="22"/>
        </w:rPr>
      </w:pPr>
      <w:r w:rsidRPr="00242377">
        <w:rPr>
          <w:rFonts w:ascii="Arial" w:hAnsi="Arial" w:cs="Arial"/>
          <w:bCs/>
          <w:spacing w:val="-1"/>
          <w:sz w:val="22"/>
          <w:szCs w:val="22"/>
        </w:rPr>
        <w:t>The supporting statement for this application should detail the applicants</w:t>
      </w:r>
      <w:r w:rsidR="00123903" w:rsidRPr="00242377">
        <w:rPr>
          <w:rFonts w:ascii="Arial" w:hAnsi="Arial" w:cs="Arial"/>
          <w:bCs/>
          <w:spacing w:val="-1"/>
          <w:sz w:val="22"/>
          <w:szCs w:val="22"/>
        </w:rPr>
        <w:t>’</w:t>
      </w:r>
      <w:r w:rsidRPr="00242377">
        <w:rPr>
          <w:rFonts w:ascii="Arial" w:hAnsi="Arial" w:cs="Arial"/>
          <w:bCs/>
          <w:spacing w:val="-1"/>
          <w:sz w:val="22"/>
          <w:szCs w:val="22"/>
        </w:rPr>
        <w:t xml:space="preserve"> current knowledge of the </w:t>
      </w:r>
      <w:r w:rsidR="00D92F30" w:rsidRPr="00242377">
        <w:rPr>
          <w:rFonts w:ascii="Arial" w:hAnsi="Arial" w:cs="Arial"/>
          <w:bCs/>
          <w:spacing w:val="-1"/>
          <w:sz w:val="22"/>
          <w:szCs w:val="22"/>
        </w:rPr>
        <w:t>ten</w:t>
      </w:r>
      <w:r w:rsidRPr="00242377">
        <w:rPr>
          <w:rFonts w:ascii="Arial" w:hAnsi="Arial" w:cs="Arial"/>
          <w:bCs/>
          <w:spacing w:val="-1"/>
          <w:sz w:val="22"/>
          <w:szCs w:val="22"/>
        </w:rPr>
        <w:t xml:space="preserve"> </w:t>
      </w:r>
      <w:r w:rsidR="00AD6B66" w:rsidRPr="00242377">
        <w:rPr>
          <w:rFonts w:ascii="Arial" w:hAnsi="Arial" w:cs="Arial"/>
          <w:bCs/>
          <w:spacing w:val="-1"/>
          <w:sz w:val="22"/>
          <w:szCs w:val="22"/>
        </w:rPr>
        <w:t>standards</w:t>
      </w:r>
      <w:r w:rsidRPr="00242377">
        <w:rPr>
          <w:rFonts w:ascii="Arial" w:hAnsi="Arial" w:cs="Arial"/>
          <w:bCs/>
          <w:spacing w:val="-1"/>
          <w:sz w:val="22"/>
          <w:szCs w:val="22"/>
        </w:rPr>
        <w:t xml:space="preserve"> listed above.</w:t>
      </w:r>
      <w:r w:rsidR="00846C05" w:rsidRPr="00242377">
        <w:rPr>
          <w:rFonts w:ascii="Arial" w:hAnsi="Arial" w:cs="Arial"/>
          <w:bCs/>
          <w:spacing w:val="-1"/>
          <w:sz w:val="22"/>
          <w:szCs w:val="22"/>
        </w:rPr>
        <w:t xml:space="preserve">  There is no expectation that a prospective headteacher will have fully attained </w:t>
      </w:r>
      <w:r w:rsidR="002C55DC" w:rsidRPr="00242377">
        <w:rPr>
          <w:rFonts w:ascii="Arial" w:hAnsi="Arial" w:cs="Arial"/>
          <w:bCs/>
          <w:spacing w:val="-1"/>
          <w:sz w:val="22"/>
          <w:szCs w:val="22"/>
        </w:rPr>
        <w:t>all</w:t>
      </w:r>
      <w:r w:rsidR="00AF4EE5" w:rsidRPr="00242377">
        <w:rPr>
          <w:rFonts w:ascii="Arial" w:hAnsi="Arial" w:cs="Arial"/>
          <w:bCs/>
          <w:spacing w:val="-1"/>
          <w:sz w:val="22"/>
          <w:szCs w:val="22"/>
        </w:rPr>
        <w:t xml:space="preserve"> </w:t>
      </w:r>
      <w:r w:rsidR="00846C05" w:rsidRPr="00242377">
        <w:rPr>
          <w:rFonts w:ascii="Arial" w:hAnsi="Arial" w:cs="Arial"/>
          <w:bCs/>
          <w:spacing w:val="-1"/>
          <w:sz w:val="22"/>
          <w:szCs w:val="22"/>
        </w:rPr>
        <w:t>these standards.</w:t>
      </w:r>
    </w:p>
    <w:p w14:paraId="29D3B51F" w14:textId="77777777" w:rsidR="00564E27" w:rsidRPr="00050794" w:rsidRDefault="00564E27">
      <w:pPr>
        <w:widowControl/>
        <w:autoSpaceDE/>
        <w:autoSpaceDN/>
        <w:adjustRightInd/>
        <w:rPr>
          <w:rFonts w:ascii="Arial" w:hAnsi="Arial" w:cs="Arial"/>
          <w:b/>
          <w:bCs/>
          <w:sz w:val="24"/>
          <w:szCs w:val="24"/>
        </w:rPr>
      </w:pPr>
    </w:p>
    <w:p w14:paraId="39D8268D" w14:textId="77777777" w:rsidR="00724C70" w:rsidRDefault="00050794" w:rsidP="00CA0F2A">
      <w:pPr>
        <w:kinsoku w:val="0"/>
        <w:overflowPunct w:val="0"/>
        <w:autoSpaceDE/>
        <w:autoSpaceDN/>
        <w:adjustRightInd/>
        <w:textAlignment w:val="baseline"/>
        <w:rPr>
          <w:rFonts w:ascii="Calibri" w:hAnsi="Calibri" w:cs="Calibri"/>
          <w:b/>
          <w:bCs/>
          <w:sz w:val="24"/>
          <w:szCs w:val="24"/>
        </w:rPr>
      </w:pPr>
      <w:r>
        <w:rPr>
          <w:rFonts w:ascii="Vrinda" w:hAnsi="Vrinda" w:cs="Vrinda"/>
          <w:b/>
          <w:bCs/>
          <w:sz w:val="24"/>
          <w:szCs w:val="24"/>
        </w:rPr>
        <w:t xml:space="preserve">(H) </w:t>
      </w:r>
      <w:r w:rsidR="00C2504F">
        <w:rPr>
          <w:rFonts w:ascii="Vrinda" w:hAnsi="Vrinda" w:cs="Vrinda"/>
          <w:b/>
          <w:bCs/>
          <w:sz w:val="24"/>
          <w:szCs w:val="24"/>
        </w:rPr>
        <w:t>Ethics and Professional Conduct</w:t>
      </w:r>
    </w:p>
    <w:p w14:paraId="344BC338" w14:textId="77777777" w:rsidR="002D139E" w:rsidRDefault="002D139E" w:rsidP="00CA0F2A">
      <w:pPr>
        <w:kinsoku w:val="0"/>
        <w:overflowPunct w:val="0"/>
        <w:autoSpaceDE/>
        <w:autoSpaceDN/>
        <w:adjustRightInd/>
        <w:textAlignment w:val="baseline"/>
        <w:rPr>
          <w:rFonts w:ascii="Calibri" w:hAnsi="Calibri" w:cs="Calibri"/>
          <w:b/>
          <w:bCs/>
          <w:sz w:val="24"/>
          <w:szCs w:val="24"/>
        </w:rPr>
      </w:pPr>
    </w:p>
    <w:p w14:paraId="598D0692" w14:textId="77777777" w:rsidR="00C2504F" w:rsidRPr="00242377" w:rsidRDefault="001456D6" w:rsidP="00CA0F2A">
      <w:pPr>
        <w:kinsoku w:val="0"/>
        <w:overflowPunct w:val="0"/>
        <w:autoSpaceDE/>
        <w:autoSpaceDN/>
        <w:adjustRightInd/>
        <w:textAlignment w:val="baseline"/>
        <w:rPr>
          <w:rFonts w:ascii="Arial" w:hAnsi="Arial" w:cs="Arial"/>
          <w:bCs/>
          <w:sz w:val="22"/>
          <w:szCs w:val="22"/>
        </w:rPr>
      </w:pPr>
      <w:r w:rsidRPr="00242377">
        <w:rPr>
          <w:rFonts w:ascii="Arial" w:hAnsi="Arial" w:cs="Arial"/>
          <w:bCs/>
          <w:sz w:val="22"/>
          <w:szCs w:val="22"/>
        </w:rPr>
        <w:t>All</w:t>
      </w:r>
      <w:r w:rsidR="00E16DF4" w:rsidRPr="00242377">
        <w:rPr>
          <w:rFonts w:ascii="Arial" w:hAnsi="Arial" w:cs="Arial"/>
          <w:bCs/>
          <w:sz w:val="22"/>
          <w:szCs w:val="22"/>
        </w:rPr>
        <w:t xml:space="preserve"> the following are</w:t>
      </w:r>
      <w:r w:rsidR="0027667B" w:rsidRPr="00242377">
        <w:rPr>
          <w:rFonts w:ascii="Arial" w:hAnsi="Arial" w:cs="Arial"/>
          <w:bCs/>
          <w:sz w:val="22"/>
          <w:szCs w:val="22"/>
        </w:rPr>
        <w:t xml:space="preserve"> </w:t>
      </w:r>
      <w:r w:rsidR="00E16DF4" w:rsidRPr="00242377">
        <w:rPr>
          <w:rFonts w:ascii="Arial" w:hAnsi="Arial" w:cs="Arial"/>
          <w:bCs/>
          <w:sz w:val="22"/>
          <w:szCs w:val="22"/>
        </w:rPr>
        <w:t>essential for the post and will be assessed throughout the process.</w:t>
      </w:r>
    </w:p>
    <w:p w14:paraId="1241F6F8" w14:textId="77777777" w:rsidR="00C2504F" w:rsidRPr="00C2504F" w:rsidRDefault="00C2504F" w:rsidP="00C2504F">
      <w:pPr>
        <w:widowControl/>
        <w:shd w:val="clear" w:color="auto" w:fill="FFFFFF"/>
        <w:autoSpaceDE/>
        <w:autoSpaceDN/>
        <w:adjustRightInd/>
        <w:spacing w:before="300" w:after="300"/>
        <w:rPr>
          <w:rFonts w:ascii="Arial" w:hAnsi="Arial" w:cs="Arial"/>
          <w:color w:val="0B0C0C"/>
          <w:sz w:val="22"/>
          <w:szCs w:val="22"/>
          <w:lang w:val="en-GB"/>
        </w:rPr>
      </w:pPr>
      <w:r w:rsidRPr="00C2504F">
        <w:rPr>
          <w:rFonts w:ascii="Arial" w:hAnsi="Arial" w:cs="Arial"/>
          <w:color w:val="0B0C0C"/>
          <w:sz w:val="22"/>
          <w:szCs w:val="22"/>
          <w:lang w:val="en-GB"/>
        </w:rPr>
        <w:t>Headteachers are expected to demonstrate consistently high standards of principled and professional conduct. They are expected to meet the teachers’ standards and be responsible for providing the conditions in which teachers can fulfil them.</w:t>
      </w:r>
    </w:p>
    <w:p w14:paraId="07AC391A" w14:textId="77777777" w:rsidR="00C2504F" w:rsidRDefault="00C2504F" w:rsidP="00C2504F">
      <w:pPr>
        <w:widowControl/>
        <w:shd w:val="clear" w:color="auto" w:fill="FFFFFF"/>
        <w:autoSpaceDE/>
        <w:autoSpaceDN/>
        <w:adjustRightInd/>
        <w:rPr>
          <w:rFonts w:ascii="Arial" w:hAnsi="Arial" w:cs="Arial"/>
          <w:color w:val="0B0C0C"/>
          <w:sz w:val="22"/>
          <w:szCs w:val="22"/>
          <w:lang w:val="en-GB"/>
        </w:rPr>
      </w:pPr>
      <w:r w:rsidRPr="00C2504F">
        <w:rPr>
          <w:rFonts w:ascii="Arial" w:hAnsi="Arial" w:cs="Arial"/>
          <w:color w:val="0B0C0C"/>
          <w:sz w:val="22"/>
          <w:szCs w:val="22"/>
          <w:lang w:val="en-GB"/>
        </w:rPr>
        <w:t>Headteachers uphold and demonstrate the </w:t>
      </w:r>
      <w:hyperlink r:id="rId8" w:history="1">
        <w:r w:rsidRPr="00C2504F">
          <w:rPr>
            <w:rFonts w:ascii="Arial" w:hAnsi="Arial" w:cs="Arial"/>
            <w:color w:val="1D70B8"/>
            <w:sz w:val="22"/>
            <w:szCs w:val="22"/>
            <w:u w:val="single"/>
            <w:bdr w:val="none" w:sz="0" w:space="0" w:color="auto" w:frame="1"/>
            <w:lang w:val="en-GB"/>
          </w:rPr>
          <w:t>Seven Principles of Public Life</w:t>
        </w:r>
      </w:hyperlink>
      <w:r w:rsidRPr="00C2504F">
        <w:rPr>
          <w:rFonts w:ascii="Arial" w:hAnsi="Arial" w:cs="Arial"/>
          <w:color w:val="0B0C0C"/>
          <w:sz w:val="22"/>
          <w:szCs w:val="22"/>
          <w:lang w:val="en-GB"/>
        </w:rPr>
        <w:t> at all times. Known as the Nolan principles, these form the basis of the ethical standards expected of public office holders:</w:t>
      </w:r>
    </w:p>
    <w:p w14:paraId="751745FA" w14:textId="77777777" w:rsidR="00242377" w:rsidRDefault="00242377" w:rsidP="00C2504F">
      <w:pPr>
        <w:widowControl/>
        <w:shd w:val="clear" w:color="auto" w:fill="FFFFFF"/>
        <w:autoSpaceDE/>
        <w:autoSpaceDN/>
        <w:adjustRightInd/>
        <w:rPr>
          <w:rFonts w:ascii="Arial" w:hAnsi="Arial" w:cs="Arial"/>
          <w:color w:val="0B0C0C"/>
          <w:sz w:val="22"/>
          <w:szCs w:val="22"/>
          <w:lang w:val="en-GB"/>
        </w:rPr>
      </w:pPr>
    </w:p>
    <w:p w14:paraId="18E4761E" w14:textId="77777777" w:rsidR="00242377" w:rsidRPr="00050794" w:rsidRDefault="00242377" w:rsidP="00C2504F">
      <w:pPr>
        <w:widowControl/>
        <w:shd w:val="clear" w:color="auto" w:fill="FFFFFF"/>
        <w:autoSpaceDE/>
        <w:autoSpaceDN/>
        <w:adjustRightInd/>
        <w:rPr>
          <w:rFonts w:ascii="Arial" w:hAnsi="Arial" w:cs="Arial"/>
          <w:color w:val="0B0C0C"/>
          <w:sz w:val="22"/>
          <w:szCs w:val="22"/>
          <w:lang w:val="en-GB"/>
        </w:rPr>
      </w:pPr>
    </w:p>
    <w:p w14:paraId="0F941EC4" w14:textId="77777777" w:rsidR="00C2504F" w:rsidRPr="00C2504F" w:rsidRDefault="00C2504F" w:rsidP="00C2504F">
      <w:pPr>
        <w:widowControl/>
        <w:shd w:val="clear" w:color="auto" w:fill="FFFFFF"/>
        <w:autoSpaceDE/>
        <w:autoSpaceDN/>
        <w:adjustRightInd/>
        <w:rPr>
          <w:rFonts w:ascii="Arial" w:hAnsi="Arial" w:cs="Arial"/>
          <w:color w:val="0B0C0C"/>
          <w:sz w:val="22"/>
          <w:szCs w:val="22"/>
          <w:lang w:val="en-GB"/>
        </w:rPr>
      </w:pPr>
    </w:p>
    <w:p w14:paraId="406CEBB7" w14:textId="77777777" w:rsidR="00C2504F" w:rsidRPr="00C2504F" w:rsidRDefault="00C2504F" w:rsidP="00C2504F">
      <w:pPr>
        <w:widowControl/>
        <w:numPr>
          <w:ilvl w:val="0"/>
          <w:numId w:val="13"/>
        </w:numPr>
        <w:shd w:val="clear" w:color="auto" w:fill="FFFFFF"/>
        <w:autoSpaceDE/>
        <w:autoSpaceDN/>
        <w:adjustRightInd/>
        <w:spacing w:after="75"/>
        <w:ind w:left="1020"/>
        <w:rPr>
          <w:rFonts w:ascii="Arial" w:hAnsi="Arial" w:cs="Arial"/>
          <w:color w:val="0B0C0C"/>
          <w:sz w:val="22"/>
          <w:szCs w:val="22"/>
          <w:lang w:val="en-GB"/>
        </w:rPr>
      </w:pPr>
      <w:r w:rsidRPr="00C2504F">
        <w:rPr>
          <w:rFonts w:ascii="Arial" w:hAnsi="Arial" w:cs="Arial"/>
          <w:color w:val="0B0C0C"/>
          <w:sz w:val="22"/>
          <w:szCs w:val="22"/>
          <w:lang w:val="en-GB"/>
        </w:rPr>
        <w:t>selflessness</w:t>
      </w:r>
    </w:p>
    <w:p w14:paraId="2D9BB342" w14:textId="77777777" w:rsidR="00C2504F" w:rsidRPr="00C2504F" w:rsidRDefault="00C2504F" w:rsidP="00C2504F">
      <w:pPr>
        <w:widowControl/>
        <w:numPr>
          <w:ilvl w:val="0"/>
          <w:numId w:val="13"/>
        </w:numPr>
        <w:shd w:val="clear" w:color="auto" w:fill="FFFFFF"/>
        <w:autoSpaceDE/>
        <w:autoSpaceDN/>
        <w:adjustRightInd/>
        <w:spacing w:after="75"/>
        <w:ind w:left="1020"/>
        <w:rPr>
          <w:rFonts w:ascii="Arial" w:hAnsi="Arial" w:cs="Arial"/>
          <w:color w:val="0B0C0C"/>
          <w:sz w:val="22"/>
          <w:szCs w:val="22"/>
          <w:lang w:val="en-GB"/>
        </w:rPr>
      </w:pPr>
      <w:r w:rsidRPr="00C2504F">
        <w:rPr>
          <w:rFonts w:ascii="Arial" w:hAnsi="Arial" w:cs="Arial"/>
          <w:color w:val="0B0C0C"/>
          <w:sz w:val="22"/>
          <w:szCs w:val="22"/>
          <w:lang w:val="en-GB"/>
        </w:rPr>
        <w:t>integrity</w:t>
      </w:r>
    </w:p>
    <w:p w14:paraId="4938B468" w14:textId="77777777" w:rsidR="00C2504F" w:rsidRPr="00C2504F" w:rsidRDefault="00C2504F" w:rsidP="00C2504F">
      <w:pPr>
        <w:widowControl/>
        <w:numPr>
          <w:ilvl w:val="0"/>
          <w:numId w:val="13"/>
        </w:numPr>
        <w:shd w:val="clear" w:color="auto" w:fill="FFFFFF"/>
        <w:autoSpaceDE/>
        <w:autoSpaceDN/>
        <w:adjustRightInd/>
        <w:spacing w:after="75"/>
        <w:ind w:left="1020"/>
        <w:rPr>
          <w:rFonts w:ascii="Arial" w:hAnsi="Arial" w:cs="Arial"/>
          <w:color w:val="0B0C0C"/>
          <w:sz w:val="22"/>
          <w:szCs w:val="22"/>
          <w:lang w:val="en-GB"/>
        </w:rPr>
      </w:pPr>
      <w:r w:rsidRPr="00C2504F">
        <w:rPr>
          <w:rFonts w:ascii="Arial" w:hAnsi="Arial" w:cs="Arial"/>
          <w:color w:val="0B0C0C"/>
          <w:sz w:val="22"/>
          <w:szCs w:val="22"/>
          <w:lang w:val="en-GB"/>
        </w:rPr>
        <w:lastRenderedPageBreak/>
        <w:t>objectivity</w:t>
      </w:r>
    </w:p>
    <w:p w14:paraId="1F6DD3EC" w14:textId="77777777" w:rsidR="00C2504F" w:rsidRPr="00C2504F" w:rsidRDefault="00C2504F" w:rsidP="00C2504F">
      <w:pPr>
        <w:widowControl/>
        <w:numPr>
          <w:ilvl w:val="0"/>
          <w:numId w:val="13"/>
        </w:numPr>
        <w:shd w:val="clear" w:color="auto" w:fill="FFFFFF"/>
        <w:autoSpaceDE/>
        <w:autoSpaceDN/>
        <w:adjustRightInd/>
        <w:spacing w:after="75"/>
        <w:ind w:left="1020"/>
        <w:rPr>
          <w:rFonts w:ascii="Arial" w:hAnsi="Arial" w:cs="Arial"/>
          <w:color w:val="0B0C0C"/>
          <w:sz w:val="22"/>
          <w:szCs w:val="22"/>
          <w:lang w:val="en-GB"/>
        </w:rPr>
      </w:pPr>
      <w:r w:rsidRPr="00C2504F">
        <w:rPr>
          <w:rFonts w:ascii="Arial" w:hAnsi="Arial" w:cs="Arial"/>
          <w:color w:val="0B0C0C"/>
          <w:sz w:val="22"/>
          <w:szCs w:val="22"/>
          <w:lang w:val="en-GB"/>
        </w:rPr>
        <w:t>accountability</w:t>
      </w:r>
    </w:p>
    <w:p w14:paraId="5367CBEA" w14:textId="77777777" w:rsidR="00C2504F" w:rsidRPr="00C2504F" w:rsidRDefault="00C2504F" w:rsidP="00C2504F">
      <w:pPr>
        <w:widowControl/>
        <w:numPr>
          <w:ilvl w:val="0"/>
          <w:numId w:val="13"/>
        </w:numPr>
        <w:shd w:val="clear" w:color="auto" w:fill="FFFFFF"/>
        <w:autoSpaceDE/>
        <w:autoSpaceDN/>
        <w:adjustRightInd/>
        <w:spacing w:after="75"/>
        <w:ind w:left="1020"/>
        <w:rPr>
          <w:rFonts w:ascii="Arial" w:hAnsi="Arial" w:cs="Arial"/>
          <w:color w:val="0B0C0C"/>
          <w:sz w:val="22"/>
          <w:szCs w:val="22"/>
          <w:lang w:val="en-GB"/>
        </w:rPr>
      </w:pPr>
      <w:r w:rsidRPr="00C2504F">
        <w:rPr>
          <w:rFonts w:ascii="Arial" w:hAnsi="Arial" w:cs="Arial"/>
          <w:color w:val="0B0C0C"/>
          <w:sz w:val="22"/>
          <w:szCs w:val="22"/>
          <w:lang w:val="en-GB"/>
        </w:rPr>
        <w:t>openness</w:t>
      </w:r>
    </w:p>
    <w:p w14:paraId="5006BF47" w14:textId="77777777" w:rsidR="00C2504F" w:rsidRPr="00C2504F" w:rsidRDefault="00C2504F" w:rsidP="00C2504F">
      <w:pPr>
        <w:widowControl/>
        <w:numPr>
          <w:ilvl w:val="0"/>
          <w:numId w:val="13"/>
        </w:numPr>
        <w:shd w:val="clear" w:color="auto" w:fill="FFFFFF"/>
        <w:autoSpaceDE/>
        <w:autoSpaceDN/>
        <w:adjustRightInd/>
        <w:spacing w:after="75"/>
        <w:ind w:left="1020"/>
        <w:rPr>
          <w:rFonts w:ascii="Arial" w:hAnsi="Arial" w:cs="Arial"/>
          <w:color w:val="0B0C0C"/>
          <w:sz w:val="22"/>
          <w:szCs w:val="22"/>
          <w:lang w:val="en-GB"/>
        </w:rPr>
      </w:pPr>
      <w:r w:rsidRPr="00C2504F">
        <w:rPr>
          <w:rFonts w:ascii="Arial" w:hAnsi="Arial" w:cs="Arial"/>
          <w:color w:val="0B0C0C"/>
          <w:sz w:val="22"/>
          <w:szCs w:val="22"/>
          <w:lang w:val="en-GB"/>
        </w:rPr>
        <w:t>honesty</w:t>
      </w:r>
    </w:p>
    <w:p w14:paraId="2DE4D685" w14:textId="77777777" w:rsidR="00C2504F" w:rsidRPr="00050794" w:rsidRDefault="00C2504F" w:rsidP="00C2504F">
      <w:pPr>
        <w:widowControl/>
        <w:numPr>
          <w:ilvl w:val="0"/>
          <w:numId w:val="13"/>
        </w:numPr>
        <w:shd w:val="clear" w:color="auto" w:fill="FFFFFF"/>
        <w:autoSpaceDE/>
        <w:autoSpaceDN/>
        <w:adjustRightInd/>
        <w:spacing w:after="75"/>
        <w:ind w:left="1020"/>
        <w:rPr>
          <w:rFonts w:ascii="Arial" w:hAnsi="Arial" w:cs="Arial"/>
          <w:color w:val="0B0C0C"/>
          <w:sz w:val="22"/>
          <w:szCs w:val="22"/>
          <w:lang w:val="en-GB"/>
        </w:rPr>
      </w:pPr>
      <w:r w:rsidRPr="00C2504F">
        <w:rPr>
          <w:rFonts w:ascii="Arial" w:hAnsi="Arial" w:cs="Arial"/>
          <w:color w:val="0B0C0C"/>
          <w:sz w:val="22"/>
          <w:szCs w:val="22"/>
          <w:lang w:val="en-GB"/>
        </w:rPr>
        <w:t>leadership</w:t>
      </w:r>
    </w:p>
    <w:p w14:paraId="3F0669FC" w14:textId="77777777" w:rsidR="00C2504F" w:rsidRPr="00C2504F" w:rsidRDefault="00C2504F" w:rsidP="00C2504F">
      <w:pPr>
        <w:widowControl/>
        <w:numPr>
          <w:ilvl w:val="0"/>
          <w:numId w:val="13"/>
        </w:numPr>
        <w:shd w:val="clear" w:color="auto" w:fill="FFFFFF"/>
        <w:autoSpaceDE/>
        <w:autoSpaceDN/>
        <w:adjustRightInd/>
        <w:spacing w:after="75"/>
        <w:ind w:left="1020"/>
        <w:rPr>
          <w:rFonts w:ascii="Arial" w:hAnsi="Arial" w:cs="Arial"/>
          <w:color w:val="0B0C0C"/>
          <w:sz w:val="22"/>
          <w:szCs w:val="22"/>
          <w:lang w:val="en-GB"/>
        </w:rPr>
      </w:pPr>
    </w:p>
    <w:p w14:paraId="741CAED4" w14:textId="77777777" w:rsidR="00C2504F" w:rsidRPr="00050794" w:rsidRDefault="00C2504F" w:rsidP="00C2504F">
      <w:pPr>
        <w:widowControl/>
        <w:shd w:val="clear" w:color="auto" w:fill="FFFFFF"/>
        <w:autoSpaceDE/>
        <w:autoSpaceDN/>
        <w:adjustRightInd/>
        <w:textAlignment w:val="baseline"/>
        <w:rPr>
          <w:rFonts w:ascii="Arial" w:hAnsi="Arial" w:cs="Arial"/>
          <w:color w:val="0B0C0C"/>
          <w:sz w:val="22"/>
          <w:szCs w:val="22"/>
          <w:lang w:val="en-GB"/>
        </w:rPr>
      </w:pPr>
      <w:r w:rsidRPr="00C2504F">
        <w:rPr>
          <w:rFonts w:ascii="Arial" w:hAnsi="Arial" w:cs="Arial"/>
          <w:color w:val="0B0C0C"/>
          <w:sz w:val="22"/>
          <w:szCs w:val="22"/>
          <w:lang w:val="en-GB"/>
        </w:rPr>
        <w:t>Headteachers uphold public trust in school leadership and maintain high standards of ethics and behaviour. Both within and outside school, headteachers:</w:t>
      </w:r>
    </w:p>
    <w:p w14:paraId="0B6BE365" w14:textId="77777777" w:rsidR="00C2504F" w:rsidRPr="00C2504F" w:rsidRDefault="00C2504F" w:rsidP="00C2504F">
      <w:pPr>
        <w:widowControl/>
        <w:shd w:val="clear" w:color="auto" w:fill="FFFFFF"/>
        <w:autoSpaceDE/>
        <w:autoSpaceDN/>
        <w:adjustRightInd/>
        <w:textAlignment w:val="baseline"/>
        <w:rPr>
          <w:rFonts w:ascii="Arial" w:hAnsi="Arial" w:cs="Arial"/>
          <w:color w:val="0B0C0C"/>
          <w:sz w:val="22"/>
          <w:szCs w:val="22"/>
          <w:lang w:val="en-GB"/>
        </w:rPr>
      </w:pPr>
    </w:p>
    <w:p w14:paraId="44FF4E37" w14:textId="77777777" w:rsidR="00C2504F" w:rsidRPr="00C2504F" w:rsidRDefault="00C2504F" w:rsidP="00C2504F">
      <w:pPr>
        <w:widowControl/>
        <w:numPr>
          <w:ilvl w:val="0"/>
          <w:numId w:val="14"/>
        </w:numPr>
        <w:shd w:val="clear" w:color="auto" w:fill="FFFFFF"/>
        <w:autoSpaceDE/>
        <w:autoSpaceDN/>
        <w:adjustRightInd/>
        <w:spacing w:after="75"/>
        <w:ind w:left="1020"/>
        <w:rPr>
          <w:rFonts w:ascii="Arial" w:hAnsi="Arial" w:cs="Arial"/>
          <w:color w:val="0B0C0C"/>
          <w:sz w:val="22"/>
          <w:szCs w:val="22"/>
          <w:lang w:val="en-GB"/>
        </w:rPr>
      </w:pPr>
      <w:r w:rsidRPr="00C2504F">
        <w:rPr>
          <w:rFonts w:ascii="Arial" w:hAnsi="Arial" w:cs="Arial"/>
          <w:color w:val="0B0C0C"/>
          <w:sz w:val="22"/>
          <w:szCs w:val="22"/>
          <w:lang w:val="en-GB"/>
        </w:rPr>
        <w:t>build relationships rooted in mutual respect, and at all times observe proper boundaries appropriate to their professional position</w:t>
      </w:r>
    </w:p>
    <w:p w14:paraId="11687A7C" w14:textId="77777777" w:rsidR="00C2504F" w:rsidRPr="00C2504F" w:rsidRDefault="00C2504F" w:rsidP="00C2504F">
      <w:pPr>
        <w:widowControl/>
        <w:numPr>
          <w:ilvl w:val="0"/>
          <w:numId w:val="14"/>
        </w:numPr>
        <w:shd w:val="clear" w:color="auto" w:fill="FFFFFF"/>
        <w:autoSpaceDE/>
        <w:autoSpaceDN/>
        <w:adjustRightInd/>
        <w:spacing w:after="75"/>
        <w:ind w:left="1020"/>
        <w:rPr>
          <w:rFonts w:ascii="Arial" w:hAnsi="Arial" w:cs="Arial"/>
          <w:color w:val="0B0C0C"/>
          <w:sz w:val="22"/>
          <w:szCs w:val="22"/>
          <w:lang w:val="en-GB"/>
        </w:rPr>
      </w:pPr>
      <w:r w:rsidRPr="00C2504F">
        <w:rPr>
          <w:rFonts w:ascii="Arial" w:hAnsi="Arial" w:cs="Arial"/>
          <w:color w:val="0B0C0C"/>
          <w:sz w:val="22"/>
          <w:szCs w:val="22"/>
          <w:lang w:val="en-GB"/>
        </w:rPr>
        <w:t>show tolerance of and respect for the rights of others, recognising differences and respecting cultural diversity within contemporary Britain</w:t>
      </w:r>
    </w:p>
    <w:p w14:paraId="702FAD1A" w14:textId="77777777" w:rsidR="00C2504F" w:rsidRPr="00C2504F" w:rsidRDefault="00C2504F" w:rsidP="00C2504F">
      <w:pPr>
        <w:widowControl/>
        <w:numPr>
          <w:ilvl w:val="0"/>
          <w:numId w:val="14"/>
        </w:numPr>
        <w:shd w:val="clear" w:color="auto" w:fill="FFFFFF"/>
        <w:autoSpaceDE/>
        <w:autoSpaceDN/>
        <w:adjustRightInd/>
        <w:ind w:left="1020"/>
        <w:rPr>
          <w:rFonts w:ascii="Arial" w:hAnsi="Arial" w:cs="Arial"/>
          <w:color w:val="0B0C0C"/>
          <w:sz w:val="22"/>
          <w:szCs w:val="22"/>
          <w:lang w:val="en-GB"/>
        </w:rPr>
      </w:pPr>
      <w:r w:rsidRPr="00C2504F">
        <w:rPr>
          <w:rFonts w:ascii="Arial" w:hAnsi="Arial" w:cs="Arial"/>
          <w:color w:val="0B0C0C"/>
          <w:sz w:val="22"/>
          <w:szCs w:val="22"/>
          <w:lang w:val="en-GB"/>
        </w:rPr>
        <w:t>uphold fundamental British values, including democracy, the rule of law, individual liberty and mutual respect, and tolerance of those with different faiths and beliefs</w:t>
      </w:r>
    </w:p>
    <w:p w14:paraId="7010B847" w14:textId="77777777" w:rsidR="00C2504F" w:rsidRPr="00C2504F" w:rsidRDefault="00C2504F" w:rsidP="00C2504F">
      <w:pPr>
        <w:widowControl/>
        <w:numPr>
          <w:ilvl w:val="0"/>
          <w:numId w:val="14"/>
        </w:numPr>
        <w:shd w:val="clear" w:color="auto" w:fill="FFFFFF"/>
        <w:autoSpaceDE/>
        <w:autoSpaceDN/>
        <w:adjustRightInd/>
        <w:spacing w:after="75"/>
        <w:ind w:left="1020"/>
        <w:rPr>
          <w:rFonts w:ascii="Arial" w:hAnsi="Arial" w:cs="Arial"/>
          <w:color w:val="0B0C0C"/>
          <w:sz w:val="22"/>
          <w:szCs w:val="22"/>
          <w:lang w:val="en-GB"/>
        </w:rPr>
      </w:pPr>
      <w:r w:rsidRPr="00C2504F">
        <w:rPr>
          <w:rFonts w:ascii="Arial" w:hAnsi="Arial" w:cs="Arial"/>
          <w:color w:val="0B0C0C"/>
          <w:sz w:val="22"/>
          <w:szCs w:val="22"/>
          <w:lang w:val="en-GB"/>
        </w:rPr>
        <w:t>ensure that personal beliefs are not expressed in ways which exploit their position, pupils’ vulnerability or might lead pupils to break the law</w:t>
      </w:r>
    </w:p>
    <w:p w14:paraId="4C7A631E" w14:textId="77777777" w:rsidR="00C2504F" w:rsidRPr="00C2504F" w:rsidRDefault="00C2504F" w:rsidP="00C2504F">
      <w:pPr>
        <w:widowControl/>
        <w:shd w:val="clear" w:color="auto" w:fill="FFFFFF"/>
        <w:autoSpaceDE/>
        <w:autoSpaceDN/>
        <w:adjustRightInd/>
        <w:textAlignment w:val="baseline"/>
        <w:rPr>
          <w:rFonts w:ascii="Arial" w:hAnsi="Arial" w:cs="Arial"/>
          <w:color w:val="0B0C0C"/>
          <w:sz w:val="22"/>
          <w:szCs w:val="22"/>
          <w:lang w:val="en-GB"/>
        </w:rPr>
      </w:pPr>
      <w:r w:rsidRPr="00C2504F">
        <w:rPr>
          <w:rFonts w:ascii="Arial" w:hAnsi="Arial" w:cs="Arial"/>
          <w:color w:val="0B0C0C"/>
          <w:sz w:val="22"/>
          <w:szCs w:val="22"/>
          <w:lang w:val="en-GB"/>
        </w:rPr>
        <w:t>As leaders of their school community and profession, headteachers:</w:t>
      </w:r>
    </w:p>
    <w:p w14:paraId="0E396253" w14:textId="77777777" w:rsidR="00C2504F" w:rsidRPr="00C2504F" w:rsidRDefault="00C2504F" w:rsidP="00C2504F">
      <w:pPr>
        <w:widowControl/>
        <w:numPr>
          <w:ilvl w:val="0"/>
          <w:numId w:val="15"/>
        </w:numPr>
        <w:shd w:val="clear" w:color="auto" w:fill="FFFFFF"/>
        <w:autoSpaceDE/>
        <w:autoSpaceDN/>
        <w:adjustRightInd/>
        <w:spacing w:after="75"/>
        <w:ind w:left="1020"/>
        <w:rPr>
          <w:rFonts w:ascii="Arial" w:hAnsi="Arial" w:cs="Arial"/>
          <w:color w:val="0B0C0C"/>
          <w:sz w:val="22"/>
          <w:szCs w:val="22"/>
          <w:lang w:val="en-GB"/>
        </w:rPr>
      </w:pPr>
      <w:r w:rsidRPr="00C2504F">
        <w:rPr>
          <w:rFonts w:ascii="Arial" w:hAnsi="Arial" w:cs="Arial"/>
          <w:color w:val="0B0C0C"/>
          <w:sz w:val="22"/>
          <w:szCs w:val="22"/>
          <w:lang w:val="en-GB"/>
        </w:rPr>
        <w:t>serve in the best interests of the school’s pupils</w:t>
      </w:r>
    </w:p>
    <w:p w14:paraId="4A7DB742" w14:textId="77777777" w:rsidR="00C2504F" w:rsidRPr="00C2504F" w:rsidRDefault="00C2504F" w:rsidP="00C2504F">
      <w:pPr>
        <w:widowControl/>
        <w:numPr>
          <w:ilvl w:val="0"/>
          <w:numId w:val="15"/>
        </w:numPr>
        <w:shd w:val="clear" w:color="auto" w:fill="FFFFFF"/>
        <w:autoSpaceDE/>
        <w:autoSpaceDN/>
        <w:adjustRightInd/>
        <w:ind w:left="1020"/>
        <w:rPr>
          <w:rFonts w:ascii="Arial" w:hAnsi="Arial" w:cs="Arial"/>
          <w:color w:val="0B0C0C"/>
          <w:sz w:val="22"/>
          <w:szCs w:val="22"/>
          <w:lang w:val="en-GB"/>
        </w:rPr>
      </w:pPr>
      <w:r w:rsidRPr="00C2504F">
        <w:rPr>
          <w:rFonts w:ascii="Arial" w:hAnsi="Arial" w:cs="Arial"/>
          <w:color w:val="0B0C0C"/>
          <w:sz w:val="22"/>
          <w:szCs w:val="22"/>
          <w:lang w:val="en-GB"/>
        </w:rPr>
        <w:t>conduct themselves in a manner compatible with their influential position in society by behaving ethically, fulfilling their professional responsibilities and modelling the behaviour of a good citizen</w:t>
      </w:r>
    </w:p>
    <w:p w14:paraId="53EC4627" w14:textId="77777777" w:rsidR="00C2504F" w:rsidRPr="00C2504F" w:rsidRDefault="00C2504F" w:rsidP="00C2504F">
      <w:pPr>
        <w:widowControl/>
        <w:numPr>
          <w:ilvl w:val="0"/>
          <w:numId w:val="15"/>
        </w:numPr>
        <w:shd w:val="clear" w:color="auto" w:fill="FFFFFF"/>
        <w:autoSpaceDE/>
        <w:autoSpaceDN/>
        <w:adjustRightInd/>
        <w:spacing w:after="75"/>
        <w:ind w:left="1020"/>
        <w:rPr>
          <w:rFonts w:ascii="Arial" w:hAnsi="Arial" w:cs="Arial"/>
          <w:color w:val="0B0C0C"/>
          <w:sz w:val="22"/>
          <w:szCs w:val="22"/>
          <w:lang w:val="en-GB"/>
        </w:rPr>
      </w:pPr>
      <w:r w:rsidRPr="00C2504F">
        <w:rPr>
          <w:rFonts w:ascii="Arial" w:hAnsi="Arial" w:cs="Arial"/>
          <w:color w:val="0B0C0C"/>
          <w:sz w:val="22"/>
          <w:szCs w:val="22"/>
          <w:lang w:val="en-GB"/>
        </w:rPr>
        <w:t>uphold their obligation to give account and accept responsibility</w:t>
      </w:r>
    </w:p>
    <w:p w14:paraId="2A4C2494" w14:textId="77777777" w:rsidR="00C2504F" w:rsidRPr="00C2504F" w:rsidRDefault="00C2504F" w:rsidP="00C2504F">
      <w:pPr>
        <w:widowControl/>
        <w:numPr>
          <w:ilvl w:val="0"/>
          <w:numId w:val="15"/>
        </w:numPr>
        <w:shd w:val="clear" w:color="auto" w:fill="FFFFFF"/>
        <w:autoSpaceDE/>
        <w:autoSpaceDN/>
        <w:adjustRightInd/>
        <w:spacing w:after="75"/>
        <w:ind w:left="1020"/>
        <w:rPr>
          <w:rFonts w:ascii="Arial" w:hAnsi="Arial" w:cs="Arial"/>
          <w:color w:val="0B0C0C"/>
          <w:sz w:val="22"/>
          <w:szCs w:val="22"/>
          <w:lang w:val="en-GB"/>
        </w:rPr>
      </w:pPr>
      <w:r w:rsidRPr="00C2504F">
        <w:rPr>
          <w:rFonts w:ascii="Arial" w:hAnsi="Arial" w:cs="Arial"/>
          <w:color w:val="0B0C0C"/>
          <w:sz w:val="22"/>
          <w:szCs w:val="22"/>
          <w:lang w:val="en-GB"/>
        </w:rPr>
        <w:t>know, understand, and act within the statutory frameworks which set out their professional duties and responsibilities</w:t>
      </w:r>
    </w:p>
    <w:p w14:paraId="46241682" w14:textId="77777777" w:rsidR="00C2504F" w:rsidRPr="00C2504F" w:rsidRDefault="00C2504F" w:rsidP="00C2504F">
      <w:pPr>
        <w:widowControl/>
        <w:numPr>
          <w:ilvl w:val="0"/>
          <w:numId w:val="15"/>
        </w:numPr>
        <w:shd w:val="clear" w:color="auto" w:fill="FFFFFF"/>
        <w:autoSpaceDE/>
        <w:autoSpaceDN/>
        <w:adjustRightInd/>
        <w:spacing w:after="75"/>
        <w:ind w:left="1020"/>
        <w:rPr>
          <w:rFonts w:ascii="Arial" w:hAnsi="Arial" w:cs="Arial"/>
          <w:color w:val="0B0C0C"/>
          <w:sz w:val="22"/>
          <w:szCs w:val="22"/>
          <w:lang w:val="en-GB"/>
        </w:rPr>
      </w:pPr>
      <w:r w:rsidRPr="00C2504F">
        <w:rPr>
          <w:rFonts w:ascii="Arial" w:hAnsi="Arial" w:cs="Arial"/>
          <w:color w:val="0B0C0C"/>
          <w:sz w:val="22"/>
          <w:szCs w:val="22"/>
          <w:lang w:val="en-GB"/>
        </w:rPr>
        <w:t>take responsibility for their own continued professional development, engaging critically with educational research</w:t>
      </w:r>
    </w:p>
    <w:p w14:paraId="718063C6" w14:textId="77777777" w:rsidR="00C2504F" w:rsidRPr="00C2504F" w:rsidRDefault="00C2504F" w:rsidP="00C2504F">
      <w:pPr>
        <w:widowControl/>
        <w:numPr>
          <w:ilvl w:val="0"/>
          <w:numId w:val="15"/>
        </w:numPr>
        <w:shd w:val="clear" w:color="auto" w:fill="FFFFFF"/>
        <w:autoSpaceDE/>
        <w:autoSpaceDN/>
        <w:adjustRightInd/>
        <w:spacing w:after="75"/>
        <w:ind w:left="1020"/>
        <w:rPr>
          <w:rFonts w:ascii="Arial" w:hAnsi="Arial" w:cs="Arial"/>
          <w:color w:val="0B0C0C"/>
          <w:sz w:val="22"/>
          <w:szCs w:val="22"/>
          <w:lang w:val="en-GB"/>
        </w:rPr>
      </w:pPr>
      <w:r w:rsidRPr="00C2504F">
        <w:rPr>
          <w:rFonts w:ascii="Arial" w:hAnsi="Arial" w:cs="Arial"/>
          <w:color w:val="0B0C0C"/>
          <w:sz w:val="22"/>
          <w:szCs w:val="22"/>
          <w:lang w:val="en-GB"/>
        </w:rPr>
        <w:t>make a positive contribution to the wider education system</w:t>
      </w:r>
    </w:p>
    <w:p w14:paraId="65808802" w14:textId="77777777" w:rsidR="00E16DF4" w:rsidRPr="00050794" w:rsidRDefault="00E16DF4" w:rsidP="00CA0F2A">
      <w:pPr>
        <w:kinsoku w:val="0"/>
        <w:overflowPunct w:val="0"/>
        <w:autoSpaceDE/>
        <w:autoSpaceDN/>
        <w:adjustRightInd/>
        <w:textAlignment w:val="baseline"/>
        <w:rPr>
          <w:rFonts w:ascii="Arial" w:hAnsi="Arial" w:cs="Arial"/>
          <w:b/>
          <w:bCs/>
          <w:sz w:val="22"/>
          <w:szCs w:val="22"/>
        </w:rPr>
      </w:pPr>
    </w:p>
    <w:p w14:paraId="0EEE8FEB" w14:textId="77777777" w:rsidR="00E16DF4" w:rsidRDefault="00E16DF4" w:rsidP="00CA0F2A">
      <w:pPr>
        <w:kinsoku w:val="0"/>
        <w:overflowPunct w:val="0"/>
        <w:autoSpaceDE/>
        <w:autoSpaceDN/>
        <w:adjustRightInd/>
        <w:textAlignment w:val="baseline"/>
        <w:rPr>
          <w:rFonts w:ascii="Calibri" w:hAnsi="Calibri" w:cs="Calibri"/>
          <w:b/>
          <w:bCs/>
          <w:sz w:val="24"/>
          <w:szCs w:val="24"/>
        </w:rPr>
      </w:pPr>
    </w:p>
    <w:p w14:paraId="7113E004" w14:textId="77777777" w:rsidR="00724C70" w:rsidRDefault="00724C70" w:rsidP="00CA0F2A">
      <w:pPr>
        <w:tabs>
          <w:tab w:val="left" w:pos="284"/>
        </w:tabs>
        <w:kinsoku w:val="0"/>
        <w:overflowPunct w:val="0"/>
        <w:autoSpaceDE/>
        <w:autoSpaceDN/>
        <w:adjustRightInd/>
        <w:textAlignment w:val="baseline"/>
        <w:rPr>
          <w:rFonts w:ascii="Calibri" w:hAnsi="Calibri" w:cs="Calibri"/>
          <w:b/>
          <w:bCs/>
          <w:sz w:val="24"/>
          <w:szCs w:val="24"/>
        </w:rPr>
      </w:pPr>
      <w:r>
        <w:rPr>
          <w:rFonts w:ascii="Vrinda" w:hAnsi="Vrinda" w:cs="Vrinda"/>
          <w:b/>
          <w:bCs/>
          <w:sz w:val="24"/>
          <w:szCs w:val="24"/>
        </w:rPr>
        <w:t xml:space="preserve"> </w:t>
      </w:r>
      <w:r w:rsidRPr="00A12724">
        <w:rPr>
          <w:rFonts w:ascii="Calibri" w:hAnsi="Calibri" w:cs="Calibri"/>
          <w:b/>
          <w:bCs/>
          <w:sz w:val="24"/>
          <w:szCs w:val="24"/>
        </w:rPr>
        <w:t>Confidential References and Reports</w:t>
      </w:r>
    </w:p>
    <w:p w14:paraId="2285FBC1" w14:textId="77777777" w:rsidR="002D139E" w:rsidRDefault="002D139E" w:rsidP="00CA0F2A">
      <w:pPr>
        <w:tabs>
          <w:tab w:val="left" w:pos="284"/>
        </w:tabs>
        <w:kinsoku w:val="0"/>
        <w:overflowPunct w:val="0"/>
        <w:autoSpaceDE/>
        <w:autoSpaceDN/>
        <w:adjustRightInd/>
        <w:textAlignment w:val="baseline"/>
        <w:rPr>
          <w:rFonts w:ascii="Calibri" w:hAnsi="Calibri" w:cs="Calibri"/>
          <w:b/>
          <w:bCs/>
          <w:sz w:val="24"/>
          <w:szCs w:val="24"/>
        </w:rPr>
      </w:pPr>
    </w:p>
    <w:p w14:paraId="0917F029" w14:textId="77777777" w:rsidR="00866F03" w:rsidRPr="00050794" w:rsidRDefault="00866F03" w:rsidP="00CA0F2A">
      <w:pPr>
        <w:tabs>
          <w:tab w:val="left" w:pos="284"/>
        </w:tabs>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Positive and supportive references are required from</w:t>
      </w:r>
    </w:p>
    <w:p w14:paraId="76650E96" w14:textId="77777777" w:rsidR="00866F03" w:rsidRPr="00050794" w:rsidRDefault="00866F03" w:rsidP="00CA0F2A">
      <w:pPr>
        <w:tabs>
          <w:tab w:val="left" w:pos="284"/>
        </w:tabs>
        <w:kinsoku w:val="0"/>
        <w:overflowPunct w:val="0"/>
        <w:autoSpaceDE/>
        <w:autoSpaceDN/>
        <w:adjustRightInd/>
        <w:textAlignment w:val="baseline"/>
        <w:rPr>
          <w:rFonts w:ascii="Arial" w:hAnsi="Arial" w:cs="Arial"/>
          <w:bCs/>
          <w:sz w:val="22"/>
          <w:szCs w:val="22"/>
        </w:rPr>
      </w:pPr>
    </w:p>
    <w:p w14:paraId="1DED8B74" w14:textId="77777777" w:rsidR="00866F03" w:rsidRPr="00050794" w:rsidRDefault="00866F03" w:rsidP="00866F03">
      <w:pPr>
        <w:pStyle w:val="ListParagraph"/>
        <w:numPr>
          <w:ilvl w:val="0"/>
          <w:numId w:val="11"/>
        </w:numPr>
        <w:tabs>
          <w:tab w:val="left" w:pos="284"/>
        </w:tabs>
        <w:kinsoku w:val="0"/>
        <w:overflowPunct w:val="0"/>
        <w:textAlignment w:val="baseline"/>
        <w:rPr>
          <w:rFonts w:cs="Arial"/>
          <w:bCs/>
          <w:sz w:val="22"/>
          <w:szCs w:val="22"/>
        </w:rPr>
      </w:pPr>
      <w:r w:rsidRPr="00050794">
        <w:rPr>
          <w:rFonts w:cs="Arial"/>
          <w:bCs/>
          <w:sz w:val="22"/>
          <w:szCs w:val="22"/>
        </w:rPr>
        <w:t xml:space="preserve">The </w:t>
      </w:r>
      <w:r w:rsidR="00CA3316" w:rsidRPr="00050794">
        <w:rPr>
          <w:rFonts w:cs="Arial"/>
          <w:bCs/>
          <w:sz w:val="22"/>
          <w:szCs w:val="22"/>
        </w:rPr>
        <w:t xml:space="preserve">Catholic </w:t>
      </w:r>
      <w:r w:rsidRPr="00050794">
        <w:rPr>
          <w:rFonts w:cs="Arial"/>
          <w:bCs/>
          <w:sz w:val="22"/>
          <w:szCs w:val="22"/>
        </w:rPr>
        <w:t>priest where the applicant normally worships confirming the applicant is a practising Catholic;</w:t>
      </w:r>
    </w:p>
    <w:p w14:paraId="3D0B9777" w14:textId="77777777" w:rsidR="00866F03" w:rsidRPr="00050794" w:rsidRDefault="00866F03" w:rsidP="00866F03">
      <w:pPr>
        <w:pStyle w:val="ListParagraph"/>
        <w:numPr>
          <w:ilvl w:val="0"/>
          <w:numId w:val="11"/>
        </w:numPr>
        <w:tabs>
          <w:tab w:val="left" w:pos="284"/>
        </w:tabs>
        <w:kinsoku w:val="0"/>
        <w:overflowPunct w:val="0"/>
        <w:textAlignment w:val="baseline"/>
        <w:rPr>
          <w:rFonts w:cs="Arial"/>
          <w:bCs/>
          <w:sz w:val="22"/>
          <w:szCs w:val="22"/>
        </w:rPr>
      </w:pPr>
      <w:r w:rsidRPr="00050794">
        <w:rPr>
          <w:rFonts w:cs="Arial"/>
          <w:bCs/>
          <w:sz w:val="22"/>
          <w:szCs w:val="22"/>
        </w:rPr>
        <w:t xml:space="preserve">The applicant’s </w:t>
      </w:r>
      <w:r w:rsidR="006F2F35" w:rsidRPr="00050794">
        <w:rPr>
          <w:rFonts w:cs="Arial"/>
          <w:bCs/>
          <w:sz w:val="22"/>
          <w:szCs w:val="22"/>
        </w:rPr>
        <w:t xml:space="preserve">present school or </w:t>
      </w:r>
      <w:r w:rsidRPr="00050794">
        <w:rPr>
          <w:rFonts w:cs="Arial"/>
          <w:bCs/>
          <w:sz w:val="22"/>
          <w:szCs w:val="22"/>
        </w:rPr>
        <w:t>current employer;</w:t>
      </w:r>
    </w:p>
    <w:p w14:paraId="00BE7E29" w14:textId="77777777" w:rsidR="00866F03" w:rsidRPr="00050794" w:rsidRDefault="00866F03" w:rsidP="00866F03">
      <w:pPr>
        <w:pStyle w:val="ListParagraph"/>
        <w:numPr>
          <w:ilvl w:val="0"/>
          <w:numId w:val="11"/>
        </w:numPr>
        <w:tabs>
          <w:tab w:val="left" w:pos="284"/>
        </w:tabs>
        <w:kinsoku w:val="0"/>
        <w:overflowPunct w:val="0"/>
        <w:textAlignment w:val="baseline"/>
        <w:rPr>
          <w:rFonts w:cs="Arial"/>
          <w:bCs/>
          <w:sz w:val="22"/>
          <w:szCs w:val="22"/>
        </w:rPr>
      </w:pPr>
      <w:r w:rsidRPr="00050794">
        <w:rPr>
          <w:rFonts w:cs="Arial"/>
          <w:bCs/>
          <w:sz w:val="22"/>
          <w:szCs w:val="22"/>
        </w:rPr>
        <w:t>Another professional</w:t>
      </w:r>
      <w:r w:rsidR="00360170" w:rsidRPr="00050794">
        <w:rPr>
          <w:rFonts w:cs="Arial"/>
          <w:bCs/>
          <w:sz w:val="22"/>
          <w:szCs w:val="22"/>
        </w:rPr>
        <w:t>.  W</w:t>
      </w:r>
      <w:r w:rsidR="006F2F35" w:rsidRPr="00050794">
        <w:rPr>
          <w:rFonts w:cs="Arial"/>
          <w:bCs/>
          <w:sz w:val="22"/>
          <w:szCs w:val="22"/>
        </w:rPr>
        <w:t>here the applicant is not currently employed working with children, this must be the most rec</w:t>
      </w:r>
      <w:r w:rsidR="00360170" w:rsidRPr="00050794">
        <w:rPr>
          <w:rFonts w:cs="Arial"/>
          <w:bCs/>
          <w:sz w:val="22"/>
          <w:szCs w:val="22"/>
        </w:rPr>
        <w:t>ent school or college employer</w:t>
      </w:r>
      <w:r w:rsidRPr="00050794">
        <w:rPr>
          <w:rFonts w:cs="Arial"/>
          <w:bCs/>
          <w:sz w:val="22"/>
          <w:szCs w:val="22"/>
        </w:rPr>
        <w:t>.</w:t>
      </w:r>
      <w:r w:rsidR="00A41AD2" w:rsidRPr="00050794">
        <w:rPr>
          <w:rFonts w:cs="Arial"/>
          <w:bCs/>
          <w:sz w:val="22"/>
          <w:szCs w:val="22"/>
        </w:rPr>
        <w:t xml:space="preserve">  </w:t>
      </w:r>
      <w:r w:rsidR="00360170" w:rsidRPr="00050794">
        <w:rPr>
          <w:rFonts w:cs="Arial"/>
          <w:bCs/>
          <w:sz w:val="22"/>
          <w:szCs w:val="22"/>
        </w:rPr>
        <w:t>Local agreements may prescribe that the second professional reference is provided by a SIP or local authority adviser whenever possible.</w:t>
      </w:r>
    </w:p>
    <w:p w14:paraId="26FA9AC7" w14:textId="77777777" w:rsidR="00866F03" w:rsidRPr="00050794" w:rsidRDefault="00866F03" w:rsidP="00CA0F2A">
      <w:pPr>
        <w:tabs>
          <w:tab w:val="left" w:pos="284"/>
        </w:tabs>
        <w:kinsoku w:val="0"/>
        <w:overflowPunct w:val="0"/>
        <w:autoSpaceDE/>
        <w:autoSpaceDN/>
        <w:adjustRightInd/>
        <w:textAlignment w:val="baseline"/>
        <w:rPr>
          <w:rFonts w:ascii="Arial" w:hAnsi="Arial" w:cs="Arial"/>
          <w:b/>
          <w:bCs/>
          <w:sz w:val="22"/>
          <w:szCs w:val="22"/>
        </w:rPr>
      </w:pPr>
    </w:p>
    <w:p w14:paraId="77107A64" w14:textId="77777777" w:rsidR="00866F03" w:rsidRPr="00050794" w:rsidRDefault="00866F03" w:rsidP="00CA0F2A">
      <w:pPr>
        <w:tabs>
          <w:tab w:val="left" w:pos="284"/>
        </w:tabs>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The governors reserve the right in exceptional cases to seek additional references from other former employers where this seems appropriate.</w:t>
      </w:r>
    </w:p>
    <w:p w14:paraId="4E343936" w14:textId="77777777" w:rsidR="00866F03" w:rsidRPr="00050794" w:rsidRDefault="00866F03" w:rsidP="00CA0F2A">
      <w:pPr>
        <w:tabs>
          <w:tab w:val="left" w:pos="284"/>
        </w:tabs>
        <w:kinsoku w:val="0"/>
        <w:overflowPunct w:val="0"/>
        <w:autoSpaceDE/>
        <w:autoSpaceDN/>
        <w:adjustRightInd/>
        <w:textAlignment w:val="baseline"/>
        <w:rPr>
          <w:rFonts w:ascii="Arial" w:hAnsi="Arial" w:cs="Arial"/>
          <w:bCs/>
          <w:sz w:val="22"/>
          <w:szCs w:val="22"/>
        </w:rPr>
      </w:pPr>
    </w:p>
    <w:p w14:paraId="4483BDFC" w14:textId="77777777" w:rsidR="00564E27" w:rsidRPr="00050794" w:rsidRDefault="00F737C4" w:rsidP="00A41DB5">
      <w:pPr>
        <w:tabs>
          <w:tab w:val="left" w:pos="284"/>
        </w:tabs>
        <w:kinsoku w:val="0"/>
        <w:overflowPunct w:val="0"/>
        <w:autoSpaceDE/>
        <w:autoSpaceDN/>
        <w:adjustRightInd/>
        <w:textAlignment w:val="baseline"/>
        <w:rPr>
          <w:rFonts w:ascii="Arial" w:hAnsi="Arial" w:cs="Arial"/>
          <w:bCs/>
          <w:sz w:val="22"/>
          <w:szCs w:val="22"/>
        </w:rPr>
      </w:pPr>
      <w:r w:rsidRPr="00050794">
        <w:rPr>
          <w:rFonts w:ascii="Arial" w:hAnsi="Arial" w:cs="Arial"/>
          <w:bCs/>
          <w:sz w:val="22"/>
          <w:szCs w:val="22"/>
        </w:rPr>
        <w:t xml:space="preserve">Final confirmation of the appointment is subject to satisfactory reports on health and attendance </w:t>
      </w:r>
      <w:r w:rsidRPr="00050794">
        <w:rPr>
          <w:rFonts w:ascii="Arial" w:hAnsi="Arial" w:cs="Arial"/>
          <w:bCs/>
          <w:sz w:val="22"/>
          <w:szCs w:val="22"/>
        </w:rPr>
        <w:lastRenderedPageBreak/>
        <w:t>which will be requested only after the offer of appointment has been made.</w:t>
      </w:r>
    </w:p>
    <w:p w14:paraId="0D1C3F92" w14:textId="77777777" w:rsidR="00A41DB5" w:rsidRPr="00050794" w:rsidRDefault="00A41DB5" w:rsidP="00A41DB5">
      <w:pPr>
        <w:tabs>
          <w:tab w:val="left" w:pos="284"/>
        </w:tabs>
        <w:kinsoku w:val="0"/>
        <w:overflowPunct w:val="0"/>
        <w:autoSpaceDE/>
        <w:autoSpaceDN/>
        <w:adjustRightInd/>
        <w:textAlignment w:val="baseline"/>
        <w:rPr>
          <w:rFonts w:ascii="Arial" w:hAnsi="Arial" w:cs="Arial"/>
          <w:b/>
          <w:bCs/>
          <w:sz w:val="22"/>
          <w:szCs w:val="22"/>
        </w:rPr>
      </w:pPr>
    </w:p>
    <w:p w14:paraId="0FBF8169" w14:textId="77777777" w:rsidR="00724C70" w:rsidRDefault="00EF09FE" w:rsidP="00CA0F2A">
      <w:pPr>
        <w:tabs>
          <w:tab w:val="left" w:pos="936"/>
        </w:tabs>
        <w:kinsoku w:val="0"/>
        <w:overflowPunct w:val="0"/>
        <w:autoSpaceDE/>
        <w:autoSpaceDN/>
        <w:adjustRightInd/>
        <w:textAlignment w:val="baseline"/>
        <w:rPr>
          <w:rFonts w:ascii="Calibri" w:hAnsi="Calibri" w:cs="Calibri"/>
          <w:b/>
          <w:bCs/>
          <w:sz w:val="24"/>
          <w:szCs w:val="24"/>
        </w:rPr>
      </w:pPr>
      <w:r>
        <w:rPr>
          <w:rFonts w:ascii="Calibri" w:hAnsi="Calibri" w:cs="Calibri"/>
          <w:b/>
          <w:bCs/>
          <w:sz w:val="24"/>
          <w:szCs w:val="24"/>
        </w:rPr>
        <w:t>[J</w:t>
      </w:r>
      <w:r w:rsidR="00724C70">
        <w:rPr>
          <w:rFonts w:ascii="Calibri" w:hAnsi="Calibri" w:cs="Calibri"/>
          <w:b/>
          <w:bCs/>
          <w:sz w:val="24"/>
          <w:szCs w:val="24"/>
        </w:rPr>
        <w:t xml:space="preserve">] </w:t>
      </w:r>
      <w:r w:rsidR="00724C70" w:rsidRPr="00A12724">
        <w:rPr>
          <w:rFonts w:ascii="Calibri" w:hAnsi="Calibri" w:cs="Calibri"/>
          <w:b/>
          <w:bCs/>
          <w:sz w:val="24"/>
          <w:szCs w:val="24"/>
        </w:rPr>
        <w:t xml:space="preserve">Application Form and </w:t>
      </w:r>
      <w:r w:rsidR="00724C70" w:rsidRPr="00906B21">
        <w:rPr>
          <w:rFonts w:ascii="Calibri" w:hAnsi="Calibri" w:cs="Calibri"/>
          <w:b/>
          <w:bCs/>
          <w:sz w:val="24"/>
          <w:szCs w:val="24"/>
        </w:rPr>
        <w:t>Supporting Statement</w:t>
      </w:r>
      <w:r w:rsidR="00724C70" w:rsidRPr="00A12724">
        <w:rPr>
          <w:rFonts w:ascii="Calibri" w:hAnsi="Calibri" w:cs="Calibri"/>
          <w:b/>
          <w:bCs/>
          <w:sz w:val="24"/>
          <w:szCs w:val="24"/>
        </w:rPr>
        <w:t xml:space="preserve"> </w:t>
      </w:r>
    </w:p>
    <w:p w14:paraId="40D4438E" w14:textId="77777777" w:rsidR="002D139E" w:rsidRPr="00A12724" w:rsidRDefault="002D139E" w:rsidP="00CA0F2A">
      <w:pPr>
        <w:tabs>
          <w:tab w:val="left" w:pos="936"/>
        </w:tabs>
        <w:kinsoku w:val="0"/>
        <w:overflowPunct w:val="0"/>
        <w:autoSpaceDE/>
        <w:autoSpaceDN/>
        <w:adjustRightInd/>
        <w:textAlignment w:val="baseline"/>
        <w:rPr>
          <w:rFonts w:ascii="Calibri" w:hAnsi="Calibri" w:cs="Calibri"/>
          <w:b/>
          <w:bCs/>
          <w:sz w:val="24"/>
          <w:szCs w:val="24"/>
        </w:rPr>
      </w:pPr>
    </w:p>
    <w:p w14:paraId="2A307115" w14:textId="77777777" w:rsidR="00724C70" w:rsidRPr="00050794" w:rsidRDefault="00724C70" w:rsidP="00564E27">
      <w:pPr>
        <w:ind w:right="657"/>
        <w:rPr>
          <w:rFonts w:ascii="Calibri" w:hAnsi="Calibri" w:cs="Calibri"/>
          <w:b/>
          <w:sz w:val="22"/>
          <w:szCs w:val="22"/>
        </w:rPr>
      </w:pPr>
      <w:r w:rsidRPr="00050794">
        <w:rPr>
          <w:rFonts w:ascii="Calibri" w:hAnsi="Calibri" w:cs="Calibri"/>
          <w:sz w:val="22"/>
          <w:szCs w:val="22"/>
        </w:rPr>
        <w:t xml:space="preserve">The </w:t>
      </w:r>
      <w:r w:rsidR="00C2504F" w:rsidRPr="00050794">
        <w:rPr>
          <w:rFonts w:ascii="Calibri" w:hAnsi="Calibri" w:cs="Calibri"/>
          <w:sz w:val="22"/>
          <w:szCs w:val="22"/>
        </w:rPr>
        <w:t xml:space="preserve">most up to date </w:t>
      </w:r>
      <w:r w:rsidRPr="00050794">
        <w:rPr>
          <w:rFonts w:ascii="Calibri" w:hAnsi="Calibri" w:cs="Calibri"/>
          <w:sz w:val="22"/>
          <w:szCs w:val="22"/>
        </w:rPr>
        <w:t>CES</w:t>
      </w:r>
      <w:r w:rsidR="00C2504F" w:rsidRPr="00050794">
        <w:rPr>
          <w:rFonts w:ascii="Calibri" w:hAnsi="Calibri" w:cs="Calibri"/>
          <w:sz w:val="22"/>
          <w:szCs w:val="22"/>
        </w:rPr>
        <w:t>EW</w:t>
      </w:r>
      <w:r w:rsidRPr="00050794">
        <w:rPr>
          <w:rFonts w:ascii="Calibri" w:hAnsi="Calibri" w:cs="Calibri"/>
          <w:sz w:val="22"/>
          <w:szCs w:val="22"/>
        </w:rPr>
        <w:t xml:space="preserve"> </w:t>
      </w:r>
      <w:r w:rsidR="00050794" w:rsidRPr="00050794">
        <w:rPr>
          <w:rFonts w:ascii="Calibri" w:hAnsi="Calibri" w:cs="Calibri"/>
          <w:sz w:val="22"/>
          <w:szCs w:val="22"/>
        </w:rPr>
        <w:t>application form provided by the school and</w:t>
      </w:r>
      <w:r w:rsidRPr="00050794">
        <w:rPr>
          <w:rFonts w:ascii="Calibri" w:hAnsi="Calibri" w:cs="Calibri"/>
          <w:sz w:val="22"/>
          <w:szCs w:val="22"/>
        </w:rPr>
        <w:t xml:space="preserve"> must be fully completed and legible. The supporting statement should</w:t>
      </w:r>
      <w:r w:rsidR="003663AC" w:rsidRPr="00050794">
        <w:rPr>
          <w:rFonts w:ascii="Calibri" w:hAnsi="Calibri" w:cs="Calibri"/>
          <w:sz w:val="22"/>
          <w:szCs w:val="22"/>
        </w:rPr>
        <w:t xml:space="preserve"> </w:t>
      </w:r>
      <w:r w:rsidR="00C2504F" w:rsidRPr="00050794">
        <w:rPr>
          <w:rFonts w:ascii="Calibri" w:hAnsi="Calibri" w:cs="Calibri"/>
          <w:bCs/>
          <w:sz w:val="22"/>
          <w:szCs w:val="22"/>
        </w:rPr>
        <w:t>be</w:t>
      </w:r>
      <w:r w:rsidR="00C2504F" w:rsidRPr="00050794">
        <w:rPr>
          <w:rFonts w:ascii="Calibri" w:hAnsi="Calibri" w:cs="Calibri"/>
          <w:b/>
          <w:sz w:val="22"/>
          <w:szCs w:val="22"/>
        </w:rPr>
        <w:t xml:space="preserve"> no more than </w:t>
      </w:r>
      <w:r w:rsidR="00861C9F">
        <w:rPr>
          <w:rFonts w:ascii="Calibri" w:hAnsi="Calibri" w:cs="Calibri"/>
          <w:b/>
          <w:sz w:val="22"/>
          <w:szCs w:val="22"/>
        </w:rPr>
        <w:t>1300 words</w:t>
      </w:r>
      <w:r w:rsidR="00050794" w:rsidRPr="00050794">
        <w:rPr>
          <w:rFonts w:ascii="Calibri" w:hAnsi="Calibri" w:cs="Calibri"/>
          <w:b/>
          <w:sz w:val="22"/>
          <w:szCs w:val="22"/>
        </w:rPr>
        <w:t xml:space="preserve"> (font size 11 minimum)</w:t>
      </w:r>
      <w:r w:rsidR="003663AC" w:rsidRPr="00050794">
        <w:rPr>
          <w:rFonts w:ascii="Calibri" w:hAnsi="Calibri" w:cs="Calibri"/>
          <w:sz w:val="22"/>
          <w:szCs w:val="22"/>
        </w:rPr>
        <w:t xml:space="preserve"> and should </w:t>
      </w:r>
      <w:r w:rsidRPr="00050794">
        <w:rPr>
          <w:rFonts w:ascii="Calibri" w:hAnsi="Calibri" w:cs="Calibri"/>
          <w:sz w:val="22"/>
          <w:szCs w:val="22"/>
        </w:rPr>
        <w:t>be clear, concise and related to the post</w:t>
      </w:r>
      <w:r w:rsidR="00E16DF4" w:rsidRPr="00050794">
        <w:rPr>
          <w:rFonts w:ascii="Calibri" w:hAnsi="Calibri" w:cs="Calibri"/>
          <w:sz w:val="22"/>
          <w:szCs w:val="22"/>
        </w:rPr>
        <w:t xml:space="preserve"> </w:t>
      </w:r>
      <w:r w:rsidR="00866F03" w:rsidRPr="00050794">
        <w:rPr>
          <w:rFonts w:ascii="Calibri" w:hAnsi="Calibri" w:cs="Calibri"/>
          <w:sz w:val="22"/>
          <w:szCs w:val="22"/>
        </w:rPr>
        <w:t xml:space="preserve">and setting applied for, </w:t>
      </w:r>
      <w:r w:rsidR="00E16DF4" w:rsidRPr="00050794">
        <w:rPr>
          <w:rFonts w:ascii="Calibri" w:hAnsi="Calibri" w:cs="Calibri"/>
          <w:sz w:val="22"/>
          <w:szCs w:val="22"/>
        </w:rPr>
        <w:t xml:space="preserve">paying </w:t>
      </w:r>
      <w:r w:rsidR="002A25F8" w:rsidRPr="00050794">
        <w:rPr>
          <w:rFonts w:ascii="Calibri" w:hAnsi="Calibri" w:cs="Calibri"/>
          <w:sz w:val="22"/>
          <w:szCs w:val="22"/>
        </w:rPr>
        <w:t>attention</w:t>
      </w:r>
      <w:r w:rsidR="00E16DF4" w:rsidRPr="00050794">
        <w:rPr>
          <w:rFonts w:ascii="Calibri" w:hAnsi="Calibri" w:cs="Calibri"/>
          <w:sz w:val="22"/>
          <w:szCs w:val="22"/>
        </w:rPr>
        <w:t xml:space="preserve"> to Section G above</w:t>
      </w:r>
      <w:r w:rsidRPr="00050794">
        <w:rPr>
          <w:rFonts w:ascii="Calibri" w:hAnsi="Calibri" w:cs="Calibri"/>
          <w:sz w:val="22"/>
          <w:szCs w:val="22"/>
        </w:rPr>
        <w:t>.</w:t>
      </w:r>
    </w:p>
    <w:p w14:paraId="1F6F0BF2" w14:textId="77777777" w:rsidR="00724C70" w:rsidRDefault="00724C70" w:rsidP="00CA0F2A">
      <w:pPr>
        <w:rPr>
          <w:rFonts w:ascii="Calibri" w:hAnsi="Calibri" w:cs="Calibri"/>
          <w:b/>
          <w:sz w:val="24"/>
          <w:szCs w:val="24"/>
        </w:rPr>
      </w:pPr>
    </w:p>
    <w:p w14:paraId="022A0A2D" w14:textId="77777777" w:rsidR="00724C70" w:rsidRDefault="00724C70" w:rsidP="00CA0F2A">
      <w:pPr>
        <w:rPr>
          <w:rFonts w:ascii="Calibri" w:hAnsi="Calibri" w:cs="Calibri"/>
          <w:b/>
          <w:sz w:val="24"/>
          <w:szCs w:val="24"/>
        </w:rPr>
      </w:pPr>
    </w:p>
    <w:p w14:paraId="21D509DC" w14:textId="77777777" w:rsidR="00724C70" w:rsidRDefault="00724C70" w:rsidP="00CA0F2A">
      <w:pPr>
        <w:rPr>
          <w:rFonts w:ascii="Calibri" w:hAnsi="Calibri" w:cs="Calibri"/>
          <w:b/>
          <w:sz w:val="24"/>
          <w:szCs w:val="24"/>
        </w:rPr>
      </w:pPr>
    </w:p>
    <w:p w14:paraId="04E80888" w14:textId="77777777" w:rsidR="002A25F8" w:rsidRPr="002A25F8" w:rsidRDefault="002A25F8" w:rsidP="00CA0F2A">
      <w:pPr>
        <w:rPr>
          <w:rFonts w:ascii="Calibri" w:hAnsi="Calibri" w:cs="Calibri"/>
          <w:sz w:val="16"/>
          <w:szCs w:val="16"/>
        </w:rPr>
      </w:pPr>
    </w:p>
    <w:sectPr w:rsidR="002A25F8" w:rsidRPr="002A25F8" w:rsidSect="00F93F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B29C4" w14:textId="77777777" w:rsidR="007F1773" w:rsidRDefault="007F1773" w:rsidP="00E16DF4">
      <w:r>
        <w:separator/>
      </w:r>
    </w:p>
  </w:endnote>
  <w:endnote w:type="continuationSeparator" w:id="0">
    <w:p w14:paraId="0394100A" w14:textId="77777777" w:rsidR="007F1773" w:rsidRDefault="007F1773" w:rsidP="00E1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6B1E6" w14:textId="77777777" w:rsidR="007F1773" w:rsidRDefault="007F1773" w:rsidP="00E16DF4">
      <w:r>
        <w:separator/>
      </w:r>
    </w:p>
  </w:footnote>
  <w:footnote w:type="continuationSeparator" w:id="0">
    <w:p w14:paraId="24999150" w14:textId="77777777" w:rsidR="007F1773" w:rsidRDefault="007F1773" w:rsidP="00E16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5CB"/>
    <w:multiLevelType w:val="hybridMultilevel"/>
    <w:tmpl w:val="18A6F48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FCE0F37"/>
    <w:multiLevelType w:val="hybridMultilevel"/>
    <w:tmpl w:val="C442BE4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A770D05"/>
    <w:multiLevelType w:val="hybridMultilevel"/>
    <w:tmpl w:val="714E2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643DEF"/>
    <w:multiLevelType w:val="multilevel"/>
    <w:tmpl w:val="826A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800D4B"/>
    <w:multiLevelType w:val="hybridMultilevel"/>
    <w:tmpl w:val="2B50E18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35083361"/>
    <w:multiLevelType w:val="hybridMultilevel"/>
    <w:tmpl w:val="8E1E94A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420B74C2"/>
    <w:multiLevelType w:val="multilevel"/>
    <w:tmpl w:val="0142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7E351C"/>
    <w:multiLevelType w:val="hybridMultilevel"/>
    <w:tmpl w:val="542EC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8075E7"/>
    <w:multiLevelType w:val="hybridMultilevel"/>
    <w:tmpl w:val="CA2A24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54D95C46"/>
    <w:multiLevelType w:val="hybridMultilevel"/>
    <w:tmpl w:val="79DEC4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5A97263B"/>
    <w:multiLevelType w:val="hybridMultilevel"/>
    <w:tmpl w:val="001CA52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60782615"/>
    <w:multiLevelType w:val="multilevel"/>
    <w:tmpl w:val="385A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8C77E9"/>
    <w:multiLevelType w:val="hybridMultilevel"/>
    <w:tmpl w:val="9FA86F54"/>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3" w15:restartNumberingAfterBreak="0">
    <w:nsid w:val="7634717A"/>
    <w:multiLevelType w:val="hybridMultilevel"/>
    <w:tmpl w:val="4DCCF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140852"/>
    <w:multiLevelType w:val="hybridMultilevel"/>
    <w:tmpl w:val="3834A79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199122931">
    <w:abstractNumId w:val="14"/>
  </w:num>
  <w:num w:numId="2" w16cid:durableId="3942478">
    <w:abstractNumId w:val="10"/>
  </w:num>
  <w:num w:numId="3" w16cid:durableId="239870147">
    <w:abstractNumId w:val="0"/>
  </w:num>
  <w:num w:numId="4" w16cid:durableId="1077558486">
    <w:abstractNumId w:val="5"/>
  </w:num>
  <w:num w:numId="5" w16cid:durableId="375861984">
    <w:abstractNumId w:val="4"/>
  </w:num>
  <w:num w:numId="6" w16cid:durableId="1248929308">
    <w:abstractNumId w:val="1"/>
  </w:num>
  <w:num w:numId="7" w16cid:durableId="1821574589">
    <w:abstractNumId w:val="12"/>
  </w:num>
  <w:num w:numId="8" w16cid:durableId="1664314977">
    <w:abstractNumId w:val="8"/>
  </w:num>
  <w:num w:numId="9" w16cid:durableId="1396321095">
    <w:abstractNumId w:val="9"/>
  </w:num>
  <w:num w:numId="10" w16cid:durableId="2025090174">
    <w:abstractNumId w:val="7"/>
  </w:num>
  <w:num w:numId="11" w16cid:durableId="1920403939">
    <w:abstractNumId w:val="2"/>
  </w:num>
  <w:num w:numId="12" w16cid:durableId="910311246">
    <w:abstractNumId w:val="13"/>
  </w:num>
  <w:num w:numId="13" w16cid:durableId="702484627">
    <w:abstractNumId w:val="11"/>
  </w:num>
  <w:num w:numId="14" w16cid:durableId="2075659351">
    <w:abstractNumId w:val="3"/>
  </w:num>
  <w:num w:numId="15" w16cid:durableId="8105603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yNjAxNzA0NTK1MLJU0lEKTi0uzszPAykwrAUAePhaLCwAAAA="/>
  </w:docVars>
  <w:rsids>
    <w:rsidRoot w:val="00CA0F2A"/>
    <w:rsid w:val="00050794"/>
    <w:rsid w:val="0005299D"/>
    <w:rsid w:val="00060733"/>
    <w:rsid w:val="000607AB"/>
    <w:rsid w:val="000A2FF7"/>
    <w:rsid w:val="000B3917"/>
    <w:rsid w:val="000C5AB5"/>
    <w:rsid w:val="000D6CEE"/>
    <w:rsid w:val="00116A81"/>
    <w:rsid w:val="00123903"/>
    <w:rsid w:val="00131A86"/>
    <w:rsid w:val="001456D6"/>
    <w:rsid w:val="00217526"/>
    <w:rsid w:val="00242377"/>
    <w:rsid w:val="00263618"/>
    <w:rsid w:val="0027667B"/>
    <w:rsid w:val="002A25F8"/>
    <w:rsid w:val="002A446C"/>
    <w:rsid w:val="002B5E7E"/>
    <w:rsid w:val="002C55DC"/>
    <w:rsid w:val="002D139E"/>
    <w:rsid w:val="002F4F0A"/>
    <w:rsid w:val="00360170"/>
    <w:rsid w:val="003663AC"/>
    <w:rsid w:val="003913F2"/>
    <w:rsid w:val="003A2912"/>
    <w:rsid w:val="003C3442"/>
    <w:rsid w:val="003D27B0"/>
    <w:rsid w:val="003D5DB8"/>
    <w:rsid w:val="003F1E11"/>
    <w:rsid w:val="003F434F"/>
    <w:rsid w:val="00426300"/>
    <w:rsid w:val="004A308C"/>
    <w:rsid w:val="004C79DE"/>
    <w:rsid w:val="00532897"/>
    <w:rsid w:val="005479EE"/>
    <w:rsid w:val="00564E27"/>
    <w:rsid w:val="00590E6F"/>
    <w:rsid w:val="005B14A5"/>
    <w:rsid w:val="005E2800"/>
    <w:rsid w:val="00616AEC"/>
    <w:rsid w:val="006176BF"/>
    <w:rsid w:val="006312C0"/>
    <w:rsid w:val="00633DE2"/>
    <w:rsid w:val="006358BC"/>
    <w:rsid w:val="006565D9"/>
    <w:rsid w:val="00675B24"/>
    <w:rsid w:val="00675B99"/>
    <w:rsid w:val="00677C71"/>
    <w:rsid w:val="00696FAD"/>
    <w:rsid w:val="00697D35"/>
    <w:rsid w:val="006A4DBC"/>
    <w:rsid w:val="006D5BB3"/>
    <w:rsid w:val="006D7430"/>
    <w:rsid w:val="006F2F35"/>
    <w:rsid w:val="00700668"/>
    <w:rsid w:val="00720A65"/>
    <w:rsid w:val="00721712"/>
    <w:rsid w:val="00724C70"/>
    <w:rsid w:val="0072756E"/>
    <w:rsid w:val="00761ACF"/>
    <w:rsid w:val="007E7C30"/>
    <w:rsid w:val="007F1773"/>
    <w:rsid w:val="008132BA"/>
    <w:rsid w:val="00821D96"/>
    <w:rsid w:val="0082546B"/>
    <w:rsid w:val="00846BA9"/>
    <w:rsid w:val="00846C05"/>
    <w:rsid w:val="00861C9F"/>
    <w:rsid w:val="00866F03"/>
    <w:rsid w:val="0088016A"/>
    <w:rsid w:val="00884653"/>
    <w:rsid w:val="008D5103"/>
    <w:rsid w:val="00905FEF"/>
    <w:rsid w:val="00906B21"/>
    <w:rsid w:val="0091309A"/>
    <w:rsid w:val="00922E74"/>
    <w:rsid w:val="009259D7"/>
    <w:rsid w:val="00925A29"/>
    <w:rsid w:val="00941A7D"/>
    <w:rsid w:val="00953A88"/>
    <w:rsid w:val="00991BF6"/>
    <w:rsid w:val="009A74F3"/>
    <w:rsid w:val="009C2C93"/>
    <w:rsid w:val="009E1EA5"/>
    <w:rsid w:val="009F5163"/>
    <w:rsid w:val="00A071B0"/>
    <w:rsid w:val="00A12724"/>
    <w:rsid w:val="00A324F6"/>
    <w:rsid w:val="00A36621"/>
    <w:rsid w:val="00A41AD2"/>
    <w:rsid w:val="00A41DB5"/>
    <w:rsid w:val="00A46AE8"/>
    <w:rsid w:val="00A512C9"/>
    <w:rsid w:val="00A933CD"/>
    <w:rsid w:val="00AC7932"/>
    <w:rsid w:val="00AD2070"/>
    <w:rsid w:val="00AD6B66"/>
    <w:rsid w:val="00AF4EE5"/>
    <w:rsid w:val="00B522AE"/>
    <w:rsid w:val="00B60D18"/>
    <w:rsid w:val="00B9381D"/>
    <w:rsid w:val="00B94D4C"/>
    <w:rsid w:val="00B96BCB"/>
    <w:rsid w:val="00BD6127"/>
    <w:rsid w:val="00BF3A95"/>
    <w:rsid w:val="00C22288"/>
    <w:rsid w:val="00C248E1"/>
    <w:rsid w:val="00C2504F"/>
    <w:rsid w:val="00C549A1"/>
    <w:rsid w:val="00C57F03"/>
    <w:rsid w:val="00C9325E"/>
    <w:rsid w:val="00CA0F2A"/>
    <w:rsid w:val="00CA1315"/>
    <w:rsid w:val="00CA3316"/>
    <w:rsid w:val="00D27A81"/>
    <w:rsid w:val="00D40371"/>
    <w:rsid w:val="00D51E18"/>
    <w:rsid w:val="00D84BED"/>
    <w:rsid w:val="00D90BD8"/>
    <w:rsid w:val="00D92F30"/>
    <w:rsid w:val="00DB0EBF"/>
    <w:rsid w:val="00DB1029"/>
    <w:rsid w:val="00DD59C8"/>
    <w:rsid w:val="00DE293B"/>
    <w:rsid w:val="00DE482F"/>
    <w:rsid w:val="00DF3B96"/>
    <w:rsid w:val="00E16DF4"/>
    <w:rsid w:val="00E27AEF"/>
    <w:rsid w:val="00E31559"/>
    <w:rsid w:val="00E43833"/>
    <w:rsid w:val="00E620C3"/>
    <w:rsid w:val="00E91B2B"/>
    <w:rsid w:val="00EE48F8"/>
    <w:rsid w:val="00EE7C68"/>
    <w:rsid w:val="00EF09FE"/>
    <w:rsid w:val="00F02C8B"/>
    <w:rsid w:val="00F51B48"/>
    <w:rsid w:val="00F60699"/>
    <w:rsid w:val="00F737C4"/>
    <w:rsid w:val="00F77979"/>
    <w:rsid w:val="00F827F7"/>
    <w:rsid w:val="00F93F4A"/>
    <w:rsid w:val="00FC3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3D811"/>
  <w15:docId w15:val="{2AD178F7-F4BD-48CC-AA19-4F2282B7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F2A"/>
    <w:pPr>
      <w:widowControl w:val="0"/>
      <w:autoSpaceDE w:val="0"/>
      <w:autoSpaceDN w:val="0"/>
      <w:adjustRightInd w:val="0"/>
    </w:pPr>
    <w:rPr>
      <w:rFonts w:ascii="Times New Roman" w:eastAsia="Times New Roman" w:hAnsi="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31559"/>
    <w:pPr>
      <w:widowControl/>
      <w:autoSpaceDE/>
      <w:autoSpaceDN/>
      <w:adjustRightInd/>
      <w:ind w:left="720"/>
      <w:contextualSpacing/>
    </w:pPr>
    <w:rPr>
      <w:rFonts w:ascii="Arial" w:hAnsi="Arial"/>
      <w:sz w:val="24"/>
      <w:lang w:val="en-GB" w:eastAsia="en-US"/>
    </w:rPr>
  </w:style>
  <w:style w:type="paragraph" w:styleId="Header">
    <w:name w:val="header"/>
    <w:basedOn w:val="Normal"/>
    <w:link w:val="HeaderChar"/>
    <w:uiPriority w:val="99"/>
    <w:unhideWhenUsed/>
    <w:rsid w:val="00E16DF4"/>
    <w:pPr>
      <w:tabs>
        <w:tab w:val="center" w:pos="4513"/>
        <w:tab w:val="right" w:pos="9026"/>
      </w:tabs>
    </w:pPr>
  </w:style>
  <w:style w:type="character" w:customStyle="1" w:styleId="HeaderChar">
    <w:name w:val="Header Char"/>
    <w:basedOn w:val="DefaultParagraphFont"/>
    <w:link w:val="Header"/>
    <w:uiPriority w:val="99"/>
    <w:rsid w:val="00E16DF4"/>
    <w:rPr>
      <w:rFonts w:ascii="Times New Roman" w:eastAsia="Times New Roman" w:hAnsi="Times New Roman"/>
      <w:sz w:val="20"/>
      <w:szCs w:val="20"/>
      <w:lang w:val="en-US"/>
    </w:rPr>
  </w:style>
  <w:style w:type="paragraph" w:styleId="Footer">
    <w:name w:val="footer"/>
    <w:basedOn w:val="Normal"/>
    <w:link w:val="FooterChar"/>
    <w:uiPriority w:val="99"/>
    <w:unhideWhenUsed/>
    <w:rsid w:val="00E16DF4"/>
    <w:pPr>
      <w:tabs>
        <w:tab w:val="center" w:pos="4513"/>
        <w:tab w:val="right" w:pos="9026"/>
      </w:tabs>
    </w:pPr>
  </w:style>
  <w:style w:type="character" w:customStyle="1" w:styleId="FooterChar">
    <w:name w:val="Footer Char"/>
    <w:basedOn w:val="DefaultParagraphFont"/>
    <w:link w:val="Footer"/>
    <w:uiPriority w:val="99"/>
    <w:rsid w:val="00E16DF4"/>
    <w:rPr>
      <w:rFonts w:ascii="Times New Roman" w:eastAsia="Times New Roman" w:hAnsi="Times New Roman"/>
      <w:sz w:val="20"/>
      <w:szCs w:val="20"/>
      <w:lang w:val="en-US"/>
    </w:rPr>
  </w:style>
  <w:style w:type="paragraph" w:styleId="BalloonText">
    <w:name w:val="Balloon Text"/>
    <w:basedOn w:val="Normal"/>
    <w:link w:val="BalloonTextChar"/>
    <w:uiPriority w:val="99"/>
    <w:semiHidden/>
    <w:unhideWhenUsed/>
    <w:rsid w:val="00A36621"/>
    <w:rPr>
      <w:rFonts w:ascii="Tahoma" w:hAnsi="Tahoma" w:cs="Tahoma"/>
      <w:sz w:val="16"/>
      <w:szCs w:val="16"/>
    </w:rPr>
  </w:style>
  <w:style w:type="character" w:customStyle="1" w:styleId="BalloonTextChar">
    <w:name w:val="Balloon Text Char"/>
    <w:basedOn w:val="DefaultParagraphFont"/>
    <w:link w:val="BalloonText"/>
    <w:uiPriority w:val="99"/>
    <w:semiHidden/>
    <w:rsid w:val="00A36621"/>
    <w:rPr>
      <w:rFonts w:ascii="Tahoma" w:eastAsia="Times New Roman" w:hAnsi="Tahoma" w:cs="Tahoma"/>
      <w:sz w:val="16"/>
      <w:szCs w:val="16"/>
      <w:lang w:val="en-US"/>
    </w:rPr>
  </w:style>
  <w:style w:type="character" w:styleId="Hyperlink">
    <w:name w:val="Hyperlink"/>
    <w:basedOn w:val="DefaultParagraphFont"/>
    <w:uiPriority w:val="99"/>
    <w:unhideWhenUsed/>
    <w:rsid w:val="00C2504F"/>
    <w:rPr>
      <w:color w:val="0000FF" w:themeColor="hyperlink"/>
      <w:u w:val="single"/>
    </w:rPr>
  </w:style>
  <w:style w:type="character" w:styleId="UnresolvedMention">
    <w:name w:val="Unresolved Mention"/>
    <w:basedOn w:val="DefaultParagraphFont"/>
    <w:uiPriority w:val="99"/>
    <w:semiHidden/>
    <w:unhideWhenUsed/>
    <w:rsid w:val="00C25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459983">
      <w:bodyDiv w:val="1"/>
      <w:marLeft w:val="0"/>
      <w:marRight w:val="0"/>
      <w:marTop w:val="0"/>
      <w:marBottom w:val="0"/>
      <w:divBdr>
        <w:top w:val="none" w:sz="0" w:space="0" w:color="auto"/>
        <w:left w:val="none" w:sz="0" w:space="0" w:color="auto"/>
        <w:bottom w:val="none" w:sz="0" w:space="0" w:color="auto"/>
        <w:right w:val="none" w:sz="0" w:space="0" w:color="auto"/>
      </w:divBdr>
      <w:divsChild>
        <w:div w:id="1764182549">
          <w:marLeft w:val="0"/>
          <w:marRight w:val="0"/>
          <w:marTop w:val="480"/>
          <w:marBottom w:val="480"/>
          <w:divBdr>
            <w:top w:val="none" w:sz="0" w:space="0" w:color="auto"/>
            <w:left w:val="single" w:sz="48" w:space="12" w:color="B1B4B6"/>
            <w:bottom w:val="none" w:sz="0" w:space="0" w:color="auto"/>
            <w:right w:val="none" w:sz="0" w:space="0" w:color="auto"/>
          </w:divBdr>
        </w:div>
        <w:div w:id="1488012581">
          <w:marLeft w:val="0"/>
          <w:marRight w:val="0"/>
          <w:marTop w:val="480"/>
          <w:marBottom w:val="480"/>
          <w:divBdr>
            <w:top w:val="none" w:sz="0" w:space="0" w:color="auto"/>
            <w:left w:val="single" w:sz="48" w:space="12" w:color="B1B4B6"/>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7-principles-of-public-lif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60F701-4A34-44A9-BB24-5CDEF93FF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Person Specification/Selection Criteria for a Deputy Headteacher in a Catholic School</vt:lpstr>
    </vt:vector>
  </TitlesOfParts>
  <Company>Archdiocese of Liverpool</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Specification/Selection Criteria for a Deputy Headteacher in a Catholic School</dc:title>
  <dc:creator>Ian Beck</dc:creator>
  <cp:lastModifiedBy>Purcell, Mark</cp:lastModifiedBy>
  <cp:revision>3</cp:revision>
  <cp:lastPrinted>2020-06-15T15:16:00Z</cp:lastPrinted>
  <dcterms:created xsi:type="dcterms:W3CDTF">2025-02-27T20:37:00Z</dcterms:created>
  <dcterms:modified xsi:type="dcterms:W3CDTF">2025-02-28T15:57:00Z</dcterms:modified>
</cp:coreProperties>
</file>