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8160" w14:textId="77777777" w:rsidR="005C24D5" w:rsidRDefault="005C24D5" w:rsidP="005C24D5">
      <w:pPr>
        <w:kinsoku w:val="0"/>
        <w:overflowPunct w:val="0"/>
        <w:autoSpaceDE/>
        <w:autoSpaceDN/>
        <w:adjustRightInd/>
        <w:spacing w:line="321" w:lineRule="exact"/>
        <w:ind w:left="144"/>
        <w:jc w:val="center"/>
        <w:textAlignment w:val="baseline"/>
        <w:rPr>
          <w:rFonts w:asciiTheme="minorHAnsi" w:hAnsiTheme="minorHAnsi" w:cstheme="minorHAnsi"/>
          <w:b/>
          <w:bCs/>
          <w:sz w:val="22"/>
          <w:szCs w:val="22"/>
          <w:lang w:val="en-GB"/>
        </w:rPr>
      </w:pPr>
    </w:p>
    <w:p w14:paraId="01C51B5D" w14:textId="77777777" w:rsidR="005C24D5" w:rsidRDefault="005C24D5" w:rsidP="005C24D5">
      <w:pPr>
        <w:kinsoku w:val="0"/>
        <w:overflowPunct w:val="0"/>
        <w:autoSpaceDE/>
        <w:autoSpaceDN/>
        <w:adjustRightInd/>
        <w:spacing w:line="321" w:lineRule="exact"/>
        <w:ind w:left="144"/>
        <w:jc w:val="center"/>
        <w:textAlignment w:val="baseline"/>
        <w:rPr>
          <w:rFonts w:asciiTheme="minorHAnsi" w:hAnsiTheme="minorHAnsi" w:cstheme="minorHAnsi"/>
          <w:b/>
          <w:bCs/>
          <w:sz w:val="22"/>
          <w:szCs w:val="22"/>
          <w:lang w:val="en-GB"/>
        </w:rPr>
      </w:pPr>
    </w:p>
    <w:p w14:paraId="5D512B6B" w14:textId="241E63C7" w:rsidR="005C24D5" w:rsidRPr="00292194" w:rsidRDefault="005C24D5" w:rsidP="005C24D5">
      <w:pPr>
        <w:kinsoku w:val="0"/>
        <w:overflowPunct w:val="0"/>
        <w:autoSpaceDE/>
        <w:autoSpaceDN/>
        <w:adjustRightInd/>
        <w:spacing w:line="321" w:lineRule="exact"/>
        <w:textAlignment w:val="baseline"/>
        <w:rPr>
          <w:rFonts w:asciiTheme="minorHAnsi" w:hAnsiTheme="minorHAnsi" w:cstheme="minorHAnsi"/>
          <w:b/>
          <w:bCs/>
          <w:sz w:val="22"/>
          <w:szCs w:val="22"/>
          <w:lang w:val="en-GB"/>
        </w:rPr>
      </w:pPr>
      <w:r w:rsidRPr="00292194">
        <w:rPr>
          <w:rFonts w:asciiTheme="minorHAnsi" w:hAnsiTheme="minorHAnsi" w:cstheme="minorHAnsi"/>
          <w:b/>
          <w:bCs/>
          <w:sz w:val="22"/>
          <w:szCs w:val="22"/>
          <w:lang w:val="en-GB"/>
        </w:rPr>
        <w:t>Headteacher Job Description</w:t>
      </w:r>
    </w:p>
    <w:p w14:paraId="0DFB927F" w14:textId="04CF5913" w:rsidR="005C24D5" w:rsidRPr="00292194" w:rsidRDefault="005C24D5" w:rsidP="005C24D5">
      <w:pPr>
        <w:kinsoku w:val="0"/>
        <w:overflowPunct w:val="0"/>
        <w:autoSpaceDE/>
        <w:autoSpaceDN/>
        <w:adjustRightInd/>
        <w:spacing w:line="321" w:lineRule="exact"/>
        <w:ind w:left="144"/>
        <w:jc w:val="center"/>
        <w:textAlignment w:val="baseline"/>
        <w:rPr>
          <w:rFonts w:asciiTheme="minorHAnsi" w:hAnsiTheme="minorHAnsi" w:cstheme="minorHAnsi"/>
          <w:b/>
          <w:bCs/>
          <w:sz w:val="22"/>
          <w:szCs w:val="22"/>
          <w:lang w:val="en-GB"/>
        </w:rPr>
      </w:pPr>
      <w:r w:rsidRPr="00292194">
        <w:rPr>
          <w:rFonts w:asciiTheme="minorHAnsi" w:hAnsiTheme="minorHAnsi" w:cstheme="minorHAnsi"/>
          <w:b/>
          <w:bCs/>
          <w:sz w:val="22"/>
          <w:szCs w:val="22"/>
          <w:lang w:val="en-GB"/>
        </w:rPr>
        <w:t xml:space="preserve">Catholic </w:t>
      </w:r>
      <w:r>
        <w:rPr>
          <w:rFonts w:asciiTheme="minorHAnsi" w:hAnsiTheme="minorHAnsi" w:cstheme="minorHAnsi"/>
          <w:b/>
          <w:bCs/>
          <w:sz w:val="22"/>
          <w:szCs w:val="22"/>
          <w:lang w:val="en-GB"/>
        </w:rPr>
        <w:t xml:space="preserve">Schools </w:t>
      </w:r>
      <w:r w:rsidR="009B0C69">
        <w:rPr>
          <w:rFonts w:asciiTheme="minorHAnsi" w:hAnsiTheme="minorHAnsi" w:cstheme="minorHAnsi"/>
          <w:b/>
          <w:bCs/>
          <w:sz w:val="22"/>
          <w:szCs w:val="22"/>
          <w:lang w:val="en-GB"/>
        </w:rPr>
        <w:t>in</w:t>
      </w:r>
      <w:r>
        <w:rPr>
          <w:rFonts w:asciiTheme="minorHAnsi" w:hAnsiTheme="minorHAnsi" w:cstheme="minorHAnsi"/>
          <w:b/>
          <w:bCs/>
          <w:sz w:val="22"/>
          <w:szCs w:val="22"/>
          <w:lang w:val="en-GB"/>
        </w:rPr>
        <w:t xml:space="preserve"> Multi Academy Trusts</w:t>
      </w:r>
    </w:p>
    <w:p w14:paraId="51776A48" w14:textId="77777777" w:rsidR="005C24D5" w:rsidRPr="00292194" w:rsidRDefault="005C24D5" w:rsidP="001226A9">
      <w:pPr>
        <w:kinsoku w:val="0"/>
        <w:overflowPunct w:val="0"/>
        <w:autoSpaceDE/>
        <w:autoSpaceDN/>
        <w:adjustRightInd/>
        <w:spacing w:line="277" w:lineRule="exact"/>
        <w:textAlignment w:val="baseline"/>
        <w:rPr>
          <w:rFonts w:asciiTheme="minorHAnsi" w:hAnsiTheme="minorHAnsi" w:cstheme="minorHAnsi"/>
          <w:b/>
          <w:bCs/>
          <w:color w:val="FF0000"/>
          <w:spacing w:val="-1"/>
          <w:sz w:val="22"/>
          <w:szCs w:val="22"/>
          <w:lang w:val="en-GB"/>
        </w:rPr>
      </w:pPr>
    </w:p>
    <w:p w14:paraId="6D352192" w14:textId="77777777" w:rsidR="005C24D5" w:rsidRPr="00292194" w:rsidRDefault="005C24D5" w:rsidP="005C24D5">
      <w:pPr>
        <w:kinsoku w:val="0"/>
        <w:overflowPunct w:val="0"/>
        <w:autoSpaceDE/>
        <w:autoSpaceDN/>
        <w:adjustRightInd/>
        <w:spacing w:line="277" w:lineRule="exact"/>
        <w:ind w:left="144" w:right="15"/>
        <w:textAlignment w:val="baseline"/>
        <w:rPr>
          <w:rFonts w:asciiTheme="minorHAnsi" w:hAnsiTheme="minorHAnsi" w:cstheme="minorHAnsi"/>
          <w:b/>
          <w:bCs/>
          <w:color w:val="000000" w:themeColor="text1"/>
          <w:spacing w:val="-1"/>
          <w:sz w:val="22"/>
          <w:szCs w:val="22"/>
          <w:lang w:val="en-GB"/>
        </w:rPr>
      </w:pPr>
      <w:r w:rsidRPr="00292194">
        <w:rPr>
          <w:rFonts w:asciiTheme="minorHAnsi" w:hAnsiTheme="minorHAnsi" w:cstheme="minorHAnsi"/>
          <w:b/>
          <w:bCs/>
          <w:color w:val="000000" w:themeColor="text1"/>
          <w:spacing w:val="-1"/>
          <w:sz w:val="22"/>
          <w:szCs w:val="22"/>
          <w:lang w:val="en-GB"/>
        </w:rPr>
        <w:t>Introduction</w:t>
      </w:r>
    </w:p>
    <w:p w14:paraId="2A55E0F1" w14:textId="77777777"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3BA33D9D" w14:textId="77777777"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p>
    <w:p w14:paraId="007F957E" w14:textId="6BF3EB82"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This appointment is made by the </w:t>
      </w:r>
      <w:r w:rsidRPr="005C24D5">
        <w:rPr>
          <w:rFonts w:asciiTheme="minorHAnsi" w:hAnsiTheme="minorHAnsi" w:cstheme="minorHAnsi"/>
          <w:sz w:val="22"/>
          <w:szCs w:val="22"/>
          <w:lang w:val="en-GB"/>
        </w:rPr>
        <w:t xml:space="preserve">Trust </w:t>
      </w:r>
      <w:r w:rsidRPr="00292194">
        <w:rPr>
          <w:rFonts w:asciiTheme="minorHAnsi" w:hAnsiTheme="minorHAnsi" w:cstheme="minorHAnsi"/>
          <w:sz w:val="22"/>
          <w:szCs w:val="22"/>
          <w:lang w:val="en-GB"/>
        </w:rPr>
        <w:t xml:space="preserve">and </w:t>
      </w:r>
      <w:r w:rsidR="00B11274">
        <w:rPr>
          <w:rFonts w:asciiTheme="minorHAnsi" w:hAnsiTheme="minorHAnsi" w:cstheme="minorHAnsi"/>
          <w:sz w:val="22"/>
          <w:szCs w:val="22"/>
          <w:lang w:val="en-GB"/>
        </w:rPr>
        <w:t xml:space="preserve">the local governing body of the school under the </w:t>
      </w:r>
      <w:r w:rsidRPr="00292194">
        <w:rPr>
          <w:rFonts w:asciiTheme="minorHAnsi" w:hAnsiTheme="minorHAnsi" w:cstheme="minorHAnsi"/>
          <w:sz w:val="22"/>
          <w:szCs w:val="22"/>
          <w:lang w:val="en-GB"/>
        </w:rPr>
        <w:t xml:space="preserve">terms of the Catholic Education Service contract signed with the </w:t>
      </w:r>
      <w:r w:rsidR="00B11274">
        <w:rPr>
          <w:rFonts w:asciiTheme="minorHAnsi" w:hAnsiTheme="minorHAnsi" w:cstheme="minorHAnsi"/>
          <w:sz w:val="22"/>
          <w:szCs w:val="22"/>
          <w:lang w:val="en-GB"/>
        </w:rPr>
        <w:t xml:space="preserve">Trust </w:t>
      </w:r>
      <w:r w:rsidRPr="00292194">
        <w:rPr>
          <w:rFonts w:asciiTheme="minorHAnsi" w:hAnsiTheme="minorHAnsi" w:cstheme="minorHAnsi"/>
          <w:sz w:val="22"/>
          <w:szCs w:val="22"/>
          <w:lang w:val="en-GB"/>
        </w:rPr>
        <w:t xml:space="preserve">as employers; the current conditions of service for Headteacher contained in the School Teachers’ Pay and Conditions document as well as all other current education and employment legislation and statutory guidance. </w:t>
      </w:r>
    </w:p>
    <w:p w14:paraId="3996B401" w14:textId="77777777"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p>
    <w:p w14:paraId="65844ACD" w14:textId="77777777"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This job description is based on the key areas identified in the National Standards for Headteacher (2020). These standards are in turn built upon the Teaching Standards (2012) which apply to all teachers, including Headteacher.</w:t>
      </w:r>
    </w:p>
    <w:p w14:paraId="1F3687DF" w14:textId="77777777" w:rsidR="005C24D5" w:rsidRPr="00292194" w:rsidRDefault="005C24D5" w:rsidP="005C24D5">
      <w:pPr>
        <w:kinsoku w:val="0"/>
        <w:overflowPunct w:val="0"/>
        <w:autoSpaceDE/>
        <w:autoSpaceDN/>
        <w:adjustRightInd/>
        <w:spacing w:line="277" w:lineRule="exact"/>
        <w:ind w:right="15"/>
        <w:jc w:val="both"/>
        <w:textAlignment w:val="baseline"/>
        <w:rPr>
          <w:rFonts w:asciiTheme="minorHAnsi" w:hAnsiTheme="minorHAnsi" w:cstheme="minorHAnsi"/>
          <w:sz w:val="22"/>
          <w:szCs w:val="22"/>
          <w:lang w:val="en-GB"/>
        </w:rPr>
      </w:pPr>
    </w:p>
    <w:p w14:paraId="0A0730FC" w14:textId="19D504AE"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lang w:val="en-GB"/>
        </w:rPr>
      </w:pPr>
      <w:r w:rsidRPr="005C24D5">
        <w:rPr>
          <w:rFonts w:asciiTheme="minorHAnsi" w:hAnsiTheme="minorHAnsi" w:cstheme="minorHAnsi"/>
          <w:sz w:val="22"/>
          <w:szCs w:val="22"/>
          <w:lang w:val="en-GB"/>
        </w:rPr>
        <w:t>The Trust</w:t>
      </w:r>
      <w:r>
        <w:rPr>
          <w:rFonts w:asciiTheme="minorHAnsi" w:hAnsiTheme="minorHAnsi" w:cstheme="minorHAnsi"/>
          <w:sz w:val="22"/>
          <w:szCs w:val="22"/>
          <w:lang w:val="en-GB"/>
        </w:rPr>
        <w:t xml:space="preserve">, </w:t>
      </w:r>
      <w:r w:rsidRPr="005C24D5">
        <w:rPr>
          <w:rFonts w:asciiTheme="minorHAnsi" w:hAnsiTheme="minorHAnsi" w:cstheme="minorHAnsi"/>
          <w:sz w:val="22"/>
          <w:szCs w:val="22"/>
          <w:lang w:val="en-GB"/>
        </w:rPr>
        <w:t xml:space="preserve"> </w:t>
      </w:r>
      <w:r w:rsidRPr="00292194">
        <w:rPr>
          <w:rFonts w:asciiTheme="minorHAnsi" w:hAnsiTheme="minorHAnsi" w:cstheme="minorHAnsi"/>
          <w:sz w:val="22"/>
          <w:szCs w:val="22"/>
          <w:lang w:val="en-GB"/>
        </w:rPr>
        <w:t>governing body and the Diocese acknowledge the importance of the role of the Catholic Headteacher and will actively offer continuing support, encouragement, affirmation and realistic challenge to the successful candidate.</w:t>
      </w:r>
    </w:p>
    <w:p w14:paraId="50EEE526" w14:textId="77777777" w:rsidR="005C24D5" w:rsidRPr="00292194" w:rsidRDefault="005C24D5" w:rsidP="005C24D5">
      <w:pPr>
        <w:kinsoku w:val="0"/>
        <w:overflowPunct w:val="0"/>
        <w:autoSpaceDE/>
        <w:autoSpaceDN/>
        <w:adjustRightInd/>
        <w:spacing w:line="277" w:lineRule="exact"/>
        <w:ind w:left="144" w:right="15"/>
        <w:jc w:val="both"/>
        <w:textAlignment w:val="baseline"/>
        <w:rPr>
          <w:rFonts w:asciiTheme="minorHAnsi" w:hAnsiTheme="minorHAnsi" w:cstheme="minorHAnsi"/>
          <w:b/>
          <w:bCs/>
          <w:sz w:val="22"/>
          <w:szCs w:val="22"/>
          <w:lang w:val="en-GB"/>
        </w:rPr>
      </w:pPr>
    </w:p>
    <w:p w14:paraId="77D9C615" w14:textId="4246AFC3" w:rsidR="005C24D5" w:rsidRPr="00292194" w:rsidRDefault="005C24D5" w:rsidP="005C24D5">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lang w:val="en-GB"/>
        </w:rPr>
      </w:pPr>
      <w:r w:rsidRPr="00292194">
        <w:rPr>
          <w:rFonts w:asciiTheme="minorHAnsi" w:hAnsiTheme="minorHAnsi" w:cstheme="minorHAnsi"/>
          <w:b/>
          <w:bCs/>
          <w:sz w:val="22"/>
          <w:szCs w:val="22"/>
          <w:lang w:val="en-GB"/>
        </w:rPr>
        <w:t xml:space="preserve">The </w:t>
      </w:r>
      <w:r w:rsidR="00B11274">
        <w:rPr>
          <w:rFonts w:asciiTheme="minorHAnsi" w:hAnsiTheme="minorHAnsi" w:cstheme="minorHAnsi"/>
          <w:b/>
          <w:bCs/>
          <w:sz w:val="22"/>
          <w:szCs w:val="22"/>
          <w:lang w:val="en-GB"/>
        </w:rPr>
        <w:t xml:space="preserve">Trust and local </w:t>
      </w:r>
      <w:r w:rsidRPr="00292194">
        <w:rPr>
          <w:rFonts w:asciiTheme="minorHAnsi" w:hAnsiTheme="minorHAnsi" w:cstheme="minorHAnsi"/>
          <w:b/>
          <w:bCs/>
          <w:sz w:val="22"/>
          <w:szCs w:val="22"/>
          <w:lang w:val="en-GB"/>
        </w:rPr>
        <w:t>governing bod</w:t>
      </w:r>
      <w:r w:rsidR="00B11274">
        <w:rPr>
          <w:rFonts w:asciiTheme="minorHAnsi" w:hAnsiTheme="minorHAnsi" w:cstheme="minorHAnsi"/>
          <w:b/>
          <w:bCs/>
          <w:sz w:val="22"/>
          <w:szCs w:val="22"/>
          <w:lang w:val="en-GB"/>
        </w:rPr>
        <w:t>y</w:t>
      </w:r>
      <w:r w:rsidRPr="00292194">
        <w:rPr>
          <w:rFonts w:asciiTheme="minorHAnsi" w:hAnsiTheme="minorHAnsi" w:cstheme="minorHAnsi"/>
          <w:b/>
          <w:bCs/>
          <w:sz w:val="22"/>
          <w:szCs w:val="22"/>
          <w:lang w:val="en-GB"/>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78910751" w14:textId="77777777" w:rsidR="005C24D5" w:rsidRPr="00292194" w:rsidRDefault="005C24D5" w:rsidP="005C24D5">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lang w:val="en-GB"/>
        </w:rPr>
      </w:pPr>
    </w:p>
    <w:p w14:paraId="6ED299A5" w14:textId="77777777" w:rsidR="005C24D5" w:rsidRPr="00292194" w:rsidRDefault="005C24D5" w:rsidP="005C24D5">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lang w:val="en-GB"/>
        </w:rPr>
      </w:pPr>
      <w:r w:rsidRPr="00292194">
        <w:rPr>
          <w:rFonts w:asciiTheme="minorHAnsi" w:hAnsiTheme="minorHAnsi" w:cstheme="minorHAnsi"/>
          <w:b/>
          <w:bCs/>
          <w:color w:val="000000" w:themeColor="text1"/>
          <w:sz w:val="22"/>
          <w:szCs w:val="22"/>
          <w:lang w:val="en-GB"/>
        </w:rPr>
        <w:t>A.  The Core Purpose of the Headteacher</w:t>
      </w:r>
    </w:p>
    <w:p w14:paraId="205D4C73" w14:textId="77777777" w:rsidR="005C24D5" w:rsidRPr="00292194" w:rsidRDefault="005C24D5" w:rsidP="005C24D5">
      <w:pPr>
        <w:kinsoku w:val="0"/>
        <w:overflowPunct w:val="0"/>
        <w:autoSpaceDE/>
        <w:autoSpaceDN/>
        <w:adjustRightInd/>
        <w:spacing w:line="277" w:lineRule="exact"/>
        <w:ind w:left="504" w:right="15"/>
        <w:jc w:val="both"/>
        <w:textAlignment w:val="baseline"/>
        <w:rPr>
          <w:rFonts w:asciiTheme="minorHAnsi" w:hAnsiTheme="minorHAnsi" w:cstheme="minorHAnsi"/>
          <w:spacing w:val="2"/>
          <w:sz w:val="22"/>
          <w:szCs w:val="22"/>
          <w:lang w:val="en-GB"/>
        </w:rPr>
      </w:pPr>
      <w:r w:rsidRPr="00292194">
        <w:rPr>
          <w:rFonts w:asciiTheme="minorHAnsi" w:hAnsiTheme="minorHAnsi" w:cstheme="minorHAnsi"/>
          <w:spacing w:val="2"/>
          <w:sz w:val="22"/>
          <w:szCs w:val="22"/>
          <w:lang w:val="en-GB"/>
        </w:rPr>
        <w:t>The core purpose of the Headteacher is to provide professional leadership and management of the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all pupils. The Headteacher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364A94D8" w14:textId="77777777" w:rsidR="005C24D5" w:rsidRPr="00292194" w:rsidRDefault="005C24D5" w:rsidP="005C24D5">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lang w:val="en-GB"/>
        </w:rPr>
      </w:pPr>
    </w:p>
    <w:p w14:paraId="663CFDBB" w14:textId="77777777" w:rsidR="005C24D5" w:rsidRPr="00292194" w:rsidRDefault="005C24D5" w:rsidP="005C24D5">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The ‘preferred future’, expressed in the strategic vision and development of a Catholic school, stems from the educational mission of the Church, which is reflected in the school’s mission statement and school improvement plan.</w:t>
      </w:r>
    </w:p>
    <w:p w14:paraId="4CDED1EA" w14:textId="77777777" w:rsidR="005C24D5" w:rsidRPr="00292194" w:rsidRDefault="005C24D5" w:rsidP="005C24D5">
      <w:pPr>
        <w:kinsoku w:val="0"/>
        <w:overflowPunct w:val="0"/>
        <w:autoSpaceDE/>
        <w:autoSpaceDN/>
        <w:adjustRightInd/>
        <w:spacing w:line="277" w:lineRule="exact"/>
        <w:ind w:right="15"/>
        <w:jc w:val="both"/>
        <w:textAlignment w:val="baseline"/>
        <w:rPr>
          <w:rFonts w:asciiTheme="minorHAnsi" w:hAnsiTheme="minorHAnsi" w:cstheme="minorHAnsi"/>
          <w:sz w:val="22"/>
          <w:szCs w:val="22"/>
          <w:lang w:val="en-GB"/>
        </w:rPr>
      </w:pPr>
    </w:p>
    <w:p w14:paraId="38A0BF01" w14:textId="77777777" w:rsidR="00DD1A75"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The Headteacher, working with the governing board and others, is expected to draw on the person, life and teachings of Jesus Christ to create a shared vision and strategic plan, which inspires and motivates pupils, staff and all other members of the community. The vision should </w:t>
      </w:r>
    </w:p>
    <w:p w14:paraId="7E437360" w14:textId="77777777" w:rsidR="00DD1A75" w:rsidRDefault="00DD1A75" w:rsidP="005C24D5">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lang w:val="en-GB"/>
        </w:rPr>
      </w:pPr>
    </w:p>
    <w:p w14:paraId="1B27D5D4" w14:textId="09CC50C6" w:rsidR="005C24D5" w:rsidRPr="00292194"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lastRenderedPageBreak/>
        <w:t>explore Gospel values, core educational values and moral purpose and be inclusive of stakeholders’ values and beliefs.</w:t>
      </w:r>
    </w:p>
    <w:p w14:paraId="6242D4FE" w14:textId="77777777" w:rsidR="005C24D5"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lang w:val="en-GB"/>
        </w:rPr>
      </w:pPr>
      <w:r w:rsidRPr="00292194">
        <w:rPr>
          <w:rFonts w:asciiTheme="minorHAnsi" w:hAnsiTheme="minorHAnsi" w:cstheme="minorHAnsi"/>
          <w:spacing w:val="1"/>
          <w:sz w:val="22"/>
          <w:szCs w:val="22"/>
          <w:lang w:val="en-GB"/>
        </w:rPr>
        <w:t xml:space="preserve">The Headteacher is the leading professional in the school. Accountable to the governing board, the Headteacher provides vision, leadership and direction for the school and ensures that it is managed </w:t>
      </w:r>
    </w:p>
    <w:p w14:paraId="3964855D" w14:textId="77777777" w:rsidR="005C24D5" w:rsidRDefault="005C24D5" w:rsidP="00DD1A75">
      <w:pPr>
        <w:kinsoku w:val="0"/>
        <w:overflowPunct w:val="0"/>
        <w:autoSpaceDE/>
        <w:autoSpaceDN/>
        <w:adjustRightInd/>
        <w:spacing w:line="276" w:lineRule="exact"/>
        <w:ind w:right="15"/>
        <w:jc w:val="both"/>
        <w:textAlignment w:val="baseline"/>
        <w:rPr>
          <w:rFonts w:asciiTheme="minorHAnsi" w:hAnsiTheme="minorHAnsi" w:cstheme="minorHAnsi"/>
          <w:spacing w:val="1"/>
          <w:sz w:val="22"/>
          <w:szCs w:val="22"/>
          <w:lang w:val="en-GB"/>
        </w:rPr>
      </w:pPr>
    </w:p>
    <w:p w14:paraId="605D1EE5" w14:textId="77777777" w:rsidR="005C24D5" w:rsidRPr="00292194"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lang w:val="en-GB"/>
        </w:rPr>
      </w:pPr>
      <w:r w:rsidRPr="00292194">
        <w:rPr>
          <w:rFonts w:asciiTheme="minorHAnsi" w:hAnsiTheme="minorHAnsi" w:cstheme="minorHAnsi"/>
          <w:spacing w:val="1"/>
          <w:sz w:val="22"/>
          <w:szCs w:val="22"/>
          <w:lang w:val="en-GB"/>
        </w:rPr>
        <w:t>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6F77166C" w14:textId="77777777" w:rsidR="005C24D5" w:rsidRPr="00292194" w:rsidRDefault="005C24D5" w:rsidP="005C24D5">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lang w:val="en-GB"/>
        </w:rPr>
      </w:pPr>
    </w:p>
    <w:p w14:paraId="46A42844" w14:textId="77777777" w:rsidR="005C24D5" w:rsidRPr="00292194"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lang w:val="en-GB"/>
        </w:rPr>
      </w:pPr>
      <w:r w:rsidRPr="00292194">
        <w:rPr>
          <w:rFonts w:asciiTheme="minorHAnsi" w:hAnsiTheme="minorHAnsi" w:cstheme="minorHAnsi"/>
          <w:spacing w:val="1"/>
          <w:sz w:val="22"/>
          <w:szCs w:val="22"/>
          <w:lang w:val="en-GB"/>
        </w:rPr>
        <w:t>The Headteacher, working with and through others, secures the commitment of the wider community to the school by developing and maintaining effective partnerships with, for example, schools, other services and agencies for children, parishes, the diocese, the local authority, higher education institutions and employers. Through such partnerships and other activities, the Headteacher play a key role in contributing to the development of the education system as a whole and collaborating with others to raise standards locally.</w:t>
      </w:r>
    </w:p>
    <w:p w14:paraId="22A99C6F" w14:textId="77777777" w:rsidR="005C24D5" w:rsidRPr="00292194" w:rsidRDefault="005C24D5" w:rsidP="005C24D5">
      <w:pPr>
        <w:kinsoku w:val="0"/>
        <w:overflowPunct w:val="0"/>
        <w:autoSpaceDE/>
        <w:autoSpaceDN/>
        <w:adjustRightInd/>
        <w:spacing w:line="276" w:lineRule="exact"/>
        <w:ind w:left="216" w:right="15"/>
        <w:jc w:val="both"/>
        <w:textAlignment w:val="baseline"/>
        <w:rPr>
          <w:rFonts w:asciiTheme="minorHAnsi" w:hAnsiTheme="minorHAnsi" w:cstheme="minorHAnsi"/>
          <w:sz w:val="22"/>
          <w:szCs w:val="22"/>
          <w:lang w:val="en-GB"/>
        </w:rPr>
      </w:pPr>
    </w:p>
    <w:p w14:paraId="5FE31F18" w14:textId="77777777" w:rsidR="005C24D5" w:rsidRPr="00292194" w:rsidRDefault="005C24D5" w:rsidP="005C24D5">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Drawing on the support provided by members of the school community, the Headteacher is responsible for creating a productive learning environment which is engaging and fulfilling for all pupils. </w:t>
      </w:r>
    </w:p>
    <w:p w14:paraId="272CD494" w14:textId="77777777" w:rsidR="005C24D5" w:rsidRPr="00292194" w:rsidRDefault="005C24D5" w:rsidP="005C24D5">
      <w:pPr>
        <w:kinsoku w:val="0"/>
        <w:overflowPunct w:val="0"/>
        <w:autoSpaceDE/>
        <w:autoSpaceDN/>
        <w:adjustRightInd/>
        <w:spacing w:line="276" w:lineRule="exact"/>
        <w:ind w:left="504" w:right="216"/>
        <w:jc w:val="both"/>
        <w:textAlignment w:val="baseline"/>
        <w:rPr>
          <w:rFonts w:asciiTheme="minorHAnsi" w:hAnsiTheme="minorHAnsi" w:cstheme="minorHAnsi"/>
          <w:sz w:val="22"/>
          <w:szCs w:val="22"/>
          <w:lang w:val="en-GB"/>
        </w:rPr>
      </w:pPr>
    </w:p>
    <w:p w14:paraId="7DE40B14" w14:textId="77777777" w:rsidR="005C24D5" w:rsidRPr="00292194" w:rsidRDefault="005C24D5" w:rsidP="005C24D5">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theme="minorHAnsi"/>
          <w:b/>
          <w:bCs/>
          <w:color w:val="000000" w:themeColor="text1"/>
          <w:sz w:val="22"/>
          <w:szCs w:val="22"/>
          <w:lang w:val="en-GB"/>
        </w:rPr>
      </w:pPr>
      <w:r w:rsidRPr="00292194">
        <w:rPr>
          <w:rFonts w:asciiTheme="minorHAnsi" w:hAnsiTheme="minorHAnsi" w:cstheme="minorHAnsi"/>
          <w:b/>
          <w:bCs/>
          <w:color w:val="000000" w:themeColor="text1"/>
          <w:sz w:val="22"/>
          <w:szCs w:val="22"/>
          <w:lang w:val="en-GB"/>
        </w:rPr>
        <w:t>B.</w:t>
      </w:r>
      <w:r w:rsidRPr="00292194">
        <w:rPr>
          <w:rFonts w:asciiTheme="minorHAnsi" w:hAnsiTheme="minorHAnsi" w:cstheme="minorHAnsi"/>
          <w:b/>
          <w:bCs/>
          <w:color w:val="000000" w:themeColor="text1"/>
          <w:sz w:val="22"/>
          <w:szCs w:val="22"/>
          <w:lang w:val="en-GB"/>
        </w:rPr>
        <w:tab/>
        <w:t>The 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5C24D5" w:rsidRPr="00292194" w14:paraId="68B27E90" w14:textId="77777777" w:rsidTr="003D1555">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3089EBE3" w14:textId="77777777" w:rsidR="005C24D5" w:rsidRPr="00292194" w:rsidRDefault="005C24D5" w:rsidP="003D1555">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lang w:val="en-GB"/>
              </w:rPr>
            </w:pPr>
            <w:r w:rsidRPr="00292194">
              <w:rPr>
                <w:rFonts w:asciiTheme="minorHAnsi" w:hAnsiTheme="minorHAnsi" w:cstheme="minorHAnsi"/>
                <w:b/>
                <w:bCs/>
                <w:spacing w:val="-1"/>
                <w:sz w:val="22"/>
                <w:szCs w:val="22"/>
                <w:lang w:val="en-GB"/>
              </w:rPr>
              <w:t>1. Culture and Ethos</w:t>
            </w:r>
          </w:p>
          <w:p w14:paraId="362B336A" w14:textId="77777777" w:rsidR="005C24D5" w:rsidRPr="00292194" w:rsidRDefault="005C24D5" w:rsidP="003D1555">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lang w:val="en-GB"/>
              </w:rPr>
            </w:pPr>
          </w:p>
          <w:p w14:paraId="32603C14" w14:textId="77777777" w:rsidR="005C24D5" w:rsidRPr="00292194" w:rsidRDefault="005C24D5" w:rsidP="003D1555">
            <w:pPr>
              <w:kinsoku w:val="0"/>
              <w:overflowPunct w:val="0"/>
              <w:autoSpaceDE/>
              <w:autoSpaceDN/>
              <w:adjustRightInd/>
              <w:spacing w:line="277" w:lineRule="exact"/>
              <w:ind w:left="284" w:right="283"/>
              <w:jc w:val="both"/>
              <w:textAlignment w:val="baseline"/>
              <w:rPr>
                <w:rFonts w:asciiTheme="minorHAnsi" w:hAnsiTheme="minorHAnsi" w:cstheme="minorHAnsi"/>
                <w:sz w:val="22"/>
                <w:szCs w:val="22"/>
                <w:lang w:val="en-GB"/>
              </w:rPr>
            </w:pPr>
            <w:r w:rsidRPr="00292194">
              <w:rPr>
                <w:rFonts w:asciiTheme="minorHAnsi" w:hAnsiTheme="minorHAnsi" w:cstheme="minorHAnsi"/>
                <w:spacing w:val="9"/>
                <w:sz w:val="22"/>
                <w:szCs w:val="22"/>
                <w:lang w:val="en-GB"/>
              </w:rPr>
              <w:t>The strategic direction and development of the school stem from the educational</w:t>
            </w:r>
            <w:r w:rsidRPr="00292194">
              <w:rPr>
                <w:rFonts w:asciiTheme="minorHAnsi" w:hAnsiTheme="minorHAnsi" w:cstheme="minorHAnsi"/>
                <w:b/>
                <w:bCs/>
                <w:spacing w:val="-1"/>
                <w:sz w:val="22"/>
                <w:szCs w:val="22"/>
                <w:lang w:val="en-GB"/>
              </w:rPr>
              <w:t xml:space="preserve"> </w:t>
            </w:r>
            <w:r w:rsidRPr="00292194">
              <w:rPr>
                <w:rFonts w:asciiTheme="minorHAnsi" w:hAnsiTheme="minorHAnsi" w:cstheme="minorHAnsi"/>
                <w:sz w:val="22"/>
                <w:szCs w:val="22"/>
                <w:lang w:val="en-GB"/>
              </w:rPr>
              <w:t>mission of the Church.  The Headteacher will ensure that his/her leadership demonstrates commitment to promoting and developing the school’s distinctive Catholic identity through the search for excellence in all area of this work.</w:t>
            </w:r>
          </w:p>
          <w:p w14:paraId="30EDAB8D" w14:textId="77777777" w:rsidR="005C24D5" w:rsidRPr="00292194" w:rsidRDefault="005C24D5" w:rsidP="003D1555">
            <w:pPr>
              <w:kinsoku w:val="0"/>
              <w:overflowPunct w:val="0"/>
              <w:autoSpaceDE/>
              <w:autoSpaceDN/>
              <w:adjustRightInd/>
              <w:spacing w:line="277" w:lineRule="exact"/>
              <w:ind w:left="426" w:right="283" w:hanging="68"/>
              <w:jc w:val="both"/>
              <w:textAlignment w:val="baseline"/>
              <w:rPr>
                <w:rFonts w:asciiTheme="minorHAnsi" w:hAnsiTheme="minorHAnsi" w:cstheme="minorHAnsi"/>
                <w:sz w:val="22"/>
                <w:szCs w:val="22"/>
                <w:lang w:val="en-GB"/>
              </w:rPr>
            </w:pPr>
          </w:p>
          <w:p w14:paraId="28DB035C" w14:textId="77777777" w:rsidR="005C24D5" w:rsidRPr="00292194" w:rsidRDefault="005C24D5" w:rsidP="003D1555">
            <w:pPr>
              <w:kinsoku w:val="0"/>
              <w:overflowPunct w:val="0"/>
              <w:autoSpaceDE/>
              <w:autoSpaceDN/>
              <w:adjustRightInd/>
              <w:spacing w:line="277" w:lineRule="exact"/>
              <w:ind w:left="284" w:right="283"/>
              <w:jc w:val="both"/>
              <w:textAlignment w:val="baseline"/>
              <w:rPr>
                <w:rFonts w:asciiTheme="minorHAnsi" w:hAnsiTheme="minorHAnsi" w:cstheme="minorHAnsi"/>
                <w:b/>
                <w:bCs/>
                <w:spacing w:val="-1"/>
                <w:sz w:val="22"/>
                <w:szCs w:val="22"/>
                <w:lang w:val="en-GB"/>
              </w:rPr>
            </w:pPr>
            <w:r w:rsidRPr="00292194">
              <w:rPr>
                <w:rFonts w:asciiTheme="minorHAnsi" w:hAnsiTheme="minorHAnsi" w:cstheme="minorHAnsi"/>
                <w:sz w:val="22"/>
                <w:szCs w:val="22"/>
                <w:lang w:val="en-GB"/>
              </w:rPr>
              <w:t>Critical to the role of headship is working with the governing board 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751CB0AB" w14:textId="77777777" w:rsidR="005C24D5" w:rsidRPr="00292194" w:rsidRDefault="005C24D5" w:rsidP="003D1555">
            <w:pPr>
              <w:kinsoku w:val="0"/>
              <w:overflowPunct w:val="0"/>
              <w:autoSpaceDE/>
              <w:autoSpaceDN/>
              <w:adjustRightInd/>
              <w:spacing w:after="12" w:line="276" w:lineRule="exact"/>
              <w:ind w:right="216"/>
              <w:jc w:val="both"/>
              <w:textAlignment w:val="baseline"/>
              <w:rPr>
                <w:rFonts w:asciiTheme="minorHAnsi" w:hAnsiTheme="minorHAnsi" w:cstheme="minorHAnsi"/>
                <w:sz w:val="22"/>
                <w:szCs w:val="22"/>
                <w:lang w:val="en-GB"/>
              </w:rPr>
            </w:pPr>
          </w:p>
        </w:tc>
      </w:tr>
    </w:tbl>
    <w:p w14:paraId="22AE50A0" w14:textId="77777777" w:rsidR="005C24D5" w:rsidRPr="00292194" w:rsidRDefault="005C24D5" w:rsidP="005C24D5">
      <w:pPr>
        <w:kinsoku w:val="0"/>
        <w:overflowPunct w:val="0"/>
        <w:autoSpaceDE/>
        <w:autoSpaceDN/>
        <w:adjustRightInd/>
        <w:spacing w:line="276" w:lineRule="exact"/>
        <w:textAlignment w:val="baseline"/>
        <w:rPr>
          <w:rFonts w:asciiTheme="minorHAnsi" w:hAnsiTheme="minorHAnsi" w:cstheme="minorHAnsi"/>
          <w:i/>
          <w:sz w:val="22"/>
          <w:szCs w:val="22"/>
          <w:lang w:val="en-GB"/>
        </w:rPr>
      </w:pPr>
    </w:p>
    <w:p w14:paraId="1457DCB3" w14:textId="77777777" w:rsidR="005C24D5" w:rsidRPr="00292194" w:rsidRDefault="005C24D5" w:rsidP="005C24D5">
      <w:pPr>
        <w:kinsoku w:val="0"/>
        <w:overflowPunct w:val="0"/>
        <w:autoSpaceDE/>
        <w:autoSpaceDN/>
        <w:adjustRightInd/>
        <w:spacing w:line="276" w:lineRule="exact"/>
        <w:ind w:right="15" w:firstLine="360"/>
        <w:textAlignment w:val="baseline"/>
        <w:rPr>
          <w:rFonts w:asciiTheme="minorHAnsi" w:hAnsiTheme="minorHAnsi" w:cstheme="minorHAnsi"/>
          <w:i/>
          <w:sz w:val="22"/>
          <w:szCs w:val="22"/>
          <w:lang w:val="en-GB"/>
        </w:rPr>
      </w:pPr>
      <w:r w:rsidRPr="00292194">
        <w:rPr>
          <w:rFonts w:asciiTheme="minorHAnsi" w:hAnsiTheme="minorHAnsi" w:cstheme="minorHAnsi"/>
          <w:i/>
          <w:sz w:val="22"/>
          <w:szCs w:val="22"/>
          <w:lang w:val="en-GB"/>
        </w:rPr>
        <w:t>The Headteacher will:</w:t>
      </w:r>
    </w:p>
    <w:p w14:paraId="09BA78F3" w14:textId="77777777" w:rsidR="005C24D5" w:rsidRPr="00292194" w:rsidRDefault="005C24D5" w:rsidP="005C24D5">
      <w:pPr>
        <w:pStyle w:val="ListParagraph"/>
        <w:widowControl/>
        <w:numPr>
          <w:ilvl w:val="0"/>
          <w:numId w:val="2"/>
        </w:numPr>
        <w:kinsoku w:val="0"/>
        <w:overflowPunct w:val="0"/>
        <w:autoSpaceDE/>
        <w:autoSpaceDN/>
        <w:adjustRightInd/>
        <w:spacing w:line="276" w:lineRule="exact"/>
        <w:ind w:left="709" w:right="15" w:hanging="283"/>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Recognise the authority of the bishop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51BEC56A" w14:textId="77777777" w:rsidR="005C24D5" w:rsidRPr="00292194" w:rsidRDefault="005C24D5" w:rsidP="005C24D5">
      <w:pPr>
        <w:pStyle w:val="ListParagraph"/>
        <w:ind w:left="709" w:right="15" w:hanging="283"/>
        <w:jc w:val="both"/>
        <w:rPr>
          <w:rFonts w:asciiTheme="minorHAnsi" w:hAnsiTheme="minorHAnsi" w:cstheme="minorHAnsi"/>
          <w:sz w:val="22"/>
          <w:szCs w:val="22"/>
          <w:lang w:val="en-GB"/>
        </w:rPr>
      </w:pPr>
    </w:p>
    <w:p w14:paraId="1EA843C2"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Hold and articulate clear Catholic values and moral purpose focused on providing a world-class education for the pupils they serve and reflecting the Catholic foundation of the school.</w:t>
      </w:r>
    </w:p>
    <w:p w14:paraId="383C318F" w14:textId="77777777" w:rsidR="005C24D5" w:rsidRPr="00292194" w:rsidRDefault="005C24D5" w:rsidP="005C24D5">
      <w:pPr>
        <w:ind w:right="15"/>
        <w:jc w:val="both"/>
        <w:rPr>
          <w:rFonts w:asciiTheme="minorHAnsi" w:hAnsiTheme="minorHAnsi" w:cstheme="minorHAnsi"/>
          <w:sz w:val="22"/>
          <w:szCs w:val="22"/>
          <w:lang w:val="en-GB"/>
        </w:rPr>
      </w:pPr>
    </w:p>
    <w:p w14:paraId="78460ABF"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lastRenderedPageBreak/>
        <w:t>Demonstrate optimistic personal behaviour, positive relationships and attitudes towards their pupils and staff, and towards parents, governors and members of the local church and wider community.</w:t>
      </w:r>
    </w:p>
    <w:p w14:paraId="32172C63" w14:textId="77777777" w:rsidR="005C24D5" w:rsidRPr="00292194" w:rsidRDefault="005C24D5" w:rsidP="005C24D5">
      <w:pPr>
        <w:pStyle w:val="ListParagraph"/>
        <w:ind w:left="709" w:right="15" w:hanging="283"/>
        <w:jc w:val="both"/>
        <w:rPr>
          <w:rFonts w:asciiTheme="minorHAnsi" w:hAnsiTheme="minorHAnsi" w:cstheme="minorHAnsi"/>
          <w:sz w:val="22"/>
          <w:szCs w:val="22"/>
          <w:lang w:val="en-GB"/>
        </w:rPr>
      </w:pPr>
    </w:p>
    <w:p w14:paraId="3E0E9421"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Lead by example, with integrity, creativity, resilience, and clarity, drawing on their scholarship, expertise and skills and that of those around them.</w:t>
      </w:r>
    </w:p>
    <w:p w14:paraId="50557860" w14:textId="77777777" w:rsidR="005C24D5" w:rsidRPr="00292194" w:rsidRDefault="005C24D5" w:rsidP="005C24D5">
      <w:pPr>
        <w:pStyle w:val="ListParagraph"/>
        <w:ind w:left="709" w:right="15" w:hanging="283"/>
        <w:jc w:val="both"/>
        <w:rPr>
          <w:rFonts w:asciiTheme="minorHAnsi" w:hAnsiTheme="minorHAnsi" w:cstheme="minorHAnsi"/>
          <w:sz w:val="22"/>
          <w:szCs w:val="22"/>
          <w:lang w:val="en-GB"/>
        </w:rPr>
      </w:pPr>
    </w:p>
    <w:p w14:paraId="79F7D22A"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Sustain wide, current knowledge and understanding of education and school systems locally, nationally and globally, and pursue continuous professional development that reflects the needs of a Catholic school.</w:t>
      </w:r>
    </w:p>
    <w:p w14:paraId="3346868D" w14:textId="77777777" w:rsidR="005C24D5" w:rsidRPr="00292194" w:rsidRDefault="005C24D5" w:rsidP="005C24D5">
      <w:pPr>
        <w:pStyle w:val="ListParagraph"/>
        <w:ind w:left="709" w:right="15" w:hanging="283"/>
        <w:jc w:val="both"/>
        <w:rPr>
          <w:rFonts w:asciiTheme="minorHAnsi" w:hAnsiTheme="minorHAnsi" w:cstheme="minorHAnsi"/>
          <w:sz w:val="22"/>
          <w:szCs w:val="22"/>
          <w:lang w:val="en-GB"/>
        </w:rPr>
      </w:pPr>
    </w:p>
    <w:p w14:paraId="33A49B47"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Work with political and financial astuteness, within a clear set of principles centred on the school's Catholic vision, ably translating local, national and diocesan policy into the school's context.</w:t>
      </w:r>
    </w:p>
    <w:p w14:paraId="4CE5B448" w14:textId="77777777" w:rsidR="005C24D5" w:rsidRPr="00292194" w:rsidRDefault="005C24D5" w:rsidP="005C24D5">
      <w:pPr>
        <w:pStyle w:val="ListParagraph"/>
        <w:ind w:left="709" w:right="15" w:hanging="283"/>
        <w:rPr>
          <w:rFonts w:asciiTheme="minorHAnsi" w:hAnsiTheme="minorHAnsi" w:cstheme="minorHAnsi"/>
          <w:sz w:val="22"/>
          <w:szCs w:val="22"/>
          <w:lang w:val="en-GB"/>
        </w:rPr>
      </w:pPr>
    </w:p>
    <w:p w14:paraId="2341FE8E" w14:textId="77777777" w:rsidR="005C24D5" w:rsidRPr="00292194" w:rsidRDefault="005C24D5" w:rsidP="005C24D5">
      <w:pPr>
        <w:pStyle w:val="ListParagraph"/>
        <w:widowControl/>
        <w:numPr>
          <w:ilvl w:val="0"/>
          <w:numId w:val="2"/>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Communicate compellingly the school’s vision and drive the strategic leadership, empowering all pupils and staff to excel thus ensuring a culture of high staff professionalism.</w:t>
      </w:r>
    </w:p>
    <w:p w14:paraId="35CF639B" w14:textId="77777777" w:rsidR="005C24D5" w:rsidRPr="00292194" w:rsidRDefault="005C24D5" w:rsidP="005C24D5">
      <w:pPr>
        <w:kinsoku w:val="0"/>
        <w:overflowPunct w:val="0"/>
        <w:autoSpaceDE/>
        <w:autoSpaceDN/>
        <w:adjustRightInd/>
        <w:spacing w:line="276" w:lineRule="exact"/>
        <w:jc w:val="both"/>
        <w:textAlignment w:val="baseline"/>
        <w:rPr>
          <w:rFonts w:asciiTheme="minorHAnsi" w:hAnsiTheme="minorHAnsi" w:cstheme="minorHAnsi"/>
          <w:sz w:val="22"/>
          <w:szCs w:val="22"/>
          <w:lang w:val="en-GB"/>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5C24D5" w:rsidRPr="00292194" w14:paraId="0A340A6C" w14:textId="77777777" w:rsidTr="003D1555">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702CF8DD" w14:textId="77777777" w:rsidR="005C24D5" w:rsidRPr="00292194" w:rsidRDefault="005C24D5" w:rsidP="003D1555">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lang w:val="en-GB"/>
              </w:rPr>
            </w:pPr>
            <w:r w:rsidRPr="00292194">
              <w:rPr>
                <w:rFonts w:asciiTheme="minorHAnsi" w:hAnsiTheme="minorHAnsi" w:cstheme="minorHAnsi"/>
                <w:b/>
                <w:bCs/>
                <w:sz w:val="22"/>
                <w:szCs w:val="22"/>
                <w:lang w:val="en-GB"/>
              </w:rPr>
              <w:t>2. Curriculum and Teaching</w:t>
            </w:r>
          </w:p>
          <w:p w14:paraId="08542209" w14:textId="77777777" w:rsidR="005C24D5" w:rsidRPr="00292194" w:rsidRDefault="005C24D5" w:rsidP="003D1555">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lang w:val="en-GB"/>
              </w:rPr>
            </w:pPr>
          </w:p>
          <w:p w14:paraId="1EAA6E8A" w14:textId="77777777" w:rsidR="005C24D5" w:rsidRPr="00292194" w:rsidRDefault="005C24D5" w:rsidP="003D1555">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In a Catholic school the Headteacher leads a learning community rooted in Catholic belief and principles. The search for excellence is given expression in learning and teaching which recognise pupils’ individual worth as made in the image and likeness of God. The Headteacher will lead the school community in promoting positive attitudes to learning amongst pupils and staff which stem from Christ’s vision for humanity.</w:t>
            </w:r>
          </w:p>
          <w:p w14:paraId="0B5F719D" w14:textId="77777777" w:rsidR="005C24D5" w:rsidRPr="00292194" w:rsidRDefault="005C24D5" w:rsidP="003D1555">
            <w:pPr>
              <w:kinsoku w:val="0"/>
              <w:overflowPunct w:val="0"/>
              <w:autoSpaceDE/>
              <w:autoSpaceDN/>
              <w:adjustRightInd/>
              <w:spacing w:after="9" w:line="275" w:lineRule="exact"/>
              <w:ind w:left="216" w:right="216"/>
              <w:jc w:val="both"/>
              <w:textAlignment w:val="baseline"/>
              <w:rPr>
                <w:rFonts w:asciiTheme="minorHAnsi" w:hAnsiTheme="minorHAnsi" w:cstheme="minorHAnsi"/>
                <w:sz w:val="22"/>
                <w:szCs w:val="22"/>
                <w:lang w:val="en-GB"/>
              </w:rPr>
            </w:pPr>
          </w:p>
          <w:p w14:paraId="67964077" w14:textId="77777777" w:rsidR="005C24D5" w:rsidRPr="00292194" w:rsidRDefault="005C24D5" w:rsidP="003D1555">
            <w:pPr>
              <w:kinsoku w:val="0"/>
              <w:overflowPunct w:val="0"/>
              <w:autoSpaceDE/>
              <w:autoSpaceDN/>
              <w:adjustRightInd/>
              <w:spacing w:after="9" w:line="275" w:lineRule="exact"/>
              <w:ind w:left="426" w:right="216" w:hanging="1"/>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09808803" w14:textId="77777777" w:rsidR="005C24D5" w:rsidRPr="00292194" w:rsidRDefault="005C24D5" w:rsidP="005C24D5">
      <w:pPr>
        <w:rPr>
          <w:rFonts w:asciiTheme="minorHAnsi" w:hAnsiTheme="minorHAnsi" w:cstheme="minorHAnsi"/>
          <w:sz w:val="22"/>
          <w:szCs w:val="22"/>
          <w:lang w:val="en-GB"/>
        </w:rPr>
      </w:pPr>
    </w:p>
    <w:p w14:paraId="22EE861A" w14:textId="77777777" w:rsidR="005C24D5" w:rsidRPr="00292194" w:rsidRDefault="005C24D5" w:rsidP="005C24D5">
      <w:pPr>
        <w:ind w:right="15" w:firstLine="426"/>
        <w:jc w:val="both"/>
        <w:rPr>
          <w:rFonts w:asciiTheme="minorHAnsi" w:hAnsiTheme="minorHAnsi" w:cstheme="minorHAnsi"/>
          <w:i/>
          <w:sz w:val="22"/>
          <w:szCs w:val="22"/>
          <w:lang w:val="en-GB"/>
        </w:rPr>
      </w:pPr>
      <w:r w:rsidRPr="00292194">
        <w:rPr>
          <w:rFonts w:asciiTheme="minorHAnsi" w:hAnsiTheme="minorHAnsi" w:cstheme="minorHAnsi"/>
          <w:i/>
          <w:sz w:val="22"/>
          <w:szCs w:val="22"/>
          <w:lang w:val="en-GB"/>
        </w:rPr>
        <w:t>In accordance with the school’s Catholic ethos, the Headteacher will:</w:t>
      </w:r>
    </w:p>
    <w:p w14:paraId="339B50F6" w14:textId="77777777" w:rsidR="005C24D5" w:rsidRPr="00292194" w:rsidRDefault="005C24D5" w:rsidP="005C24D5">
      <w:pPr>
        <w:pStyle w:val="ListParagraph"/>
        <w:widowControl/>
        <w:numPr>
          <w:ilvl w:val="0"/>
          <w:numId w:val="3"/>
        </w:numPr>
        <w:kinsoku w:val="0"/>
        <w:overflowPunct w:val="0"/>
        <w:autoSpaceDE/>
        <w:autoSpaceDN/>
        <w:adjustRightInd/>
        <w:spacing w:line="275" w:lineRule="exact"/>
        <w:ind w:left="709" w:right="15" w:hanging="283"/>
        <w:jc w:val="both"/>
        <w:textAlignment w:val="baseline"/>
        <w:rPr>
          <w:rFonts w:asciiTheme="minorHAnsi" w:hAnsiTheme="minorHAnsi" w:cstheme="minorHAnsi"/>
          <w:spacing w:val="-1"/>
          <w:sz w:val="22"/>
          <w:szCs w:val="22"/>
          <w:lang w:val="en-GB"/>
        </w:rPr>
      </w:pPr>
      <w:r w:rsidRPr="00292194">
        <w:rPr>
          <w:rFonts w:asciiTheme="minorHAnsi" w:hAnsiTheme="minorHAnsi" w:cstheme="minorHAnsi"/>
          <w:sz w:val="22"/>
          <w:szCs w:val="22"/>
          <w:lang w:val="en-GB"/>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292194">
        <w:rPr>
          <w:rFonts w:asciiTheme="minorHAnsi" w:hAnsiTheme="minorHAnsi" w:cstheme="minorHAnsi"/>
          <w:spacing w:val="-1"/>
          <w:sz w:val="22"/>
          <w:szCs w:val="22"/>
          <w:lang w:val="en-GB"/>
        </w:rPr>
        <w:t>Ensure quality provision for pupils’ spiritual, moral, social and cultural education in line with the distinctive Catholic nature, purpose and aims of the school.</w:t>
      </w:r>
    </w:p>
    <w:p w14:paraId="687DCC13" w14:textId="77777777" w:rsidR="005C24D5" w:rsidRPr="00292194" w:rsidRDefault="005C24D5" w:rsidP="005C24D5">
      <w:pPr>
        <w:pStyle w:val="ListParagraph"/>
        <w:kinsoku w:val="0"/>
        <w:overflowPunct w:val="0"/>
        <w:spacing w:line="275" w:lineRule="exact"/>
        <w:ind w:left="709" w:right="15"/>
        <w:jc w:val="both"/>
        <w:textAlignment w:val="baseline"/>
        <w:rPr>
          <w:rFonts w:asciiTheme="minorHAnsi" w:hAnsiTheme="minorHAnsi" w:cstheme="minorHAnsi"/>
          <w:spacing w:val="-1"/>
          <w:sz w:val="22"/>
          <w:szCs w:val="22"/>
          <w:lang w:val="en-GB"/>
        </w:rPr>
      </w:pPr>
    </w:p>
    <w:p w14:paraId="3D0AE585" w14:textId="77777777" w:rsidR="005C24D5" w:rsidRPr="00292194" w:rsidRDefault="005C24D5" w:rsidP="005C24D5">
      <w:pPr>
        <w:pStyle w:val="ListParagraph"/>
        <w:widowControl/>
        <w:numPr>
          <w:ilvl w:val="0"/>
          <w:numId w:val="3"/>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Secure excellent teaching through an analytical understanding of how pupils learn and of the core features of successful classroom practice and curriculum design, leading to rich curriculum opportunities and pupils' well-being, taking full account of the school’s Catholic foundation.</w:t>
      </w:r>
    </w:p>
    <w:p w14:paraId="6613F961" w14:textId="77777777" w:rsidR="005C24D5" w:rsidRPr="00292194" w:rsidRDefault="005C24D5" w:rsidP="005C24D5">
      <w:pPr>
        <w:pStyle w:val="ListParagraph"/>
        <w:ind w:left="709" w:right="15"/>
        <w:jc w:val="both"/>
        <w:rPr>
          <w:rFonts w:asciiTheme="minorHAnsi" w:hAnsiTheme="minorHAnsi" w:cstheme="minorHAnsi"/>
          <w:sz w:val="22"/>
          <w:szCs w:val="22"/>
          <w:lang w:val="en-GB"/>
        </w:rPr>
      </w:pPr>
    </w:p>
    <w:p w14:paraId="2752E4D1" w14:textId="77777777" w:rsidR="005C24D5" w:rsidRPr="00292194" w:rsidRDefault="005C24D5" w:rsidP="005C24D5">
      <w:pPr>
        <w:pStyle w:val="ListParagraph"/>
        <w:widowControl/>
        <w:numPr>
          <w:ilvl w:val="0"/>
          <w:numId w:val="3"/>
        </w:numPr>
        <w:autoSpaceDE/>
        <w:autoSpaceDN/>
        <w:adjustRightInd/>
        <w:ind w:left="709" w:right="15" w:hanging="283"/>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Establish an educational culture of "open classrooms" as a basis for sharing best practice within and between schools, drawing on and conducting relevant research and robust data analysis.</w:t>
      </w:r>
    </w:p>
    <w:p w14:paraId="3220F2F4" w14:textId="77777777" w:rsidR="005C24D5" w:rsidRPr="00292194" w:rsidRDefault="005C24D5" w:rsidP="005C24D5">
      <w:pPr>
        <w:pStyle w:val="ListParagraph"/>
        <w:ind w:left="709"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 </w:t>
      </w:r>
    </w:p>
    <w:p w14:paraId="431CF4DE" w14:textId="77777777" w:rsidR="005C24D5" w:rsidRDefault="005C24D5" w:rsidP="005C24D5">
      <w:pPr>
        <w:pStyle w:val="ListParagraph"/>
        <w:widowControl/>
        <w:autoSpaceDE/>
        <w:autoSpaceDN/>
        <w:adjustRightInd/>
        <w:ind w:left="709" w:right="15"/>
        <w:jc w:val="both"/>
        <w:rPr>
          <w:rFonts w:asciiTheme="minorHAnsi" w:hAnsiTheme="minorHAnsi" w:cstheme="minorHAnsi"/>
          <w:sz w:val="22"/>
          <w:szCs w:val="22"/>
          <w:lang w:val="en-GB"/>
        </w:rPr>
      </w:pPr>
    </w:p>
    <w:p w14:paraId="48EAB899" w14:textId="77777777" w:rsidR="005C24D5" w:rsidRPr="005C24D5" w:rsidRDefault="005C24D5" w:rsidP="005C24D5">
      <w:pPr>
        <w:pStyle w:val="ListParagraph"/>
        <w:rPr>
          <w:rFonts w:asciiTheme="minorHAnsi" w:hAnsiTheme="minorHAnsi" w:cstheme="minorHAnsi"/>
          <w:sz w:val="22"/>
          <w:szCs w:val="22"/>
          <w:lang w:val="en-GB"/>
        </w:rPr>
      </w:pPr>
    </w:p>
    <w:p w14:paraId="351549FE" w14:textId="6D439D4E" w:rsidR="005C24D5" w:rsidRPr="005C24D5" w:rsidRDefault="005C24D5" w:rsidP="005C24D5">
      <w:pPr>
        <w:pStyle w:val="ListParagraph"/>
        <w:widowControl/>
        <w:numPr>
          <w:ilvl w:val="0"/>
          <w:numId w:val="3"/>
        </w:numPr>
        <w:autoSpaceDE/>
        <w:autoSpaceDN/>
        <w:adjustRightInd/>
        <w:ind w:right="15"/>
        <w:jc w:val="both"/>
        <w:rPr>
          <w:rFonts w:asciiTheme="minorHAnsi" w:hAnsiTheme="minorHAnsi" w:cstheme="minorHAnsi"/>
          <w:sz w:val="22"/>
          <w:szCs w:val="22"/>
          <w:lang w:val="en-GB"/>
        </w:rPr>
      </w:pPr>
      <w:r w:rsidRPr="005C24D5">
        <w:rPr>
          <w:rFonts w:asciiTheme="minorHAnsi" w:hAnsiTheme="minorHAnsi" w:cstheme="minorHAnsi"/>
          <w:sz w:val="22"/>
          <w:szCs w:val="22"/>
          <w:lang w:val="en-GB"/>
        </w:rPr>
        <w:t xml:space="preserve">Create an ethos based on Catholic values within which all staff are motivated and supported to develop their own skills and subject knowledge, and to support each other. </w:t>
      </w:r>
    </w:p>
    <w:p w14:paraId="0CC45677" w14:textId="77777777" w:rsidR="005C24D5" w:rsidRPr="00292194" w:rsidRDefault="005C24D5" w:rsidP="005C24D5">
      <w:pPr>
        <w:pStyle w:val="ListParagraph"/>
        <w:ind w:left="709"/>
        <w:jc w:val="both"/>
        <w:rPr>
          <w:rFonts w:asciiTheme="minorHAnsi" w:hAnsiTheme="minorHAnsi" w:cstheme="minorHAnsi"/>
          <w:sz w:val="22"/>
          <w:szCs w:val="22"/>
          <w:lang w:val="en-GB"/>
        </w:rPr>
      </w:pPr>
    </w:p>
    <w:p w14:paraId="6335C7C1" w14:textId="77777777" w:rsidR="005C24D5" w:rsidRPr="00292194" w:rsidRDefault="005C24D5" w:rsidP="005C24D5">
      <w:pPr>
        <w:pStyle w:val="ListParagraph"/>
        <w:widowControl/>
        <w:numPr>
          <w:ilvl w:val="0"/>
          <w:numId w:val="3"/>
        </w:numPr>
        <w:autoSpaceDE/>
        <w:autoSpaceDN/>
        <w:adjustRightInd/>
        <w:ind w:left="709" w:right="15" w:hanging="283"/>
        <w:jc w:val="both"/>
        <w:rPr>
          <w:rFonts w:asciiTheme="minorHAnsi" w:hAnsiTheme="minorHAnsi" w:cstheme="minorHAnsi"/>
          <w:spacing w:val="-1"/>
          <w:sz w:val="22"/>
          <w:szCs w:val="22"/>
          <w:lang w:val="en-GB"/>
        </w:rPr>
      </w:pPr>
      <w:r w:rsidRPr="00292194">
        <w:rPr>
          <w:rFonts w:asciiTheme="minorHAnsi" w:hAnsiTheme="minorHAnsi" w:cstheme="minorHAnsi"/>
          <w:sz w:val="22"/>
          <w:szCs w:val="22"/>
          <w:lang w:val="en-GB"/>
        </w:rPr>
        <w:t>Identify emerging talents, coaching current and aspiring leaders in a climate where excellence is the standard, leading to clear succession planning. Hold all staff to account for their professional conduct and practice.</w:t>
      </w:r>
    </w:p>
    <w:p w14:paraId="213D1D9E" w14:textId="77777777" w:rsidR="005C24D5" w:rsidRPr="00292194" w:rsidRDefault="005C24D5" w:rsidP="005C24D5">
      <w:pPr>
        <w:rPr>
          <w:rFonts w:asciiTheme="minorHAnsi" w:hAnsiTheme="minorHAnsi" w:cstheme="minorHAnsi"/>
          <w:sz w:val="22"/>
          <w:szCs w:val="22"/>
          <w:lang w:val="en-GB"/>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5C24D5" w:rsidRPr="00292194" w14:paraId="1E254270" w14:textId="77777777" w:rsidTr="003D1555">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40A5FC75" w14:textId="77777777" w:rsidR="005C24D5" w:rsidRPr="00292194" w:rsidRDefault="005C24D5" w:rsidP="003D1555">
            <w:pPr>
              <w:kinsoku w:val="0"/>
              <w:overflowPunct w:val="0"/>
              <w:autoSpaceDE/>
              <w:autoSpaceDN/>
              <w:adjustRightInd/>
              <w:spacing w:line="280" w:lineRule="exact"/>
              <w:ind w:left="216"/>
              <w:textAlignment w:val="baseline"/>
              <w:rPr>
                <w:rFonts w:asciiTheme="minorHAnsi" w:hAnsiTheme="minorHAnsi" w:cstheme="minorHAnsi"/>
                <w:b/>
                <w:bCs/>
                <w:sz w:val="22"/>
                <w:szCs w:val="22"/>
                <w:lang w:val="en-GB"/>
              </w:rPr>
            </w:pPr>
            <w:r w:rsidRPr="00292194">
              <w:rPr>
                <w:rFonts w:asciiTheme="minorHAnsi" w:hAnsiTheme="minorHAnsi" w:cstheme="minorHAnsi"/>
                <w:b/>
                <w:bCs/>
                <w:sz w:val="22"/>
                <w:szCs w:val="22"/>
                <w:lang w:val="en-GB"/>
              </w:rPr>
              <w:t>3.  Organisational effectiveness</w:t>
            </w:r>
          </w:p>
          <w:p w14:paraId="3AD2E7FA" w14:textId="77777777" w:rsidR="005C24D5" w:rsidRPr="00292194" w:rsidRDefault="005C24D5" w:rsidP="003D1555">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lang w:val="en-GB"/>
              </w:rPr>
            </w:pPr>
          </w:p>
          <w:p w14:paraId="481A22A2" w14:textId="77777777" w:rsidR="005C24D5" w:rsidRPr="00292194" w:rsidRDefault="005C24D5" w:rsidP="003D1555">
            <w:pPr>
              <w:kinsoku w:val="0"/>
              <w:overflowPunct w:val="0"/>
              <w:autoSpaceDE/>
              <w:autoSpaceDN/>
              <w:adjustRightInd/>
              <w:spacing w:line="276" w:lineRule="exact"/>
              <w:ind w:left="425" w:right="178"/>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In the Catholic school all deployment of staff, finance, material resources, time and energy should promote the common good of the community in accordance with the school’s Mission Statement.</w:t>
            </w:r>
          </w:p>
          <w:p w14:paraId="2DAF7F43" w14:textId="77777777" w:rsidR="005C24D5" w:rsidRPr="00292194" w:rsidRDefault="005C24D5" w:rsidP="003D1555">
            <w:pPr>
              <w:kinsoku w:val="0"/>
              <w:overflowPunct w:val="0"/>
              <w:autoSpaceDE/>
              <w:autoSpaceDN/>
              <w:adjustRightInd/>
              <w:spacing w:line="276" w:lineRule="exact"/>
              <w:ind w:left="284" w:right="178"/>
              <w:jc w:val="both"/>
              <w:textAlignment w:val="baseline"/>
              <w:rPr>
                <w:rFonts w:asciiTheme="minorHAnsi" w:hAnsiTheme="minorHAnsi" w:cstheme="minorHAnsi"/>
                <w:sz w:val="22"/>
                <w:szCs w:val="22"/>
                <w:lang w:val="en-GB"/>
              </w:rPr>
            </w:pPr>
          </w:p>
          <w:p w14:paraId="40B20216" w14:textId="77777777" w:rsidR="005C24D5" w:rsidRPr="00292194" w:rsidRDefault="005C24D5" w:rsidP="003D1555">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The Headteacher needs to provide effective organisation and management of the school and seek ways of improving organisational structures and functions based on rigorous self-evaluation. The Headteacher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w:t>
            </w:r>
          </w:p>
          <w:p w14:paraId="0806CA2E" w14:textId="77777777" w:rsidR="005C24D5" w:rsidRPr="00292194" w:rsidRDefault="005C24D5" w:rsidP="003D1555">
            <w:pPr>
              <w:kinsoku w:val="0"/>
              <w:overflowPunct w:val="0"/>
              <w:autoSpaceDE/>
              <w:autoSpaceDN/>
              <w:adjustRightInd/>
              <w:spacing w:line="275" w:lineRule="exact"/>
              <w:ind w:left="426" w:right="216" w:hanging="210"/>
              <w:jc w:val="both"/>
              <w:textAlignment w:val="baseline"/>
              <w:rPr>
                <w:rFonts w:asciiTheme="minorHAnsi" w:hAnsiTheme="minorHAnsi" w:cstheme="minorHAnsi"/>
                <w:sz w:val="22"/>
                <w:szCs w:val="22"/>
                <w:lang w:val="en-GB"/>
              </w:rPr>
            </w:pPr>
          </w:p>
          <w:p w14:paraId="0787056E"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    The Headteacher should manage themselves and their relationships well. Headship is about building a professional learning community which enables others to achieve. Through performance management and effective continuing professional development practice, the Headteacher supports all staff to achieve high standards. To equip themselves with the capacity to deal with the complexity of the role and the range of leadership skills and actions required of them.  The Headteacher should be committed to their own continuing professional development.</w:t>
            </w:r>
          </w:p>
          <w:p w14:paraId="61E801B5"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p>
          <w:p w14:paraId="1C96782A"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    The Headteacher should work in partnership with others. </w:t>
            </w:r>
            <w:r w:rsidRPr="00292194">
              <w:rPr>
                <w:rFonts w:asciiTheme="minorHAnsi" w:hAnsiTheme="minorHAnsi" w:cstheme="minorHAnsi"/>
                <w:spacing w:val="2"/>
                <w:sz w:val="22"/>
                <w:szCs w:val="22"/>
                <w:lang w:val="en-GB"/>
              </w:rPr>
              <w:t>In a Catholic school the Headteacher is responsible for the mission of the school to the local and wider Catholic community and beyond. He/she will collaborate with the parish and other Catholic organisations as well as with the wider educational community for the benefit of the school’s community and others. He/she will demonstrate a belief that community and school are interdependent and that engagement with the community promotes school development.</w:t>
            </w:r>
          </w:p>
          <w:p w14:paraId="538C9CF4" w14:textId="77777777" w:rsidR="005C24D5" w:rsidRPr="00292194" w:rsidRDefault="005C24D5" w:rsidP="003D1555">
            <w:pPr>
              <w:kinsoku w:val="0"/>
              <w:overflowPunct w:val="0"/>
              <w:autoSpaceDE/>
              <w:autoSpaceDN/>
              <w:adjustRightInd/>
              <w:spacing w:line="275" w:lineRule="exact"/>
              <w:ind w:left="216" w:right="216"/>
              <w:jc w:val="both"/>
              <w:textAlignment w:val="baseline"/>
              <w:rPr>
                <w:rFonts w:asciiTheme="minorHAnsi" w:hAnsiTheme="minorHAnsi" w:cstheme="minorHAnsi"/>
                <w:spacing w:val="2"/>
                <w:sz w:val="22"/>
                <w:szCs w:val="22"/>
                <w:lang w:val="en-GB"/>
              </w:rPr>
            </w:pPr>
          </w:p>
          <w:p w14:paraId="546E113C" w14:textId="77777777" w:rsidR="005C24D5" w:rsidRPr="00292194" w:rsidRDefault="005C24D5" w:rsidP="003D1555">
            <w:pPr>
              <w:kinsoku w:val="0"/>
              <w:overflowPunct w:val="0"/>
              <w:autoSpaceDE/>
              <w:autoSpaceDN/>
              <w:adjustRightInd/>
              <w:spacing w:line="276" w:lineRule="exact"/>
              <w:ind w:left="431" w:right="285"/>
              <w:jc w:val="both"/>
              <w:textAlignment w:val="baseline"/>
              <w:rPr>
                <w:rFonts w:asciiTheme="minorHAnsi" w:hAnsiTheme="minorHAnsi" w:cstheme="minorHAnsi"/>
                <w:sz w:val="22"/>
                <w:szCs w:val="22"/>
                <w:lang w:val="en-GB"/>
              </w:rPr>
            </w:pPr>
            <w:r w:rsidRPr="00292194">
              <w:rPr>
                <w:rFonts w:asciiTheme="minorHAnsi" w:hAnsiTheme="minorHAnsi" w:cstheme="minorHAnsi"/>
                <w:sz w:val="22"/>
                <w:szCs w:val="22"/>
                <w:lang w:val="en-GB"/>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w:t>
            </w:r>
            <w:r w:rsidRPr="00292194">
              <w:rPr>
                <w:rFonts w:asciiTheme="minorHAnsi" w:hAnsiTheme="minorHAnsi" w:cstheme="minorHAnsi"/>
                <w:sz w:val="22"/>
                <w:szCs w:val="22"/>
                <w:lang w:val="en-GB"/>
              </w:rPr>
              <w:softHyphen/>
              <w:t>being of all children. The Headteacher shares responsibility for leadership of the wider educational system and should be aware that school improvement and community development are interdependent.</w:t>
            </w:r>
          </w:p>
          <w:p w14:paraId="1D980769"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p>
          <w:p w14:paraId="6C610E19"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p>
          <w:p w14:paraId="6266D5CF" w14:textId="77777777" w:rsidR="005C24D5" w:rsidRPr="00292194" w:rsidRDefault="005C24D5" w:rsidP="003D1555">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lang w:val="en-GB"/>
              </w:rPr>
            </w:pPr>
          </w:p>
        </w:tc>
      </w:tr>
    </w:tbl>
    <w:p w14:paraId="16728D2B" w14:textId="77777777" w:rsidR="005C24D5" w:rsidRPr="00292194" w:rsidRDefault="005C24D5" w:rsidP="005C24D5">
      <w:pPr>
        <w:kinsoku w:val="0"/>
        <w:overflowPunct w:val="0"/>
        <w:autoSpaceDE/>
        <w:autoSpaceDN/>
        <w:adjustRightInd/>
        <w:spacing w:line="276" w:lineRule="exact"/>
        <w:ind w:left="216"/>
        <w:textAlignment w:val="baseline"/>
        <w:rPr>
          <w:rFonts w:asciiTheme="minorHAnsi" w:hAnsiTheme="minorHAnsi" w:cstheme="minorHAnsi"/>
          <w:sz w:val="22"/>
          <w:szCs w:val="22"/>
          <w:lang w:val="en-GB"/>
        </w:rPr>
      </w:pPr>
    </w:p>
    <w:p w14:paraId="439E733A" w14:textId="77777777" w:rsidR="005C24D5" w:rsidRPr="00292194" w:rsidRDefault="005C24D5" w:rsidP="005C24D5">
      <w:pPr>
        <w:ind w:right="15" w:firstLine="360"/>
        <w:jc w:val="both"/>
        <w:rPr>
          <w:rFonts w:asciiTheme="minorHAnsi" w:hAnsiTheme="minorHAnsi" w:cstheme="minorHAnsi"/>
          <w:i/>
          <w:sz w:val="22"/>
          <w:szCs w:val="22"/>
          <w:lang w:val="en-GB"/>
        </w:rPr>
      </w:pPr>
      <w:r w:rsidRPr="00292194">
        <w:rPr>
          <w:rFonts w:asciiTheme="minorHAnsi" w:hAnsiTheme="minorHAnsi" w:cstheme="minorHAnsi"/>
          <w:i/>
          <w:sz w:val="22"/>
          <w:szCs w:val="22"/>
          <w:lang w:val="en-GB"/>
        </w:rPr>
        <w:t>In accordance with the school’s Catholic ethos, the Headteacher will:</w:t>
      </w:r>
    </w:p>
    <w:p w14:paraId="30B75249" w14:textId="77777777" w:rsidR="005C24D5" w:rsidRPr="00292194" w:rsidRDefault="005C24D5" w:rsidP="005C24D5">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Ensure that the school's systems, organisation and processes are well-considered,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03DC88AC" w14:textId="77777777" w:rsidR="005C24D5" w:rsidRPr="00292194" w:rsidRDefault="005C24D5" w:rsidP="005C24D5">
      <w:pPr>
        <w:pStyle w:val="ListParagraph"/>
        <w:ind w:right="15"/>
        <w:jc w:val="both"/>
        <w:rPr>
          <w:rFonts w:asciiTheme="minorHAnsi" w:hAnsiTheme="minorHAnsi" w:cstheme="minorHAnsi"/>
          <w:sz w:val="22"/>
          <w:szCs w:val="22"/>
          <w:lang w:val="en-GB"/>
        </w:rPr>
      </w:pPr>
    </w:p>
    <w:p w14:paraId="3E73F345" w14:textId="77777777" w:rsidR="005C24D5" w:rsidRPr="00292194" w:rsidRDefault="005C24D5" w:rsidP="005C24D5">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lastRenderedPageBreak/>
        <w:t>Provide a safe, calm and well-ordered environment for all pupils and staff, focused on safeguarding pupils and developing their exemplary behaviour in school and in the wider society.</w:t>
      </w:r>
    </w:p>
    <w:p w14:paraId="01486E2B" w14:textId="77777777" w:rsidR="005C24D5" w:rsidRPr="00292194" w:rsidRDefault="005C24D5" w:rsidP="005C24D5">
      <w:pPr>
        <w:ind w:right="15"/>
        <w:jc w:val="both"/>
        <w:rPr>
          <w:rFonts w:asciiTheme="minorHAnsi" w:hAnsiTheme="minorHAnsi" w:cstheme="minorHAnsi"/>
          <w:sz w:val="22"/>
          <w:szCs w:val="22"/>
          <w:lang w:val="en-GB"/>
        </w:rPr>
      </w:pPr>
    </w:p>
    <w:p w14:paraId="50EDAFD9" w14:textId="6FE916B7" w:rsidR="005C24D5" w:rsidRPr="002E420F" w:rsidRDefault="005C24D5" w:rsidP="002E420F">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Establish rigorous, fair and transparent systems and measures for managing the performance of all staff, addressing any under-performance, supporting staff to improve and valuing excellent practice. </w:t>
      </w:r>
    </w:p>
    <w:p w14:paraId="497FFB30" w14:textId="77777777" w:rsidR="005C24D5" w:rsidRPr="003D0F0F" w:rsidRDefault="005C24D5" w:rsidP="005C24D5">
      <w:pPr>
        <w:widowControl/>
        <w:autoSpaceDE/>
        <w:autoSpaceDN/>
        <w:adjustRightInd/>
        <w:ind w:left="360" w:right="15"/>
        <w:jc w:val="both"/>
        <w:rPr>
          <w:rFonts w:asciiTheme="minorHAnsi" w:hAnsiTheme="minorHAnsi" w:cstheme="minorHAnsi"/>
          <w:sz w:val="22"/>
          <w:szCs w:val="22"/>
          <w:lang w:val="en-GB"/>
        </w:rPr>
      </w:pPr>
    </w:p>
    <w:p w14:paraId="4DD434BB" w14:textId="77777777" w:rsidR="005C24D5" w:rsidRPr="003D0F0F" w:rsidRDefault="005C24D5" w:rsidP="005C24D5">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3D0F0F">
        <w:rPr>
          <w:rFonts w:asciiTheme="minorHAnsi" w:hAnsiTheme="minorHAnsi" w:cstheme="minorHAnsi"/>
          <w:sz w:val="22"/>
          <w:szCs w:val="22"/>
          <w:lang w:val="en-GB"/>
        </w:rPr>
        <w:t>Welcome strong governance and actively support the governing body to understand its role and deliver its functions effectively – in particular its functions to set school strategy and hold the Headteacher to account for pupil, staff and financial performance.</w:t>
      </w:r>
    </w:p>
    <w:p w14:paraId="60F7D109" w14:textId="77777777" w:rsidR="005C24D5" w:rsidRPr="00292194" w:rsidRDefault="005C24D5" w:rsidP="005C24D5">
      <w:pPr>
        <w:pStyle w:val="ListParagraph"/>
        <w:ind w:right="15"/>
        <w:jc w:val="both"/>
        <w:rPr>
          <w:rFonts w:asciiTheme="minorHAnsi" w:hAnsiTheme="minorHAnsi" w:cstheme="minorHAnsi"/>
          <w:sz w:val="22"/>
          <w:szCs w:val="22"/>
          <w:lang w:val="en-GB"/>
        </w:rPr>
      </w:pPr>
    </w:p>
    <w:p w14:paraId="1E1B1DB7" w14:textId="77777777" w:rsidR="005C24D5" w:rsidRPr="00292194" w:rsidRDefault="005C24D5" w:rsidP="005C24D5">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Exercise strategic, curriculum-led financial planning to ensure the equitable deployment of budgets and resources, in the best interests of pupils' achievements, the school's sustainability and its Catholic character. </w:t>
      </w:r>
    </w:p>
    <w:p w14:paraId="114FA7FC" w14:textId="77777777" w:rsidR="005C24D5" w:rsidRPr="00292194" w:rsidRDefault="005C24D5" w:rsidP="005C24D5">
      <w:pPr>
        <w:pStyle w:val="ListParagraph"/>
        <w:ind w:right="15"/>
        <w:jc w:val="both"/>
        <w:rPr>
          <w:rFonts w:asciiTheme="minorHAnsi" w:hAnsiTheme="minorHAnsi" w:cstheme="minorHAnsi"/>
          <w:sz w:val="22"/>
          <w:szCs w:val="22"/>
          <w:lang w:val="en-GB"/>
        </w:rPr>
      </w:pPr>
    </w:p>
    <w:p w14:paraId="37EC325C" w14:textId="77777777" w:rsidR="005C24D5" w:rsidRPr="00292194" w:rsidRDefault="005C24D5" w:rsidP="005C24D5">
      <w:pPr>
        <w:pStyle w:val="ListParagraph"/>
        <w:widowControl/>
        <w:numPr>
          <w:ilvl w:val="0"/>
          <w:numId w:val="1"/>
        </w:numPr>
        <w:autoSpaceDE/>
        <w:autoSpaceDN/>
        <w:adjustRightInd/>
        <w:ind w:right="15"/>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 xml:space="preserve">Distribute leadership throughout the organisation, forging teams of colleagues who have distinct roles and responsibilities and hold each other to account for their decision making. </w:t>
      </w:r>
    </w:p>
    <w:p w14:paraId="7B54B5A8" w14:textId="77777777" w:rsidR="005C24D5" w:rsidRPr="00292194" w:rsidRDefault="005C24D5" w:rsidP="005C24D5">
      <w:pPr>
        <w:ind w:right="15"/>
        <w:jc w:val="both"/>
        <w:rPr>
          <w:rFonts w:asciiTheme="minorHAnsi" w:hAnsiTheme="minorHAnsi" w:cstheme="minorHAnsi"/>
          <w:i/>
          <w:sz w:val="22"/>
          <w:szCs w:val="22"/>
          <w:lang w:val="en-GB"/>
        </w:rPr>
      </w:pPr>
    </w:p>
    <w:p w14:paraId="7BC9DDBF" w14:textId="77777777" w:rsidR="005C24D5" w:rsidRPr="00292194" w:rsidRDefault="005C24D5" w:rsidP="005C24D5">
      <w:pPr>
        <w:ind w:left="426" w:right="15"/>
        <w:jc w:val="both"/>
        <w:rPr>
          <w:rFonts w:asciiTheme="minorHAnsi" w:hAnsiTheme="minorHAnsi" w:cstheme="minorHAnsi"/>
          <w:i/>
          <w:sz w:val="22"/>
          <w:szCs w:val="22"/>
          <w:lang w:val="en-GB"/>
        </w:rPr>
      </w:pPr>
      <w:r w:rsidRPr="00292194">
        <w:rPr>
          <w:rFonts w:asciiTheme="minorHAnsi" w:hAnsiTheme="minorHAnsi" w:cstheme="minorHAnsi"/>
          <w:i/>
          <w:sz w:val="22"/>
          <w:szCs w:val="22"/>
          <w:lang w:val="en-GB"/>
        </w:rPr>
        <w:t>Working in a spirit of collaboration to secure Catholic principles of equity and entitlement, the Headteacher will:</w:t>
      </w:r>
    </w:p>
    <w:p w14:paraId="0A4CE200" w14:textId="77777777" w:rsidR="005C24D5" w:rsidRPr="00292194" w:rsidRDefault="005C24D5" w:rsidP="005C24D5">
      <w:pPr>
        <w:pStyle w:val="ListParagraph"/>
        <w:widowControl/>
        <w:numPr>
          <w:ilvl w:val="0"/>
          <w:numId w:val="1"/>
        </w:numPr>
        <w:kinsoku w:val="0"/>
        <w:overflowPunct w:val="0"/>
        <w:autoSpaceDE/>
        <w:autoSpaceDN/>
        <w:adjustRightInd/>
        <w:spacing w:line="276" w:lineRule="exact"/>
        <w:ind w:right="15"/>
        <w:jc w:val="both"/>
        <w:textAlignment w:val="baseline"/>
        <w:rPr>
          <w:rFonts w:asciiTheme="minorHAnsi" w:hAnsiTheme="minorHAnsi" w:cstheme="minorHAnsi"/>
          <w:spacing w:val="-1"/>
          <w:sz w:val="22"/>
          <w:szCs w:val="22"/>
          <w:lang w:val="en-GB"/>
        </w:rPr>
      </w:pPr>
      <w:r w:rsidRPr="00292194">
        <w:rPr>
          <w:rFonts w:asciiTheme="minorHAnsi" w:hAnsiTheme="minorHAnsi" w:cstheme="minorHAnsi"/>
          <w:sz w:val="22"/>
          <w:szCs w:val="22"/>
          <w:lang w:val="en-GB"/>
        </w:rPr>
        <w:t>Create an outward-facing school which works with other schools, organisations and the local community, in a climate of mutual challenge, 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4286C5FC" w14:textId="77777777" w:rsidR="005C24D5" w:rsidRPr="00292194" w:rsidRDefault="005C24D5" w:rsidP="005C24D5">
      <w:pPr>
        <w:pStyle w:val="ListParagraph"/>
        <w:jc w:val="both"/>
        <w:rPr>
          <w:rFonts w:asciiTheme="minorHAnsi" w:hAnsiTheme="minorHAnsi" w:cstheme="minorHAnsi"/>
          <w:sz w:val="22"/>
          <w:szCs w:val="22"/>
          <w:lang w:val="en-GB"/>
        </w:rPr>
      </w:pPr>
    </w:p>
    <w:p w14:paraId="47661FED" w14:textId="77777777" w:rsidR="005C24D5" w:rsidRPr="00292194" w:rsidRDefault="005C24D5" w:rsidP="005C24D5">
      <w:pPr>
        <w:pStyle w:val="ListParagraph"/>
        <w:widowControl/>
        <w:numPr>
          <w:ilvl w:val="0"/>
          <w:numId w:val="1"/>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Develop effective relationships with fellow professionals, colleagues in other public services, parents/carers and the parish community to improve academic and social outcomes for all pupils.</w:t>
      </w:r>
    </w:p>
    <w:p w14:paraId="33E39699" w14:textId="77777777" w:rsidR="005C24D5" w:rsidRPr="00292194" w:rsidRDefault="005C24D5" w:rsidP="005C24D5">
      <w:pPr>
        <w:pStyle w:val="ListParagraph"/>
        <w:jc w:val="both"/>
        <w:rPr>
          <w:rFonts w:asciiTheme="minorHAnsi" w:hAnsiTheme="minorHAnsi" w:cstheme="minorHAnsi"/>
          <w:sz w:val="22"/>
          <w:szCs w:val="22"/>
          <w:lang w:val="en-GB"/>
        </w:rPr>
      </w:pPr>
    </w:p>
    <w:p w14:paraId="3D153AB5" w14:textId="77777777" w:rsidR="005C24D5" w:rsidRPr="00292194" w:rsidRDefault="005C24D5" w:rsidP="005C24D5">
      <w:pPr>
        <w:pStyle w:val="ListParagraph"/>
        <w:widowControl/>
        <w:numPr>
          <w:ilvl w:val="0"/>
          <w:numId w:val="1"/>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Challenge educational orthodoxies in the best interests of achieving excellence, harnessing the findings of well-evidenced research to frame self-regulating and self-improving schools.</w:t>
      </w:r>
    </w:p>
    <w:p w14:paraId="727A0466" w14:textId="77777777" w:rsidR="005C24D5" w:rsidRPr="00292194" w:rsidRDefault="005C24D5" w:rsidP="005C24D5">
      <w:pPr>
        <w:pStyle w:val="ListParagraph"/>
        <w:jc w:val="both"/>
        <w:rPr>
          <w:rFonts w:asciiTheme="minorHAnsi" w:hAnsiTheme="minorHAnsi" w:cstheme="minorHAnsi"/>
          <w:sz w:val="22"/>
          <w:szCs w:val="22"/>
          <w:lang w:val="en-GB"/>
        </w:rPr>
      </w:pPr>
    </w:p>
    <w:p w14:paraId="4E07A44E" w14:textId="77777777" w:rsidR="005C24D5" w:rsidRPr="00292194" w:rsidRDefault="005C24D5" w:rsidP="005C24D5">
      <w:pPr>
        <w:pStyle w:val="ListParagraph"/>
        <w:widowControl/>
        <w:numPr>
          <w:ilvl w:val="0"/>
          <w:numId w:val="1"/>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Shape the current and future quality of the teaching profession through high quality training and sustained professional development of all staff.</w:t>
      </w:r>
    </w:p>
    <w:p w14:paraId="163729DE" w14:textId="77777777" w:rsidR="005C24D5" w:rsidRPr="00292194" w:rsidRDefault="005C24D5" w:rsidP="005C24D5">
      <w:pPr>
        <w:pStyle w:val="ListParagraph"/>
        <w:jc w:val="both"/>
        <w:rPr>
          <w:rFonts w:asciiTheme="minorHAnsi" w:hAnsiTheme="minorHAnsi" w:cstheme="minorHAnsi"/>
          <w:sz w:val="22"/>
          <w:szCs w:val="22"/>
          <w:lang w:val="en-GB"/>
        </w:rPr>
      </w:pPr>
    </w:p>
    <w:p w14:paraId="5D4DE1D8" w14:textId="77777777" w:rsidR="005C24D5" w:rsidRPr="00292194" w:rsidRDefault="005C24D5" w:rsidP="005C24D5">
      <w:pPr>
        <w:pStyle w:val="ListParagraph"/>
        <w:widowControl/>
        <w:numPr>
          <w:ilvl w:val="0"/>
          <w:numId w:val="1"/>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 the context of the school’s Catholic ethos, model entrepreneurial and innovative approaches to school improvement, leadership and governance, confident of the vital contribution of internal and external accountability.</w:t>
      </w:r>
    </w:p>
    <w:p w14:paraId="0FDDFE27" w14:textId="77777777" w:rsidR="005C24D5" w:rsidRPr="00292194" w:rsidRDefault="005C24D5" w:rsidP="005C24D5">
      <w:pPr>
        <w:pStyle w:val="ListParagraph"/>
        <w:jc w:val="both"/>
        <w:rPr>
          <w:rFonts w:asciiTheme="minorHAnsi" w:hAnsiTheme="minorHAnsi" w:cstheme="minorHAnsi"/>
          <w:sz w:val="22"/>
          <w:szCs w:val="22"/>
          <w:lang w:val="en-GB"/>
        </w:rPr>
      </w:pPr>
    </w:p>
    <w:p w14:paraId="526BDA1C" w14:textId="312EFD70" w:rsidR="005C24D5" w:rsidRDefault="005C24D5" w:rsidP="005C24D5">
      <w:pPr>
        <w:pStyle w:val="ListParagraph"/>
        <w:widowControl/>
        <w:numPr>
          <w:ilvl w:val="0"/>
          <w:numId w:val="1"/>
        </w:numPr>
        <w:autoSpaceDE/>
        <w:autoSpaceDN/>
        <w:adjustRightInd/>
        <w:jc w:val="both"/>
        <w:rPr>
          <w:rFonts w:asciiTheme="minorHAnsi" w:hAnsiTheme="minorHAnsi" w:cstheme="minorHAnsi"/>
          <w:sz w:val="22"/>
          <w:szCs w:val="22"/>
          <w:lang w:val="en-GB"/>
        </w:rPr>
      </w:pPr>
      <w:r w:rsidRPr="00292194">
        <w:rPr>
          <w:rFonts w:asciiTheme="minorHAnsi" w:hAnsiTheme="minorHAnsi" w:cstheme="minorHAnsi"/>
          <w:sz w:val="22"/>
          <w:szCs w:val="22"/>
          <w:lang w:val="en-GB"/>
        </w:rPr>
        <w:t>Inspire and influence others, within and beyond schools, to believe in the fundamental importance of education in young people's lives and to promote the value of education especially within a Catholic context.</w:t>
      </w:r>
    </w:p>
    <w:p w14:paraId="6806E09B" w14:textId="77777777" w:rsidR="00916689" w:rsidRPr="00916689" w:rsidRDefault="00916689" w:rsidP="00916689">
      <w:pPr>
        <w:pStyle w:val="ListParagraph"/>
        <w:rPr>
          <w:rFonts w:asciiTheme="minorHAnsi" w:hAnsiTheme="minorHAnsi" w:cstheme="minorHAnsi"/>
          <w:sz w:val="22"/>
          <w:szCs w:val="22"/>
          <w:lang w:val="en-GB"/>
        </w:rPr>
      </w:pPr>
    </w:p>
    <w:p w14:paraId="72BD6CE1" w14:textId="05A31837" w:rsidR="00916689" w:rsidRDefault="00916689" w:rsidP="00916689">
      <w:pPr>
        <w:widowControl/>
        <w:autoSpaceDE/>
        <w:autoSpaceDN/>
        <w:adjustRightInd/>
        <w:jc w:val="both"/>
        <w:rPr>
          <w:rFonts w:asciiTheme="minorHAnsi" w:hAnsiTheme="minorHAnsi" w:cstheme="minorHAnsi"/>
          <w:sz w:val="22"/>
          <w:szCs w:val="22"/>
          <w:lang w:val="en-GB"/>
        </w:rPr>
      </w:pPr>
    </w:p>
    <w:p w14:paraId="5CE4B00C" w14:textId="4C42B3CB" w:rsidR="00916689" w:rsidRDefault="00916689" w:rsidP="00916689">
      <w:pPr>
        <w:widowControl/>
        <w:autoSpaceDE/>
        <w:autoSpaceDN/>
        <w:adjustRightInd/>
        <w:jc w:val="both"/>
        <w:rPr>
          <w:rFonts w:asciiTheme="minorHAnsi" w:hAnsiTheme="minorHAnsi" w:cstheme="minorHAnsi"/>
          <w:sz w:val="22"/>
          <w:szCs w:val="22"/>
          <w:lang w:val="en-GB"/>
        </w:rPr>
      </w:pPr>
    </w:p>
    <w:p w14:paraId="35F8611E" w14:textId="14B284BB" w:rsidR="00916689" w:rsidRDefault="00916689" w:rsidP="00916689">
      <w:pPr>
        <w:widowControl/>
        <w:autoSpaceDE/>
        <w:autoSpaceDN/>
        <w:adjustRightInd/>
        <w:jc w:val="both"/>
        <w:rPr>
          <w:rFonts w:asciiTheme="minorHAnsi" w:hAnsiTheme="minorHAnsi" w:cstheme="minorHAnsi"/>
          <w:sz w:val="22"/>
          <w:szCs w:val="22"/>
          <w:lang w:val="en-GB"/>
        </w:rPr>
      </w:pPr>
    </w:p>
    <w:p w14:paraId="1F9AC2B1" w14:textId="0F2BC217" w:rsidR="00916689" w:rsidRDefault="00916689" w:rsidP="00916689">
      <w:pPr>
        <w:widowControl/>
        <w:autoSpaceDE/>
        <w:autoSpaceDN/>
        <w:adjustRightInd/>
        <w:jc w:val="both"/>
        <w:rPr>
          <w:rFonts w:asciiTheme="minorHAnsi" w:hAnsiTheme="minorHAnsi" w:cstheme="minorHAnsi"/>
          <w:sz w:val="22"/>
          <w:szCs w:val="22"/>
          <w:lang w:val="en-GB"/>
        </w:rPr>
      </w:pPr>
    </w:p>
    <w:p w14:paraId="1CC1B244" w14:textId="4DE0A03C" w:rsidR="00916689" w:rsidRDefault="00916689" w:rsidP="00916689">
      <w:pPr>
        <w:widowControl/>
        <w:autoSpaceDE/>
        <w:autoSpaceDN/>
        <w:adjustRightInd/>
        <w:jc w:val="both"/>
        <w:rPr>
          <w:rFonts w:asciiTheme="minorHAnsi" w:hAnsiTheme="minorHAnsi" w:cstheme="minorHAnsi"/>
          <w:sz w:val="22"/>
          <w:szCs w:val="22"/>
          <w:lang w:val="en-GB"/>
        </w:rPr>
      </w:pPr>
    </w:p>
    <w:p w14:paraId="3D700D37" w14:textId="0EB7D4A5" w:rsidR="00916689" w:rsidRDefault="00916689" w:rsidP="00916689">
      <w:pPr>
        <w:widowControl/>
        <w:autoSpaceDE/>
        <w:autoSpaceDN/>
        <w:adjustRightInd/>
        <w:jc w:val="both"/>
        <w:rPr>
          <w:rFonts w:asciiTheme="minorHAnsi" w:hAnsiTheme="minorHAnsi" w:cstheme="minorHAnsi"/>
          <w:sz w:val="22"/>
          <w:szCs w:val="22"/>
          <w:lang w:val="en-GB"/>
        </w:rPr>
      </w:pPr>
    </w:p>
    <w:p w14:paraId="3D65735E" w14:textId="7807A42D" w:rsidR="00916689" w:rsidRDefault="00916689" w:rsidP="00916689">
      <w:pPr>
        <w:widowControl/>
        <w:autoSpaceDE/>
        <w:autoSpaceDN/>
        <w:adjustRightInd/>
        <w:jc w:val="both"/>
        <w:rPr>
          <w:rFonts w:asciiTheme="minorHAnsi" w:hAnsiTheme="minorHAnsi" w:cstheme="minorHAnsi"/>
          <w:sz w:val="22"/>
          <w:szCs w:val="22"/>
          <w:lang w:val="en-GB"/>
        </w:rPr>
      </w:pPr>
    </w:p>
    <w:p w14:paraId="1EB5300A" w14:textId="2D298BA0" w:rsidR="00916689" w:rsidRDefault="00916689" w:rsidP="00916689">
      <w:pPr>
        <w:jc w:val="both"/>
      </w:pPr>
      <w:r w:rsidRPr="00DC733D">
        <w:rPr>
          <w:rFonts w:asciiTheme="minorHAnsi" w:hAnsiTheme="minorHAnsi"/>
          <w:b/>
          <w:sz w:val="22"/>
          <w:szCs w:val="22"/>
        </w:rPr>
        <w:t>Headteacher responsibility for the</w:t>
      </w:r>
      <w:r>
        <w:rPr>
          <w:rFonts w:asciiTheme="minorHAnsi" w:hAnsiTheme="minorHAnsi"/>
          <w:b/>
          <w:sz w:val="22"/>
          <w:szCs w:val="22"/>
        </w:rPr>
        <w:t xml:space="preserve"> Breakfast</w:t>
      </w:r>
      <w:r w:rsidR="00DB0C05">
        <w:rPr>
          <w:rFonts w:asciiTheme="minorHAnsi" w:hAnsiTheme="minorHAnsi"/>
          <w:b/>
          <w:sz w:val="22"/>
          <w:szCs w:val="22"/>
        </w:rPr>
        <w:t xml:space="preserve"> </w:t>
      </w:r>
      <w:r w:rsidR="0071176F">
        <w:rPr>
          <w:rFonts w:asciiTheme="minorHAnsi" w:hAnsiTheme="minorHAnsi"/>
          <w:b/>
          <w:sz w:val="22"/>
          <w:szCs w:val="22"/>
        </w:rPr>
        <w:t xml:space="preserve">and After School </w:t>
      </w:r>
      <w:r>
        <w:rPr>
          <w:rFonts w:asciiTheme="minorHAnsi" w:hAnsiTheme="minorHAnsi"/>
          <w:b/>
          <w:sz w:val="22"/>
          <w:szCs w:val="22"/>
        </w:rPr>
        <w:t>Club</w:t>
      </w:r>
      <w:r>
        <w:t xml:space="preserve">. </w:t>
      </w:r>
    </w:p>
    <w:p w14:paraId="2800B385" w14:textId="77777777" w:rsidR="00916689" w:rsidRDefault="00916689" w:rsidP="00916689">
      <w:pPr>
        <w:jc w:val="both"/>
      </w:pPr>
    </w:p>
    <w:p w14:paraId="74AB0F67" w14:textId="77777777" w:rsidR="0071176F" w:rsidRDefault="0071176F" w:rsidP="0071176F">
      <w:pPr>
        <w:pStyle w:val="xmsonormal"/>
        <w:jc w:val="both"/>
      </w:pPr>
      <w:r>
        <w:t xml:space="preserve">Working in a spirit of collaboration with the Local Governing Body of St Mary &amp; St Andrew's, the headteacher will oversee the strategic leadership and management of the extended day provision by sitting on Newhouse Management Committee. The role includes and is not limited to: </w:t>
      </w:r>
    </w:p>
    <w:p w14:paraId="4AE0DFEA" w14:textId="77777777" w:rsidR="00916689" w:rsidRDefault="00916689" w:rsidP="00916689">
      <w:pPr>
        <w:jc w:val="both"/>
        <w:rPr>
          <w:rFonts w:asciiTheme="minorHAnsi" w:hAnsiTheme="minorHAnsi"/>
          <w:sz w:val="22"/>
          <w:szCs w:val="22"/>
        </w:rPr>
      </w:pPr>
    </w:p>
    <w:p w14:paraId="2FFAE78E" w14:textId="0914958B" w:rsidR="00916689" w:rsidRPr="005C39C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Act as line manager and appraiser for the supervis</w:t>
      </w:r>
      <w:r>
        <w:rPr>
          <w:rFonts w:asciiTheme="minorHAnsi" w:hAnsiTheme="minorHAnsi"/>
          <w:sz w:val="22"/>
          <w:szCs w:val="22"/>
        </w:rPr>
        <w:t>or of the Breakfast</w:t>
      </w:r>
      <w:r w:rsidR="00DB0C05">
        <w:rPr>
          <w:rFonts w:asciiTheme="minorHAnsi" w:hAnsiTheme="minorHAnsi"/>
          <w:sz w:val="22"/>
          <w:szCs w:val="22"/>
        </w:rPr>
        <w:t xml:space="preserve"> </w:t>
      </w:r>
      <w:r w:rsidR="004F61FA">
        <w:rPr>
          <w:rFonts w:asciiTheme="minorHAnsi" w:hAnsiTheme="minorHAnsi"/>
          <w:sz w:val="22"/>
          <w:szCs w:val="22"/>
        </w:rPr>
        <w:t xml:space="preserve">and After School </w:t>
      </w:r>
      <w:r w:rsidRPr="00DC733D">
        <w:rPr>
          <w:rFonts w:asciiTheme="minorHAnsi" w:hAnsiTheme="minorHAnsi"/>
          <w:sz w:val="22"/>
          <w:szCs w:val="22"/>
        </w:rPr>
        <w:t>Club, and delegating and monitoring the appraisal proc</w:t>
      </w:r>
      <w:r>
        <w:rPr>
          <w:rFonts w:asciiTheme="minorHAnsi" w:hAnsiTheme="minorHAnsi"/>
          <w:sz w:val="22"/>
          <w:szCs w:val="22"/>
        </w:rPr>
        <w:t xml:space="preserve">ess for other staff members. </w:t>
      </w:r>
    </w:p>
    <w:p w14:paraId="4791FA5E" w14:textId="77777777" w:rsidR="00916689" w:rsidRPr="00DC733D" w:rsidRDefault="00916689" w:rsidP="00916689">
      <w:pPr>
        <w:pStyle w:val="ListParagraph"/>
        <w:jc w:val="both"/>
        <w:rPr>
          <w:rFonts w:asciiTheme="minorHAnsi" w:hAnsiTheme="minorHAnsi" w:cstheme="minorHAnsi"/>
          <w:sz w:val="22"/>
          <w:szCs w:val="22"/>
        </w:rPr>
      </w:pPr>
    </w:p>
    <w:p w14:paraId="463EC270" w14:textId="77777777" w:rsidR="00916689" w:rsidRPr="005C39C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Oversee financial matters and the systems of funding</w:t>
      </w:r>
      <w:r>
        <w:rPr>
          <w:rFonts w:asciiTheme="minorHAnsi" w:hAnsiTheme="minorHAnsi"/>
          <w:sz w:val="22"/>
          <w:szCs w:val="22"/>
        </w:rPr>
        <w:t xml:space="preserve"> the settings; this includes </w:t>
      </w:r>
      <w:r w:rsidRPr="00DC733D">
        <w:rPr>
          <w:rFonts w:asciiTheme="minorHAnsi" w:hAnsiTheme="minorHAnsi"/>
          <w:sz w:val="22"/>
          <w:szCs w:val="22"/>
        </w:rPr>
        <w:t xml:space="preserve">reviewing the income and expenditure, ensuring the business model continues to be viable and advising Governors if changes are required e.g. a rise in the fees. </w:t>
      </w:r>
    </w:p>
    <w:p w14:paraId="70B617CE" w14:textId="77777777" w:rsidR="00916689" w:rsidRPr="005C39CF" w:rsidRDefault="00916689" w:rsidP="00916689">
      <w:pPr>
        <w:jc w:val="both"/>
        <w:rPr>
          <w:rFonts w:asciiTheme="minorHAnsi" w:hAnsiTheme="minorHAnsi" w:cstheme="minorHAnsi"/>
          <w:sz w:val="22"/>
          <w:szCs w:val="22"/>
        </w:rPr>
      </w:pPr>
    </w:p>
    <w:p w14:paraId="14BC20DE" w14:textId="77777777" w:rsidR="00916689" w:rsidRPr="005C39C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Overseeing financial pl</w:t>
      </w:r>
      <w:r>
        <w:rPr>
          <w:rFonts w:asciiTheme="minorHAnsi" w:hAnsiTheme="minorHAnsi"/>
          <w:sz w:val="22"/>
          <w:szCs w:val="22"/>
        </w:rPr>
        <w:t xml:space="preserve">ans for families in arrears. </w:t>
      </w:r>
    </w:p>
    <w:p w14:paraId="10458ED6" w14:textId="77777777" w:rsidR="00916689" w:rsidRPr="005C39CF" w:rsidRDefault="00916689" w:rsidP="00916689">
      <w:pPr>
        <w:jc w:val="both"/>
        <w:rPr>
          <w:rFonts w:asciiTheme="minorHAnsi" w:hAnsiTheme="minorHAnsi" w:cstheme="minorHAnsi"/>
          <w:sz w:val="22"/>
          <w:szCs w:val="22"/>
        </w:rPr>
      </w:pPr>
    </w:p>
    <w:p w14:paraId="57856555" w14:textId="77777777" w:rsidR="00916689" w:rsidRPr="005C39C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Lead on recruitment of staff</w:t>
      </w:r>
      <w:r>
        <w:rPr>
          <w:rFonts w:asciiTheme="minorHAnsi" w:hAnsiTheme="minorHAnsi"/>
          <w:sz w:val="22"/>
          <w:szCs w:val="22"/>
        </w:rPr>
        <w:t>,</w:t>
      </w:r>
      <w:r w:rsidRPr="00DC733D">
        <w:rPr>
          <w:rFonts w:asciiTheme="minorHAnsi" w:hAnsiTheme="minorHAnsi"/>
          <w:sz w:val="22"/>
          <w:szCs w:val="22"/>
        </w:rPr>
        <w:t xml:space="preserve"> ensuring that at least one member of every selection panel has undertaken appropriate Safer Recruitment train</w:t>
      </w:r>
      <w:r>
        <w:rPr>
          <w:rFonts w:asciiTheme="minorHAnsi" w:hAnsiTheme="minorHAnsi"/>
          <w:sz w:val="22"/>
          <w:szCs w:val="22"/>
        </w:rPr>
        <w:t xml:space="preserve">ing within the last 5 years. </w:t>
      </w:r>
    </w:p>
    <w:p w14:paraId="338D538F" w14:textId="77777777" w:rsidR="00916689" w:rsidRPr="005C39CF" w:rsidRDefault="00916689" w:rsidP="00916689">
      <w:pPr>
        <w:jc w:val="both"/>
        <w:rPr>
          <w:rFonts w:asciiTheme="minorHAnsi" w:hAnsiTheme="minorHAnsi" w:cstheme="minorHAnsi"/>
          <w:sz w:val="22"/>
          <w:szCs w:val="22"/>
        </w:rPr>
      </w:pPr>
    </w:p>
    <w:p w14:paraId="4FCB5B15" w14:textId="77777777" w:rsidR="00916689" w:rsidRPr="005C39C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Monitor and evaluate the effectiveness of the provision, ensuring that action plans are evaluated regularly, and that staff can access approp</w:t>
      </w:r>
      <w:r>
        <w:rPr>
          <w:rFonts w:asciiTheme="minorHAnsi" w:hAnsiTheme="minorHAnsi"/>
          <w:sz w:val="22"/>
          <w:szCs w:val="22"/>
        </w:rPr>
        <w:t xml:space="preserve">riate training opportunities including Safeguarding. </w:t>
      </w:r>
    </w:p>
    <w:p w14:paraId="47720F11" w14:textId="77777777" w:rsidR="00916689" w:rsidRPr="005C39CF" w:rsidRDefault="00916689" w:rsidP="00916689">
      <w:pPr>
        <w:jc w:val="both"/>
        <w:rPr>
          <w:rFonts w:asciiTheme="minorHAnsi" w:hAnsiTheme="minorHAnsi" w:cstheme="minorHAnsi"/>
          <w:sz w:val="22"/>
          <w:szCs w:val="22"/>
        </w:rPr>
      </w:pPr>
    </w:p>
    <w:p w14:paraId="7DB8E23A" w14:textId="77777777" w:rsidR="00916689" w:rsidRPr="000E4DAF" w:rsidRDefault="00916689" w:rsidP="00916689">
      <w:pPr>
        <w:pStyle w:val="ListParagraph"/>
        <w:widowControl/>
        <w:numPr>
          <w:ilvl w:val="0"/>
          <w:numId w:val="4"/>
        </w:numPr>
        <w:autoSpaceDE/>
        <w:autoSpaceDN/>
        <w:adjustRightInd/>
        <w:jc w:val="both"/>
        <w:rPr>
          <w:rFonts w:asciiTheme="minorHAnsi" w:hAnsiTheme="minorHAnsi" w:cstheme="minorHAnsi"/>
          <w:sz w:val="22"/>
          <w:szCs w:val="22"/>
        </w:rPr>
      </w:pPr>
      <w:r w:rsidRPr="00DC733D">
        <w:rPr>
          <w:rFonts w:asciiTheme="minorHAnsi" w:hAnsiTheme="minorHAnsi"/>
          <w:sz w:val="22"/>
          <w:szCs w:val="22"/>
        </w:rPr>
        <w:t>Ensure that school-based policies are shared with extended provision staff and specific policies for the extended day provision are implemented as necessary.</w:t>
      </w:r>
    </w:p>
    <w:p w14:paraId="38CBD038" w14:textId="77777777" w:rsidR="00916689" w:rsidRPr="0013140D" w:rsidRDefault="00916689" w:rsidP="00916689">
      <w:pPr>
        <w:jc w:val="both"/>
        <w:rPr>
          <w:rFonts w:asciiTheme="minorHAnsi" w:hAnsiTheme="minorHAnsi" w:cstheme="minorHAnsi"/>
          <w:sz w:val="22"/>
          <w:szCs w:val="22"/>
        </w:rPr>
      </w:pPr>
    </w:p>
    <w:p w14:paraId="58325A0B" w14:textId="77777777" w:rsidR="00916689" w:rsidRPr="00916689" w:rsidRDefault="00916689" w:rsidP="00916689">
      <w:pPr>
        <w:widowControl/>
        <w:autoSpaceDE/>
        <w:autoSpaceDN/>
        <w:adjustRightInd/>
        <w:jc w:val="both"/>
        <w:rPr>
          <w:rFonts w:asciiTheme="minorHAnsi" w:hAnsiTheme="minorHAnsi" w:cstheme="minorHAnsi"/>
          <w:sz w:val="22"/>
          <w:szCs w:val="22"/>
          <w:lang w:val="en-GB"/>
        </w:rPr>
      </w:pPr>
    </w:p>
    <w:p w14:paraId="0E9B4A01" w14:textId="77777777" w:rsidR="005C24D5" w:rsidRPr="00292194" w:rsidRDefault="005C24D5" w:rsidP="005C24D5">
      <w:pPr>
        <w:pStyle w:val="ListParagraph"/>
        <w:jc w:val="both"/>
        <w:rPr>
          <w:rFonts w:asciiTheme="minorHAnsi" w:hAnsiTheme="minorHAnsi" w:cstheme="minorHAnsi"/>
          <w:sz w:val="22"/>
          <w:szCs w:val="22"/>
          <w:lang w:val="en-GB"/>
        </w:rPr>
      </w:pPr>
    </w:p>
    <w:p w14:paraId="7672B611" w14:textId="77777777" w:rsidR="005C24D5" w:rsidRPr="00292194" w:rsidRDefault="005C24D5" w:rsidP="005C24D5">
      <w:pPr>
        <w:pStyle w:val="ListParagraph"/>
        <w:ind w:right="15"/>
        <w:jc w:val="both"/>
        <w:rPr>
          <w:rFonts w:asciiTheme="minorHAnsi" w:hAnsiTheme="minorHAnsi" w:cstheme="minorHAnsi"/>
          <w:sz w:val="22"/>
          <w:szCs w:val="22"/>
          <w:lang w:val="en-GB"/>
        </w:rPr>
      </w:pPr>
      <w:r w:rsidRPr="00292194">
        <w:rPr>
          <w:rFonts w:asciiTheme="minorHAnsi" w:hAnsiTheme="minorHAnsi" w:cstheme="minorHAnsi"/>
          <w:i/>
          <w:iCs/>
          <w:sz w:val="22"/>
          <w:szCs w:val="22"/>
          <w:lang w:val="en-GB"/>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45B5420C" w14:textId="71FAECFC" w:rsidR="00E804F0" w:rsidRPr="002E420F" w:rsidRDefault="00E804F0" w:rsidP="002E420F">
      <w:pPr>
        <w:kinsoku w:val="0"/>
        <w:overflowPunct w:val="0"/>
        <w:autoSpaceDE/>
        <w:autoSpaceDN/>
        <w:adjustRightInd/>
        <w:spacing w:line="276" w:lineRule="exact"/>
        <w:ind w:right="34"/>
        <w:jc w:val="both"/>
        <w:textAlignment w:val="baseline"/>
        <w:rPr>
          <w:rFonts w:asciiTheme="minorHAnsi" w:hAnsiTheme="minorHAnsi" w:cstheme="minorHAnsi"/>
          <w:sz w:val="22"/>
          <w:szCs w:val="22"/>
          <w:lang w:val="en-GB"/>
        </w:rPr>
      </w:pPr>
    </w:p>
    <w:sectPr w:rsidR="00E804F0" w:rsidRPr="002E42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55A5" w14:textId="77777777" w:rsidR="00464913" w:rsidRDefault="00464913" w:rsidP="005C24D5">
      <w:r>
        <w:separator/>
      </w:r>
    </w:p>
  </w:endnote>
  <w:endnote w:type="continuationSeparator" w:id="0">
    <w:p w14:paraId="7365ACDD" w14:textId="77777777" w:rsidR="00464913" w:rsidRDefault="00464913" w:rsidP="005C24D5">
      <w:r>
        <w:continuationSeparator/>
      </w:r>
    </w:p>
  </w:endnote>
  <w:endnote w:type="continuationNotice" w:id="1">
    <w:p w14:paraId="5180A69A" w14:textId="77777777" w:rsidR="00464913" w:rsidRDefault="0046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90AA" w14:textId="77777777" w:rsidR="00464913" w:rsidRDefault="00464913" w:rsidP="005C24D5">
      <w:r>
        <w:separator/>
      </w:r>
    </w:p>
  </w:footnote>
  <w:footnote w:type="continuationSeparator" w:id="0">
    <w:p w14:paraId="7EF55CBC" w14:textId="77777777" w:rsidR="00464913" w:rsidRDefault="00464913" w:rsidP="005C24D5">
      <w:r>
        <w:continuationSeparator/>
      </w:r>
    </w:p>
  </w:footnote>
  <w:footnote w:type="continuationNotice" w:id="1">
    <w:p w14:paraId="0A7F3716" w14:textId="77777777" w:rsidR="00464913" w:rsidRDefault="00464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E78B" w14:textId="332D4A27" w:rsidR="005C24D5" w:rsidRPr="00BD6A1A" w:rsidRDefault="005C24D5" w:rsidP="005C24D5">
    <w:pPr>
      <w:pStyle w:val="Header"/>
      <w:rPr>
        <w:rFonts w:asciiTheme="minorHAnsi" w:hAnsiTheme="minorHAnsi" w:cstheme="minorHAnsi"/>
        <w:noProof/>
        <w:sz w:val="28"/>
        <w:szCs w:val="28"/>
      </w:rPr>
    </w:pPr>
    <w:r>
      <w:rPr>
        <w:rFonts w:asciiTheme="minorHAnsi" w:hAnsiTheme="minorHAnsi" w:cstheme="minorHAnsi"/>
        <w:noProof/>
        <w:sz w:val="28"/>
        <w:szCs w:val="28"/>
      </w:rPr>
      <w:drawing>
        <wp:anchor distT="0" distB="0" distL="114300" distR="114300" simplePos="0" relativeHeight="251658241" behindDoc="0" locked="0" layoutInCell="1" allowOverlap="1" wp14:anchorId="77A215AE" wp14:editId="2ECF32B8">
          <wp:simplePos x="0" y="0"/>
          <wp:positionH relativeFrom="column">
            <wp:posOffset>-135890</wp:posOffset>
          </wp:positionH>
          <wp:positionV relativeFrom="paragraph">
            <wp:posOffset>-142875</wp:posOffset>
          </wp:positionV>
          <wp:extent cx="520700" cy="544195"/>
          <wp:effectExtent l="0" t="0" r="0" b="8255"/>
          <wp:wrapThrough wrapText="bothSides">
            <wp:wrapPolygon edited="0">
              <wp:start x="0" y="0"/>
              <wp:lineTo x="0" y="21172"/>
              <wp:lineTo x="20546" y="21172"/>
              <wp:lineTo x="2054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44195"/>
                  </a:xfrm>
                  <a:prstGeom prst="rect">
                    <a:avLst/>
                  </a:prstGeom>
                  <a:noFill/>
                </pic:spPr>
              </pic:pic>
            </a:graphicData>
          </a:graphic>
          <wp14:sizeRelH relativeFrom="page">
            <wp14:pctWidth>0</wp14:pctWidth>
          </wp14:sizeRelH>
          <wp14:sizeRelV relativeFrom="page">
            <wp14:pctHeight>0</wp14:pctHeight>
          </wp14:sizeRelV>
        </wp:anchor>
      </w:drawing>
    </w:r>
    <w:r w:rsidRPr="00292194">
      <w:rPr>
        <w:rFonts w:asciiTheme="minorHAnsi" w:hAnsiTheme="minorHAnsi" w:cstheme="minorHAnsi"/>
        <w:noProof/>
        <w:lang w:val="en-GB"/>
      </w:rPr>
      <w:drawing>
        <wp:anchor distT="0" distB="0" distL="114300" distR="114300" simplePos="0" relativeHeight="251658240" behindDoc="1" locked="0" layoutInCell="1" allowOverlap="1" wp14:anchorId="2E75BCC7" wp14:editId="75D7ECBD">
          <wp:simplePos x="0" y="0"/>
          <wp:positionH relativeFrom="margin">
            <wp:posOffset>4109720</wp:posOffset>
          </wp:positionH>
          <wp:positionV relativeFrom="paragraph">
            <wp:posOffset>-71120</wp:posOffset>
          </wp:positionV>
          <wp:extent cx="2235835" cy="528320"/>
          <wp:effectExtent l="0" t="0" r="0" b="5080"/>
          <wp:wrapTight wrapText="bothSides">
            <wp:wrapPolygon edited="0">
              <wp:start x="1104" y="0"/>
              <wp:lineTo x="0" y="4673"/>
              <wp:lineTo x="0" y="16356"/>
              <wp:lineTo x="1104" y="21029"/>
              <wp:lineTo x="3681" y="21029"/>
              <wp:lineTo x="21348" y="17913"/>
              <wp:lineTo x="21348" y="2337"/>
              <wp:lineTo x="3681" y="0"/>
              <wp:lineTo x="1104"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5835" cy="5283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8"/>
        <w:szCs w:val="28"/>
      </w:rPr>
      <w:t xml:space="preserve"> </w:t>
    </w:r>
    <w:r w:rsidRPr="00BD6A1A">
      <w:rPr>
        <w:rFonts w:asciiTheme="minorHAnsi" w:hAnsiTheme="minorHAnsi" w:cstheme="minorHAnsi"/>
        <w:b/>
        <w:bCs/>
        <w:noProof/>
        <w:sz w:val="28"/>
        <w:szCs w:val="28"/>
      </w:rPr>
      <w:t xml:space="preserve">MATER ECCLESIAE   </w:t>
    </w:r>
  </w:p>
  <w:p w14:paraId="58578FDB" w14:textId="33F94092" w:rsidR="005C24D5" w:rsidRDefault="005C2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12534315">
    <w:abstractNumId w:val="3"/>
  </w:num>
  <w:num w:numId="2" w16cid:durableId="148982046">
    <w:abstractNumId w:val="0"/>
  </w:num>
  <w:num w:numId="3" w16cid:durableId="1430814717">
    <w:abstractNumId w:val="2"/>
  </w:num>
  <w:num w:numId="4" w16cid:durableId="92465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D5"/>
    <w:rsid w:val="00005D46"/>
    <w:rsid w:val="000F6D0F"/>
    <w:rsid w:val="001226A9"/>
    <w:rsid w:val="001349F9"/>
    <w:rsid w:val="0015565B"/>
    <w:rsid w:val="00267F29"/>
    <w:rsid w:val="002800CE"/>
    <w:rsid w:val="002E420F"/>
    <w:rsid w:val="00304C7B"/>
    <w:rsid w:val="003118A2"/>
    <w:rsid w:val="00464913"/>
    <w:rsid w:val="004F61FA"/>
    <w:rsid w:val="00512C3A"/>
    <w:rsid w:val="005C24D5"/>
    <w:rsid w:val="0071176F"/>
    <w:rsid w:val="007937B2"/>
    <w:rsid w:val="00916689"/>
    <w:rsid w:val="00970A1C"/>
    <w:rsid w:val="009B0C69"/>
    <w:rsid w:val="00B11274"/>
    <w:rsid w:val="00B37D92"/>
    <w:rsid w:val="00B5298C"/>
    <w:rsid w:val="00DB0C05"/>
    <w:rsid w:val="00DD1A75"/>
    <w:rsid w:val="00E804F0"/>
    <w:rsid w:val="00ED6415"/>
    <w:rsid w:val="00F75E27"/>
    <w:rsid w:val="00FD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0FAB9"/>
  <w15:chartTrackingRefBased/>
  <w15:docId w15:val="{2DC1F6E6-F3CE-4A93-B305-324E50DD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4D5"/>
    <w:pPr>
      <w:ind w:left="720"/>
      <w:contextualSpacing/>
    </w:pPr>
  </w:style>
  <w:style w:type="paragraph" w:styleId="Header">
    <w:name w:val="header"/>
    <w:basedOn w:val="Normal"/>
    <w:link w:val="HeaderChar"/>
    <w:uiPriority w:val="99"/>
    <w:unhideWhenUsed/>
    <w:rsid w:val="005C24D5"/>
    <w:pPr>
      <w:tabs>
        <w:tab w:val="center" w:pos="4513"/>
        <w:tab w:val="right" w:pos="9026"/>
      </w:tabs>
    </w:pPr>
  </w:style>
  <w:style w:type="character" w:customStyle="1" w:styleId="HeaderChar">
    <w:name w:val="Header Char"/>
    <w:basedOn w:val="DefaultParagraphFont"/>
    <w:link w:val="Header"/>
    <w:uiPriority w:val="99"/>
    <w:rsid w:val="005C24D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5C24D5"/>
    <w:pPr>
      <w:tabs>
        <w:tab w:val="center" w:pos="4513"/>
        <w:tab w:val="right" w:pos="9026"/>
      </w:tabs>
    </w:pPr>
  </w:style>
  <w:style w:type="character" w:customStyle="1" w:styleId="FooterChar">
    <w:name w:val="Footer Char"/>
    <w:basedOn w:val="DefaultParagraphFont"/>
    <w:link w:val="Footer"/>
    <w:uiPriority w:val="99"/>
    <w:rsid w:val="005C24D5"/>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916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89"/>
    <w:rPr>
      <w:rFonts w:ascii="Segoe UI" w:eastAsia="Times New Roman" w:hAnsi="Segoe UI" w:cs="Segoe UI"/>
      <w:sz w:val="18"/>
      <w:szCs w:val="18"/>
      <w:lang w:val="en-US" w:eastAsia="en-GB"/>
    </w:rPr>
  </w:style>
  <w:style w:type="paragraph" w:customStyle="1" w:styleId="xmsonormal">
    <w:name w:val="x_msonormal"/>
    <w:basedOn w:val="Normal"/>
    <w:rsid w:val="0071176F"/>
    <w:pPr>
      <w:widowControl/>
      <w:autoSpaceDE/>
      <w:autoSpaceDN/>
      <w:adjustRightInd/>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 Bernards Catholic Primary School</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Barlow</dc:creator>
  <cp:keywords/>
  <dc:description/>
  <cp:lastModifiedBy>Fish, Suzanne</cp:lastModifiedBy>
  <cp:revision>7</cp:revision>
  <cp:lastPrinted>2023-09-13T17:47:00Z</cp:lastPrinted>
  <dcterms:created xsi:type="dcterms:W3CDTF">2025-01-06T10:13:00Z</dcterms:created>
  <dcterms:modified xsi:type="dcterms:W3CDTF">2025-01-07T15:07:00Z</dcterms:modified>
</cp:coreProperties>
</file>