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3A881" w14:textId="32945AEE" w:rsidR="007E098D" w:rsidRPr="00D5050C" w:rsidRDefault="00650068" w:rsidP="00650068">
      <w:pPr>
        <w:jc w:val="center"/>
        <w:rPr>
          <w:rFonts w:ascii="Arial" w:hAnsi="Arial" w:cs="Arial"/>
          <w:b/>
          <w:sz w:val="36"/>
          <w:szCs w:val="36"/>
          <w:u w:val="single"/>
        </w:rPr>
      </w:pPr>
      <w:r w:rsidRPr="00D5050C">
        <w:rPr>
          <w:rFonts w:ascii="Tahoma" w:hAnsi="Tahoma" w:cs="Tahoma"/>
          <w:noProof/>
          <w:lang w:eastAsia="en-GB"/>
        </w:rPr>
        <w:drawing>
          <wp:inline distT="0" distB="0" distL="0" distR="0" wp14:anchorId="0081C078" wp14:editId="12D1A819">
            <wp:extent cx="675861" cy="675861"/>
            <wp:effectExtent l="0" t="0" r="0" b="0"/>
            <wp:docPr id="2" name="Picture 2" descr="R:\INDIVIDUAL STAFF FOLDERS\Mr Pugh\Management stuff\New school logo\Archbishop-Hutto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DIVIDUAL STAFF FOLDERS\Mr Pugh\Management stuff\New school logo\Archbishop-Hutton’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242" cy="683242"/>
                    </a:xfrm>
                    <a:prstGeom prst="rect">
                      <a:avLst/>
                    </a:prstGeom>
                    <a:noFill/>
                    <a:ln>
                      <a:noFill/>
                    </a:ln>
                  </pic:spPr>
                </pic:pic>
              </a:graphicData>
            </a:graphic>
          </wp:inline>
        </w:drawing>
      </w:r>
      <w:r w:rsidR="007E098D" w:rsidRPr="00D5050C">
        <w:rPr>
          <w:rFonts w:ascii="Arial" w:hAnsi="Arial" w:cs="Arial"/>
          <w:b/>
          <w:noProof/>
          <w:sz w:val="36"/>
          <w:szCs w:val="36"/>
          <w:u w:val="single"/>
          <w:lang w:eastAsia="en-GB"/>
        </w:rPr>
        <w:t xml:space="preserve"> </w:t>
      </w:r>
      <w:r w:rsidR="007E098D" w:rsidRPr="00D5050C">
        <w:rPr>
          <w:rFonts w:ascii="Arial" w:hAnsi="Arial" w:cs="Arial"/>
          <w:b/>
          <w:sz w:val="36"/>
          <w:szCs w:val="36"/>
          <w:u w:val="single"/>
        </w:rPr>
        <w:t xml:space="preserve">    </w:t>
      </w:r>
    </w:p>
    <w:p w14:paraId="44D75DE9" w14:textId="42407C0F" w:rsidR="008A7106" w:rsidRPr="006260DB" w:rsidRDefault="00650068" w:rsidP="006260DB">
      <w:pPr>
        <w:spacing w:line="360" w:lineRule="auto"/>
        <w:jc w:val="center"/>
        <w:rPr>
          <w:rFonts w:ascii="Arial" w:hAnsi="Arial" w:cs="Arial"/>
          <w:b/>
          <w:sz w:val="24"/>
          <w:szCs w:val="24"/>
          <w:u w:val="single"/>
        </w:rPr>
      </w:pPr>
      <w:r w:rsidRPr="006260DB">
        <w:rPr>
          <w:rFonts w:ascii="Arial" w:hAnsi="Arial" w:cs="Arial"/>
          <w:b/>
          <w:sz w:val="24"/>
          <w:szCs w:val="24"/>
          <w:u w:val="single"/>
        </w:rPr>
        <w:t xml:space="preserve">EYFS </w:t>
      </w:r>
      <w:r w:rsidR="008A7106" w:rsidRPr="006260DB">
        <w:rPr>
          <w:rFonts w:ascii="Arial" w:hAnsi="Arial" w:cs="Arial"/>
          <w:b/>
          <w:sz w:val="24"/>
          <w:szCs w:val="24"/>
          <w:u w:val="single"/>
        </w:rPr>
        <w:t>Teacher</w:t>
      </w:r>
      <w:r w:rsidR="007E098D" w:rsidRPr="006260DB">
        <w:rPr>
          <w:rFonts w:ascii="Arial" w:hAnsi="Arial" w:cs="Arial"/>
          <w:b/>
          <w:sz w:val="24"/>
          <w:szCs w:val="24"/>
          <w:u w:val="single"/>
        </w:rPr>
        <w:t xml:space="preserve"> </w:t>
      </w:r>
      <w:r w:rsidR="008A7106" w:rsidRPr="006260DB">
        <w:rPr>
          <w:rFonts w:ascii="Arial" w:hAnsi="Arial" w:cs="Arial"/>
          <w:b/>
          <w:sz w:val="24"/>
          <w:szCs w:val="24"/>
          <w:u w:val="single"/>
        </w:rPr>
        <w:t>Job Description</w:t>
      </w:r>
    </w:p>
    <w:p w14:paraId="02E193DF" w14:textId="037F36FE" w:rsidR="00174EFC" w:rsidRPr="006260DB" w:rsidRDefault="00174EFC" w:rsidP="006260DB">
      <w:pPr>
        <w:spacing w:line="360" w:lineRule="auto"/>
        <w:jc w:val="both"/>
        <w:rPr>
          <w:rFonts w:ascii="Arial" w:hAnsi="Arial" w:cs="Arial"/>
          <w:b/>
          <w:sz w:val="24"/>
          <w:szCs w:val="24"/>
        </w:rPr>
      </w:pPr>
      <w:r w:rsidRPr="006260DB">
        <w:rPr>
          <w:rFonts w:ascii="Arial" w:hAnsi="Arial" w:cs="Arial"/>
          <w:b/>
          <w:sz w:val="24"/>
          <w:szCs w:val="24"/>
        </w:rPr>
        <w:t>Job Title:  Teacher</w:t>
      </w:r>
    </w:p>
    <w:p w14:paraId="426D522A" w14:textId="1607FB88" w:rsidR="00174EFC" w:rsidRPr="006260DB" w:rsidRDefault="00650068" w:rsidP="006260DB">
      <w:pPr>
        <w:spacing w:line="360" w:lineRule="auto"/>
        <w:jc w:val="both"/>
        <w:rPr>
          <w:rFonts w:ascii="Arial" w:hAnsi="Arial" w:cs="Arial"/>
          <w:b/>
          <w:sz w:val="24"/>
          <w:szCs w:val="24"/>
        </w:rPr>
      </w:pPr>
      <w:r w:rsidRPr="006260DB">
        <w:rPr>
          <w:rFonts w:ascii="Arial" w:hAnsi="Arial" w:cs="Arial"/>
          <w:b/>
          <w:sz w:val="24"/>
          <w:szCs w:val="24"/>
        </w:rPr>
        <w:t>Scale: MPS</w:t>
      </w:r>
      <w:r w:rsidR="006260DB">
        <w:rPr>
          <w:rFonts w:ascii="Arial" w:hAnsi="Arial" w:cs="Arial"/>
          <w:b/>
          <w:sz w:val="24"/>
          <w:szCs w:val="24"/>
        </w:rPr>
        <w:t xml:space="preserve"> </w:t>
      </w:r>
      <w:r w:rsidR="007E098D" w:rsidRPr="006260DB">
        <w:rPr>
          <w:rFonts w:ascii="Arial" w:hAnsi="Arial" w:cs="Arial"/>
          <w:b/>
          <w:sz w:val="24"/>
          <w:szCs w:val="24"/>
        </w:rPr>
        <w:t>(</w:t>
      </w:r>
      <w:r w:rsidR="00174EFC" w:rsidRPr="006260DB">
        <w:rPr>
          <w:rFonts w:ascii="Arial" w:hAnsi="Arial" w:cs="Arial"/>
          <w:b/>
          <w:sz w:val="24"/>
          <w:szCs w:val="24"/>
        </w:rPr>
        <w:t xml:space="preserve">dependent on experience, </w:t>
      </w:r>
      <w:r w:rsidR="005C4AB0" w:rsidRPr="006260DB">
        <w:rPr>
          <w:rFonts w:ascii="Arial" w:hAnsi="Arial" w:cs="Arial"/>
          <w:b/>
          <w:sz w:val="24"/>
          <w:szCs w:val="24"/>
        </w:rPr>
        <w:t>skills,</w:t>
      </w:r>
      <w:r w:rsidR="00174EFC" w:rsidRPr="006260DB">
        <w:rPr>
          <w:rFonts w:ascii="Arial" w:hAnsi="Arial" w:cs="Arial"/>
          <w:b/>
          <w:sz w:val="24"/>
          <w:szCs w:val="24"/>
        </w:rPr>
        <w:t xml:space="preserve"> and abilities</w:t>
      </w:r>
      <w:r w:rsidR="007E098D" w:rsidRPr="006260DB">
        <w:rPr>
          <w:rFonts w:ascii="Arial" w:hAnsi="Arial" w:cs="Arial"/>
          <w:b/>
          <w:sz w:val="24"/>
          <w:szCs w:val="24"/>
        </w:rPr>
        <w:t>)</w:t>
      </w:r>
    </w:p>
    <w:p w14:paraId="6125A018" w14:textId="3291C43F" w:rsidR="00174EFC" w:rsidRPr="006260DB" w:rsidRDefault="00174EFC" w:rsidP="006260DB">
      <w:pPr>
        <w:spacing w:line="360" w:lineRule="auto"/>
        <w:jc w:val="both"/>
        <w:rPr>
          <w:rFonts w:ascii="Arial" w:hAnsi="Arial" w:cs="Arial"/>
          <w:b/>
          <w:sz w:val="24"/>
          <w:szCs w:val="24"/>
        </w:rPr>
      </w:pPr>
      <w:r w:rsidRPr="006260DB">
        <w:rPr>
          <w:rFonts w:ascii="Arial" w:hAnsi="Arial" w:cs="Arial"/>
          <w:b/>
          <w:sz w:val="24"/>
          <w:szCs w:val="24"/>
        </w:rPr>
        <w:t>Role: Teacher and subject leader</w:t>
      </w:r>
    </w:p>
    <w:p w14:paraId="1D228579" w14:textId="76036918" w:rsidR="00174EFC" w:rsidRPr="006260DB" w:rsidRDefault="00174EFC" w:rsidP="006260DB">
      <w:pPr>
        <w:spacing w:line="360" w:lineRule="auto"/>
        <w:jc w:val="both"/>
        <w:rPr>
          <w:rFonts w:ascii="Arial" w:hAnsi="Arial" w:cs="Arial"/>
          <w:b/>
          <w:sz w:val="24"/>
          <w:szCs w:val="24"/>
        </w:rPr>
      </w:pPr>
      <w:r w:rsidRPr="006260DB">
        <w:rPr>
          <w:rFonts w:ascii="Arial" w:hAnsi="Arial" w:cs="Arial"/>
          <w:b/>
          <w:sz w:val="24"/>
          <w:szCs w:val="24"/>
        </w:rPr>
        <w:t>Responsible to: The Headteacher and the Governing Body of the school</w:t>
      </w:r>
    </w:p>
    <w:p w14:paraId="3DC83493" w14:textId="55043B92" w:rsidR="00174EFC" w:rsidRPr="006260DB" w:rsidRDefault="00174EFC" w:rsidP="006260DB">
      <w:pPr>
        <w:spacing w:line="360" w:lineRule="auto"/>
        <w:jc w:val="both"/>
        <w:rPr>
          <w:rFonts w:ascii="Arial" w:hAnsi="Arial" w:cs="Arial"/>
          <w:b/>
          <w:sz w:val="24"/>
          <w:szCs w:val="24"/>
          <w:u w:val="single"/>
        </w:rPr>
      </w:pPr>
      <w:r w:rsidRPr="006260DB">
        <w:rPr>
          <w:rFonts w:ascii="Arial" w:hAnsi="Arial" w:cs="Arial"/>
          <w:b/>
          <w:sz w:val="24"/>
          <w:szCs w:val="24"/>
          <w:u w:val="single"/>
        </w:rPr>
        <w:t>General Duties</w:t>
      </w:r>
    </w:p>
    <w:p w14:paraId="7E2A3CE3" w14:textId="5FFB4DD4" w:rsidR="00174EFC" w:rsidRPr="006260DB" w:rsidRDefault="00174EFC" w:rsidP="006260DB">
      <w:pPr>
        <w:spacing w:line="360" w:lineRule="auto"/>
        <w:jc w:val="both"/>
        <w:rPr>
          <w:rFonts w:ascii="Arial" w:hAnsi="Arial" w:cs="Arial"/>
          <w:sz w:val="24"/>
          <w:szCs w:val="24"/>
        </w:rPr>
      </w:pPr>
      <w:r w:rsidRPr="006260DB">
        <w:rPr>
          <w:rFonts w:ascii="Arial" w:hAnsi="Arial" w:cs="Arial"/>
          <w:sz w:val="24"/>
          <w:szCs w:val="24"/>
        </w:rPr>
        <w:t xml:space="preserve">The current School Teachers’ Pay and Conditions document describes the duties, which are required to be undertaken by a teacher in the course of their employment.  In addition, certain </w:t>
      </w:r>
      <w:r w:rsidR="005C4AB0" w:rsidRPr="006260DB">
        <w:rPr>
          <w:rFonts w:ascii="Arial" w:hAnsi="Arial" w:cs="Arial"/>
          <w:sz w:val="24"/>
          <w:szCs w:val="24"/>
        </w:rPr>
        <w:t>duties</w:t>
      </w:r>
      <w:r w:rsidRPr="006260DB">
        <w:rPr>
          <w:rFonts w:ascii="Arial" w:hAnsi="Arial" w:cs="Arial"/>
          <w:sz w:val="24"/>
          <w:szCs w:val="24"/>
        </w:rPr>
        <w:t xml:space="preserve"> are reasonably required to be exercised and completed in an exemplary manner.  It is the contractual duty of the teacher to ensure that their professional duties are discharged effectively.  The teacher will also have due regard to EYFS</w:t>
      </w:r>
      <w:r w:rsidR="006260DB">
        <w:rPr>
          <w:rFonts w:ascii="Arial" w:hAnsi="Arial" w:cs="Arial"/>
          <w:sz w:val="24"/>
          <w:szCs w:val="24"/>
        </w:rPr>
        <w:t xml:space="preserve"> standards</w:t>
      </w:r>
      <w:r w:rsidRPr="006260DB">
        <w:rPr>
          <w:rFonts w:ascii="Arial" w:hAnsi="Arial" w:cs="Arial"/>
          <w:sz w:val="24"/>
          <w:szCs w:val="24"/>
        </w:rPr>
        <w:t>, the school’s curriculum policy, the mission statement, vision and values, the whole School Improvement Plan and any other polices of the Governing Body.  They will also share in the corporate responsibility for the well-being and behaviour of all children.</w:t>
      </w:r>
    </w:p>
    <w:p w14:paraId="6A2B2A9A" w14:textId="22F29407" w:rsidR="008A7106" w:rsidRPr="006260DB" w:rsidRDefault="006A6882" w:rsidP="006260DB">
      <w:pPr>
        <w:spacing w:line="360" w:lineRule="auto"/>
        <w:jc w:val="both"/>
        <w:rPr>
          <w:rFonts w:ascii="Arial" w:hAnsi="Arial" w:cs="Arial"/>
          <w:sz w:val="24"/>
          <w:szCs w:val="24"/>
        </w:rPr>
      </w:pPr>
      <w:r w:rsidRPr="006260DB">
        <w:rPr>
          <w:rFonts w:ascii="Arial" w:hAnsi="Arial" w:cs="Arial"/>
          <w:sz w:val="24"/>
          <w:szCs w:val="24"/>
        </w:rPr>
        <w:t>Your</w:t>
      </w:r>
      <w:r w:rsidR="008A7106" w:rsidRPr="006260DB">
        <w:rPr>
          <w:rFonts w:ascii="Arial" w:hAnsi="Arial" w:cs="Arial"/>
          <w:sz w:val="24"/>
          <w:szCs w:val="24"/>
        </w:rPr>
        <w:t xml:space="preserve"> role will involve the following duties:</w:t>
      </w:r>
    </w:p>
    <w:p w14:paraId="150E49F0" w14:textId="77777777" w:rsidR="0070416B" w:rsidRPr="006260DB" w:rsidRDefault="006568FF" w:rsidP="006260DB">
      <w:pPr>
        <w:pStyle w:val="ListParagraph"/>
        <w:numPr>
          <w:ilvl w:val="0"/>
          <w:numId w:val="1"/>
        </w:numPr>
        <w:spacing w:line="360" w:lineRule="auto"/>
        <w:jc w:val="both"/>
        <w:rPr>
          <w:rFonts w:ascii="Arial" w:hAnsi="Arial" w:cs="Arial"/>
          <w:sz w:val="24"/>
          <w:szCs w:val="24"/>
        </w:rPr>
      </w:pPr>
      <w:r w:rsidRPr="006260DB">
        <w:rPr>
          <w:rFonts w:ascii="Arial" w:hAnsi="Arial" w:cs="Arial"/>
          <w:sz w:val="24"/>
          <w:szCs w:val="24"/>
        </w:rPr>
        <w:t>Use</w:t>
      </w:r>
      <w:r w:rsidR="007733C0" w:rsidRPr="006260DB">
        <w:rPr>
          <w:rFonts w:ascii="Arial" w:hAnsi="Arial" w:cs="Arial"/>
          <w:sz w:val="24"/>
          <w:szCs w:val="24"/>
        </w:rPr>
        <w:t xml:space="preserve"> excellent subject knowledge</w:t>
      </w:r>
      <w:r w:rsidR="002F0CA2" w:rsidRPr="006260DB">
        <w:rPr>
          <w:rFonts w:ascii="Arial" w:hAnsi="Arial" w:cs="Arial"/>
          <w:sz w:val="24"/>
          <w:szCs w:val="24"/>
        </w:rPr>
        <w:t xml:space="preserve"> and high expectations</w:t>
      </w:r>
      <w:r w:rsidR="007733C0" w:rsidRPr="006260DB">
        <w:rPr>
          <w:rFonts w:ascii="Arial" w:hAnsi="Arial" w:cs="Arial"/>
          <w:sz w:val="24"/>
          <w:szCs w:val="24"/>
        </w:rPr>
        <w:t xml:space="preserve"> to develop and teach a curriculum which engages, motivates and inspires all children to learn and achieve.</w:t>
      </w:r>
      <w:r w:rsidR="00900C40" w:rsidRPr="006260DB">
        <w:rPr>
          <w:rFonts w:ascii="Arial" w:hAnsi="Arial" w:cs="Arial"/>
          <w:sz w:val="24"/>
          <w:szCs w:val="24"/>
        </w:rPr>
        <w:t xml:space="preserve"> </w:t>
      </w:r>
    </w:p>
    <w:p w14:paraId="42EC9EBF" w14:textId="11FB1032" w:rsidR="007733C0" w:rsidRPr="006260DB" w:rsidRDefault="006A6882" w:rsidP="006260DB">
      <w:pPr>
        <w:pStyle w:val="ListParagraph"/>
        <w:numPr>
          <w:ilvl w:val="0"/>
          <w:numId w:val="1"/>
        </w:numPr>
        <w:spacing w:line="360" w:lineRule="auto"/>
        <w:jc w:val="both"/>
        <w:rPr>
          <w:rFonts w:ascii="Arial" w:hAnsi="Arial" w:cs="Arial"/>
          <w:sz w:val="24"/>
          <w:szCs w:val="24"/>
        </w:rPr>
      </w:pPr>
      <w:r w:rsidRPr="006260DB">
        <w:rPr>
          <w:rFonts w:ascii="Arial" w:hAnsi="Arial" w:cs="Arial"/>
          <w:sz w:val="24"/>
          <w:szCs w:val="24"/>
        </w:rPr>
        <w:t>Use formative assessments</w:t>
      </w:r>
      <w:r w:rsidR="007733C0" w:rsidRPr="006260DB">
        <w:rPr>
          <w:rFonts w:ascii="Arial" w:hAnsi="Arial" w:cs="Arial"/>
          <w:sz w:val="24"/>
          <w:szCs w:val="24"/>
        </w:rPr>
        <w:t xml:space="preserve"> to plan future </w:t>
      </w:r>
      <w:r w:rsidR="007E098D" w:rsidRPr="006260DB">
        <w:rPr>
          <w:rFonts w:ascii="Arial" w:hAnsi="Arial" w:cs="Arial"/>
          <w:sz w:val="24"/>
          <w:szCs w:val="24"/>
        </w:rPr>
        <w:t>learning, which is child</w:t>
      </w:r>
      <w:r w:rsidR="00AE3773" w:rsidRPr="006260DB">
        <w:rPr>
          <w:rFonts w:ascii="Arial" w:hAnsi="Arial" w:cs="Arial"/>
          <w:sz w:val="24"/>
          <w:szCs w:val="24"/>
        </w:rPr>
        <w:t xml:space="preserve"> </w:t>
      </w:r>
      <w:r w:rsidR="007733C0" w:rsidRPr="006260DB">
        <w:rPr>
          <w:rFonts w:ascii="Arial" w:hAnsi="Arial" w:cs="Arial"/>
          <w:sz w:val="24"/>
          <w:szCs w:val="24"/>
        </w:rPr>
        <w:t>centred and differentiated, enabling all children to achieve their potential.</w:t>
      </w:r>
    </w:p>
    <w:p w14:paraId="0A92D291" w14:textId="396DF644" w:rsidR="0070416B" w:rsidRPr="006260DB" w:rsidRDefault="0070416B" w:rsidP="006260DB">
      <w:pPr>
        <w:pStyle w:val="ListParagraph"/>
        <w:numPr>
          <w:ilvl w:val="0"/>
          <w:numId w:val="1"/>
        </w:numPr>
        <w:spacing w:line="360" w:lineRule="auto"/>
        <w:jc w:val="both"/>
        <w:rPr>
          <w:rFonts w:ascii="Arial" w:hAnsi="Arial" w:cs="Arial"/>
          <w:sz w:val="24"/>
          <w:szCs w:val="24"/>
        </w:rPr>
      </w:pPr>
      <w:r w:rsidRPr="006260DB">
        <w:rPr>
          <w:rFonts w:ascii="Arial" w:hAnsi="Arial" w:cs="Arial"/>
          <w:sz w:val="24"/>
          <w:szCs w:val="24"/>
        </w:rPr>
        <w:t>Create an inspiring child centred environment both indoors and out</w:t>
      </w:r>
      <w:r w:rsidR="004915A8" w:rsidRPr="006260DB">
        <w:rPr>
          <w:rFonts w:ascii="Arial" w:hAnsi="Arial" w:cs="Arial"/>
          <w:sz w:val="24"/>
          <w:szCs w:val="24"/>
        </w:rPr>
        <w:t xml:space="preserve"> in line with all school policies and ethos.</w:t>
      </w:r>
    </w:p>
    <w:p w14:paraId="3DA4BB99" w14:textId="77777777" w:rsidR="00D205A1" w:rsidRPr="006260DB" w:rsidRDefault="006A6882" w:rsidP="006260DB">
      <w:pPr>
        <w:pStyle w:val="ListParagraph"/>
        <w:numPr>
          <w:ilvl w:val="0"/>
          <w:numId w:val="1"/>
        </w:numPr>
        <w:spacing w:line="360" w:lineRule="auto"/>
        <w:jc w:val="both"/>
        <w:rPr>
          <w:rFonts w:ascii="Arial" w:hAnsi="Arial" w:cs="Arial"/>
          <w:sz w:val="24"/>
          <w:szCs w:val="24"/>
        </w:rPr>
      </w:pPr>
      <w:r w:rsidRPr="006260DB">
        <w:rPr>
          <w:rFonts w:ascii="Arial" w:hAnsi="Arial" w:cs="Arial"/>
          <w:sz w:val="24"/>
          <w:szCs w:val="24"/>
        </w:rPr>
        <w:t>To lead</w:t>
      </w:r>
      <w:r w:rsidR="00206083" w:rsidRPr="006260DB">
        <w:rPr>
          <w:rFonts w:ascii="Arial" w:hAnsi="Arial" w:cs="Arial"/>
          <w:sz w:val="24"/>
          <w:szCs w:val="24"/>
        </w:rPr>
        <w:t xml:space="preserve"> on designated areas</w:t>
      </w:r>
      <w:r w:rsidR="0070416B" w:rsidRPr="006260DB">
        <w:rPr>
          <w:rFonts w:ascii="Arial" w:hAnsi="Arial" w:cs="Arial"/>
          <w:sz w:val="24"/>
          <w:szCs w:val="24"/>
        </w:rPr>
        <w:t xml:space="preserve">. </w:t>
      </w:r>
    </w:p>
    <w:p w14:paraId="73BDBBE3" w14:textId="77777777" w:rsidR="007733C0" w:rsidRPr="006260DB" w:rsidRDefault="00635DE3" w:rsidP="006260DB">
      <w:pPr>
        <w:pStyle w:val="ListParagraph"/>
        <w:numPr>
          <w:ilvl w:val="0"/>
          <w:numId w:val="1"/>
        </w:numPr>
        <w:spacing w:line="360" w:lineRule="auto"/>
        <w:jc w:val="both"/>
        <w:rPr>
          <w:rFonts w:ascii="Arial" w:hAnsi="Arial" w:cs="Arial"/>
          <w:sz w:val="24"/>
          <w:szCs w:val="24"/>
        </w:rPr>
      </w:pPr>
      <w:r w:rsidRPr="006260DB">
        <w:rPr>
          <w:rFonts w:ascii="Arial" w:hAnsi="Arial" w:cs="Arial"/>
          <w:sz w:val="24"/>
          <w:szCs w:val="24"/>
        </w:rPr>
        <w:t xml:space="preserve">To lead and support staff </w:t>
      </w:r>
      <w:r w:rsidR="00241505" w:rsidRPr="006260DB">
        <w:rPr>
          <w:rFonts w:ascii="Arial" w:hAnsi="Arial" w:cs="Arial"/>
          <w:sz w:val="24"/>
          <w:szCs w:val="24"/>
        </w:rPr>
        <w:t xml:space="preserve">when </w:t>
      </w:r>
      <w:r w:rsidRPr="006260DB">
        <w:rPr>
          <w:rFonts w:ascii="Arial" w:hAnsi="Arial" w:cs="Arial"/>
          <w:sz w:val="24"/>
          <w:szCs w:val="24"/>
        </w:rPr>
        <w:t>planning and teaching</w:t>
      </w:r>
      <w:r w:rsidR="00241505" w:rsidRPr="006260DB">
        <w:rPr>
          <w:rFonts w:ascii="Arial" w:hAnsi="Arial" w:cs="Arial"/>
          <w:sz w:val="24"/>
          <w:szCs w:val="24"/>
        </w:rPr>
        <w:t>,</w:t>
      </w:r>
      <w:r w:rsidRPr="006260DB">
        <w:rPr>
          <w:rFonts w:ascii="Arial" w:hAnsi="Arial" w:cs="Arial"/>
          <w:sz w:val="24"/>
          <w:szCs w:val="24"/>
        </w:rPr>
        <w:t xml:space="preserve"> ensuring that all staff have a clear understanding of objectives and </w:t>
      </w:r>
      <w:r w:rsidR="00241505" w:rsidRPr="006260DB">
        <w:rPr>
          <w:rFonts w:ascii="Arial" w:hAnsi="Arial" w:cs="Arial"/>
          <w:sz w:val="24"/>
          <w:szCs w:val="24"/>
        </w:rPr>
        <w:t>use a range of different teaching strategies to ensure all learners engage in learning.</w:t>
      </w:r>
    </w:p>
    <w:p w14:paraId="50DDF577" w14:textId="77777777" w:rsidR="00241505" w:rsidRPr="006260DB" w:rsidRDefault="00241505" w:rsidP="006260DB">
      <w:pPr>
        <w:pStyle w:val="ListParagraph"/>
        <w:numPr>
          <w:ilvl w:val="0"/>
          <w:numId w:val="1"/>
        </w:numPr>
        <w:spacing w:line="360" w:lineRule="auto"/>
        <w:jc w:val="both"/>
        <w:rPr>
          <w:rFonts w:ascii="Arial" w:hAnsi="Arial" w:cs="Arial"/>
          <w:sz w:val="24"/>
          <w:szCs w:val="24"/>
        </w:rPr>
      </w:pPr>
      <w:r w:rsidRPr="006260DB">
        <w:rPr>
          <w:rFonts w:ascii="Arial" w:hAnsi="Arial" w:cs="Arial"/>
          <w:sz w:val="24"/>
          <w:szCs w:val="24"/>
        </w:rPr>
        <w:t>To confidently liaise with parents and support them</w:t>
      </w:r>
      <w:r w:rsidR="0070416B" w:rsidRPr="006260DB">
        <w:rPr>
          <w:rFonts w:ascii="Arial" w:hAnsi="Arial" w:cs="Arial"/>
          <w:sz w:val="24"/>
          <w:szCs w:val="24"/>
        </w:rPr>
        <w:t>, producing written records</w:t>
      </w:r>
      <w:r w:rsidRPr="006260DB">
        <w:rPr>
          <w:rFonts w:ascii="Arial" w:hAnsi="Arial" w:cs="Arial"/>
          <w:sz w:val="24"/>
          <w:szCs w:val="24"/>
        </w:rPr>
        <w:t xml:space="preserve"> when necessary.</w:t>
      </w:r>
    </w:p>
    <w:p w14:paraId="2B2FEA62" w14:textId="463EFC10" w:rsidR="004C5350" w:rsidRPr="006260DB" w:rsidRDefault="00D205A1" w:rsidP="006260DB">
      <w:pPr>
        <w:pStyle w:val="ListParagraph"/>
        <w:numPr>
          <w:ilvl w:val="0"/>
          <w:numId w:val="1"/>
        </w:numPr>
        <w:spacing w:line="360" w:lineRule="auto"/>
        <w:jc w:val="both"/>
        <w:rPr>
          <w:rFonts w:ascii="Arial" w:hAnsi="Arial" w:cs="Arial"/>
          <w:sz w:val="24"/>
          <w:szCs w:val="24"/>
        </w:rPr>
      </w:pPr>
      <w:r w:rsidRPr="006260DB">
        <w:rPr>
          <w:rFonts w:ascii="Arial" w:hAnsi="Arial" w:cs="Arial"/>
          <w:sz w:val="24"/>
          <w:szCs w:val="24"/>
        </w:rPr>
        <w:t>To attend training and update other staff through meetings / INSET</w:t>
      </w:r>
      <w:r w:rsidR="00AE3773" w:rsidRPr="006260DB">
        <w:rPr>
          <w:rFonts w:ascii="Arial" w:hAnsi="Arial" w:cs="Arial"/>
          <w:sz w:val="24"/>
          <w:szCs w:val="24"/>
        </w:rPr>
        <w:t>.</w:t>
      </w:r>
    </w:p>
    <w:p w14:paraId="683F84D8" w14:textId="7AE88B90" w:rsidR="0070416B" w:rsidRPr="006260DB" w:rsidRDefault="0070416B" w:rsidP="006260DB">
      <w:pPr>
        <w:pStyle w:val="ListParagraph"/>
        <w:numPr>
          <w:ilvl w:val="0"/>
          <w:numId w:val="1"/>
        </w:numPr>
        <w:spacing w:line="360" w:lineRule="auto"/>
        <w:jc w:val="both"/>
        <w:rPr>
          <w:rFonts w:ascii="Arial" w:hAnsi="Arial" w:cs="Arial"/>
          <w:sz w:val="24"/>
          <w:szCs w:val="24"/>
        </w:rPr>
      </w:pPr>
      <w:r w:rsidRPr="006260DB">
        <w:rPr>
          <w:rFonts w:ascii="Arial" w:hAnsi="Arial" w:cs="Arial"/>
          <w:sz w:val="24"/>
          <w:szCs w:val="24"/>
        </w:rPr>
        <w:t>Be committed to safeguarding all children</w:t>
      </w:r>
      <w:r w:rsidR="00AE3773" w:rsidRPr="006260DB">
        <w:rPr>
          <w:rFonts w:ascii="Arial" w:hAnsi="Arial" w:cs="Arial"/>
          <w:sz w:val="24"/>
          <w:szCs w:val="24"/>
        </w:rPr>
        <w:t>.</w:t>
      </w:r>
      <w:r w:rsidRPr="006260DB">
        <w:rPr>
          <w:rFonts w:ascii="Arial" w:hAnsi="Arial" w:cs="Arial"/>
          <w:sz w:val="24"/>
          <w:szCs w:val="24"/>
        </w:rPr>
        <w:t xml:space="preserve"> </w:t>
      </w:r>
    </w:p>
    <w:p w14:paraId="67D84B1A" w14:textId="62BCAA92" w:rsidR="0070416B" w:rsidRPr="006260DB" w:rsidRDefault="0070416B" w:rsidP="006260DB">
      <w:pPr>
        <w:pStyle w:val="ListParagraph"/>
        <w:numPr>
          <w:ilvl w:val="0"/>
          <w:numId w:val="1"/>
        </w:numPr>
        <w:spacing w:line="360" w:lineRule="auto"/>
        <w:jc w:val="both"/>
        <w:rPr>
          <w:rFonts w:ascii="Arial" w:hAnsi="Arial" w:cs="Arial"/>
          <w:sz w:val="24"/>
          <w:szCs w:val="24"/>
        </w:rPr>
      </w:pPr>
      <w:r w:rsidRPr="006260DB">
        <w:rPr>
          <w:rFonts w:ascii="Arial" w:hAnsi="Arial" w:cs="Arial"/>
          <w:sz w:val="24"/>
          <w:szCs w:val="24"/>
        </w:rPr>
        <w:t>Participate in appraisal and supervision</w:t>
      </w:r>
      <w:r w:rsidR="00AE3773" w:rsidRPr="006260DB">
        <w:rPr>
          <w:rFonts w:ascii="Arial" w:hAnsi="Arial" w:cs="Arial"/>
          <w:sz w:val="24"/>
          <w:szCs w:val="24"/>
        </w:rPr>
        <w:t>.</w:t>
      </w:r>
    </w:p>
    <w:p w14:paraId="6FC60F37" w14:textId="5CC73EAF" w:rsidR="0070416B" w:rsidRPr="006260DB" w:rsidRDefault="0070416B" w:rsidP="006260DB">
      <w:pPr>
        <w:pStyle w:val="ListParagraph"/>
        <w:numPr>
          <w:ilvl w:val="0"/>
          <w:numId w:val="1"/>
        </w:numPr>
        <w:spacing w:line="360" w:lineRule="auto"/>
        <w:jc w:val="both"/>
        <w:rPr>
          <w:rFonts w:ascii="Arial" w:hAnsi="Arial" w:cs="Arial"/>
          <w:sz w:val="24"/>
          <w:szCs w:val="24"/>
        </w:rPr>
      </w:pPr>
      <w:r w:rsidRPr="006260DB">
        <w:rPr>
          <w:rFonts w:ascii="Arial" w:hAnsi="Arial" w:cs="Arial"/>
          <w:sz w:val="24"/>
          <w:szCs w:val="24"/>
        </w:rPr>
        <w:t>Be committed to your own training and professional development</w:t>
      </w:r>
      <w:r w:rsidR="00AE3773" w:rsidRPr="006260DB">
        <w:rPr>
          <w:rFonts w:ascii="Arial" w:hAnsi="Arial" w:cs="Arial"/>
          <w:sz w:val="24"/>
          <w:szCs w:val="24"/>
        </w:rPr>
        <w:t>.</w:t>
      </w:r>
    </w:p>
    <w:p w14:paraId="1C42AAF7" w14:textId="1C6E1421" w:rsidR="0070416B" w:rsidRPr="006260DB" w:rsidRDefault="0070416B" w:rsidP="006260DB">
      <w:pPr>
        <w:pStyle w:val="ListParagraph"/>
        <w:numPr>
          <w:ilvl w:val="0"/>
          <w:numId w:val="1"/>
        </w:numPr>
        <w:spacing w:line="360" w:lineRule="auto"/>
        <w:jc w:val="both"/>
        <w:rPr>
          <w:rFonts w:ascii="Arial" w:hAnsi="Arial" w:cs="Arial"/>
          <w:sz w:val="24"/>
          <w:szCs w:val="24"/>
        </w:rPr>
      </w:pPr>
      <w:r w:rsidRPr="006260DB">
        <w:rPr>
          <w:rFonts w:ascii="Arial" w:hAnsi="Arial" w:cs="Arial"/>
          <w:sz w:val="24"/>
          <w:szCs w:val="24"/>
        </w:rPr>
        <w:t>Maintain good behaviour among the children</w:t>
      </w:r>
      <w:r w:rsidR="004915A8" w:rsidRPr="006260DB">
        <w:rPr>
          <w:rFonts w:ascii="Arial" w:hAnsi="Arial" w:cs="Arial"/>
          <w:sz w:val="24"/>
          <w:szCs w:val="24"/>
        </w:rPr>
        <w:t>, in line with the schools Behaviour Policy.</w:t>
      </w:r>
    </w:p>
    <w:p w14:paraId="44A5947B" w14:textId="53FB6774" w:rsidR="0070416B" w:rsidRDefault="0070416B" w:rsidP="006260DB">
      <w:pPr>
        <w:pStyle w:val="ListParagraph"/>
        <w:numPr>
          <w:ilvl w:val="0"/>
          <w:numId w:val="1"/>
        </w:numPr>
        <w:spacing w:line="360" w:lineRule="auto"/>
        <w:jc w:val="both"/>
        <w:rPr>
          <w:rFonts w:ascii="Arial" w:hAnsi="Arial" w:cs="Arial"/>
          <w:sz w:val="24"/>
          <w:szCs w:val="24"/>
        </w:rPr>
      </w:pPr>
      <w:r w:rsidRPr="006260DB">
        <w:rPr>
          <w:rFonts w:ascii="Arial" w:hAnsi="Arial" w:cs="Arial"/>
          <w:sz w:val="24"/>
          <w:szCs w:val="24"/>
        </w:rPr>
        <w:t xml:space="preserve">Ensure the </w:t>
      </w:r>
      <w:r w:rsidR="006260DB">
        <w:rPr>
          <w:rFonts w:ascii="Arial" w:hAnsi="Arial" w:cs="Arial"/>
          <w:sz w:val="24"/>
          <w:szCs w:val="24"/>
        </w:rPr>
        <w:t>School</w:t>
      </w:r>
      <w:r w:rsidRPr="006260DB">
        <w:rPr>
          <w:rFonts w:ascii="Arial" w:hAnsi="Arial" w:cs="Arial"/>
          <w:sz w:val="24"/>
          <w:szCs w:val="24"/>
        </w:rPr>
        <w:t xml:space="preserve"> </w:t>
      </w:r>
      <w:r w:rsidR="005C4AB0" w:rsidRPr="006260DB">
        <w:rPr>
          <w:rFonts w:ascii="Arial" w:hAnsi="Arial" w:cs="Arial"/>
          <w:sz w:val="24"/>
          <w:szCs w:val="24"/>
        </w:rPr>
        <w:t>always remains a safe and inclusive place to be</w:t>
      </w:r>
      <w:r w:rsidR="00AE3773" w:rsidRPr="006260DB">
        <w:rPr>
          <w:rFonts w:ascii="Arial" w:hAnsi="Arial" w:cs="Arial"/>
          <w:sz w:val="24"/>
          <w:szCs w:val="24"/>
        </w:rPr>
        <w:t>.</w:t>
      </w:r>
      <w:r w:rsidR="005C4AB0" w:rsidRPr="006260DB">
        <w:rPr>
          <w:rFonts w:ascii="Arial" w:hAnsi="Arial" w:cs="Arial"/>
          <w:sz w:val="24"/>
          <w:szCs w:val="24"/>
        </w:rPr>
        <w:t xml:space="preserve"> </w:t>
      </w:r>
    </w:p>
    <w:p w14:paraId="5A6C6E2B" w14:textId="77777777" w:rsidR="006260DB" w:rsidRPr="006260DB" w:rsidRDefault="006260DB" w:rsidP="006260DB">
      <w:pPr>
        <w:pStyle w:val="ListParagraph"/>
        <w:numPr>
          <w:ilvl w:val="0"/>
          <w:numId w:val="1"/>
        </w:numPr>
        <w:spacing w:line="360" w:lineRule="auto"/>
        <w:jc w:val="both"/>
        <w:rPr>
          <w:rFonts w:ascii="Arial" w:hAnsi="Arial" w:cs="Arial"/>
          <w:sz w:val="24"/>
          <w:szCs w:val="24"/>
        </w:rPr>
      </w:pPr>
    </w:p>
    <w:p w14:paraId="1F3E08DA" w14:textId="7E0A3F5A" w:rsidR="006A6882" w:rsidRPr="006260DB" w:rsidRDefault="00650068" w:rsidP="006260DB">
      <w:pPr>
        <w:spacing w:line="360" w:lineRule="auto"/>
        <w:jc w:val="both"/>
        <w:rPr>
          <w:rFonts w:ascii="Arial" w:hAnsi="Arial" w:cs="Arial"/>
          <w:sz w:val="24"/>
          <w:szCs w:val="24"/>
        </w:rPr>
      </w:pPr>
      <w:r w:rsidRPr="006260DB">
        <w:rPr>
          <w:rFonts w:ascii="Arial" w:hAnsi="Arial" w:cs="Arial"/>
          <w:sz w:val="24"/>
          <w:szCs w:val="24"/>
        </w:rPr>
        <w:t xml:space="preserve">Archbishop Hutton’s VC Primary School </w:t>
      </w:r>
      <w:r w:rsidR="0070416B" w:rsidRPr="006260DB">
        <w:rPr>
          <w:rFonts w:ascii="Arial" w:hAnsi="Arial" w:cs="Arial"/>
          <w:sz w:val="24"/>
          <w:szCs w:val="24"/>
        </w:rPr>
        <w:t xml:space="preserve">is committed to safeguarding and protecting the welfare of children and young people and expects all staff and volunteers to share this commitment. </w:t>
      </w:r>
    </w:p>
    <w:p w14:paraId="29E668B1" w14:textId="77777777" w:rsidR="004C5350" w:rsidRPr="006260DB" w:rsidRDefault="004C5350" w:rsidP="006260DB">
      <w:pPr>
        <w:spacing w:line="360" w:lineRule="auto"/>
        <w:jc w:val="both"/>
        <w:rPr>
          <w:rFonts w:ascii="Arial" w:hAnsi="Arial" w:cs="Arial"/>
          <w:sz w:val="24"/>
          <w:szCs w:val="24"/>
        </w:rPr>
      </w:pPr>
      <w:r w:rsidRPr="006260DB">
        <w:rPr>
          <w:rFonts w:ascii="Arial" w:hAnsi="Arial" w:cs="Arial"/>
          <w:sz w:val="24"/>
          <w:szCs w:val="24"/>
        </w:rPr>
        <w:t>The post holder is responsible to the Headteacher.</w:t>
      </w:r>
    </w:p>
    <w:p w14:paraId="074B0B72" w14:textId="77777777" w:rsidR="008A7106" w:rsidRPr="006260DB" w:rsidRDefault="004C5350" w:rsidP="006260DB">
      <w:pPr>
        <w:spacing w:line="360" w:lineRule="auto"/>
        <w:jc w:val="both"/>
        <w:rPr>
          <w:rFonts w:ascii="Arial" w:hAnsi="Arial" w:cs="Arial"/>
          <w:sz w:val="24"/>
          <w:szCs w:val="24"/>
        </w:rPr>
      </w:pPr>
      <w:r w:rsidRPr="006260DB">
        <w:rPr>
          <w:rFonts w:ascii="Arial" w:hAnsi="Arial" w:cs="Arial"/>
          <w:sz w:val="24"/>
          <w:szCs w:val="24"/>
        </w:rPr>
        <w:t xml:space="preserve">This job description may be amended at any time following discussion between the Headteacher and member of staff and will be reviewed annually. </w:t>
      </w:r>
    </w:p>
    <w:sectPr w:rsidR="008A7106" w:rsidRPr="006260DB" w:rsidSect="007E098D">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74CBD"/>
    <w:multiLevelType w:val="hybridMultilevel"/>
    <w:tmpl w:val="6912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60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06"/>
    <w:rsid w:val="00097F13"/>
    <w:rsid w:val="000C09B5"/>
    <w:rsid w:val="001231E8"/>
    <w:rsid w:val="00174EFC"/>
    <w:rsid w:val="00206083"/>
    <w:rsid w:val="00241505"/>
    <w:rsid w:val="002F0CA2"/>
    <w:rsid w:val="004915A8"/>
    <w:rsid w:val="004A2707"/>
    <w:rsid w:val="004C5350"/>
    <w:rsid w:val="005C4AB0"/>
    <w:rsid w:val="006260DB"/>
    <w:rsid w:val="00635DE3"/>
    <w:rsid w:val="00650068"/>
    <w:rsid w:val="006568FF"/>
    <w:rsid w:val="00674604"/>
    <w:rsid w:val="006A6882"/>
    <w:rsid w:val="0070416B"/>
    <w:rsid w:val="00750E6F"/>
    <w:rsid w:val="007675BB"/>
    <w:rsid w:val="007733C0"/>
    <w:rsid w:val="007E098D"/>
    <w:rsid w:val="00813D2F"/>
    <w:rsid w:val="00852C4C"/>
    <w:rsid w:val="008A7106"/>
    <w:rsid w:val="00900C40"/>
    <w:rsid w:val="009517AA"/>
    <w:rsid w:val="00AE3773"/>
    <w:rsid w:val="00D205A1"/>
    <w:rsid w:val="00D5050C"/>
    <w:rsid w:val="00E02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59C3"/>
  <w15:docId w15:val="{026647B3-935D-49FB-BD43-881DC4E1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106"/>
    <w:rPr>
      <w:rFonts w:ascii="Tahoma" w:hAnsi="Tahoma" w:cs="Tahoma"/>
      <w:sz w:val="16"/>
      <w:szCs w:val="16"/>
    </w:rPr>
  </w:style>
  <w:style w:type="paragraph" w:styleId="ListParagraph">
    <w:name w:val="List Paragraph"/>
    <w:basedOn w:val="Normal"/>
    <w:uiPriority w:val="34"/>
    <w:qFormat/>
    <w:rsid w:val="00773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rosegrove1</dc:creator>
  <cp:lastModifiedBy>1032, head</cp:lastModifiedBy>
  <cp:revision>2</cp:revision>
  <cp:lastPrinted>2020-09-15T08:37:00Z</cp:lastPrinted>
  <dcterms:created xsi:type="dcterms:W3CDTF">2024-11-12T16:19:00Z</dcterms:created>
  <dcterms:modified xsi:type="dcterms:W3CDTF">2024-11-12T16:19:00Z</dcterms:modified>
</cp:coreProperties>
</file>