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F09E8" w14:textId="77777777" w:rsidR="005850F5" w:rsidRPr="00EF0546" w:rsidRDefault="005850F5" w:rsidP="005850F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F0546">
        <w:rPr>
          <w:rFonts w:ascii="Arial" w:eastAsia="Times New Roman" w:hAnsi="Arial" w:cs="Arial"/>
          <w:sz w:val="24"/>
          <w:szCs w:val="24"/>
        </w:rPr>
        <w:t xml:space="preserve">                                      </w:t>
      </w:r>
      <w:r w:rsidRPr="00EF0546">
        <w:rPr>
          <w:rFonts w:ascii="Arial" w:eastAsia="Times New Roman" w:hAnsi="Arial" w:cs="Arial"/>
          <w:b/>
          <w:sz w:val="24"/>
          <w:szCs w:val="24"/>
        </w:rPr>
        <w:t>Heasandford Primary School</w:t>
      </w:r>
    </w:p>
    <w:p w14:paraId="77BBF2C7" w14:textId="494F6251" w:rsidR="005850F5" w:rsidRPr="00EF0546" w:rsidRDefault="005850F5" w:rsidP="005850F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EF0546">
        <w:rPr>
          <w:rFonts w:ascii="Arial" w:eastAsia="Times New Roman" w:hAnsi="Arial" w:cs="Arial"/>
          <w:b/>
          <w:sz w:val="24"/>
          <w:szCs w:val="24"/>
        </w:rPr>
        <w:t xml:space="preserve">Person Specification: </w:t>
      </w:r>
      <w:r w:rsidR="001F43FE">
        <w:rPr>
          <w:rFonts w:ascii="Arial" w:eastAsia="Times New Roman" w:hAnsi="Arial" w:cs="Arial"/>
          <w:b/>
          <w:sz w:val="24"/>
          <w:szCs w:val="24"/>
        </w:rPr>
        <w:t>Specialist SEND Teacher for</w:t>
      </w:r>
      <w:r w:rsidR="00C24028">
        <w:rPr>
          <w:rFonts w:ascii="Arial" w:eastAsia="Times New Roman" w:hAnsi="Arial" w:cs="Arial"/>
          <w:b/>
          <w:sz w:val="24"/>
          <w:szCs w:val="24"/>
        </w:rPr>
        <w:t xml:space="preserve"> EYFS</w:t>
      </w:r>
    </w:p>
    <w:tbl>
      <w:tblPr>
        <w:tblW w:w="544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012"/>
        <w:gridCol w:w="1710"/>
        <w:gridCol w:w="2092"/>
      </w:tblGrid>
      <w:tr w:rsidR="005850F5" w:rsidRPr="00EF0546" w14:paraId="375EF6B7" w14:textId="77777777" w:rsidTr="00A76AF6">
        <w:trPr>
          <w:jc w:val="center"/>
        </w:trPr>
        <w:tc>
          <w:tcPr>
            <w:tcW w:w="3063" w:type="pct"/>
            <w:shd w:val="clear" w:color="auto" w:fill="E0E0E0"/>
          </w:tcPr>
          <w:p w14:paraId="005DB2E9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Personal attributes required</w:t>
            </w:r>
          </w:p>
          <w:p w14:paraId="25A53670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(based on job outline)</w:t>
            </w:r>
          </w:p>
        </w:tc>
        <w:tc>
          <w:tcPr>
            <w:tcW w:w="871" w:type="pct"/>
            <w:shd w:val="clear" w:color="auto" w:fill="E0E0E0"/>
          </w:tcPr>
          <w:p w14:paraId="4E263D75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Essential (E) or</w:t>
            </w:r>
          </w:p>
          <w:p w14:paraId="2C108068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Desirable (D)</w:t>
            </w:r>
          </w:p>
        </w:tc>
        <w:tc>
          <w:tcPr>
            <w:tcW w:w="1066" w:type="pct"/>
            <w:shd w:val="clear" w:color="auto" w:fill="E0E0E0"/>
          </w:tcPr>
          <w:p w14:paraId="101AD387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Identified by:  application form, interview, reference,</w:t>
            </w:r>
          </w:p>
          <w:p w14:paraId="703188EE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Observation</w:t>
            </w:r>
          </w:p>
        </w:tc>
      </w:tr>
      <w:tr w:rsidR="005850F5" w:rsidRPr="00EF0546" w14:paraId="2CE4F434" w14:textId="77777777" w:rsidTr="00A76AF6">
        <w:trPr>
          <w:jc w:val="center"/>
        </w:trPr>
        <w:tc>
          <w:tcPr>
            <w:tcW w:w="3063" w:type="pct"/>
          </w:tcPr>
          <w:p w14:paraId="512BA5D1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</w:rPr>
              <w:t>Application</w:t>
            </w:r>
          </w:p>
          <w:p w14:paraId="12852CE1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Fully complete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d application form</w:t>
            </w:r>
            <w:r w:rsidR="0027484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1A176113" w14:textId="77777777" w:rsidR="00BC616C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Well considered and relevant supporting letter </w:t>
            </w:r>
          </w:p>
          <w:p w14:paraId="0DF3C543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o longer than 2 sides of A4</w:t>
            </w:r>
            <w:r w:rsidR="006C599B" w:rsidRPr="00EF0546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font</w:t>
            </w:r>
            <w:r w:rsidR="006C599B"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size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12)</w:t>
            </w:r>
            <w:r w:rsidR="0027484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5BE34706" w14:textId="77777777" w:rsidR="005850F5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NB: 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</w:rPr>
              <w:t>Professional references should provide a strong level of support for skills, knowledge and attributes referred to below.</w:t>
            </w:r>
          </w:p>
          <w:p w14:paraId="3928870C" w14:textId="77777777" w:rsidR="00BC616C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pct"/>
          </w:tcPr>
          <w:p w14:paraId="62D1B757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2737899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42E63FF4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16303A3A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3367A97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1066" w:type="pct"/>
          </w:tcPr>
          <w:p w14:paraId="6C09E38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26B52E4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</w:t>
            </w:r>
          </w:p>
          <w:p w14:paraId="7A57D75B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</w:t>
            </w:r>
          </w:p>
          <w:p w14:paraId="16EDB8CB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8D70B9A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R</w:t>
            </w:r>
          </w:p>
        </w:tc>
      </w:tr>
      <w:tr w:rsidR="005850F5" w:rsidRPr="00EF0546" w14:paraId="44F4FA11" w14:textId="77777777" w:rsidTr="00A76AF6">
        <w:trPr>
          <w:jc w:val="center"/>
        </w:trPr>
        <w:tc>
          <w:tcPr>
            <w:tcW w:w="3063" w:type="pct"/>
          </w:tcPr>
          <w:p w14:paraId="66793FE3" w14:textId="77777777" w:rsidR="005850F5" w:rsidRPr="00BA5A23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5A23">
              <w:rPr>
                <w:rFonts w:ascii="Arial" w:eastAsia="Times New Roman" w:hAnsi="Arial" w:cs="Arial"/>
                <w:b/>
                <w:sz w:val="24"/>
                <w:szCs w:val="24"/>
              </w:rPr>
              <w:t>Qualifications</w:t>
            </w:r>
          </w:p>
          <w:p w14:paraId="5494CEDD" w14:textId="77777777" w:rsidR="005850F5" w:rsidRPr="00BA5A23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A5A23">
              <w:rPr>
                <w:rFonts w:ascii="Arial" w:eastAsia="Times New Roman" w:hAnsi="Arial" w:cs="Arial"/>
                <w:sz w:val="24"/>
                <w:szCs w:val="24"/>
              </w:rPr>
              <w:t>Qualified teacher status</w:t>
            </w:r>
            <w:r w:rsidR="00274842" w:rsidRPr="00BA5A2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6BD0E799" w14:textId="77777777" w:rsidR="005850F5" w:rsidRPr="00BA5A23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A5A23">
              <w:rPr>
                <w:rFonts w:ascii="Arial" w:eastAsia="Times New Roman" w:hAnsi="Arial" w:cs="Arial"/>
                <w:sz w:val="24"/>
                <w:szCs w:val="24"/>
              </w:rPr>
              <w:t>Degree</w:t>
            </w:r>
            <w:r w:rsidR="00274842" w:rsidRPr="00BA5A2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30D00E0D" w14:textId="6B2AABCF" w:rsidR="009F2170" w:rsidRPr="00BA5A23" w:rsidRDefault="009F2170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A5A23">
              <w:rPr>
                <w:rFonts w:ascii="Arial" w:eastAsia="Times New Roman" w:hAnsi="Arial" w:cs="Arial"/>
                <w:sz w:val="24"/>
                <w:szCs w:val="24"/>
              </w:rPr>
              <w:t>SEND Specialist Qualification.</w:t>
            </w:r>
          </w:p>
          <w:p w14:paraId="4851C753" w14:textId="77777777" w:rsidR="00BC616C" w:rsidRPr="00BA5A23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pct"/>
          </w:tcPr>
          <w:p w14:paraId="0458A6FA" w14:textId="77777777" w:rsidR="005850F5" w:rsidRPr="00BA5A23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80A86E8" w14:textId="77777777" w:rsidR="005850F5" w:rsidRPr="00BA5A23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5A23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394FFAEE" w14:textId="77777777" w:rsidR="005850F5" w:rsidRPr="00BA5A23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5A23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26E65411" w14:textId="4C5A448B" w:rsidR="009F2170" w:rsidRPr="00BA5A23" w:rsidRDefault="009F2170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5A23"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</w:tc>
        <w:tc>
          <w:tcPr>
            <w:tcW w:w="1066" w:type="pct"/>
          </w:tcPr>
          <w:p w14:paraId="6D33C539" w14:textId="77777777" w:rsidR="005850F5" w:rsidRPr="00BA5A23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220C9F" w14:textId="77777777" w:rsidR="005850F5" w:rsidRPr="00BA5A23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5A23">
              <w:rPr>
                <w:rFonts w:ascii="Arial" w:eastAsia="Times New Roman" w:hAnsi="Arial" w:cs="Arial"/>
                <w:sz w:val="24"/>
                <w:szCs w:val="24"/>
              </w:rPr>
              <w:t>AF</w:t>
            </w:r>
          </w:p>
          <w:p w14:paraId="134B25C7" w14:textId="172DD30D" w:rsidR="005850F5" w:rsidRPr="00BA5A23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5A23">
              <w:rPr>
                <w:rFonts w:ascii="Arial" w:eastAsia="Times New Roman" w:hAnsi="Arial" w:cs="Arial"/>
                <w:sz w:val="24"/>
                <w:szCs w:val="24"/>
              </w:rPr>
              <w:t>AF</w:t>
            </w:r>
            <w:r w:rsidR="009F2170" w:rsidRPr="00BA5A23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="009F2170" w:rsidRPr="00BA5A23">
              <w:rPr>
                <w:rFonts w:ascii="Arial" w:eastAsia="Times New Roman" w:hAnsi="Arial" w:cs="Arial"/>
                <w:sz w:val="24"/>
                <w:szCs w:val="24"/>
              </w:rPr>
              <w:t>AF</w:t>
            </w:r>
            <w:proofErr w:type="spellEnd"/>
          </w:p>
        </w:tc>
      </w:tr>
      <w:tr w:rsidR="005850F5" w:rsidRPr="00EF0546" w14:paraId="06656401" w14:textId="77777777" w:rsidTr="00A76AF6">
        <w:trPr>
          <w:jc w:val="center"/>
        </w:trPr>
        <w:tc>
          <w:tcPr>
            <w:tcW w:w="3063" w:type="pct"/>
          </w:tcPr>
          <w:p w14:paraId="052A2F8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</w:rPr>
              <w:t>Professional knowledge and understanding</w:t>
            </w:r>
          </w:p>
          <w:p w14:paraId="3E6EF1BD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Effective teaching and learning strategies 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which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meet the needs of all pupils.</w:t>
            </w:r>
          </w:p>
          <w:p w14:paraId="413CBE5F" w14:textId="77777777" w:rsidR="005850F5" w:rsidRPr="00EF0546" w:rsidRDefault="00274842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Excellent application of I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</w:rPr>
              <w:t>T to teaching and learning.</w:t>
            </w:r>
          </w:p>
          <w:p w14:paraId="52600CC4" w14:textId="77777777" w:rsidR="005850F5" w:rsidRPr="00BA5A23" w:rsidRDefault="00274842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</w:rPr>
              <w:t>b</w:t>
            </w:r>
            <w:r w:rsidR="001634F8">
              <w:rPr>
                <w:rFonts w:ascii="Arial" w:eastAsia="Times New Roman" w:hAnsi="Arial" w:cs="Arial"/>
                <w:sz w:val="24"/>
                <w:szCs w:val="24"/>
              </w:rPr>
              <w:t>ility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to use data, assessment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and target setting 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effectively </w:t>
            </w:r>
            <w:r w:rsidR="005850F5" w:rsidRPr="00BA5A23">
              <w:rPr>
                <w:rFonts w:ascii="Arial" w:eastAsia="Times New Roman" w:hAnsi="Arial" w:cs="Arial"/>
                <w:sz w:val="24"/>
                <w:szCs w:val="24"/>
              </w:rPr>
              <w:t>to raise standards/address weaknesses.</w:t>
            </w:r>
          </w:p>
          <w:p w14:paraId="49D69544" w14:textId="77777777" w:rsidR="005850F5" w:rsidRPr="00BA5A23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A5A23">
              <w:rPr>
                <w:rFonts w:ascii="Arial" w:eastAsia="Times New Roman" w:hAnsi="Arial" w:cs="Arial"/>
                <w:sz w:val="24"/>
                <w:szCs w:val="24"/>
              </w:rPr>
              <w:t>An excellent classroom practitioner.</w:t>
            </w:r>
          </w:p>
          <w:p w14:paraId="48293848" w14:textId="456D8C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A5A23">
              <w:rPr>
                <w:rFonts w:ascii="Arial" w:eastAsia="Times New Roman" w:hAnsi="Arial" w:cs="Arial"/>
                <w:sz w:val="24"/>
                <w:szCs w:val="24"/>
              </w:rPr>
              <w:t xml:space="preserve">A strength and passion for teaching </w:t>
            </w:r>
            <w:r w:rsidR="006F7B09" w:rsidRPr="00BA5A23">
              <w:rPr>
                <w:rFonts w:ascii="Arial" w:eastAsia="Times New Roman" w:hAnsi="Arial" w:cs="Arial"/>
                <w:sz w:val="24"/>
                <w:szCs w:val="24"/>
              </w:rPr>
              <w:t>children with complex additional needs</w:t>
            </w:r>
            <w:r w:rsidR="00A604A8" w:rsidRPr="00BA5A2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A604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F7B0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7060EF2E" w14:textId="77777777" w:rsidR="00BC616C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pct"/>
          </w:tcPr>
          <w:p w14:paraId="51C4AD6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13DEFD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E</w:t>
            </w:r>
          </w:p>
          <w:p w14:paraId="4027ACC7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D1C30A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4D842EBE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63021D51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32B94A6" w14:textId="77777777" w:rsidR="005850F5" w:rsidRPr="00EF0546" w:rsidRDefault="005850F5" w:rsidP="0027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19F2978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1066" w:type="pct"/>
          </w:tcPr>
          <w:p w14:paraId="0AAC9746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A3421D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5D03CF0F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2B5FFE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790E828A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AF/I </w:t>
            </w:r>
          </w:p>
          <w:p w14:paraId="3CB2DE4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506CE52" w14:textId="77777777" w:rsidR="005850F5" w:rsidRPr="00EF0546" w:rsidRDefault="005850F5" w:rsidP="0027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I/R/O</w:t>
            </w:r>
          </w:p>
          <w:p w14:paraId="6125E8EB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I/R/O</w:t>
            </w:r>
          </w:p>
        </w:tc>
      </w:tr>
      <w:tr w:rsidR="005850F5" w:rsidRPr="00EF0546" w14:paraId="1329174A" w14:textId="77777777" w:rsidTr="00BC616C">
        <w:trPr>
          <w:trHeight w:val="42"/>
          <w:jc w:val="center"/>
        </w:trPr>
        <w:tc>
          <w:tcPr>
            <w:tcW w:w="3063" w:type="pct"/>
          </w:tcPr>
          <w:p w14:paraId="7ABA2BAA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</w:rPr>
              <w:t>Skills and Attributes</w:t>
            </w:r>
          </w:p>
          <w:p w14:paraId="532A0687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Enthusiastic, with a high level of motivation and initiative.</w:t>
            </w:r>
          </w:p>
          <w:p w14:paraId="0E4946EE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Good communication and interpersonal skills.</w:t>
            </w:r>
          </w:p>
          <w:p w14:paraId="2C32E2CB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Creative and effective teaching and learning skills.</w:t>
            </w:r>
          </w:p>
          <w:p w14:paraId="3733406A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Adaptability to changing circumstances and new ideas.</w:t>
            </w:r>
          </w:p>
          <w:p w14:paraId="443B04F7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Ability to provide a stimulating, encouraging and secure learning environment.</w:t>
            </w:r>
          </w:p>
          <w:p w14:paraId="273A4522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Understanding of the role of assessment, record keeping and tracking pupil progress.</w:t>
            </w:r>
          </w:p>
          <w:p w14:paraId="017AF52F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Values creativity in raising pupil attainment and self-esteem.</w:t>
            </w:r>
          </w:p>
          <w:p w14:paraId="651CB8A8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Show a good commitment to sustained attendance at work.</w:t>
            </w:r>
          </w:p>
          <w:p w14:paraId="19E4E1CC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Demonstrate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a capacity for sustained hard work with energy and vigour.</w:t>
            </w:r>
          </w:p>
          <w:p w14:paraId="7CB7091A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Demonstrate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resilience and optimism.</w:t>
            </w:r>
          </w:p>
          <w:p w14:paraId="14E51AEA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Demonstrate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impact and presence.</w:t>
            </w:r>
          </w:p>
        </w:tc>
        <w:tc>
          <w:tcPr>
            <w:tcW w:w="871" w:type="pct"/>
          </w:tcPr>
          <w:p w14:paraId="34464F36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599A0B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70776026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EB08EF0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46684DDA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2A7F74A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76ABA11B" w14:textId="77777777" w:rsidR="00EF0546" w:rsidRDefault="00EF0546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150729C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7649906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F36A9EB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6F21942E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3E93A1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59B28F7B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2375599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0FDBA859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8D62908" w14:textId="77777777" w:rsidR="005850F5" w:rsidRPr="00EF0546" w:rsidRDefault="005850F5" w:rsidP="00EF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4AF11BC8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EC39582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504B6B80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1066" w:type="pct"/>
          </w:tcPr>
          <w:p w14:paraId="7867EE14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6257AA3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26DEA558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679EA8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4E27E4EF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6B868A20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236DDDA5" w14:textId="77777777" w:rsidR="00EF0546" w:rsidRDefault="00EF0546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8DCCBB2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597F53D0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4BF3ED6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37DA5D47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F3935D9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60D3A37E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233F490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R</w:t>
            </w:r>
          </w:p>
          <w:p w14:paraId="0E39FF59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205B44D" w14:textId="77777777" w:rsidR="005850F5" w:rsidRPr="00EF0546" w:rsidRDefault="005850F5" w:rsidP="00EF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0FE2C5F1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9D06B79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1BB7A7EC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6FB1CD97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50F5" w:rsidRPr="00EF0546" w14:paraId="78A9772E" w14:textId="77777777" w:rsidTr="00A76AF6">
        <w:trPr>
          <w:jc w:val="center"/>
        </w:trPr>
        <w:tc>
          <w:tcPr>
            <w:tcW w:w="3063" w:type="pct"/>
          </w:tcPr>
          <w:p w14:paraId="2A6F280F" w14:textId="77777777" w:rsidR="005850F5" w:rsidRPr="00EF0546" w:rsidRDefault="005850F5" w:rsidP="005850F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lastRenderedPageBreak/>
              <w:t>Leadership and Management</w:t>
            </w:r>
          </w:p>
          <w:p w14:paraId="05608771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Leading the development of a subject area in school.</w:t>
            </w:r>
          </w:p>
          <w:p w14:paraId="6338B22C" w14:textId="312A8F5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To have had a key involvement in </w:t>
            </w:r>
            <w:r w:rsidR="00C7250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adapting the curriculum for children with complex SEND</w:t>
            </w:r>
            <w:r w:rsidR="003923D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  <w:p w14:paraId="11181DB3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To have had responsibility for policy development and implementation.</w:t>
            </w:r>
          </w:p>
          <w:p w14:paraId="65381C17" w14:textId="77777777" w:rsidR="00BC616C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pct"/>
          </w:tcPr>
          <w:p w14:paraId="349A83CF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BF73CB" w14:textId="67DE5CA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  <w:p w14:paraId="19C9F330" w14:textId="77777777" w:rsidR="005850F5" w:rsidRPr="00EF0546" w:rsidRDefault="005850F5" w:rsidP="00EF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  <w:p w14:paraId="73833401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B6EF3B7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</w:tc>
        <w:tc>
          <w:tcPr>
            <w:tcW w:w="1066" w:type="pct"/>
          </w:tcPr>
          <w:p w14:paraId="3A8875F1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0217CD0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3FBDFE5F" w14:textId="77777777" w:rsidR="005850F5" w:rsidRPr="00EF0546" w:rsidRDefault="005850F5" w:rsidP="00EF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76D44EF0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E53184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AF/I/R </w:t>
            </w:r>
          </w:p>
        </w:tc>
      </w:tr>
      <w:tr w:rsidR="005850F5" w:rsidRPr="00EF0546" w14:paraId="0499F704" w14:textId="77777777" w:rsidTr="00A76AF6">
        <w:trPr>
          <w:jc w:val="center"/>
        </w:trPr>
        <w:tc>
          <w:tcPr>
            <w:tcW w:w="3063" w:type="pct"/>
          </w:tcPr>
          <w:p w14:paraId="184E24F0" w14:textId="77777777" w:rsidR="005850F5" w:rsidRPr="00EF0546" w:rsidRDefault="005850F5" w:rsidP="005850F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Personal Attributes</w:t>
            </w:r>
          </w:p>
          <w:p w14:paraId="08EBBD2B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Self-motivated.</w:t>
            </w:r>
          </w:p>
          <w:p w14:paraId="56C4D404" w14:textId="77777777" w:rsidR="005850F5" w:rsidRPr="00EF0546" w:rsidRDefault="00274842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Well-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organi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ed.</w:t>
            </w:r>
          </w:p>
          <w:p w14:paraId="58067C89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Flexibl</w:t>
            </w:r>
            <w:r w:rsidR="0027484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</w:t>
            </w: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good </w:t>
            </w:r>
            <w:r w:rsidR="00EF0546"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humored</w:t>
            </w: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and approachable.</w:t>
            </w:r>
          </w:p>
          <w:p w14:paraId="0BE480DE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High expectations of self and others.</w:t>
            </w:r>
          </w:p>
          <w:p w14:paraId="58308A1B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Ability to work as part of a team.</w:t>
            </w:r>
          </w:p>
          <w:p w14:paraId="592F1642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Caring and nurturing behaviour philosophy.</w:t>
            </w:r>
          </w:p>
          <w:p w14:paraId="7E75C3C1" w14:textId="77777777" w:rsidR="00BC616C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71" w:type="pct"/>
          </w:tcPr>
          <w:p w14:paraId="06E3C4E5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B052961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4011642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763CE896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19B3C552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20A593F6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0B2A0E8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1066" w:type="pct"/>
          </w:tcPr>
          <w:p w14:paraId="677CE3F4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D41F257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25FAC042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1FAE76D9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031238A1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6D132B23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136AD5D5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</w:tc>
      </w:tr>
      <w:tr w:rsidR="005850F5" w:rsidRPr="00EF0546" w14:paraId="3B1F9CE5" w14:textId="77777777" w:rsidTr="00A76AF6">
        <w:trPr>
          <w:jc w:val="center"/>
        </w:trPr>
        <w:tc>
          <w:tcPr>
            <w:tcW w:w="3063" w:type="pct"/>
          </w:tcPr>
          <w:p w14:paraId="21A6157E" w14:textId="77777777" w:rsidR="005850F5" w:rsidRPr="00EF0546" w:rsidRDefault="005850F5" w:rsidP="005850F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Other</w:t>
            </w:r>
          </w:p>
          <w:p w14:paraId="7B934FB9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Commitment to safeguarding and protecting the welfare of children and young people.</w:t>
            </w:r>
          </w:p>
          <w:p w14:paraId="5D665AF3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Commitment to equality and diversity.</w:t>
            </w:r>
          </w:p>
          <w:p w14:paraId="3ABC081A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Commitment to health and safety.</w:t>
            </w:r>
          </w:p>
          <w:p w14:paraId="5A8F8F88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Commitment to the work of the school including after school activities.</w:t>
            </w:r>
          </w:p>
          <w:p w14:paraId="50823630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Commitment to excellent attendance at work.</w:t>
            </w:r>
          </w:p>
          <w:p w14:paraId="2E65AADA" w14:textId="77777777" w:rsidR="00BC616C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71" w:type="pct"/>
          </w:tcPr>
          <w:p w14:paraId="0D5837C1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C5F9054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4930963F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00BD69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7F6F4CC4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6BE1036C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324D28C4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521BBA5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1066" w:type="pct"/>
          </w:tcPr>
          <w:p w14:paraId="0A289DF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3417562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</w:t>
            </w:r>
          </w:p>
          <w:p w14:paraId="11410A38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731C31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</w:t>
            </w:r>
          </w:p>
          <w:p w14:paraId="1B16EEE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</w:t>
            </w:r>
          </w:p>
          <w:p w14:paraId="59D8C733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AF/R/I</w:t>
            </w:r>
          </w:p>
          <w:p w14:paraId="6C5EC5D8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AD8D2E7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R/I</w:t>
            </w:r>
          </w:p>
        </w:tc>
      </w:tr>
    </w:tbl>
    <w:p w14:paraId="46D2C0C7" w14:textId="77777777" w:rsidR="00BF2FAB" w:rsidRPr="00EF0546" w:rsidRDefault="003923D6">
      <w:pPr>
        <w:rPr>
          <w:rFonts w:ascii="Times New Roman" w:hAnsi="Times New Roman" w:cs="Times New Roman"/>
        </w:rPr>
      </w:pPr>
    </w:p>
    <w:sectPr w:rsidR="00BF2FAB" w:rsidRPr="00EF0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0F5"/>
    <w:rsid w:val="00162577"/>
    <w:rsid w:val="001634F8"/>
    <w:rsid w:val="001F43FE"/>
    <w:rsid w:val="00274842"/>
    <w:rsid w:val="003923D6"/>
    <w:rsid w:val="005673E9"/>
    <w:rsid w:val="00583B5F"/>
    <w:rsid w:val="005850F5"/>
    <w:rsid w:val="00666624"/>
    <w:rsid w:val="006C599B"/>
    <w:rsid w:val="006F7B09"/>
    <w:rsid w:val="006F7D29"/>
    <w:rsid w:val="009F2170"/>
    <w:rsid w:val="00A604A8"/>
    <w:rsid w:val="00A61262"/>
    <w:rsid w:val="00A83850"/>
    <w:rsid w:val="00AE1F83"/>
    <w:rsid w:val="00BA5A23"/>
    <w:rsid w:val="00BC616C"/>
    <w:rsid w:val="00C24028"/>
    <w:rsid w:val="00C72502"/>
    <w:rsid w:val="00E00322"/>
    <w:rsid w:val="00E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6C39F"/>
  <w15:chartTrackingRefBased/>
  <w15:docId w15:val="{03871E60-5807-4288-87FA-4872B1BE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Person Specification: Class Teacher</vt:lpstr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</dc:creator>
  <cp:keywords/>
  <dc:description/>
  <cp:lastModifiedBy>Laura Campbell-Starling</cp:lastModifiedBy>
  <cp:revision>10</cp:revision>
  <dcterms:created xsi:type="dcterms:W3CDTF">2024-10-18T10:56:00Z</dcterms:created>
  <dcterms:modified xsi:type="dcterms:W3CDTF">2024-10-18T11:04:00Z</dcterms:modified>
</cp:coreProperties>
</file>