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C8B77" w14:textId="4316F6CD" w:rsidR="00C70A63" w:rsidRDefault="00C70A63" w:rsidP="00C70A63">
      <w:pPr>
        <w:pStyle w:val="NormalWeb"/>
        <w:jc w:val="right"/>
        <w:rPr>
          <w:rFonts w:ascii="Arial" w:hAnsi="Arial"/>
          <w:color w:val="000000"/>
        </w:rPr>
      </w:pPr>
      <w:r>
        <w:rPr>
          <w:rFonts w:ascii="Arial" w:hAnsi="Arial"/>
          <w:color w:val="000000"/>
        </w:rPr>
        <w:t>5</w:t>
      </w:r>
      <w:r w:rsidRPr="00091FF3">
        <w:rPr>
          <w:rFonts w:ascii="Arial" w:hAnsi="Arial"/>
          <w:color w:val="000000"/>
          <w:vertAlign w:val="superscript"/>
        </w:rPr>
        <w:t>th</w:t>
      </w:r>
      <w:r>
        <w:rPr>
          <w:rFonts w:ascii="Arial" w:hAnsi="Arial"/>
          <w:color w:val="000000"/>
        </w:rPr>
        <w:t xml:space="preserve"> September 2024</w:t>
      </w:r>
    </w:p>
    <w:p w14:paraId="367F12CC" w14:textId="77777777" w:rsidR="00C70A63" w:rsidRPr="00DB4FDC" w:rsidRDefault="00C70A63" w:rsidP="00C70A63">
      <w:pPr>
        <w:pStyle w:val="NormalWeb"/>
        <w:rPr>
          <w:rFonts w:ascii="Arial" w:hAnsi="Arial"/>
          <w:color w:val="000000"/>
        </w:rPr>
      </w:pPr>
      <w:r w:rsidRPr="00DB4FDC">
        <w:rPr>
          <w:rFonts w:ascii="Arial" w:hAnsi="Arial"/>
          <w:color w:val="000000"/>
        </w:rPr>
        <w:t>Dear Applicant</w:t>
      </w:r>
      <w:r w:rsidRPr="00DB4FDC">
        <w:rPr>
          <w:rStyle w:val="apple-converted-space"/>
          <w:rFonts w:ascii="Arial" w:hAnsi="Arial"/>
          <w:color w:val="000000"/>
        </w:rPr>
        <w:t> </w:t>
      </w:r>
    </w:p>
    <w:p w14:paraId="4400E949" w14:textId="2FCE1E40" w:rsidR="00C70A63" w:rsidRPr="00DB4FDC" w:rsidRDefault="00C70A63" w:rsidP="00C70A63">
      <w:pPr>
        <w:pStyle w:val="NormalWeb"/>
        <w:jc w:val="both"/>
        <w:rPr>
          <w:rFonts w:ascii="Arial" w:hAnsi="Arial"/>
          <w:color w:val="000000"/>
        </w:rPr>
      </w:pPr>
      <w:r w:rsidRPr="00DB4FDC">
        <w:rPr>
          <w:rFonts w:ascii="Arial" w:hAnsi="Arial"/>
          <w:color w:val="000000"/>
        </w:rPr>
        <w:t>Thank you for showing interest in the post of Deputy Headteacher</w:t>
      </w:r>
      <w:r>
        <w:rPr>
          <w:rFonts w:ascii="Arial" w:hAnsi="Arial"/>
          <w:color w:val="000000"/>
        </w:rPr>
        <w:t>. The post</w:t>
      </w:r>
      <w:r w:rsidRPr="00DB4FDC">
        <w:rPr>
          <w:rFonts w:ascii="Arial" w:hAnsi="Arial"/>
          <w:color w:val="000000"/>
        </w:rPr>
        <w:t xml:space="preserve"> </w:t>
      </w:r>
      <w:r>
        <w:rPr>
          <w:rFonts w:ascii="Arial" w:hAnsi="Arial"/>
          <w:color w:val="000000"/>
        </w:rPr>
        <w:t>has become vacant following the promotion of our current Deputy Headteacher.</w:t>
      </w:r>
    </w:p>
    <w:p w14:paraId="720272CD" w14:textId="07BE47C4" w:rsidR="00C70A63" w:rsidRPr="00DB4FDC" w:rsidRDefault="00C70A63" w:rsidP="00C70A63">
      <w:pPr>
        <w:pStyle w:val="NormalWeb"/>
        <w:jc w:val="both"/>
        <w:rPr>
          <w:rFonts w:ascii="Arial" w:hAnsi="Arial"/>
          <w:color w:val="000000"/>
        </w:rPr>
      </w:pPr>
      <w:r>
        <w:rPr>
          <w:rFonts w:ascii="Arial" w:hAnsi="Arial"/>
          <w:color w:val="000000"/>
        </w:rPr>
        <w:t>Our school is a two</w:t>
      </w:r>
      <w:r w:rsidR="00C0662E">
        <w:rPr>
          <w:rFonts w:ascii="Arial" w:hAnsi="Arial"/>
          <w:color w:val="000000"/>
        </w:rPr>
        <w:t>-</w:t>
      </w:r>
      <w:r>
        <w:rPr>
          <w:rFonts w:ascii="Arial" w:hAnsi="Arial"/>
          <w:color w:val="000000"/>
        </w:rPr>
        <w:t xml:space="preserve">form entry junior school. Children join us mainly from </w:t>
      </w:r>
      <w:proofErr w:type="spellStart"/>
      <w:r>
        <w:rPr>
          <w:rFonts w:ascii="Arial" w:hAnsi="Arial"/>
          <w:color w:val="000000"/>
        </w:rPr>
        <w:t>Rosegrove</w:t>
      </w:r>
      <w:proofErr w:type="spellEnd"/>
      <w:r>
        <w:rPr>
          <w:rFonts w:ascii="Arial" w:hAnsi="Arial"/>
          <w:color w:val="000000"/>
        </w:rPr>
        <w:t xml:space="preserve"> Infant S</w:t>
      </w:r>
      <w:r w:rsidRPr="00DB4FDC">
        <w:rPr>
          <w:rFonts w:ascii="Arial" w:hAnsi="Arial"/>
          <w:color w:val="000000"/>
        </w:rPr>
        <w:t>chool. Lowerhouse</w:t>
      </w:r>
      <w:r>
        <w:rPr>
          <w:rFonts w:ascii="Arial" w:hAnsi="Arial"/>
          <w:color w:val="000000"/>
        </w:rPr>
        <w:t xml:space="preserve"> Junior School is set on</w:t>
      </w:r>
      <w:r w:rsidRPr="00DB4FDC">
        <w:rPr>
          <w:rFonts w:ascii="Arial" w:hAnsi="Arial"/>
          <w:color w:val="000000"/>
        </w:rPr>
        <w:t xml:space="preserve"> a large site with grass, trees and two separate playgrounds for the upper and lower juniors. The school buildings are well maintained and </w:t>
      </w:r>
      <w:r>
        <w:rPr>
          <w:rFonts w:ascii="Arial" w:hAnsi="Arial"/>
          <w:color w:val="000000"/>
        </w:rPr>
        <w:t>promote a stimulating environment in which to learn. We have made significant investment over the past few years in all our resources to provide an enriched and nurturing curriculum provision for our children.</w:t>
      </w:r>
    </w:p>
    <w:p w14:paraId="62FB2825" w14:textId="42DF88C3" w:rsidR="00C70A63" w:rsidRDefault="00C70A63" w:rsidP="00C70A63">
      <w:pPr>
        <w:pStyle w:val="NormalWeb"/>
        <w:jc w:val="both"/>
        <w:rPr>
          <w:rFonts w:ascii="Arial" w:hAnsi="Arial"/>
          <w:color w:val="000000"/>
        </w:rPr>
      </w:pPr>
      <w:r w:rsidRPr="00DB4FDC">
        <w:rPr>
          <w:rFonts w:ascii="Arial" w:hAnsi="Arial"/>
          <w:color w:val="000000"/>
        </w:rPr>
        <w:t xml:space="preserve">Our Governing Body is proud of our school. Visitors will find the children are </w:t>
      </w:r>
      <w:r>
        <w:rPr>
          <w:rFonts w:ascii="Arial" w:hAnsi="Arial"/>
          <w:color w:val="000000"/>
        </w:rPr>
        <w:t xml:space="preserve">welcoming and polite. </w:t>
      </w:r>
      <w:r w:rsidRPr="00DB4FDC">
        <w:rPr>
          <w:rFonts w:ascii="Arial" w:hAnsi="Arial"/>
          <w:color w:val="000000"/>
        </w:rPr>
        <w:t>Many of our parents</w:t>
      </w:r>
      <w:r>
        <w:rPr>
          <w:rFonts w:ascii="Arial" w:hAnsi="Arial"/>
          <w:color w:val="000000"/>
        </w:rPr>
        <w:t>/carers</w:t>
      </w:r>
      <w:r w:rsidRPr="00DB4FDC">
        <w:rPr>
          <w:rFonts w:ascii="Arial" w:hAnsi="Arial"/>
          <w:color w:val="000000"/>
        </w:rPr>
        <w:t xml:space="preserve"> also attended Lowerhouse and the school is very well known and regarded in the community. All parents</w:t>
      </w:r>
      <w:r>
        <w:rPr>
          <w:rFonts w:ascii="Arial" w:hAnsi="Arial"/>
          <w:color w:val="000000"/>
        </w:rPr>
        <w:t>/carers</w:t>
      </w:r>
      <w:r w:rsidRPr="00DB4FDC">
        <w:rPr>
          <w:rFonts w:ascii="Arial" w:hAnsi="Arial"/>
          <w:color w:val="000000"/>
        </w:rPr>
        <w:t xml:space="preserve"> are encouraged to come into school and join in with school activities.</w:t>
      </w:r>
      <w:r>
        <w:rPr>
          <w:rFonts w:ascii="Arial" w:hAnsi="Arial"/>
          <w:color w:val="000000"/>
        </w:rPr>
        <w:t xml:space="preserve"> The children</w:t>
      </w:r>
      <w:r w:rsidRPr="00DB4FDC">
        <w:rPr>
          <w:rFonts w:ascii="Arial" w:hAnsi="Arial"/>
          <w:color w:val="000000"/>
        </w:rPr>
        <w:t xml:space="preserve"> feel safe, respected and listened to and they a</w:t>
      </w:r>
      <w:r>
        <w:rPr>
          <w:rFonts w:ascii="Arial" w:hAnsi="Arial"/>
          <w:color w:val="000000"/>
        </w:rPr>
        <w:t xml:space="preserve">re happy to come to school. All </w:t>
      </w:r>
      <w:r w:rsidRPr="00DB4FDC">
        <w:rPr>
          <w:rFonts w:ascii="Arial" w:hAnsi="Arial"/>
          <w:color w:val="000000"/>
        </w:rPr>
        <w:t>staff are dedicated to making sure each child achieves the</w:t>
      </w:r>
      <w:r>
        <w:rPr>
          <w:rFonts w:ascii="Arial" w:hAnsi="Arial"/>
          <w:color w:val="000000"/>
        </w:rPr>
        <w:t xml:space="preserve"> very</w:t>
      </w:r>
      <w:r w:rsidRPr="00DB4FDC">
        <w:rPr>
          <w:rFonts w:ascii="Arial" w:hAnsi="Arial"/>
          <w:color w:val="000000"/>
        </w:rPr>
        <w:t xml:space="preserve"> best</w:t>
      </w:r>
      <w:r>
        <w:rPr>
          <w:rFonts w:ascii="Arial" w:hAnsi="Arial"/>
          <w:color w:val="000000"/>
        </w:rPr>
        <w:t xml:space="preserve"> that they </w:t>
      </w:r>
      <w:proofErr w:type="gramStart"/>
      <w:r>
        <w:rPr>
          <w:rFonts w:ascii="Arial" w:hAnsi="Arial"/>
          <w:color w:val="000000"/>
        </w:rPr>
        <w:t>can</w:t>
      </w:r>
      <w:proofErr w:type="gramEnd"/>
      <w:r>
        <w:rPr>
          <w:rFonts w:ascii="Arial" w:hAnsi="Arial"/>
          <w:color w:val="000000"/>
        </w:rPr>
        <w:t xml:space="preserve"> and children </w:t>
      </w:r>
      <w:r w:rsidRPr="00DB4FDC">
        <w:rPr>
          <w:rFonts w:ascii="Arial" w:hAnsi="Arial"/>
          <w:color w:val="000000"/>
        </w:rPr>
        <w:t>take part</w:t>
      </w:r>
      <w:r>
        <w:rPr>
          <w:rFonts w:ascii="Arial" w:hAnsi="Arial"/>
          <w:color w:val="000000"/>
        </w:rPr>
        <w:t xml:space="preserve"> fully</w:t>
      </w:r>
      <w:r w:rsidRPr="00DB4FDC">
        <w:rPr>
          <w:rFonts w:ascii="Arial" w:hAnsi="Arial"/>
          <w:color w:val="000000"/>
        </w:rPr>
        <w:t xml:space="preserve"> in the life of the school.</w:t>
      </w:r>
      <w:r>
        <w:rPr>
          <w:rFonts w:ascii="Arial" w:hAnsi="Arial"/>
          <w:color w:val="000000"/>
        </w:rPr>
        <w:t xml:space="preserve"> We also regard highly the well-being of all our staff and promote this in many ways as well as provide extensive opportunities for professional grow</w:t>
      </w:r>
      <w:r w:rsidR="009675D9">
        <w:rPr>
          <w:rFonts w:ascii="Arial" w:hAnsi="Arial"/>
          <w:color w:val="000000"/>
        </w:rPr>
        <w:t>th</w:t>
      </w:r>
      <w:r>
        <w:rPr>
          <w:rFonts w:ascii="Arial" w:hAnsi="Arial"/>
          <w:color w:val="000000"/>
        </w:rPr>
        <w:t>.</w:t>
      </w:r>
    </w:p>
    <w:p w14:paraId="583FEF14" w14:textId="77777777" w:rsidR="00C70A63" w:rsidRPr="00DB4FDC" w:rsidRDefault="00C70A63" w:rsidP="00C70A63">
      <w:pPr>
        <w:pStyle w:val="NormalWeb"/>
        <w:jc w:val="both"/>
        <w:rPr>
          <w:rFonts w:ascii="Arial" w:hAnsi="Arial"/>
          <w:color w:val="000000"/>
        </w:rPr>
      </w:pPr>
      <w:r>
        <w:rPr>
          <w:rFonts w:ascii="Arial" w:hAnsi="Arial"/>
        </w:rPr>
        <w:t xml:space="preserve">This is an exciting and important time to join the school as we </w:t>
      </w:r>
      <w:proofErr w:type="gramStart"/>
      <w:r>
        <w:rPr>
          <w:rFonts w:ascii="Arial" w:hAnsi="Arial"/>
        </w:rPr>
        <w:t>continue on</w:t>
      </w:r>
      <w:proofErr w:type="gramEnd"/>
      <w:r>
        <w:rPr>
          <w:rFonts w:ascii="Arial" w:hAnsi="Arial"/>
        </w:rPr>
        <w:t xml:space="preserve"> our journey of growth and development.</w:t>
      </w:r>
    </w:p>
    <w:p w14:paraId="27C3B1BA" w14:textId="77777777" w:rsidR="00C70A63" w:rsidRPr="00DB4FDC" w:rsidRDefault="00C70A63" w:rsidP="00C70A63">
      <w:pPr>
        <w:pStyle w:val="NormalWeb"/>
        <w:jc w:val="both"/>
        <w:rPr>
          <w:rFonts w:ascii="Arial" w:hAnsi="Arial"/>
          <w:color w:val="000000"/>
        </w:rPr>
      </w:pPr>
      <w:r w:rsidRPr="00DB4FDC">
        <w:rPr>
          <w:rFonts w:ascii="Arial" w:hAnsi="Arial"/>
          <w:color w:val="000000"/>
        </w:rPr>
        <w:t xml:space="preserve">If </w:t>
      </w:r>
      <w:r>
        <w:rPr>
          <w:rFonts w:ascii="Arial" w:hAnsi="Arial"/>
          <w:color w:val="000000"/>
        </w:rPr>
        <w:t xml:space="preserve">you are interested in the </w:t>
      </w:r>
      <w:proofErr w:type="gramStart"/>
      <w:r>
        <w:rPr>
          <w:rFonts w:ascii="Arial" w:hAnsi="Arial"/>
          <w:color w:val="000000"/>
        </w:rPr>
        <w:t>post</w:t>
      </w:r>
      <w:proofErr w:type="gramEnd"/>
      <w:r>
        <w:rPr>
          <w:rFonts w:ascii="Arial" w:hAnsi="Arial"/>
          <w:color w:val="000000"/>
        </w:rPr>
        <w:t xml:space="preserve"> we</w:t>
      </w:r>
      <w:r w:rsidRPr="00DB4FDC">
        <w:rPr>
          <w:rFonts w:ascii="Arial" w:hAnsi="Arial"/>
          <w:color w:val="000000"/>
        </w:rPr>
        <w:t xml:space="preserve"> hope</w:t>
      </w:r>
      <w:r>
        <w:rPr>
          <w:rFonts w:ascii="Arial" w:hAnsi="Arial"/>
          <w:color w:val="000000"/>
        </w:rPr>
        <w:t xml:space="preserve"> that you will visit the school for a tour, to learn more about us and about the role of Deputy Headteacher at Lowerhouse Junior School. </w:t>
      </w:r>
    </w:p>
    <w:p w14:paraId="1985EFC9" w14:textId="77777777" w:rsidR="00C70A63" w:rsidRPr="00DB4FDC" w:rsidRDefault="00C70A63" w:rsidP="00C70A63">
      <w:pPr>
        <w:pStyle w:val="NormalWeb"/>
        <w:jc w:val="both"/>
        <w:rPr>
          <w:rFonts w:ascii="Arial" w:hAnsi="Arial"/>
          <w:color w:val="000000"/>
        </w:rPr>
      </w:pPr>
      <w:r w:rsidRPr="00DB4FDC">
        <w:rPr>
          <w:rFonts w:ascii="Arial" w:hAnsi="Arial"/>
          <w:color w:val="000000"/>
        </w:rPr>
        <w:t>We look forward to receiving your application</w:t>
      </w:r>
      <w:r>
        <w:rPr>
          <w:rFonts w:ascii="Arial" w:hAnsi="Arial"/>
          <w:color w:val="000000"/>
        </w:rPr>
        <w:t>.</w:t>
      </w:r>
    </w:p>
    <w:p w14:paraId="11112F57" w14:textId="051BE35B" w:rsidR="00C70A63" w:rsidRPr="00DB4FDC" w:rsidRDefault="00C70A63" w:rsidP="00C70A63">
      <w:pPr>
        <w:pStyle w:val="NormalWeb"/>
        <w:rPr>
          <w:rFonts w:ascii="Arial" w:hAnsi="Arial"/>
          <w:color w:val="000000"/>
        </w:rPr>
      </w:pPr>
      <w:r w:rsidRPr="00DB4FDC">
        <w:rPr>
          <w:rFonts w:ascii="Arial" w:hAnsi="Arial"/>
          <w:color w:val="000000"/>
        </w:rPr>
        <w:t>Yours sincerely</w:t>
      </w:r>
    </w:p>
    <w:p w14:paraId="5B51C66A" w14:textId="77777777" w:rsidR="00C70A63" w:rsidRDefault="00C70A63" w:rsidP="00C70A63">
      <w:pPr>
        <w:pStyle w:val="NormalWeb"/>
        <w:spacing w:before="0" w:beforeAutospacing="0" w:after="0" w:afterAutospacing="0"/>
        <w:rPr>
          <w:rFonts w:ascii="Arial" w:hAnsi="Arial"/>
          <w:color w:val="000000"/>
        </w:rPr>
      </w:pPr>
      <w:r>
        <w:rPr>
          <w:rFonts w:ascii="Arial" w:hAnsi="Arial"/>
          <w:color w:val="000000"/>
        </w:rPr>
        <w:t>Mr. Peter Greenhalgh</w:t>
      </w:r>
      <w:r w:rsidRPr="00DB4FDC">
        <w:rPr>
          <w:rStyle w:val="apple-converted-space"/>
          <w:rFonts w:ascii="Arial" w:hAnsi="Arial"/>
          <w:color w:val="000000"/>
        </w:rPr>
        <w:t> </w:t>
      </w:r>
      <w:r>
        <w:rPr>
          <w:rStyle w:val="apple-converted-space"/>
          <w:rFonts w:ascii="Arial" w:hAnsi="Arial"/>
          <w:color w:val="000000"/>
        </w:rPr>
        <w:tab/>
      </w:r>
      <w:r>
        <w:rPr>
          <w:rStyle w:val="apple-converted-space"/>
          <w:rFonts w:ascii="Arial" w:hAnsi="Arial"/>
          <w:color w:val="000000"/>
        </w:rPr>
        <w:tab/>
      </w:r>
      <w:r>
        <w:rPr>
          <w:rStyle w:val="apple-converted-space"/>
          <w:rFonts w:ascii="Arial" w:hAnsi="Arial"/>
          <w:color w:val="000000"/>
        </w:rPr>
        <w:tab/>
      </w:r>
      <w:r>
        <w:rPr>
          <w:rStyle w:val="apple-converted-space"/>
          <w:rFonts w:ascii="Arial" w:hAnsi="Arial"/>
          <w:color w:val="000000"/>
        </w:rPr>
        <w:tab/>
      </w:r>
      <w:r>
        <w:rPr>
          <w:rStyle w:val="apple-converted-space"/>
          <w:rFonts w:ascii="Arial" w:hAnsi="Arial"/>
          <w:color w:val="000000"/>
        </w:rPr>
        <w:tab/>
        <w:t>Mrs. Lesley Isherwood</w:t>
      </w:r>
    </w:p>
    <w:p w14:paraId="6B35B7FB" w14:textId="77777777" w:rsidR="00C70A63" w:rsidRPr="00DB4FDC" w:rsidRDefault="00C70A63" w:rsidP="00C70A63">
      <w:pPr>
        <w:pStyle w:val="NormalWeb"/>
        <w:spacing w:before="0" w:beforeAutospacing="0" w:after="0" w:afterAutospacing="0"/>
        <w:rPr>
          <w:rFonts w:ascii="Arial" w:hAnsi="Arial"/>
          <w:color w:val="000000"/>
        </w:rPr>
      </w:pPr>
      <w:r w:rsidRPr="00DB4FDC">
        <w:rPr>
          <w:rFonts w:ascii="Arial" w:hAnsi="Arial"/>
          <w:color w:val="000000"/>
        </w:rPr>
        <w:t>Chair of Governors</w:t>
      </w:r>
      <w:r w:rsidRPr="00DB4FDC">
        <w:rPr>
          <w:rStyle w:val="apple-converted-space"/>
          <w:rFonts w:ascii="Arial" w:hAnsi="Arial"/>
          <w:color w:val="000000"/>
        </w:rPr>
        <w:t> </w:t>
      </w:r>
      <w:r>
        <w:rPr>
          <w:rStyle w:val="apple-converted-space"/>
          <w:rFonts w:ascii="Arial" w:hAnsi="Arial"/>
          <w:color w:val="000000"/>
        </w:rPr>
        <w:tab/>
      </w:r>
      <w:r>
        <w:rPr>
          <w:rStyle w:val="apple-converted-space"/>
          <w:rFonts w:ascii="Arial" w:hAnsi="Arial"/>
          <w:color w:val="000000"/>
        </w:rPr>
        <w:tab/>
      </w:r>
      <w:r>
        <w:rPr>
          <w:rStyle w:val="apple-converted-space"/>
          <w:rFonts w:ascii="Arial" w:hAnsi="Arial"/>
          <w:color w:val="000000"/>
        </w:rPr>
        <w:tab/>
      </w:r>
      <w:r>
        <w:rPr>
          <w:rStyle w:val="apple-converted-space"/>
          <w:rFonts w:ascii="Arial" w:hAnsi="Arial"/>
          <w:color w:val="000000"/>
        </w:rPr>
        <w:tab/>
      </w:r>
      <w:r>
        <w:rPr>
          <w:rStyle w:val="apple-converted-space"/>
          <w:rFonts w:ascii="Arial" w:hAnsi="Arial"/>
          <w:color w:val="000000"/>
        </w:rPr>
        <w:tab/>
      </w:r>
      <w:r>
        <w:rPr>
          <w:rStyle w:val="apple-converted-space"/>
          <w:rFonts w:ascii="Arial" w:hAnsi="Arial"/>
          <w:color w:val="000000"/>
        </w:rPr>
        <w:tab/>
        <w:t>Headteacher</w:t>
      </w:r>
    </w:p>
    <w:p w14:paraId="23CB4139" w14:textId="77777777" w:rsidR="00D941ED" w:rsidRPr="00D941ED" w:rsidRDefault="00D941ED" w:rsidP="00D941ED">
      <w:pPr>
        <w:rPr>
          <w:rFonts w:cstheme="minorHAnsi"/>
        </w:rPr>
      </w:pPr>
    </w:p>
    <w:sectPr w:rsidR="00D941ED" w:rsidRPr="00D941E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B0E42" w14:textId="77777777" w:rsidR="00A70F22" w:rsidRDefault="00A70F22" w:rsidP="007E2E17">
      <w:pPr>
        <w:spacing w:after="0" w:line="240" w:lineRule="auto"/>
      </w:pPr>
      <w:r>
        <w:separator/>
      </w:r>
    </w:p>
  </w:endnote>
  <w:endnote w:type="continuationSeparator" w:id="0">
    <w:p w14:paraId="1FCB577A" w14:textId="77777777" w:rsidR="00A70F22" w:rsidRDefault="00A70F22" w:rsidP="007E2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E535C" w14:textId="6E8F15CA" w:rsidR="00354B54" w:rsidRPr="00653DAB" w:rsidRDefault="00077DB1" w:rsidP="00653DAB">
    <w:pPr>
      <w:pStyle w:val="Footer"/>
      <w:tabs>
        <w:tab w:val="left" w:pos="2713"/>
        <w:tab w:val="center" w:pos="5400"/>
      </w:tabs>
      <w:ind w:firstLine="720"/>
      <w:rPr>
        <w:rFonts w:ascii="Arial" w:hAnsi="Arial" w:cs="Arial"/>
        <w:color w:val="333399"/>
        <w:spacing w:val="56"/>
      </w:rPr>
    </w:pPr>
    <w:r>
      <w:rPr>
        <w:rFonts w:ascii="Arial" w:hAnsi="Arial" w:cs="Arial"/>
        <w:color w:val="333399"/>
        <w:spacing w:val="56"/>
      </w:rPr>
      <w:tab/>
    </w:r>
    <w:r>
      <w:rPr>
        <w:rFonts w:ascii="Arial" w:hAnsi="Arial" w:cs="Arial"/>
        <w:color w:val="333399"/>
        <w:spacing w:val="56"/>
      </w:rPr>
      <w:tab/>
    </w:r>
  </w:p>
  <w:p w14:paraId="5090D9D8" w14:textId="77777777" w:rsidR="00354B54" w:rsidRPr="00354B54" w:rsidRDefault="00354B54" w:rsidP="00354B54">
    <w:pPr>
      <w:tabs>
        <w:tab w:val="left" w:pos="5235"/>
      </w:tabs>
      <w:jc w:val="center"/>
      <w:rPr>
        <w:rFonts w:ascii="Arial" w:hAnsi="Arial" w:cs="Arial"/>
        <w:color w:val="FF0000"/>
        <w:spacing w:val="56"/>
      </w:rPr>
    </w:pPr>
    <w:r>
      <w:rPr>
        <w:b/>
        <w:i/>
        <w:color w:val="4472C4" w:themeColor="accent5"/>
        <w:sz w:val="24"/>
        <w:szCs w:val="24"/>
      </w:rPr>
      <w:t xml:space="preserve">         </w:t>
    </w:r>
    <w:r w:rsidRPr="00D20FEA">
      <w:rPr>
        <w:rFonts w:ascii="Arial Narrow" w:hAnsi="Arial Narrow"/>
        <w:b/>
        <w:i/>
        <w:color w:val="4472C4" w:themeColor="accent5"/>
        <w:sz w:val="24"/>
        <w:szCs w:val="24"/>
      </w:rPr>
      <w:t>ASPIRATION               RESPECT               INTEGRITY               RESILIENCE</w:t>
    </w:r>
  </w:p>
  <w:p w14:paraId="6002232F" w14:textId="62E84FCC" w:rsidR="00354B54" w:rsidRDefault="00354B54" w:rsidP="007E2E17">
    <w:pPr>
      <w:pStyle w:val="Footer"/>
      <w:tabs>
        <w:tab w:val="left" w:pos="2713"/>
        <w:tab w:val="center" w:pos="5400"/>
      </w:tabs>
      <w:ind w:firstLine="720"/>
      <w:rPr>
        <w:rFonts w:ascii="Arial" w:hAnsi="Arial" w:cs="Arial"/>
        <w:color w:val="333399"/>
        <w:spacing w:val="56"/>
      </w:rPr>
    </w:pPr>
  </w:p>
  <w:p w14:paraId="4D0CBB9C" w14:textId="77777777" w:rsidR="00077DB1" w:rsidRDefault="00077DB1">
    <w:pPr>
      <w:pStyle w:val="Footer"/>
    </w:pPr>
  </w:p>
  <w:p w14:paraId="7C861AF9" w14:textId="77777777" w:rsidR="00077DB1" w:rsidRDefault="00077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3BBCC" w14:textId="77777777" w:rsidR="00A70F22" w:rsidRDefault="00A70F22" w:rsidP="007E2E17">
      <w:pPr>
        <w:spacing w:after="0" w:line="240" w:lineRule="auto"/>
      </w:pPr>
      <w:r>
        <w:separator/>
      </w:r>
    </w:p>
  </w:footnote>
  <w:footnote w:type="continuationSeparator" w:id="0">
    <w:p w14:paraId="6D5975B5" w14:textId="77777777" w:rsidR="00A70F22" w:rsidRDefault="00A70F22" w:rsidP="007E2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24" w:type="dxa"/>
      <w:tblInd w:w="-459" w:type="dxa"/>
      <w:tblLook w:val="00A0" w:firstRow="1" w:lastRow="0" w:firstColumn="1" w:lastColumn="0" w:noHBand="0" w:noVBand="0"/>
    </w:tblPr>
    <w:tblGrid>
      <w:gridCol w:w="2410"/>
      <w:gridCol w:w="8114"/>
    </w:tblGrid>
    <w:tr w:rsidR="00077DB1" w:rsidRPr="00A33D83" w14:paraId="5D522E05" w14:textId="77777777" w:rsidTr="001D5170">
      <w:tc>
        <w:tcPr>
          <w:tcW w:w="2410" w:type="dxa"/>
          <w:vAlign w:val="center"/>
        </w:tcPr>
        <w:p w14:paraId="0CC26A53" w14:textId="77777777" w:rsidR="00077DB1" w:rsidRDefault="00077DB1" w:rsidP="007E2E17">
          <w:pPr>
            <w:pStyle w:val="Header"/>
          </w:pPr>
          <w:r>
            <w:rPr>
              <w:noProof/>
              <w:lang w:eastAsia="en-GB"/>
            </w:rPr>
            <w:drawing>
              <wp:inline distT="0" distB="0" distL="0" distR="0" wp14:anchorId="705E9BD2" wp14:editId="788CB20F">
                <wp:extent cx="1123950" cy="1209675"/>
                <wp:effectExtent l="0" t="0" r="0" b="9525"/>
                <wp:docPr id="13" name="Picture 13" descr="School Logo - No Lowerhouse Sc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 No Lowerhouse Scroll"/>
                        <pic:cNvPicPr>
                          <a:picLocks noChangeAspect="1" noChangeArrowheads="1"/>
                        </pic:cNvPicPr>
                      </pic:nvPicPr>
                      <pic:blipFill>
                        <a:blip r:embed="rId1">
                          <a:extLst>
                            <a:ext uri="{28A0092B-C50C-407E-A947-70E740481C1C}">
                              <a14:useLocalDpi xmlns:a14="http://schemas.microsoft.com/office/drawing/2010/main" val="0"/>
                            </a:ext>
                          </a:extLst>
                        </a:blip>
                        <a:srcRect l="5556" r="9721" b="6873"/>
                        <a:stretch>
                          <a:fillRect/>
                        </a:stretch>
                      </pic:blipFill>
                      <pic:spPr bwMode="auto">
                        <a:xfrm>
                          <a:off x="0" y="0"/>
                          <a:ext cx="1123950" cy="1209675"/>
                        </a:xfrm>
                        <a:prstGeom prst="rect">
                          <a:avLst/>
                        </a:prstGeom>
                        <a:noFill/>
                        <a:ln>
                          <a:noFill/>
                        </a:ln>
                      </pic:spPr>
                    </pic:pic>
                  </a:graphicData>
                </a:graphic>
              </wp:inline>
            </w:drawing>
          </w:r>
        </w:p>
      </w:tc>
      <w:tc>
        <w:tcPr>
          <w:tcW w:w="8114" w:type="dxa"/>
        </w:tcPr>
        <w:p w14:paraId="1975B571" w14:textId="77777777" w:rsidR="00077DB1" w:rsidRDefault="00077DB1" w:rsidP="007E2E17">
          <w:pPr>
            <w:spacing w:after="0"/>
            <w:jc w:val="right"/>
            <w:rPr>
              <w:rFonts w:ascii="Arial Narrow" w:eastAsia="Batang" w:hAnsi="Arial Narrow" w:cs="Arial"/>
              <w:color w:val="333399"/>
              <w:spacing w:val="10"/>
            </w:rPr>
          </w:pPr>
          <w:r w:rsidRPr="006E2E69">
            <w:rPr>
              <w:rFonts w:ascii="Arial Narrow" w:eastAsia="Batang" w:hAnsi="Arial Narrow" w:cs="Arial"/>
              <w:b/>
              <w:color w:val="333399"/>
              <w:spacing w:val="10"/>
              <w:sz w:val="24"/>
            </w:rPr>
            <w:t>LOWERHOUSE JUNIOR SCHOOL</w:t>
          </w:r>
          <w:r>
            <w:rPr>
              <w:rFonts w:ascii="Arial Narrow" w:eastAsia="Batang" w:hAnsi="Arial Narrow" w:cs="Arial"/>
              <w:color w:val="333399"/>
              <w:spacing w:val="10"/>
            </w:rPr>
            <w:t xml:space="preserve"> </w:t>
          </w:r>
        </w:p>
        <w:p w14:paraId="53BE67DF" w14:textId="77777777" w:rsidR="00077DB1" w:rsidRDefault="00077DB1" w:rsidP="007E2E17">
          <w:pPr>
            <w:spacing w:after="0"/>
            <w:jc w:val="right"/>
            <w:rPr>
              <w:rFonts w:ascii="Arial Narrow" w:eastAsia="Batang" w:hAnsi="Arial Narrow" w:cs="Arial"/>
              <w:color w:val="333399"/>
              <w:spacing w:val="10"/>
            </w:rPr>
          </w:pPr>
          <w:r>
            <w:rPr>
              <w:rFonts w:ascii="Arial Narrow" w:eastAsia="Batang" w:hAnsi="Arial Narrow" w:cs="Arial"/>
              <w:color w:val="333399"/>
              <w:spacing w:val="10"/>
            </w:rPr>
            <w:t>LIVERPOOL ROAD</w:t>
          </w:r>
        </w:p>
        <w:p w14:paraId="4AA3BC37" w14:textId="77777777" w:rsidR="00077DB1" w:rsidRDefault="00077DB1" w:rsidP="007E2E17">
          <w:pPr>
            <w:spacing w:after="0"/>
            <w:jc w:val="right"/>
            <w:rPr>
              <w:rFonts w:ascii="Arial Narrow" w:eastAsia="Batang" w:hAnsi="Arial Narrow" w:cs="Arial"/>
              <w:color w:val="333399"/>
              <w:spacing w:val="10"/>
            </w:rPr>
          </w:pPr>
          <w:r>
            <w:rPr>
              <w:rFonts w:ascii="Arial Narrow" w:eastAsia="Batang" w:hAnsi="Arial Narrow" w:cs="Arial"/>
              <w:color w:val="333399"/>
              <w:spacing w:val="10"/>
            </w:rPr>
            <w:t xml:space="preserve"> BURNLEY  </w:t>
          </w:r>
        </w:p>
        <w:p w14:paraId="06785A88" w14:textId="77777777" w:rsidR="00077DB1" w:rsidRDefault="00077DB1" w:rsidP="007E2E17">
          <w:pPr>
            <w:spacing w:after="0"/>
            <w:jc w:val="right"/>
            <w:rPr>
              <w:rFonts w:ascii="Arial Narrow" w:eastAsia="Batang" w:hAnsi="Arial Narrow" w:cs="Arial"/>
              <w:color w:val="333399"/>
              <w:spacing w:val="10"/>
            </w:rPr>
          </w:pPr>
          <w:r>
            <w:rPr>
              <w:rFonts w:ascii="Arial Narrow" w:eastAsia="Batang" w:hAnsi="Arial Narrow" w:cs="Arial"/>
              <w:color w:val="333399"/>
              <w:spacing w:val="10"/>
            </w:rPr>
            <w:t>BB12 6LN</w:t>
          </w:r>
        </w:p>
        <w:p w14:paraId="5235D0FF" w14:textId="77777777" w:rsidR="00077DB1" w:rsidRDefault="00077DB1" w:rsidP="007E2E17">
          <w:pPr>
            <w:spacing w:after="0"/>
            <w:jc w:val="right"/>
            <w:rPr>
              <w:rFonts w:ascii="Arial Narrow" w:eastAsia="Batang" w:hAnsi="Arial Narrow" w:cs="Arial"/>
              <w:color w:val="333399"/>
              <w:spacing w:val="10"/>
            </w:rPr>
          </w:pPr>
          <w:r w:rsidRPr="00077DB1">
            <w:rPr>
              <w:rFonts w:ascii="Arial Narrow" w:eastAsia="Batang" w:hAnsi="Arial Narrow" w:cs="Arial"/>
              <w:b/>
              <w:color w:val="333399"/>
              <w:spacing w:val="10"/>
            </w:rPr>
            <w:t>Tel</w:t>
          </w:r>
          <w:r>
            <w:rPr>
              <w:rFonts w:ascii="Arial Narrow" w:eastAsia="Batang" w:hAnsi="Arial Narrow" w:cs="Arial"/>
              <w:color w:val="333399"/>
              <w:spacing w:val="10"/>
            </w:rPr>
            <w:t>: 01282 426774</w:t>
          </w:r>
        </w:p>
        <w:p w14:paraId="759FAC50" w14:textId="77777777" w:rsidR="00077DB1" w:rsidRDefault="00077DB1" w:rsidP="007E2E17">
          <w:pPr>
            <w:spacing w:after="0"/>
            <w:jc w:val="right"/>
            <w:rPr>
              <w:rFonts w:ascii="Arial Narrow" w:eastAsia="Batang" w:hAnsi="Arial Narrow" w:cs="Arial"/>
              <w:color w:val="333399"/>
              <w:spacing w:val="10"/>
            </w:rPr>
          </w:pPr>
          <w:r w:rsidRPr="00077DB1">
            <w:rPr>
              <w:rFonts w:ascii="Arial Narrow" w:eastAsia="Batang" w:hAnsi="Arial Narrow" w:cs="Arial"/>
              <w:b/>
              <w:color w:val="333399"/>
              <w:spacing w:val="10"/>
            </w:rPr>
            <w:t>Email</w:t>
          </w:r>
          <w:r>
            <w:rPr>
              <w:rFonts w:ascii="Arial Narrow" w:eastAsia="Batang" w:hAnsi="Arial Narrow" w:cs="Arial"/>
              <w:color w:val="333399"/>
              <w:spacing w:val="10"/>
            </w:rPr>
            <w:t>: admin@lowerhouse.lancs.sch.uk</w:t>
          </w:r>
        </w:p>
        <w:p w14:paraId="09A26590" w14:textId="77777777" w:rsidR="00077DB1" w:rsidRDefault="00077DB1" w:rsidP="007E2E17">
          <w:pPr>
            <w:jc w:val="right"/>
            <w:rPr>
              <w:rFonts w:ascii="Arial Narrow" w:eastAsia="Batang" w:hAnsi="Arial Narrow" w:cs="Arial"/>
              <w:color w:val="333399"/>
              <w:spacing w:val="10"/>
            </w:rPr>
          </w:pPr>
          <w:r w:rsidRPr="00077DB1">
            <w:rPr>
              <w:rFonts w:ascii="Arial Narrow" w:eastAsia="Batang" w:hAnsi="Arial Narrow" w:cs="Arial"/>
              <w:b/>
              <w:color w:val="333399"/>
              <w:spacing w:val="10"/>
            </w:rPr>
            <w:t>Website</w:t>
          </w:r>
          <w:r>
            <w:rPr>
              <w:rFonts w:ascii="Arial Narrow" w:eastAsia="Batang" w:hAnsi="Arial Narrow" w:cs="Arial"/>
              <w:color w:val="333399"/>
              <w:spacing w:val="10"/>
            </w:rPr>
            <w:t xml:space="preserve">: </w:t>
          </w:r>
          <w:r w:rsidRPr="00077DB1">
            <w:rPr>
              <w:rFonts w:ascii="Arial Narrow" w:eastAsia="Batang" w:hAnsi="Arial Narrow" w:cs="Arial"/>
              <w:color w:val="333399"/>
              <w:spacing w:val="10"/>
            </w:rPr>
            <w:t>www</w:t>
          </w:r>
          <w:r>
            <w:rPr>
              <w:rFonts w:ascii="Arial Narrow" w:eastAsia="Batang" w:hAnsi="Arial Narrow" w:cs="Arial"/>
              <w:color w:val="333399"/>
              <w:spacing w:val="10"/>
            </w:rPr>
            <w:t>.lowerhousejunior.co.uk</w:t>
          </w:r>
        </w:p>
        <w:p w14:paraId="361EF963" w14:textId="77777777" w:rsidR="00077DB1" w:rsidRPr="00A33D83" w:rsidRDefault="00077DB1" w:rsidP="007E2E17">
          <w:pPr>
            <w:jc w:val="right"/>
            <w:rPr>
              <w:color w:val="333399"/>
            </w:rPr>
          </w:pPr>
          <w:r w:rsidRPr="00077DB1">
            <w:rPr>
              <w:rFonts w:ascii="Arial Narrow" w:eastAsia="Batang" w:hAnsi="Arial Narrow" w:cs="Arial"/>
              <w:b/>
              <w:color w:val="333399"/>
              <w:spacing w:val="10"/>
            </w:rPr>
            <w:t>HEADTEACHER</w:t>
          </w:r>
          <w:r>
            <w:rPr>
              <w:rFonts w:ascii="Arial Narrow" w:eastAsia="Batang" w:hAnsi="Arial Narrow" w:cs="Arial"/>
              <w:color w:val="333399"/>
              <w:spacing w:val="10"/>
            </w:rPr>
            <w:t xml:space="preserve">: MRS L. ISHERWOOD </w:t>
          </w:r>
          <w:r w:rsidRPr="00703FF0">
            <w:rPr>
              <w:rFonts w:ascii="Arial Narrow" w:hAnsi="Arial Narrow"/>
              <w:color w:val="000090"/>
            </w:rPr>
            <w:t>M.A., N.P.Q.H., B</w:t>
          </w:r>
          <w:r>
            <w:rPr>
              <w:rFonts w:ascii="Arial Narrow" w:hAnsi="Arial Narrow"/>
              <w:color w:val="000090"/>
            </w:rPr>
            <w:t>.</w:t>
          </w:r>
          <w:r w:rsidRPr="00703FF0">
            <w:rPr>
              <w:rFonts w:ascii="Arial Narrow" w:hAnsi="Arial Narrow"/>
              <w:color w:val="000090"/>
            </w:rPr>
            <w:t>Sc. (Hons</w:t>
          </w:r>
          <w:r>
            <w:rPr>
              <w:rFonts w:ascii="Arial Narrow" w:hAnsi="Arial Narrow"/>
              <w:color w:val="000090"/>
            </w:rPr>
            <w:t>)</w:t>
          </w:r>
        </w:p>
      </w:tc>
    </w:tr>
  </w:tbl>
  <w:p w14:paraId="68FD6C90" w14:textId="45D4EAE3" w:rsidR="00077DB1" w:rsidRPr="00A611D8" w:rsidRDefault="00077DB1" w:rsidP="00A611D8">
    <w:pPr>
      <w:spacing w:after="0"/>
      <w:jc w:val="center"/>
      <w:rPr>
        <w:rFonts w:ascii="Lucida Handwriting" w:eastAsia="Times New Roman" w:hAnsi="Lucida Handwriting" w:cs="Arial"/>
        <w:color w:val="FF0000"/>
        <w:sz w:val="27"/>
        <w:szCs w:val="27"/>
        <w:lang w:val="en"/>
      </w:rPr>
    </w:pPr>
    <w:r w:rsidRPr="000C34E0">
      <w:rPr>
        <w:rFonts w:ascii="Lucida Handwriting" w:hAnsi="Lucida Handwriting" w:cs="Arial"/>
        <w:b/>
        <w:color w:val="FF0000"/>
        <w:sz w:val="27"/>
        <w:szCs w:val="27"/>
        <w:lang w:val="en"/>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satMod w14:val="190000"/>
            </w14:schemeClr>
          </w14:solidFill>
          <w14:prstDash w14:val="solid"/>
          <w14:round/>
        </w14:textOutline>
      </w:rPr>
      <w:t>Lowerhouse – Inspiring a lifelong love for learning!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DF"/>
    <w:rsid w:val="00005DE7"/>
    <w:rsid w:val="000360CF"/>
    <w:rsid w:val="00076DB5"/>
    <w:rsid w:val="00077DB1"/>
    <w:rsid w:val="000D4582"/>
    <w:rsid w:val="001156A9"/>
    <w:rsid w:val="00134EC9"/>
    <w:rsid w:val="00140A35"/>
    <w:rsid w:val="001651B3"/>
    <w:rsid w:val="001C16F3"/>
    <w:rsid w:val="001D5170"/>
    <w:rsid w:val="001F3B88"/>
    <w:rsid w:val="001F57C8"/>
    <w:rsid w:val="003134E2"/>
    <w:rsid w:val="00337647"/>
    <w:rsid w:val="00354047"/>
    <w:rsid w:val="00354B54"/>
    <w:rsid w:val="003B0295"/>
    <w:rsid w:val="00404663"/>
    <w:rsid w:val="00455DE1"/>
    <w:rsid w:val="005C7FC4"/>
    <w:rsid w:val="005F0C39"/>
    <w:rsid w:val="00615F7F"/>
    <w:rsid w:val="00653DAB"/>
    <w:rsid w:val="00653F93"/>
    <w:rsid w:val="006E36E0"/>
    <w:rsid w:val="00711A5B"/>
    <w:rsid w:val="0075055E"/>
    <w:rsid w:val="00754B4D"/>
    <w:rsid w:val="007E2E17"/>
    <w:rsid w:val="007E5C9D"/>
    <w:rsid w:val="00877FB1"/>
    <w:rsid w:val="008C0CC6"/>
    <w:rsid w:val="008C5B2F"/>
    <w:rsid w:val="0096088D"/>
    <w:rsid w:val="009675D9"/>
    <w:rsid w:val="00980FA1"/>
    <w:rsid w:val="0098517C"/>
    <w:rsid w:val="0099251A"/>
    <w:rsid w:val="00A611D8"/>
    <w:rsid w:val="00A70F22"/>
    <w:rsid w:val="00AE0DDE"/>
    <w:rsid w:val="00B069FD"/>
    <w:rsid w:val="00B1352D"/>
    <w:rsid w:val="00B21B0B"/>
    <w:rsid w:val="00B368D2"/>
    <w:rsid w:val="00B4356F"/>
    <w:rsid w:val="00B821ED"/>
    <w:rsid w:val="00C0662E"/>
    <w:rsid w:val="00C70A63"/>
    <w:rsid w:val="00C97F8D"/>
    <w:rsid w:val="00CE1E01"/>
    <w:rsid w:val="00D14F95"/>
    <w:rsid w:val="00D20FEA"/>
    <w:rsid w:val="00D941ED"/>
    <w:rsid w:val="00E95F5F"/>
    <w:rsid w:val="00EF27D8"/>
    <w:rsid w:val="00F13F7B"/>
    <w:rsid w:val="00F348F3"/>
    <w:rsid w:val="00F51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8FD20"/>
  <w15:docId w15:val="{89C58201-3D85-4B0F-A05E-B3110E23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FA1"/>
    <w:rPr>
      <w:color w:val="0563C1" w:themeColor="hyperlink"/>
      <w:u w:val="single"/>
    </w:rPr>
  </w:style>
  <w:style w:type="paragraph" w:styleId="Header">
    <w:name w:val="header"/>
    <w:basedOn w:val="Normal"/>
    <w:link w:val="HeaderChar"/>
    <w:unhideWhenUsed/>
    <w:rsid w:val="007E2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E17"/>
  </w:style>
  <w:style w:type="paragraph" w:styleId="Footer">
    <w:name w:val="footer"/>
    <w:basedOn w:val="Normal"/>
    <w:link w:val="FooterChar"/>
    <w:unhideWhenUsed/>
    <w:rsid w:val="007E2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E17"/>
  </w:style>
  <w:style w:type="paragraph" w:styleId="BalloonText">
    <w:name w:val="Balloon Text"/>
    <w:basedOn w:val="Normal"/>
    <w:link w:val="BalloonTextChar"/>
    <w:uiPriority w:val="99"/>
    <w:semiHidden/>
    <w:unhideWhenUsed/>
    <w:rsid w:val="00711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A5B"/>
    <w:rPr>
      <w:rFonts w:ascii="Tahoma" w:hAnsi="Tahoma" w:cs="Tahoma"/>
      <w:sz w:val="16"/>
      <w:szCs w:val="16"/>
    </w:rPr>
  </w:style>
  <w:style w:type="paragraph" w:styleId="NormalWeb">
    <w:name w:val="Normal (Web)"/>
    <w:basedOn w:val="Normal"/>
    <w:uiPriority w:val="99"/>
    <w:unhideWhenUsed/>
    <w:rsid w:val="00455D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70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439507">
      <w:bodyDiv w:val="1"/>
      <w:marLeft w:val="0"/>
      <w:marRight w:val="0"/>
      <w:marTop w:val="0"/>
      <w:marBottom w:val="0"/>
      <w:divBdr>
        <w:top w:val="none" w:sz="0" w:space="0" w:color="auto"/>
        <w:left w:val="none" w:sz="0" w:space="0" w:color="auto"/>
        <w:bottom w:val="none" w:sz="0" w:space="0" w:color="auto"/>
        <w:right w:val="none" w:sz="0" w:space="0" w:color="auto"/>
      </w:divBdr>
    </w:div>
    <w:div w:id="540359206">
      <w:bodyDiv w:val="1"/>
      <w:marLeft w:val="0"/>
      <w:marRight w:val="0"/>
      <w:marTop w:val="0"/>
      <w:marBottom w:val="0"/>
      <w:divBdr>
        <w:top w:val="none" w:sz="0" w:space="0" w:color="auto"/>
        <w:left w:val="none" w:sz="0" w:space="0" w:color="auto"/>
        <w:bottom w:val="none" w:sz="0" w:space="0" w:color="auto"/>
        <w:right w:val="none" w:sz="0" w:space="0" w:color="auto"/>
      </w:divBdr>
      <w:divsChild>
        <w:div w:id="1140925925">
          <w:marLeft w:val="0"/>
          <w:marRight w:val="0"/>
          <w:marTop w:val="0"/>
          <w:marBottom w:val="0"/>
          <w:divBdr>
            <w:top w:val="none" w:sz="0" w:space="0" w:color="auto"/>
            <w:left w:val="none" w:sz="0" w:space="0" w:color="auto"/>
            <w:bottom w:val="none" w:sz="0" w:space="0" w:color="auto"/>
            <w:right w:val="none" w:sz="0" w:space="0" w:color="auto"/>
          </w:divBdr>
        </w:div>
        <w:div w:id="1172187332">
          <w:marLeft w:val="0"/>
          <w:marRight w:val="0"/>
          <w:marTop w:val="0"/>
          <w:marBottom w:val="0"/>
          <w:divBdr>
            <w:top w:val="none" w:sz="0" w:space="0" w:color="auto"/>
            <w:left w:val="none" w:sz="0" w:space="0" w:color="auto"/>
            <w:bottom w:val="none" w:sz="0" w:space="0" w:color="auto"/>
            <w:right w:val="none" w:sz="0" w:space="0" w:color="auto"/>
          </w:divBdr>
        </w:div>
        <w:div w:id="1989825047">
          <w:marLeft w:val="0"/>
          <w:marRight w:val="0"/>
          <w:marTop w:val="0"/>
          <w:marBottom w:val="0"/>
          <w:divBdr>
            <w:top w:val="none" w:sz="0" w:space="0" w:color="auto"/>
            <w:left w:val="none" w:sz="0" w:space="0" w:color="auto"/>
            <w:bottom w:val="none" w:sz="0" w:space="0" w:color="auto"/>
            <w:right w:val="none" w:sz="0" w:space="0" w:color="auto"/>
          </w:divBdr>
        </w:div>
        <w:div w:id="1561793259">
          <w:marLeft w:val="0"/>
          <w:marRight w:val="0"/>
          <w:marTop w:val="0"/>
          <w:marBottom w:val="0"/>
          <w:divBdr>
            <w:top w:val="none" w:sz="0" w:space="0" w:color="auto"/>
            <w:left w:val="none" w:sz="0" w:space="0" w:color="auto"/>
            <w:bottom w:val="none" w:sz="0" w:space="0" w:color="auto"/>
            <w:right w:val="none" w:sz="0" w:space="0" w:color="auto"/>
          </w:divBdr>
        </w:div>
        <w:div w:id="1593779921">
          <w:marLeft w:val="0"/>
          <w:marRight w:val="0"/>
          <w:marTop w:val="0"/>
          <w:marBottom w:val="0"/>
          <w:divBdr>
            <w:top w:val="none" w:sz="0" w:space="0" w:color="auto"/>
            <w:left w:val="none" w:sz="0" w:space="0" w:color="auto"/>
            <w:bottom w:val="none" w:sz="0" w:space="0" w:color="auto"/>
            <w:right w:val="none" w:sz="0" w:space="0" w:color="auto"/>
          </w:divBdr>
        </w:div>
        <w:div w:id="546451686">
          <w:marLeft w:val="0"/>
          <w:marRight w:val="0"/>
          <w:marTop w:val="0"/>
          <w:marBottom w:val="0"/>
          <w:divBdr>
            <w:top w:val="none" w:sz="0" w:space="0" w:color="auto"/>
            <w:left w:val="none" w:sz="0" w:space="0" w:color="auto"/>
            <w:bottom w:val="none" w:sz="0" w:space="0" w:color="auto"/>
            <w:right w:val="none" w:sz="0" w:space="0" w:color="auto"/>
          </w:divBdr>
        </w:div>
        <w:div w:id="1808274626">
          <w:marLeft w:val="0"/>
          <w:marRight w:val="0"/>
          <w:marTop w:val="0"/>
          <w:marBottom w:val="0"/>
          <w:divBdr>
            <w:top w:val="none" w:sz="0" w:space="0" w:color="auto"/>
            <w:left w:val="none" w:sz="0" w:space="0" w:color="auto"/>
            <w:bottom w:val="none" w:sz="0" w:space="0" w:color="auto"/>
            <w:right w:val="none" w:sz="0" w:space="0" w:color="auto"/>
          </w:divBdr>
        </w:div>
        <w:div w:id="1789742783">
          <w:marLeft w:val="0"/>
          <w:marRight w:val="0"/>
          <w:marTop w:val="0"/>
          <w:marBottom w:val="0"/>
          <w:divBdr>
            <w:top w:val="none" w:sz="0" w:space="0" w:color="auto"/>
            <w:left w:val="none" w:sz="0" w:space="0" w:color="auto"/>
            <w:bottom w:val="none" w:sz="0" w:space="0" w:color="auto"/>
            <w:right w:val="none" w:sz="0" w:space="0" w:color="auto"/>
          </w:divBdr>
        </w:div>
      </w:divsChild>
    </w:div>
    <w:div w:id="775296488">
      <w:bodyDiv w:val="1"/>
      <w:marLeft w:val="0"/>
      <w:marRight w:val="0"/>
      <w:marTop w:val="0"/>
      <w:marBottom w:val="0"/>
      <w:divBdr>
        <w:top w:val="none" w:sz="0" w:space="0" w:color="auto"/>
        <w:left w:val="none" w:sz="0" w:space="0" w:color="auto"/>
        <w:bottom w:val="none" w:sz="0" w:space="0" w:color="auto"/>
        <w:right w:val="none" w:sz="0" w:space="0" w:color="auto"/>
      </w:divBdr>
      <w:divsChild>
        <w:div w:id="173424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572677">
              <w:marLeft w:val="0"/>
              <w:marRight w:val="0"/>
              <w:marTop w:val="0"/>
              <w:marBottom w:val="0"/>
              <w:divBdr>
                <w:top w:val="none" w:sz="0" w:space="0" w:color="auto"/>
                <w:left w:val="none" w:sz="0" w:space="0" w:color="auto"/>
                <w:bottom w:val="none" w:sz="0" w:space="0" w:color="auto"/>
                <w:right w:val="none" w:sz="0" w:space="0" w:color="auto"/>
              </w:divBdr>
              <w:divsChild>
                <w:div w:id="914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contoso</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AsusLaptop</dc:creator>
  <cp:lastModifiedBy>Isherwood, Lesley (Postgraduate Researcher)</cp:lastModifiedBy>
  <cp:revision>14</cp:revision>
  <cp:lastPrinted>2021-02-23T10:14:00Z</cp:lastPrinted>
  <dcterms:created xsi:type="dcterms:W3CDTF">2024-09-05T19:55:00Z</dcterms:created>
  <dcterms:modified xsi:type="dcterms:W3CDTF">2024-09-05T20:00:00Z</dcterms:modified>
</cp:coreProperties>
</file>