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A415F" w14:textId="77777777" w:rsidR="00FC1763" w:rsidRDefault="00FC1763"/>
    <w:tbl>
      <w:tblPr>
        <w:tblStyle w:val="TableGrid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120"/>
      </w:tblGrid>
      <w:tr w:rsidR="00DB4A57" w14:paraId="6A85EA7E" w14:textId="77777777" w:rsidTr="000B69E2">
        <w:trPr>
          <w:trHeight w:val="1196"/>
        </w:trPr>
        <w:tc>
          <w:tcPr>
            <w:tcW w:w="1701" w:type="dxa"/>
          </w:tcPr>
          <w:p w14:paraId="359282D3" w14:textId="76DD6EEA" w:rsidR="00DB4A57" w:rsidRDefault="000B69E2" w:rsidP="000B69E2">
            <w:pPr>
              <w:pStyle w:val="Heading1"/>
              <w:ind w:left="-392" w:right="-360" w:hanging="142"/>
              <w:rPr>
                <w:rFonts w:cs="Arial"/>
              </w:rPr>
            </w:pPr>
            <w:r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4250830" wp14:editId="671B7A2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137160</wp:posOffset>
                  </wp:positionV>
                  <wp:extent cx="960120" cy="960120"/>
                  <wp:effectExtent l="0" t="0" r="0" b="0"/>
                  <wp:wrapTight wrapText="bothSides">
                    <wp:wrapPolygon edited="0">
                      <wp:start x="6857" y="0"/>
                      <wp:lineTo x="4286" y="1714"/>
                      <wp:lineTo x="0" y="6000"/>
                      <wp:lineTo x="0" y="15429"/>
                      <wp:lineTo x="5571" y="20571"/>
                      <wp:lineTo x="6857" y="21000"/>
                      <wp:lineTo x="14143" y="21000"/>
                      <wp:lineTo x="15429" y="20571"/>
                      <wp:lineTo x="21000" y="15429"/>
                      <wp:lineTo x="21000" y="6000"/>
                      <wp:lineTo x="16714" y="1714"/>
                      <wp:lineTo x="14143" y="0"/>
                      <wp:lineTo x="685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0" w:type="dxa"/>
          </w:tcPr>
          <w:p w14:paraId="50B1B364" w14:textId="7EE070A9" w:rsidR="00DB4A57" w:rsidRPr="00AA60FF" w:rsidRDefault="000B69E2" w:rsidP="00DB4A57">
            <w:pPr>
              <w:jc w:val="center"/>
              <w:rPr>
                <w:rFonts w:ascii="Monotype Corsiva" w:hAnsi="Monotype Corsiva" w:cs="Arial"/>
                <w:bCs/>
                <w:sz w:val="18"/>
                <w:szCs w:val="18"/>
              </w:rPr>
            </w:pPr>
            <w:r w:rsidRPr="003D4D82">
              <w:rPr>
                <w:rFonts w:ascii="Century Gothic" w:hAnsi="Century Gothic" w:cs="Arial"/>
                <w:b/>
                <w:bCs/>
                <w:noProof/>
                <w:sz w:val="36"/>
                <w:szCs w:val="5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439B04" wp14:editId="0F9E4C3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38100</wp:posOffset>
                      </wp:positionV>
                      <wp:extent cx="4145280" cy="1143000"/>
                      <wp:effectExtent l="0" t="0" r="762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528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56DFB" w14:textId="569B8517" w:rsidR="003D4D82" w:rsidRPr="00AA60FF" w:rsidRDefault="003D4D82" w:rsidP="003D4D8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</w:pPr>
                                  <w:r w:rsidRPr="00AA60FF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  <w:t>FRECKLETON</w:t>
                                  </w:r>
                                </w:p>
                                <w:p w14:paraId="63B8E9F5" w14:textId="77777777" w:rsidR="003D4D82" w:rsidRPr="00AA60FF" w:rsidRDefault="003D4D82" w:rsidP="003D4D8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sz w:val="36"/>
                                      <w:szCs w:val="54"/>
                                    </w:rPr>
                                  </w:pPr>
                                  <w:r w:rsidRPr="00AA60FF">
                                    <w:rPr>
                                      <w:rFonts w:ascii="Century Gothic" w:hAnsi="Century Gothic" w:cs="Arial"/>
                                      <w:bCs/>
                                      <w:sz w:val="36"/>
                                      <w:szCs w:val="54"/>
                                    </w:rPr>
                                    <w:t>CHURCH OF ENGLAND</w:t>
                                  </w:r>
                                </w:p>
                                <w:p w14:paraId="16C7DEE9" w14:textId="0CBF5A74" w:rsidR="003D4D82" w:rsidRDefault="003D4D82" w:rsidP="003D4D8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</w:pPr>
                                  <w:r w:rsidRPr="00AA60FF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  <w:t>PRIMARY SCHOO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  <w:t>L</w:t>
                                  </w:r>
                                </w:p>
                                <w:p w14:paraId="19C58C96" w14:textId="60DF0768" w:rsidR="003D4D82" w:rsidRDefault="003D4D82" w:rsidP="003D4D8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36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PARISH </w:t>
                                  </w:r>
                                  <w:r w:rsidRPr="00AA60F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SCHOOL OF HOLY TRINITY CH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URCH</w:t>
                                  </w:r>
                                </w:p>
                                <w:p w14:paraId="497102C7" w14:textId="6C716E25" w:rsidR="003D4D82" w:rsidRDefault="003D4D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39B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pt;margin-top:3pt;width:326.4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" stroked="f">
                      <v:textbox>
                        <w:txbxContent>
                          <w:p w14:paraId="13E56DFB" w14:textId="569B8517" w:rsidR="003D4D82" w:rsidRPr="00AA60FF" w:rsidRDefault="003D4D82" w:rsidP="003D4D8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</w:pPr>
                            <w:r w:rsidRPr="00AA60FF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  <w:t>FRECKLETON</w:t>
                            </w:r>
                          </w:p>
                          <w:p w14:paraId="63B8E9F5" w14:textId="77777777" w:rsidR="003D4D82" w:rsidRPr="00AA60FF" w:rsidRDefault="003D4D82" w:rsidP="003D4D82">
                            <w:pPr>
                              <w:jc w:val="center"/>
                              <w:rPr>
                                <w:rFonts w:ascii="Century Gothic" w:hAnsi="Century Gothic" w:cs="Arial"/>
                                <w:bCs/>
                                <w:sz w:val="36"/>
                                <w:szCs w:val="54"/>
                              </w:rPr>
                            </w:pPr>
                            <w:r w:rsidRPr="00AA60FF">
                              <w:rPr>
                                <w:rFonts w:ascii="Century Gothic" w:hAnsi="Century Gothic" w:cs="Arial"/>
                                <w:bCs/>
                                <w:sz w:val="36"/>
                                <w:szCs w:val="54"/>
                              </w:rPr>
                              <w:t>CHURCH OF ENGLAND</w:t>
                            </w:r>
                          </w:p>
                          <w:p w14:paraId="16C7DEE9" w14:textId="0CBF5A74" w:rsidR="003D4D82" w:rsidRDefault="003D4D82" w:rsidP="003D4D8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</w:pPr>
                            <w:r w:rsidRPr="00AA60FF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  <w:t>PRIMARY SCHOO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  <w:t>L</w:t>
                            </w:r>
                          </w:p>
                          <w:p w14:paraId="19C58C96" w14:textId="60DF0768" w:rsidR="003D4D82" w:rsidRDefault="003D4D82" w:rsidP="003D4D8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PARISH </w:t>
                            </w:r>
                            <w:r w:rsidRPr="00AA60FF">
                              <w:rPr>
                                <w:rFonts w:ascii="Century Gothic" w:hAnsi="Century Gothic" w:cs="Arial"/>
                                <w:bCs/>
                                <w:i/>
                                <w:sz w:val="28"/>
                                <w:szCs w:val="28"/>
                              </w:rPr>
                              <w:t>SCHOOL OF HOLY TRINITY CH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i/>
                                <w:sz w:val="28"/>
                                <w:szCs w:val="28"/>
                              </w:rPr>
                              <w:t>URCH</w:t>
                            </w:r>
                          </w:p>
                          <w:p w14:paraId="497102C7" w14:textId="6C716E25" w:rsidR="003D4D82" w:rsidRDefault="003D4D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6FAE7E" w14:textId="034F01BA" w:rsidR="00DB4A57" w:rsidRPr="003D4D82" w:rsidRDefault="000B69E2" w:rsidP="003D4D82">
            <w:pPr>
              <w:rPr>
                <w:rFonts w:ascii="Century Gothic" w:hAnsi="Century Gothic" w:cs="Arial"/>
                <w:bCs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36"/>
                <w:szCs w:val="54"/>
              </w:rPr>
              <w:drawing>
                <wp:anchor distT="0" distB="0" distL="114300" distR="114300" simplePos="0" relativeHeight="251662336" behindDoc="1" locked="0" layoutInCell="1" allowOverlap="1" wp14:anchorId="0D3F95A9" wp14:editId="798FD170">
                  <wp:simplePos x="0" y="0"/>
                  <wp:positionH relativeFrom="column">
                    <wp:posOffset>4940300</wp:posOffset>
                  </wp:positionH>
                  <wp:positionV relativeFrom="paragraph">
                    <wp:posOffset>29845</wp:posOffset>
                  </wp:positionV>
                  <wp:extent cx="65532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0721" y="21054"/>
                      <wp:lineTo x="207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E76">
              <w:rPr>
                <w:rFonts w:ascii="Century Gothic" w:hAnsi="Century Gothic" w:cs="Arial"/>
                <w:b/>
                <w:bCs/>
                <w:sz w:val="36"/>
                <w:szCs w:val="54"/>
              </w:rPr>
              <w:t xml:space="preserve">                           </w:t>
            </w:r>
            <w:r w:rsidR="00AA60FF">
              <w:rPr>
                <w:rFonts w:ascii="Century Gothic" w:hAnsi="Century Gothic" w:cs="Arial"/>
                <w:bCs/>
                <w:i/>
                <w:sz w:val="28"/>
                <w:szCs w:val="28"/>
              </w:rPr>
              <w:t xml:space="preserve">            </w:t>
            </w:r>
          </w:p>
        </w:tc>
      </w:tr>
    </w:tbl>
    <w:p w14:paraId="6E81423A" w14:textId="5F97361B" w:rsidR="00AB7577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 w:rsidRPr="00FC1763">
        <w:rPr>
          <w:rFonts w:asciiTheme="minorHAnsi" w:hAnsiTheme="minorHAnsi" w:cstheme="minorHAnsi"/>
          <w:sz w:val="28"/>
          <w:szCs w:val="28"/>
        </w:rPr>
        <w:t>Dear Candidate,</w:t>
      </w:r>
    </w:p>
    <w:p w14:paraId="6F7EEAB6" w14:textId="77777777" w:rsidR="00FC1763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45ABCD5D" w14:textId="6CBD3421" w:rsidR="00FC1763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 w:rsidRPr="00FC1763">
        <w:rPr>
          <w:rFonts w:asciiTheme="minorHAnsi" w:hAnsiTheme="minorHAnsi" w:cstheme="minorHAnsi"/>
          <w:sz w:val="28"/>
          <w:szCs w:val="28"/>
        </w:rPr>
        <w:t xml:space="preserve">   On behalf of the Governing Body of Freckleton C of E Primary School, thank you for your interest in the position of Headteacher.</w:t>
      </w:r>
    </w:p>
    <w:p w14:paraId="71C55D9A" w14:textId="77777777" w:rsidR="00FC1763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3F2F27B1" w14:textId="0C750C3D" w:rsidR="00FC1763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 w:rsidRPr="00FC1763">
        <w:rPr>
          <w:rFonts w:asciiTheme="minorHAnsi" w:hAnsiTheme="minorHAnsi" w:cstheme="minorHAnsi"/>
          <w:sz w:val="28"/>
          <w:szCs w:val="28"/>
        </w:rPr>
        <w:t>We trust that you will find the documents included with the advertisement informative and helpful.</w:t>
      </w:r>
    </w:p>
    <w:p w14:paraId="4210B0FF" w14:textId="77777777" w:rsidR="00FC1763" w:rsidRP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0FC8D482" w14:textId="082B838A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 w:rsidRPr="00FC1763">
        <w:rPr>
          <w:rFonts w:asciiTheme="minorHAnsi" w:hAnsiTheme="minorHAnsi" w:cstheme="minorHAnsi"/>
          <w:sz w:val="28"/>
          <w:szCs w:val="28"/>
        </w:rPr>
        <w:t>The current Headteacher is leaving for a pr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FC1763">
        <w:rPr>
          <w:rFonts w:asciiTheme="minorHAnsi" w:hAnsiTheme="minorHAnsi" w:cstheme="minorHAnsi"/>
          <w:sz w:val="28"/>
          <w:szCs w:val="28"/>
        </w:rPr>
        <w:t>moted post at the end of August 2024. Under her leadership the school has thrived, delivering an excellent Christian education</w:t>
      </w:r>
      <w:r>
        <w:rPr>
          <w:rFonts w:asciiTheme="minorHAnsi" w:hAnsiTheme="minorHAnsi" w:cstheme="minorHAnsi"/>
          <w:sz w:val="28"/>
          <w:szCs w:val="28"/>
        </w:rPr>
        <w:t>, where all stakeholders are valued.</w:t>
      </w:r>
    </w:p>
    <w:p w14:paraId="33659502" w14:textId="77777777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6314A81A" w14:textId="6A08522A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school itself is a one form entry and the Governing Body are responsible for the onsite nursery and wrap round provision that benefits and enhances the composition of the school.</w:t>
      </w:r>
    </w:p>
    <w:p w14:paraId="5619E1E0" w14:textId="77777777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770B5788" w14:textId="13E3BC34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are very proud of our </w:t>
      </w:r>
      <w:r w:rsidR="003A2A71">
        <w:rPr>
          <w:rFonts w:asciiTheme="minorHAnsi" w:hAnsiTheme="minorHAnsi" w:cstheme="minorHAnsi"/>
          <w:sz w:val="28"/>
          <w:szCs w:val="28"/>
        </w:rPr>
        <w:t>happy, caring,</w:t>
      </w:r>
      <w:r>
        <w:rPr>
          <w:rFonts w:asciiTheme="minorHAnsi" w:hAnsiTheme="minorHAnsi" w:cstheme="minorHAnsi"/>
          <w:sz w:val="28"/>
          <w:szCs w:val="28"/>
        </w:rPr>
        <w:t xml:space="preserve"> successful school and are looking to appoint a highly motivated, enthusiastic leader and team p</w:t>
      </w:r>
      <w:r w:rsidR="003A2A71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ayer</w:t>
      </w:r>
      <w:r w:rsidR="009F289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who has the vision to build up</w:t>
      </w:r>
      <w:r w:rsidR="009F289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n our </w:t>
      </w:r>
      <w:r w:rsidR="003A2A71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any strengths and move the whole school forward</w:t>
      </w:r>
      <w:r w:rsidR="009F289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mindful of our strong Christian values and links with our village and church communities.</w:t>
      </w:r>
    </w:p>
    <w:p w14:paraId="0E5681CF" w14:textId="77777777" w:rsidR="00FC1763" w:rsidRDefault="00FC1763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54A0A99B" w14:textId="7A0E1121" w:rsidR="00FC1763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hope that you will take the opportunity to learn more about the school through our website</w:t>
      </w:r>
      <w:r w:rsidR="0006646F">
        <w:rPr>
          <w:rFonts w:asciiTheme="minorHAnsi" w:hAnsiTheme="minorHAnsi" w:cstheme="minorHAnsi"/>
          <w:sz w:val="28"/>
          <w:szCs w:val="28"/>
        </w:rPr>
        <w:t xml:space="preserve">  </w:t>
      </w:r>
      <w:hyperlink r:id="rId9" w:history="1">
        <w:r w:rsidR="0006646F" w:rsidRPr="00ED77F8">
          <w:rPr>
            <w:rStyle w:val="Hyperlink"/>
            <w:rFonts w:asciiTheme="minorHAnsi" w:hAnsiTheme="minorHAnsi" w:cstheme="minorHAnsi"/>
            <w:sz w:val="28"/>
            <w:szCs w:val="28"/>
          </w:rPr>
          <w:t>https://www.freckleton.lancs.sch.uk/</w:t>
        </w:r>
      </w:hyperlink>
      <w:r w:rsidR="0006646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="003A2A71">
        <w:rPr>
          <w:rFonts w:asciiTheme="minorHAnsi" w:hAnsiTheme="minorHAnsi" w:cstheme="minorHAnsi"/>
          <w:sz w:val="28"/>
          <w:szCs w:val="28"/>
        </w:rPr>
        <w:t xml:space="preserve">you are </w:t>
      </w:r>
      <w:r>
        <w:rPr>
          <w:rFonts w:asciiTheme="minorHAnsi" w:hAnsiTheme="minorHAnsi" w:cstheme="minorHAnsi"/>
          <w:sz w:val="28"/>
          <w:szCs w:val="28"/>
        </w:rPr>
        <w:t>welcome</w:t>
      </w:r>
      <w:r w:rsidR="003A2A71">
        <w:rPr>
          <w:rFonts w:asciiTheme="minorHAnsi" w:hAnsiTheme="minorHAnsi" w:cstheme="minorHAnsi"/>
          <w:sz w:val="28"/>
          <w:szCs w:val="28"/>
        </w:rPr>
        <w:t xml:space="preserve"> to make</w:t>
      </w:r>
      <w:r>
        <w:rPr>
          <w:rFonts w:asciiTheme="minorHAnsi" w:hAnsiTheme="minorHAnsi" w:cstheme="minorHAnsi"/>
          <w:sz w:val="28"/>
          <w:szCs w:val="28"/>
        </w:rPr>
        <w:t xml:space="preserve"> an informal visit to the school before applying. This can be </w:t>
      </w:r>
      <w:r w:rsidR="0006646F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rranged by contacting the school office </w:t>
      </w:r>
      <w:r w:rsidR="003A2A71">
        <w:rPr>
          <w:rFonts w:asciiTheme="minorHAnsi" w:hAnsiTheme="minorHAnsi" w:cstheme="minorHAnsi"/>
          <w:sz w:val="28"/>
          <w:szCs w:val="28"/>
        </w:rPr>
        <w:t>(Telephone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A2A71">
        <w:rPr>
          <w:rFonts w:asciiTheme="minorHAnsi" w:hAnsiTheme="minorHAnsi" w:cstheme="minorHAnsi"/>
          <w:sz w:val="28"/>
          <w:szCs w:val="28"/>
        </w:rPr>
        <w:t>No 01771632350</w:t>
      </w:r>
      <w:r>
        <w:rPr>
          <w:rFonts w:asciiTheme="minorHAnsi" w:hAnsiTheme="minorHAnsi" w:cstheme="minorHAnsi"/>
          <w:sz w:val="28"/>
          <w:szCs w:val="28"/>
        </w:rPr>
        <w:t>.)</w:t>
      </w:r>
    </w:p>
    <w:p w14:paraId="2B59B09F" w14:textId="77777777" w:rsidR="009F2890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7854FC10" w14:textId="22B7D801" w:rsidR="009F2890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are interested in being considered for the post, please apply using our online Diocesan form</w:t>
      </w:r>
      <w:r w:rsidR="003A2A7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accompanied by a concise covering letter </w:t>
      </w:r>
      <w:r w:rsidR="003A2A71">
        <w:rPr>
          <w:rFonts w:asciiTheme="minorHAnsi" w:hAnsiTheme="minorHAnsi" w:cstheme="minorHAnsi"/>
          <w:sz w:val="28"/>
          <w:szCs w:val="28"/>
        </w:rPr>
        <w:t>(minimum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A2A71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ont size 12 ), telling us why you think you are the best person to lead our school.</w:t>
      </w:r>
    </w:p>
    <w:p w14:paraId="019E91DD" w14:textId="77777777" w:rsidR="009F2890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4D565108" w14:textId="6E874840" w:rsidR="009F2890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 you for taking time to read this letter.</w:t>
      </w:r>
    </w:p>
    <w:p w14:paraId="78E01F17" w14:textId="77777777" w:rsidR="009F2890" w:rsidRDefault="009F2890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</w:p>
    <w:p w14:paraId="5DE9430A" w14:textId="1DC7309A" w:rsidR="009F2890" w:rsidRDefault="003A2A71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9F2890">
        <w:rPr>
          <w:rFonts w:asciiTheme="minorHAnsi" w:hAnsiTheme="minorHAnsi" w:cstheme="minorHAnsi"/>
          <w:sz w:val="28"/>
          <w:szCs w:val="28"/>
        </w:rPr>
        <w:t>Yours faithfully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37C9321C" w14:textId="6429419E" w:rsidR="009F2890" w:rsidRDefault="003A2A71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9F2890">
        <w:rPr>
          <w:rFonts w:asciiTheme="minorHAnsi" w:hAnsiTheme="minorHAnsi" w:cstheme="minorHAnsi"/>
          <w:sz w:val="28"/>
          <w:szCs w:val="28"/>
        </w:rPr>
        <w:t>Gwen Hughes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( Chair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of Governors )</w:t>
      </w:r>
    </w:p>
    <w:p w14:paraId="08E508EB" w14:textId="1673CEF3" w:rsidR="009F2890" w:rsidRPr="00FC1763" w:rsidRDefault="003A2A71" w:rsidP="003D4D82">
      <w:pPr>
        <w:tabs>
          <w:tab w:val="left" w:pos="908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</w:p>
    <w:sectPr w:rsidR="009F2890" w:rsidRPr="00FC1763" w:rsidSect="00167983">
      <w:footerReference w:type="default" r:id="rId10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858C0" w14:textId="77777777" w:rsidR="001E6A56" w:rsidRDefault="001E6A56" w:rsidP="003D4D82">
      <w:r>
        <w:separator/>
      </w:r>
    </w:p>
  </w:endnote>
  <w:endnote w:type="continuationSeparator" w:id="0">
    <w:p w14:paraId="5AA732A0" w14:textId="77777777" w:rsidR="001E6A56" w:rsidRDefault="001E6A56" w:rsidP="003D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C184" w14:textId="617EA8FB" w:rsidR="003D4D82" w:rsidRPr="003D4D82" w:rsidRDefault="003D4D82" w:rsidP="003D4D82">
    <w:pPr>
      <w:pStyle w:val="Footer"/>
      <w:jc w:val="center"/>
      <w:rPr>
        <w:color w:val="002060"/>
        <w:sz w:val="32"/>
        <w:szCs w:val="32"/>
      </w:rPr>
    </w:pPr>
    <w:r w:rsidRPr="003D4D82">
      <w:rPr>
        <w:rFonts w:ascii="Century Gothic" w:hAnsi="Century Gothic" w:cs="Arial"/>
        <w:i/>
        <w:color w:val="002060"/>
        <w:sz w:val="32"/>
        <w:szCs w:val="32"/>
      </w:rPr>
      <w:t>‘Let knowledge be grounded in faith’</w:t>
    </w:r>
  </w:p>
  <w:p w14:paraId="135628F9" w14:textId="77777777" w:rsidR="003D4D82" w:rsidRDefault="003D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2154F" w14:textId="77777777" w:rsidR="001E6A56" w:rsidRDefault="001E6A56" w:rsidP="003D4D82">
      <w:r>
        <w:separator/>
      </w:r>
    </w:p>
  </w:footnote>
  <w:footnote w:type="continuationSeparator" w:id="0">
    <w:p w14:paraId="43477388" w14:textId="77777777" w:rsidR="001E6A56" w:rsidRDefault="001E6A56" w:rsidP="003D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D439B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220px-Tudor_Crown_(Heraldry)_svg.png" style="width:164.4pt;height:159.6pt;visibility:visible;mso-wrap-style:square" o:bullet="t">
        <v:imagedata r:id="rId1" o:title="220px-Tudor_Crown_(Heraldry)_svg"/>
      </v:shape>
    </w:pict>
  </w:numPicBullet>
  <w:abstractNum w:abstractNumId="0" w15:restartNumberingAfterBreak="0">
    <w:nsid w:val="06884A89"/>
    <w:multiLevelType w:val="hybridMultilevel"/>
    <w:tmpl w:val="69345CCE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80F28"/>
    <w:multiLevelType w:val="hybridMultilevel"/>
    <w:tmpl w:val="6AD0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1039"/>
    <w:multiLevelType w:val="hybridMultilevel"/>
    <w:tmpl w:val="320ECC7A"/>
    <w:lvl w:ilvl="0" w:tplc="D51E9C98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333399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717E"/>
    <w:multiLevelType w:val="hybridMultilevel"/>
    <w:tmpl w:val="E3F6049E"/>
    <w:lvl w:ilvl="0" w:tplc="B644E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A7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AB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E9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0F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D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88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F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62125C"/>
    <w:multiLevelType w:val="hybridMultilevel"/>
    <w:tmpl w:val="DE3C3A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8584">
    <w:abstractNumId w:val="2"/>
  </w:num>
  <w:num w:numId="2" w16cid:durableId="1528517640">
    <w:abstractNumId w:val="3"/>
  </w:num>
  <w:num w:numId="3" w16cid:durableId="863932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246172">
    <w:abstractNumId w:val="1"/>
  </w:num>
  <w:num w:numId="5" w16cid:durableId="376246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76"/>
    <w:rsid w:val="000063AA"/>
    <w:rsid w:val="00015B19"/>
    <w:rsid w:val="00020492"/>
    <w:rsid w:val="0005780F"/>
    <w:rsid w:val="00061376"/>
    <w:rsid w:val="000648DA"/>
    <w:rsid w:val="0006646F"/>
    <w:rsid w:val="000838F2"/>
    <w:rsid w:val="000B69E2"/>
    <w:rsid w:val="00105A54"/>
    <w:rsid w:val="00160154"/>
    <w:rsid w:val="00160B35"/>
    <w:rsid w:val="00167983"/>
    <w:rsid w:val="00173661"/>
    <w:rsid w:val="00176E76"/>
    <w:rsid w:val="00180567"/>
    <w:rsid w:val="00184E7C"/>
    <w:rsid w:val="001A0D51"/>
    <w:rsid w:val="001B594A"/>
    <w:rsid w:val="001E6A56"/>
    <w:rsid w:val="001F26E8"/>
    <w:rsid w:val="00214413"/>
    <w:rsid w:val="00222FAB"/>
    <w:rsid w:val="002462A6"/>
    <w:rsid w:val="00266B59"/>
    <w:rsid w:val="00282D2E"/>
    <w:rsid w:val="002A7328"/>
    <w:rsid w:val="002B5811"/>
    <w:rsid w:val="002D7689"/>
    <w:rsid w:val="00315F53"/>
    <w:rsid w:val="003A2A71"/>
    <w:rsid w:val="003B4FE5"/>
    <w:rsid w:val="003D4D82"/>
    <w:rsid w:val="003E16E2"/>
    <w:rsid w:val="00417C39"/>
    <w:rsid w:val="00437901"/>
    <w:rsid w:val="004626C3"/>
    <w:rsid w:val="00486711"/>
    <w:rsid w:val="004A5DB8"/>
    <w:rsid w:val="004A6712"/>
    <w:rsid w:val="00504458"/>
    <w:rsid w:val="005125DB"/>
    <w:rsid w:val="00513BCD"/>
    <w:rsid w:val="00547DE2"/>
    <w:rsid w:val="00564645"/>
    <w:rsid w:val="00566459"/>
    <w:rsid w:val="005A5B59"/>
    <w:rsid w:val="005D2FE8"/>
    <w:rsid w:val="005F3BAE"/>
    <w:rsid w:val="0062533C"/>
    <w:rsid w:val="00640F43"/>
    <w:rsid w:val="006876EF"/>
    <w:rsid w:val="006B1E5B"/>
    <w:rsid w:val="006B2D60"/>
    <w:rsid w:val="006D68B6"/>
    <w:rsid w:val="00704816"/>
    <w:rsid w:val="00761A8E"/>
    <w:rsid w:val="00774CB2"/>
    <w:rsid w:val="007850A6"/>
    <w:rsid w:val="007951AA"/>
    <w:rsid w:val="007B1E95"/>
    <w:rsid w:val="007B555F"/>
    <w:rsid w:val="007E61A4"/>
    <w:rsid w:val="00806F80"/>
    <w:rsid w:val="00816545"/>
    <w:rsid w:val="0083550B"/>
    <w:rsid w:val="00845783"/>
    <w:rsid w:val="008E46D2"/>
    <w:rsid w:val="008F3EA8"/>
    <w:rsid w:val="00922C5E"/>
    <w:rsid w:val="0092798F"/>
    <w:rsid w:val="00950188"/>
    <w:rsid w:val="00965EF1"/>
    <w:rsid w:val="0098716D"/>
    <w:rsid w:val="009A51CA"/>
    <w:rsid w:val="009C36A2"/>
    <w:rsid w:val="009F2890"/>
    <w:rsid w:val="00A60C94"/>
    <w:rsid w:val="00A925C1"/>
    <w:rsid w:val="00AA60FF"/>
    <w:rsid w:val="00AB6B09"/>
    <w:rsid w:val="00AB7577"/>
    <w:rsid w:val="00AE1365"/>
    <w:rsid w:val="00B04F95"/>
    <w:rsid w:val="00B062F2"/>
    <w:rsid w:val="00B11D9D"/>
    <w:rsid w:val="00B37AAF"/>
    <w:rsid w:val="00B737E3"/>
    <w:rsid w:val="00BC09F9"/>
    <w:rsid w:val="00BC2F85"/>
    <w:rsid w:val="00BE3392"/>
    <w:rsid w:val="00C070B9"/>
    <w:rsid w:val="00C22CC1"/>
    <w:rsid w:val="00C36A27"/>
    <w:rsid w:val="00C40CDC"/>
    <w:rsid w:val="00C5000F"/>
    <w:rsid w:val="00C94E5C"/>
    <w:rsid w:val="00CE5488"/>
    <w:rsid w:val="00D47518"/>
    <w:rsid w:val="00D674BA"/>
    <w:rsid w:val="00D75225"/>
    <w:rsid w:val="00D76D35"/>
    <w:rsid w:val="00D9717B"/>
    <w:rsid w:val="00DB4A57"/>
    <w:rsid w:val="00E25712"/>
    <w:rsid w:val="00E53309"/>
    <w:rsid w:val="00E97A4F"/>
    <w:rsid w:val="00EE05A9"/>
    <w:rsid w:val="00EE06CC"/>
    <w:rsid w:val="00F2756D"/>
    <w:rsid w:val="00F46F06"/>
    <w:rsid w:val="00F67688"/>
    <w:rsid w:val="00F943F7"/>
    <w:rsid w:val="00FC13F7"/>
    <w:rsid w:val="00FC1763"/>
    <w:rsid w:val="00FC2078"/>
    <w:rsid w:val="00FD3577"/>
    <w:rsid w:val="00FD6305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7F603"/>
  <w15:docId w15:val="{BE8FE934-9D31-45E8-8D20-D7E5E06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37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61376"/>
    <w:pPr>
      <w:keepNext/>
      <w:jc w:val="center"/>
      <w:outlineLvl w:val="0"/>
    </w:pPr>
    <w:rPr>
      <w:b/>
      <w:bCs/>
      <w:sz w:val="40"/>
      <w:lang w:eastAsia="en-US"/>
    </w:rPr>
  </w:style>
  <w:style w:type="paragraph" w:styleId="Heading2">
    <w:name w:val="heading 2"/>
    <w:basedOn w:val="Normal"/>
    <w:next w:val="Normal"/>
    <w:qFormat/>
    <w:rsid w:val="00061376"/>
    <w:pPr>
      <w:keepNext/>
      <w:jc w:val="center"/>
      <w:outlineLvl w:val="1"/>
    </w:pPr>
    <w:rPr>
      <w:b/>
      <w:bCs/>
      <w:sz w:val="16"/>
      <w:lang w:eastAsia="en-US"/>
    </w:rPr>
  </w:style>
  <w:style w:type="paragraph" w:styleId="Heading3">
    <w:name w:val="heading 3"/>
    <w:basedOn w:val="Normal"/>
    <w:next w:val="Normal"/>
    <w:qFormat/>
    <w:rsid w:val="00061376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qFormat/>
    <w:rsid w:val="00061376"/>
    <w:pPr>
      <w:keepNext/>
      <w:ind w:left="7920" w:firstLine="720"/>
      <w:outlineLvl w:val="3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061376"/>
    <w:pPr>
      <w:keepNext/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79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061376"/>
    <w:pPr>
      <w:keepNext/>
      <w:outlineLvl w:val="6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1376"/>
    <w:rPr>
      <w:color w:val="0000FF"/>
      <w:u w:val="single"/>
    </w:rPr>
  </w:style>
  <w:style w:type="table" w:styleId="TableGrid">
    <w:name w:val="Table Grid"/>
    <w:basedOn w:val="TableNormal"/>
    <w:rsid w:val="0006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15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D63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4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D8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4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82"/>
    <w:rPr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679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reckleton.lancs.sch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1744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http://www.freckleton.lancs.sch.uk/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Freckleton</dc:creator>
  <cp:lastModifiedBy>Phillip Hughes</cp:lastModifiedBy>
  <cp:revision>4</cp:revision>
  <cp:lastPrinted>2023-11-15T11:56:00Z</cp:lastPrinted>
  <dcterms:created xsi:type="dcterms:W3CDTF">2024-05-21T12:41:00Z</dcterms:created>
  <dcterms:modified xsi:type="dcterms:W3CDTF">2024-05-21T14:11:00Z</dcterms:modified>
</cp:coreProperties>
</file>