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2CC6" w14:textId="77777777" w:rsidR="00C27476" w:rsidRPr="002F76D6" w:rsidRDefault="00EE0D9F">
      <w:pPr>
        <w:rPr>
          <w:rFonts w:ascii="Arial" w:hAnsi="Arial" w:cs="Arial"/>
          <w:b/>
          <w:sz w:val="22"/>
          <w:szCs w:val="22"/>
          <w:u w:val="single"/>
        </w:rPr>
      </w:pPr>
      <w:r>
        <w:rPr>
          <w:rFonts w:ascii="Arial" w:hAnsi="Arial" w:cs="Arial"/>
          <w:b/>
          <w:sz w:val="22"/>
          <w:szCs w:val="22"/>
          <w:u w:val="single"/>
        </w:rPr>
        <w:t>Faculty of Mathematics</w:t>
      </w:r>
    </w:p>
    <w:p w14:paraId="672A6659" w14:textId="77777777" w:rsidR="00FD3447" w:rsidRPr="002F76D6" w:rsidRDefault="00FD3447">
      <w:pPr>
        <w:rPr>
          <w:rFonts w:ascii="Arial" w:hAnsi="Arial" w:cs="Arial"/>
          <w:sz w:val="22"/>
          <w:szCs w:val="22"/>
        </w:rPr>
      </w:pPr>
    </w:p>
    <w:p w14:paraId="76CE9726" w14:textId="77777777" w:rsidR="0089685E" w:rsidRPr="0089685E" w:rsidRDefault="0089685E">
      <w:pPr>
        <w:rPr>
          <w:rFonts w:ascii="Arial" w:hAnsi="Arial" w:cs="Arial"/>
          <w:b/>
          <w:sz w:val="22"/>
          <w:szCs w:val="22"/>
          <w:u w:val="single"/>
        </w:rPr>
      </w:pPr>
      <w:r w:rsidRPr="0089685E">
        <w:rPr>
          <w:rFonts w:ascii="Arial" w:hAnsi="Arial" w:cs="Arial"/>
          <w:b/>
          <w:sz w:val="22"/>
          <w:szCs w:val="22"/>
          <w:u w:val="single"/>
        </w:rPr>
        <w:t>The Team</w:t>
      </w:r>
    </w:p>
    <w:p w14:paraId="0A37501D" w14:textId="77777777" w:rsidR="00583B29" w:rsidRDefault="00583B29">
      <w:pPr>
        <w:rPr>
          <w:rFonts w:ascii="Arial" w:hAnsi="Arial" w:cs="Arial"/>
          <w:sz w:val="22"/>
          <w:szCs w:val="22"/>
        </w:rPr>
      </w:pPr>
    </w:p>
    <w:p w14:paraId="79182D8E" w14:textId="69BADB89" w:rsidR="00FD3447" w:rsidRDefault="49461369">
      <w:pPr>
        <w:rPr>
          <w:rFonts w:ascii="Arial" w:hAnsi="Arial" w:cs="Arial"/>
          <w:sz w:val="22"/>
          <w:szCs w:val="22"/>
        </w:rPr>
      </w:pPr>
      <w:r w:rsidRPr="49461369">
        <w:rPr>
          <w:rFonts w:ascii="Arial" w:hAnsi="Arial" w:cs="Arial"/>
          <w:sz w:val="22"/>
          <w:szCs w:val="22"/>
        </w:rPr>
        <w:t xml:space="preserve">Our Mathematics Faculty currently consists of 10 hard working professionals with a range of experience, who work extremely well together as a team.  </w:t>
      </w:r>
    </w:p>
    <w:p w14:paraId="5DAB6C7B" w14:textId="77777777" w:rsidR="0089685E" w:rsidRPr="002F76D6" w:rsidRDefault="0089685E">
      <w:pPr>
        <w:rPr>
          <w:rFonts w:ascii="Arial" w:hAnsi="Arial" w:cs="Arial"/>
          <w:sz w:val="22"/>
          <w:szCs w:val="22"/>
        </w:rPr>
      </w:pPr>
    </w:p>
    <w:p w14:paraId="35173C86" w14:textId="77777777" w:rsidR="00FD3447" w:rsidRPr="002F76D6" w:rsidRDefault="00EE0D9F">
      <w:pPr>
        <w:rPr>
          <w:rFonts w:ascii="Arial" w:hAnsi="Arial" w:cs="Arial"/>
          <w:sz w:val="22"/>
          <w:szCs w:val="22"/>
        </w:rPr>
      </w:pPr>
      <w:r>
        <w:rPr>
          <w:rFonts w:ascii="Arial" w:hAnsi="Arial" w:cs="Arial"/>
          <w:sz w:val="22"/>
          <w:szCs w:val="22"/>
        </w:rPr>
        <w:t>James Myers</w:t>
      </w:r>
      <w:r>
        <w:rPr>
          <w:rFonts w:ascii="Arial" w:hAnsi="Arial" w:cs="Arial"/>
          <w:sz w:val="22"/>
          <w:szCs w:val="22"/>
        </w:rPr>
        <w:tab/>
      </w:r>
      <w:r w:rsidR="00FD3447" w:rsidRPr="002F76D6">
        <w:rPr>
          <w:rFonts w:ascii="Arial" w:hAnsi="Arial" w:cs="Arial"/>
          <w:sz w:val="22"/>
          <w:szCs w:val="22"/>
        </w:rPr>
        <w:t xml:space="preserve"> </w:t>
      </w:r>
      <w:r w:rsidR="00FD3447" w:rsidRPr="002F76D6">
        <w:rPr>
          <w:rFonts w:ascii="Arial" w:hAnsi="Arial" w:cs="Arial"/>
          <w:sz w:val="22"/>
          <w:szCs w:val="22"/>
        </w:rPr>
        <w:tab/>
      </w:r>
      <w:r>
        <w:rPr>
          <w:rFonts w:ascii="Arial" w:hAnsi="Arial" w:cs="Arial"/>
          <w:sz w:val="22"/>
          <w:szCs w:val="22"/>
        </w:rPr>
        <w:t>Faculty Leader</w:t>
      </w:r>
    </w:p>
    <w:p w14:paraId="7E896AF0" w14:textId="45E038E7" w:rsidR="58CBA7A7" w:rsidRDefault="005C2146" w:rsidP="005C2146">
      <w:pPr>
        <w:rPr>
          <w:rFonts w:ascii="Arial" w:hAnsi="Arial" w:cs="Arial"/>
          <w:sz w:val="22"/>
          <w:szCs w:val="22"/>
        </w:rPr>
      </w:pPr>
      <w:r>
        <w:rPr>
          <w:rFonts w:ascii="Arial" w:hAnsi="Arial" w:cs="Arial"/>
          <w:sz w:val="22"/>
          <w:szCs w:val="22"/>
        </w:rPr>
        <w:t xml:space="preserve">Catherine </w:t>
      </w:r>
      <w:r w:rsidRPr="49461369">
        <w:rPr>
          <w:rFonts w:ascii="Arial" w:hAnsi="Arial" w:cs="Arial"/>
          <w:sz w:val="22"/>
          <w:szCs w:val="22"/>
        </w:rPr>
        <w:t xml:space="preserve">Waters        </w:t>
      </w:r>
      <w:r w:rsidR="00421488">
        <w:rPr>
          <w:rFonts w:ascii="Arial" w:hAnsi="Arial" w:cs="Arial"/>
          <w:sz w:val="22"/>
          <w:szCs w:val="22"/>
        </w:rPr>
        <w:t xml:space="preserve">Assistant </w:t>
      </w:r>
      <w:r w:rsidR="00EE0D9F">
        <w:rPr>
          <w:rFonts w:ascii="Arial" w:hAnsi="Arial" w:cs="Arial"/>
          <w:sz w:val="22"/>
          <w:szCs w:val="22"/>
        </w:rPr>
        <w:t>Faculty Leader</w:t>
      </w:r>
      <w:r w:rsidR="0089685E">
        <w:rPr>
          <w:rFonts w:ascii="Arial" w:hAnsi="Arial" w:cs="Arial"/>
          <w:sz w:val="22"/>
          <w:szCs w:val="22"/>
        </w:rPr>
        <w:t xml:space="preserve"> </w:t>
      </w:r>
    </w:p>
    <w:p w14:paraId="4F68F631" w14:textId="50AA5D42" w:rsidR="0023716E" w:rsidRDefault="0023716E" w:rsidP="005C2146">
      <w:pPr>
        <w:rPr>
          <w:rFonts w:ascii="Arial" w:hAnsi="Arial" w:cs="Arial"/>
          <w:sz w:val="22"/>
          <w:szCs w:val="22"/>
        </w:rPr>
      </w:pPr>
      <w:r>
        <w:rPr>
          <w:rFonts w:ascii="Arial" w:hAnsi="Arial" w:cs="Arial"/>
          <w:sz w:val="22"/>
          <w:szCs w:val="22"/>
        </w:rPr>
        <w:t>Lucy Ashton</w:t>
      </w:r>
      <w:r>
        <w:rPr>
          <w:rFonts w:ascii="Arial" w:hAnsi="Arial" w:cs="Arial"/>
          <w:sz w:val="22"/>
          <w:szCs w:val="22"/>
        </w:rPr>
        <w:tab/>
      </w:r>
      <w:r>
        <w:rPr>
          <w:rFonts w:ascii="Arial" w:hAnsi="Arial" w:cs="Arial"/>
          <w:sz w:val="22"/>
          <w:szCs w:val="22"/>
        </w:rPr>
        <w:tab/>
        <w:t>Teacher of Mathematics</w:t>
      </w:r>
    </w:p>
    <w:p w14:paraId="5BBCF72F" w14:textId="7B63BC62" w:rsidR="00ED6F55" w:rsidRDefault="00ED6F55" w:rsidP="005C2146">
      <w:pPr>
        <w:rPr>
          <w:rFonts w:ascii="Arial" w:hAnsi="Arial" w:cs="Arial"/>
          <w:sz w:val="22"/>
          <w:szCs w:val="22"/>
          <w:highlight w:val="yellow"/>
        </w:rPr>
      </w:pPr>
      <w:r>
        <w:rPr>
          <w:rFonts w:ascii="Arial" w:hAnsi="Arial" w:cs="Arial"/>
          <w:sz w:val="22"/>
          <w:szCs w:val="22"/>
        </w:rPr>
        <w:t>Matthew Ford</w:t>
      </w:r>
      <w:r>
        <w:rPr>
          <w:rFonts w:ascii="Arial" w:hAnsi="Arial" w:cs="Arial"/>
          <w:sz w:val="22"/>
          <w:szCs w:val="22"/>
        </w:rPr>
        <w:tab/>
      </w:r>
      <w:r>
        <w:rPr>
          <w:rFonts w:ascii="Arial" w:hAnsi="Arial" w:cs="Arial"/>
          <w:sz w:val="22"/>
          <w:szCs w:val="22"/>
        </w:rPr>
        <w:tab/>
        <w:t>Teacher of Mathematics</w:t>
      </w:r>
    </w:p>
    <w:p w14:paraId="3F73C83F" w14:textId="77777777" w:rsidR="00114A97" w:rsidRDefault="00CF2A26" w:rsidP="0089685E">
      <w:pPr>
        <w:rPr>
          <w:rFonts w:ascii="Arial" w:hAnsi="Arial" w:cs="Arial"/>
          <w:sz w:val="22"/>
          <w:szCs w:val="22"/>
        </w:rPr>
      </w:pPr>
      <w:r>
        <w:rPr>
          <w:rFonts w:ascii="Arial" w:hAnsi="Arial" w:cs="Arial"/>
          <w:sz w:val="22"/>
          <w:szCs w:val="22"/>
        </w:rPr>
        <w:t>Emily Gillanders</w:t>
      </w:r>
      <w:r w:rsidR="008D4330">
        <w:rPr>
          <w:rFonts w:ascii="Arial" w:hAnsi="Arial" w:cs="Arial"/>
          <w:sz w:val="22"/>
          <w:szCs w:val="22"/>
        </w:rPr>
        <w:tab/>
      </w:r>
      <w:r w:rsidR="00114A97">
        <w:rPr>
          <w:rFonts w:ascii="Arial" w:hAnsi="Arial" w:cs="Arial"/>
          <w:sz w:val="22"/>
          <w:szCs w:val="22"/>
        </w:rPr>
        <w:t>Teacher of Mathematics</w:t>
      </w:r>
    </w:p>
    <w:p w14:paraId="04A348D7" w14:textId="77777777" w:rsidR="0089685E" w:rsidRDefault="00CF2A26" w:rsidP="0089685E">
      <w:pPr>
        <w:rPr>
          <w:rFonts w:ascii="Arial" w:hAnsi="Arial" w:cs="Arial"/>
          <w:sz w:val="22"/>
          <w:szCs w:val="22"/>
        </w:rPr>
      </w:pPr>
      <w:proofErr w:type="spellStart"/>
      <w:r>
        <w:rPr>
          <w:rFonts w:ascii="Arial" w:hAnsi="Arial" w:cs="Arial"/>
          <w:sz w:val="22"/>
          <w:szCs w:val="22"/>
        </w:rPr>
        <w:t>Ibraheem</w:t>
      </w:r>
      <w:proofErr w:type="spellEnd"/>
      <w:r>
        <w:rPr>
          <w:rFonts w:ascii="Arial" w:hAnsi="Arial" w:cs="Arial"/>
          <w:sz w:val="22"/>
          <w:szCs w:val="22"/>
        </w:rPr>
        <w:t xml:space="preserve"> Hussain</w:t>
      </w:r>
      <w:r w:rsidR="0089685E">
        <w:rPr>
          <w:rFonts w:ascii="Arial" w:hAnsi="Arial" w:cs="Arial"/>
          <w:sz w:val="22"/>
          <w:szCs w:val="22"/>
        </w:rPr>
        <w:tab/>
      </w:r>
      <w:r w:rsidR="007C0018">
        <w:rPr>
          <w:rFonts w:ascii="Arial" w:hAnsi="Arial" w:cs="Arial"/>
          <w:sz w:val="22"/>
          <w:szCs w:val="22"/>
        </w:rPr>
        <w:t>Teacher of Mathematics</w:t>
      </w:r>
    </w:p>
    <w:p w14:paraId="5E3B7B3F" w14:textId="77777777" w:rsidR="00CF2A26" w:rsidRDefault="00CF2A26" w:rsidP="00CF2A26">
      <w:pPr>
        <w:rPr>
          <w:rFonts w:ascii="Arial" w:hAnsi="Arial" w:cs="Arial"/>
          <w:sz w:val="22"/>
          <w:szCs w:val="22"/>
        </w:rPr>
      </w:pPr>
      <w:r>
        <w:rPr>
          <w:rFonts w:ascii="Arial" w:hAnsi="Arial" w:cs="Arial"/>
          <w:sz w:val="22"/>
          <w:szCs w:val="22"/>
        </w:rPr>
        <w:t>Louise Jones</w:t>
      </w:r>
      <w:r>
        <w:rPr>
          <w:rFonts w:ascii="Arial" w:hAnsi="Arial" w:cs="Arial"/>
          <w:sz w:val="22"/>
          <w:szCs w:val="22"/>
        </w:rPr>
        <w:tab/>
      </w:r>
      <w:r>
        <w:rPr>
          <w:rFonts w:ascii="Arial" w:hAnsi="Arial" w:cs="Arial"/>
          <w:sz w:val="22"/>
          <w:szCs w:val="22"/>
        </w:rPr>
        <w:tab/>
        <w:t>Teacher of Mathematics</w:t>
      </w:r>
    </w:p>
    <w:p w14:paraId="64188CCF" w14:textId="1A2995E7" w:rsidR="007D0D0A" w:rsidRDefault="005C2146">
      <w:pPr>
        <w:rPr>
          <w:rFonts w:ascii="Arial" w:hAnsi="Arial" w:cs="Arial"/>
          <w:sz w:val="22"/>
          <w:szCs w:val="22"/>
        </w:rPr>
      </w:pPr>
      <w:r>
        <w:rPr>
          <w:rFonts w:ascii="Arial" w:hAnsi="Arial" w:cs="Arial"/>
          <w:sz w:val="22"/>
          <w:szCs w:val="22"/>
        </w:rPr>
        <w:t>Laura Potts</w:t>
      </w:r>
      <w:r>
        <w:rPr>
          <w:rFonts w:ascii="Arial" w:hAnsi="Arial" w:cs="Arial"/>
          <w:sz w:val="22"/>
          <w:szCs w:val="22"/>
        </w:rPr>
        <w:tab/>
      </w:r>
      <w:r>
        <w:rPr>
          <w:rFonts w:ascii="Arial" w:hAnsi="Arial" w:cs="Arial"/>
          <w:sz w:val="22"/>
          <w:szCs w:val="22"/>
        </w:rPr>
        <w:tab/>
        <w:t>Teacher of Mathematics</w:t>
      </w:r>
    </w:p>
    <w:p w14:paraId="35B2746F" w14:textId="48686EA6" w:rsidR="005C2146" w:rsidRDefault="005C2146">
      <w:pPr>
        <w:rPr>
          <w:rFonts w:ascii="Arial" w:hAnsi="Arial" w:cs="Arial"/>
          <w:sz w:val="22"/>
          <w:szCs w:val="22"/>
        </w:rPr>
      </w:pPr>
      <w:r>
        <w:rPr>
          <w:rFonts w:ascii="Arial" w:hAnsi="Arial" w:cs="Arial"/>
          <w:sz w:val="22"/>
          <w:szCs w:val="22"/>
        </w:rPr>
        <w:t>Anne Sutton</w:t>
      </w:r>
      <w:r>
        <w:rPr>
          <w:rFonts w:ascii="Arial" w:hAnsi="Arial" w:cs="Arial"/>
          <w:sz w:val="22"/>
          <w:szCs w:val="22"/>
        </w:rPr>
        <w:tab/>
      </w:r>
      <w:r>
        <w:rPr>
          <w:rFonts w:ascii="Arial" w:hAnsi="Arial" w:cs="Arial"/>
          <w:sz w:val="22"/>
          <w:szCs w:val="22"/>
        </w:rPr>
        <w:tab/>
        <w:t>Teacher of Mathematics</w:t>
      </w:r>
    </w:p>
    <w:p w14:paraId="01399834" w14:textId="531D3CA5" w:rsidR="00911CBC" w:rsidRDefault="00911CBC">
      <w:pPr>
        <w:rPr>
          <w:rFonts w:ascii="Arial" w:hAnsi="Arial" w:cs="Arial"/>
          <w:sz w:val="22"/>
          <w:szCs w:val="22"/>
        </w:rPr>
      </w:pPr>
      <w:r>
        <w:rPr>
          <w:rFonts w:ascii="Arial" w:hAnsi="Arial" w:cs="Arial"/>
          <w:sz w:val="22"/>
          <w:szCs w:val="22"/>
        </w:rPr>
        <w:t>Will Bridge</w:t>
      </w:r>
      <w:r>
        <w:rPr>
          <w:rFonts w:ascii="Arial" w:hAnsi="Arial" w:cs="Arial"/>
          <w:sz w:val="22"/>
          <w:szCs w:val="22"/>
        </w:rPr>
        <w:tab/>
      </w:r>
      <w:r>
        <w:rPr>
          <w:rFonts w:ascii="Arial" w:hAnsi="Arial" w:cs="Arial"/>
          <w:sz w:val="22"/>
          <w:szCs w:val="22"/>
        </w:rPr>
        <w:tab/>
      </w:r>
      <w:r w:rsidR="00BB5AF6">
        <w:rPr>
          <w:rFonts w:ascii="Arial" w:hAnsi="Arial" w:cs="Arial"/>
          <w:sz w:val="22"/>
          <w:szCs w:val="22"/>
        </w:rPr>
        <w:t xml:space="preserve">KS2 </w:t>
      </w:r>
      <w:r>
        <w:rPr>
          <w:rFonts w:ascii="Arial" w:hAnsi="Arial" w:cs="Arial"/>
          <w:sz w:val="22"/>
          <w:szCs w:val="22"/>
        </w:rPr>
        <w:t>Teacher of English and Mathematics</w:t>
      </w:r>
    </w:p>
    <w:p w14:paraId="32C87D9A" w14:textId="2FF8C699" w:rsidR="0023716E" w:rsidRDefault="0023716E">
      <w:pPr>
        <w:rPr>
          <w:rFonts w:ascii="Arial" w:hAnsi="Arial" w:cs="Arial"/>
          <w:sz w:val="22"/>
          <w:szCs w:val="22"/>
        </w:rPr>
      </w:pPr>
      <w:r>
        <w:rPr>
          <w:rFonts w:ascii="Arial" w:hAnsi="Arial" w:cs="Arial"/>
          <w:sz w:val="22"/>
          <w:szCs w:val="22"/>
        </w:rPr>
        <w:t>Navia Anwar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Maths</w:t>
      </w:r>
      <w:proofErr w:type="spellEnd"/>
      <w:r>
        <w:rPr>
          <w:rFonts w:ascii="Arial" w:hAnsi="Arial" w:cs="Arial"/>
          <w:sz w:val="22"/>
          <w:szCs w:val="22"/>
        </w:rPr>
        <w:t xml:space="preserve"> Intervention Mentor</w:t>
      </w:r>
      <w:bookmarkStart w:id="0" w:name="_GoBack"/>
      <w:bookmarkEnd w:id="0"/>
    </w:p>
    <w:p w14:paraId="02EB378F" w14:textId="77777777" w:rsidR="007C0018" w:rsidRPr="002F76D6" w:rsidRDefault="007C0018">
      <w:pPr>
        <w:rPr>
          <w:rFonts w:ascii="Arial" w:hAnsi="Arial" w:cs="Arial"/>
          <w:sz w:val="22"/>
          <w:szCs w:val="22"/>
        </w:rPr>
      </w:pPr>
    </w:p>
    <w:p w14:paraId="1C962E21" w14:textId="77777777" w:rsidR="00C731A2" w:rsidRDefault="00C731A2" w:rsidP="00C731A2">
      <w:pPr>
        <w:jc w:val="both"/>
        <w:rPr>
          <w:rFonts w:ascii="Arial" w:hAnsi="Arial" w:cs="Arial"/>
          <w:sz w:val="22"/>
          <w:szCs w:val="22"/>
        </w:rPr>
      </w:pPr>
      <w:r w:rsidRPr="00BA783B">
        <w:rPr>
          <w:rFonts w:ascii="Arial" w:hAnsi="Arial" w:cs="Arial"/>
          <w:sz w:val="22"/>
          <w:szCs w:val="22"/>
        </w:rPr>
        <w:t xml:space="preserve">The aims of the </w:t>
      </w:r>
      <w:r w:rsidR="0089685E">
        <w:rPr>
          <w:rFonts w:ascii="Arial" w:hAnsi="Arial" w:cs="Arial"/>
          <w:sz w:val="22"/>
          <w:szCs w:val="22"/>
        </w:rPr>
        <w:t>department</w:t>
      </w:r>
      <w:r w:rsidRPr="00BA783B">
        <w:rPr>
          <w:rFonts w:ascii="Arial" w:hAnsi="Arial" w:cs="Arial"/>
          <w:sz w:val="22"/>
          <w:szCs w:val="22"/>
        </w:rPr>
        <w:t xml:space="preserve"> are: </w:t>
      </w:r>
    </w:p>
    <w:p w14:paraId="4D972945" w14:textId="77777777" w:rsidR="0089685E" w:rsidRDefault="0089685E" w:rsidP="00C731A2">
      <w:pPr>
        <w:numPr>
          <w:ilvl w:val="0"/>
          <w:numId w:val="3"/>
        </w:numPr>
        <w:rPr>
          <w:rFonts w:ascii="Arial" w:hAnsi="Arial" w:cs="Arial"/>
          <w:sz w:val="22"/>
          <w:szCs w:val="22"/>
        </w:rPr>
      </w:pPr>
      <w:r>
        <w:rPr>
          <w:rFonts w:ascii="Arial" w:hAnsi="Arial" w:cs="Arial"/>
          <w:sz w:val="22"/>
          <w:szCs w:val="22"/>
        </w:rPr>
        <w:t>to</w:t>
      </w:r>
      <w:r w:rsidR="00A96502">
        <w:rPr>
          <w:rFonts w:ascii="Arial" w:hAnsi="Arial" w:cs="Arial"/>
          <w:sz w:val="22"/>
          <w:szCs w:val="22"/>
        </w:rPr>
        <w:t xml:space="preserve"> engage and inspire students to see</w:t>
      </w:r>
      <w:r w:rsidR="00A96502" w:rsidRPr="00A96502">
        <w:rPr>
          <w:rFonts w:ascii="Arial" w:hAnsi="Arial" w:cs="Arial"/>
          <w:sz w:val="22"/>
          <w:szCs w:val="22"/>
        </w:rPr>
        <w:t xml:space="preserve"> </w:t>
      </w:r>
      <w:r w:rsidR="00A96502" w:rsidRPr="00C745A2">
        <w:rPr>
          <w:rFonts w:ascii="Arial" w:hAnsi="Arial" w:cs="Arial"/>
          <w:sz w:val="22"/>
          <w:szCs w:val="22"/>
        </w:rPr>
        <w:t>Mathematics is a subject in its own right, and that there is a sense of awe and wonder to behold within its boundaries</w:t>
      </w:r>
    </w:p>
    <w:p w14:paraId="4DFCF575" w14:textId="682E9911" w:rsidR="00C731A2" w:rsidRPr="00BA783B" w:rsidRDefault="49461369" w:rsidP="00C731A2">
      <w:pPr>
        <w:numPr>
          <w:ilvl w:val="0"/>
          <w:numId w:val="3"/>
        </w:numPr>
        <w:rPr>
          <w:rFonts w:ascii="Arial" w:hAnsi="Arial" w:cs="Arial"/>
          <w:sz w:val="22"/>
          <w:szCs w:val="22"/>
        </w:rPr>
      </w:pPr>
      <w:r w:rsidRPr="49461369">
        <w:rPr>
          <w:rFonts w:ascii="Arial" w:hAnsi="Arial" w:cs="Arial"/>
          <w:sz w:val="22"/>
          <w:szCs w:val="22"/>
        </w:rPr>
        <w:t>to ensure that each student on leaving school is numerate, has sufficient skills for the career of their choice, and will understand the Mathematics likely to be encountered in daily adult life.</w:t>
      </w:r>
    </w:p>
    <w:p w14:paraId="0285D1C5" w14:textId="77777777" w:rsidR="00C731A2" w:rsidRPr="00BA783B" w:rsidRDefault="00C731A2" w:rsidP="00C731A2">
      <w:pPr>
        <w:numPr>
          <w:ilvl w:val="0"/>
          <w:numId w:val="3"/>
        </w:numPr>
        <w:rPr>
          <w:rFonts w:ascii="Arial" w:hAnsi="Arial" w:cs="Arial"/>
          <w:sz w:val="22"/>
          <w:szCs w:val="22"/>
        </w:rPr>
      </w:pPr>
      <w:proofErr w:type="gramStart"/>
      <w:r w:rsidRPr="00BA783B">
        <w:rPr>
          <w:rFonts w:ascii="Arial" w:hAnsi="Arial" w:cs="Arial"/>
          <w:sz w:val="22"/>
          <w:szCs w:val="22"/>
        </w:rPr>
        <w:t>to</w:t>
      </w:r>
      <w:proofErr w:type="gramEnd"/>
      <w:r w:rsidRPr="00BA783B">
        <w:rPr>
          <w:rFonts w:ascii="Arial" w:hAnsi="Arial" w:cs="Arial"/>
          <w:sz w:val="22"/>
          <w:szCs w:val="22"/>
        </w:rPr>
        <w:t xml:space="preserve"> ensure that every student, regardless of ability, reaches his/her full potential. </w:t>
      </w:r>
    </w:p>
    <w:p w14:paraId="6A05A809" w14:textId="77777777" w:rsidR="00A96502" w:rsidRDefault="00A96502" w:rsidP="00207349">
      <w:pPr>
        <w:rPr>
          <w:rFonts w:ascii="Arial" w:hAnsi="Arial" w:cs="Arial"/>
          <w:sz w:val="22"/>
          <w:szCs w:val="22"/>
        </w:rPr>
      </w:pPr>
    </w:p>
    <w:p w14:paraId="5EA40B83" w14:textId="77777777" w:rsidR="00475599" w:rsidRPr="00A96502" w:rsidRDefault="00A96502" w:rsidP="00207349">
      <w:pPr>
        <w:rPr>
          <w:rFonts w:ascii="Arial" w:hAnsi="Arial" w:cs="Arial"/>
          <w:b/>
          <w:sz w:val="22"/>
          <w:szCs w:val="22"/>
          <w:u w:val="single"/>
        </w:rPr>
      </w:pPr>
      <w:r w:rsidRPr="00A96502">
        <w:rPr>
          <w:rFonts w:ascii="Arial" w:hAnsi="Arial" w:cs="Arial"/>
          <w:b/>
          <w:sz w:val="22"/>
          <w:szCs w:val="22"/>
          <w:u w:val="single"/>
        </w:rPr>
        <w:t>Classes</w:t>
      </w:r>
    </w:p>
    <w:p w14:paraId="77B64929" w14:textId="77777777" w:rsidR="00A96502" w:rsidRPr="00A96502" w:rsidRDefault="00A96502" w:rsidP="00207349">
      <w:pPr>
        <w:rPr>
          <w:rFonts w:ascii="Arial" w:hAnsi="Arial" w:cs="Arial"/>
          <w:b/>
          <w:sz w:val="22"/>
          <w:szCs w:val="22"/>
        </w:rPr>
      </w:pPr>
      <w:r w:rsidRPr="00A96502">
        <w:rPr>
          <w:rFonts w:ascii="Arial" w:hAnsi="Arial" w:cs="Arial"/>
          <w:b/>
          <w:sz w:val="22"/>
          <w:szCs w:val="22"/>
        </w:rPr>
        <w:t>Years 7 - 11</w:t>
      </w:r>
    </w:p>
    <w:p w14:paraId="5C180569" w14:textId="77777777" w:rsidR="00475599" w:rsidRDefault="00A96502" w:rsidP="00475599">
      <w:pPr>
        <w:rPr>
          <w:rFonts w:ascii="Arial" w:hAnsi="Arial" w:cs="Arial"/>
          <w:sz w:val="22"/>
          <w:szCs w:val="22"/>
        </w:rPr>
      </w:pPr>
      <w:r>
        <w:rPr>
          <w:rFonts w:ascii="Arial" w:hAnsi="Arial" w:cs="Arial"/>
          <w:sz w:val="22"/>
          <w:szCs w:val="22"/>
        </w:rPr>
        <w:t>We have approximately 200 students in each year group.  The students are grouped acc</w:t>
      </w:r>
      <w:r w:rsidR="00BF6C52">
        <w:rPr>
          <w:rFonts w:ascii="Arial" w:hAnsi="Arial" w:cs="Arial"/>
          <w:sz w:val="22"/>
          <w:szCs w:val="22"/>
        </w:rPr>
        <w:t>ording to ability across 8 sets in 2 separate bands.</w:t>
      </w:r>
    </w:p>
    <w:p w14:paraId="5A39BBE3" w14:textId="77777777" w:rsidR="00CA19AE" w:rsidRDefault="00CA19AE" w:rsidP="00475599">
      <w:pPr>
        <w:rPr>
          <w:rFonts w:ascii="Arial" w:hAnsi="Arial" w:cs="Arial"/>
          <w:sz w:val="22"/>
          <w:szCs w:val="22"/>
        </w:rPr>
      </w:pPr>
    </w:p>
    <w:p w14:paraId="16ECF9FB" w14:textId="77777777" w:rsidR="00AE0B2D" w:rsidRDefault="00AE0B2D" w:rsidP="00475599">
      <w:pPr>
        <w:rPr>
          <w:rFonts w:ascii="Arial" w:hAnsi="Arial" w:cs="Arial"/>
          <w:sz w:val="22"/>
          <w:szCs w:val="22"/>
        </w:rPr>
      </w:pPr>
      <w:r>
        <w:rPr>
          <w:rFonts w:ascii="Arial" w:hAnsi="Arial" w:cs="Arial"/>
          <w:sz w:val="22"/>
          <w:szCs w:val="22"/>
        </w:rPr>
        <w:t>In years 10 and 11 there is a small group of students who receive 3 extra sessions a fortnight for additional support.</w:t>
      </w:r>
    </w:p>
    <w:p w14:paraId="41C8F396" w14:textId="77777777" w:rsidR="00AE0B2D" w:rsidRDefault="00AE0B2D" w:rsidP="00475599">
      <w:pPr>
        <w:rPr>
          <w:rFonts w:ascii="Arial" w:hAnsi="Arial" w:cs="Arial"/>
          <w:sz w:val="22"/>
          <w:szCs w:val="22"/>
        </w:rPr>
      </w:pPr>
    </w:p>
    <w:p w14:paraId="640AE2CA" w14:textId="49E4E8ED" w:rsidR="00583B29" w:rsidRPr="00BA783B" w:rsidRDefault="49461369" w:rsidP="00583B29">
      <w:pPr>
        <w:jc w:val="both"/>
        <w:rPr>
          <w:rFonts w:ascii="Arial" w:hAnsi="Arial" w:cs="Arial"/>
          <w:sz w:val="22"/>
          <w:szCs w:val="22"/>
        </w:rPr>
      </w:pPr>
      <w:r w:rsidRPr="49461369">
        <w:rPr>
          <w:rFonts w:ascii="Arial" w:hAnsi="Arial" w:cs="Arial"/>
          <w:sz w:val="22"/>
          <w:szCs w:val="22"/>
        </w:rPr>
        <w:t xml:space="preserve">We currently have 9 classrooms, </w:t>
      </w:r>
      <w:r w:rsidR="0038078D">
        <w:rPr>
          <w:rFonts w:ascii="Arial" w:hAnsi="Arial" w:cs="Arial"/>
          <w:sz w:val="22"/>
          <w:szCs w:val="22"/>
        </w:rPr>
        <w:t xml:space="preserve">6 of which are equipped with </w:t>
      </w:r>
      <w:proofErr w:type="spellStart"/>
      <w:r w:rsidR="0038078D">
        <w:rPr>
          <w:rFonts w:ascii="Arial" w:hAnsi="Arial" w:cs="Arial"/>
          <w:sz w:val="22"/>
          <w:szCs w:val="22"/>
        </w:rPr>
        <w:t>CTouch</w:t>
      </w:r>
      <w:proofErr w:type="spellEnd"/>
      <w:r w:rsidR="0038078D">
        <w:rPr>
          <w:rFonts w:ascii="Arial" w:hAnsi="Arial" w:cs="Arial"/>
          <w:sz w:val="22"/>
          <w:szCs w:val="22"/>
        </w:rPr>
        <w:t xml:space="preserve"> interactive touchscreens and the rest are</w:t>
      </w:r>
      <w:r w:rsidRPr="49461369">
        <w:rPr>
          <w:rFonts w:ascii="Arial" w:hAnsi="Arial" w:cs="Arial"/>
          <w:sz w:val="22"/>
          <w:szCs w:val="22"/>
        </w:rPr>
        <w:t xml:space="preserve"> equipped with projector and Prom</w:t>
      </w:r>
      <w:r w:rsidR="001256A5">
        <w:rPr>
          <w:rFonts w:ascii="Arial" w:hAnsi="Arial" w:cs="Arial"/>
          <w:sz w:val="22"/>
          <w:szCs w:val="22"/>
        </w:rPr>
        <w:t>ethean interactive whiteboard. T</w:t>
      </w:r>
      <w:r w:rsidRPr="49461369">
        <w:rPr>
          <w:rFonts w:ascii="Arial" w:hAnsi="Arial" w:cs="Arial"/>
          <w:sz w:val="22"/>
          <w:szCs w:val="22"/>
        </w:rPr>
        <w:t xml:space="preserve">here is a class set of </w:t>
      </w:r>
      <w:proofErr w:type="spellStart"/>
      <w:r w:rsidRPr="49461369">
        <w:rPr>
          <w:rFonts w:ascii="Arial" w:hAnsi="Arial" w:cs="Arial"/>
          <w:sz w:val="22"/>
          <w:szCs w:val="22"/>
        </w:rPr>
        <w:t>chromebooks</w:t>
      </w:r>
      <w:proofErr w:type="spellEnd"/>
      <w:r w:rsidRPr="49461369">
        <w:rPr>
          <w:rFonts w:ascii="Arial" w:hAnsi="Arial" w:cs="Arial"/>
          <w:sz w:val="22"/>
          <w:szCs w:val="22"/>
        </w:rPr>
        <w:t xml:space="preserve"> in the department which are bookable</w:t>
      </w:r>
      <w:r w:rsidR="001256A5">
        <w:rPr>
          <w:rFonts w:ascii="Arial" w:hAnsi="Arial" w:cs="Arial"/>
          <w:sz w:val="22"/>
          <w:szCs w:val="22"/>
        </w:rPr>
        <w:t xml:space="preserve"> to enhance the learning of students within lesson time</w:t>
      </w:r>
      <w:r w:rsidRPr="49461369">
        <w:rPr>
          <w:rFonts w:ascii="Arial" w:hAnsi="Arial" w:cs="Arial"/>
          <w:sz w:val="22"/>
          <w:szCs w:val="22"/>
        </w:rPr>
        <w:t xml:space="preserve">. We have various IT packages available to the students; these include SPARX, </w:t>
      </w:r>
      <w:proofErr w:type="spellStart"/>
      <w:r w:rsidRPr="49461369">
        <w:rPr>
          <w:rFonts w:ascii="Arial" w:hAnsi="Arial" w:cs="Arial"/>
          <w:sz w:val="22"/>
          <w:szCs w:val="22"/>
        </w:rPr>
        <w:t>Mathspad</w:t>
      </w:r>
      <w:proofErr w:type="spellEnd"/>
      <w:r w:rsidRPr="49461369">
        <w:rPr>
          <w:rFonts w:ascii="Arial" w:hAnsi="Arial" w:cs="Arial"/>
          <w:sz w:val="22"/>
          <w:szCs w:val="22"/>
        </w:rPr>
        <w:t xml:space="preserve"> and </w:t>
      </w:r>
      <w:proofErr w:type="spellStart"/>
      <w:r w:rsidRPr="49461369">
        <w:rPr>
          <w:rFonts w:ascii="Arial" w:hAnsi="Arial" w:cs="Arial"/>
          <w:sz w:val="22"/>
          <w:szCs w:val="22"/>
        </w:rPr>
        <w:t>Geogebra</w:t>
      </w:r>
      <w:proofErr w:type="spellEnd"/>
      <w:r w:rsidRPr="49461369">
        <w:rPr>
          <w:rFonts w:ascii="Arial" w:hAnsi="Arial" w:cs="Arial"/>
          <w:sz w:val="22"/>
          <w:szCs w:val="22"/>
        </w:rPr>
        <w:t xml:space="preserve">. </w:t>
      </w:r>
    </w:p>
    <w:p w14:paraId="72A3D3EC" w14:textId="77777777" w:rsidR="00583B29" w:rsidRPr="00912DB1" w:rsidRDefault="00583B29" w:rsidP="00583B29">
      <w:pPr>
        <w:pStyle w:val="BodyText2"/>
        <w:rPr>
          <w:b/>
          <w:sz w:val="22"/>
          <w:szCs w:val="22"/>
        </w:rPr>
      </w:pPr>
    </w:p>
    <w:p w14:paraId="74349101" w14:textId="77777777" w:rsidR="00912DB1" w:rsidRDefault="00912DB1" w:rsidP="00475599">
      <w:pPr>
        <w:rPr>
          <w:rFonts w:ascii="Arial" w:hAnsi="Arial" w:cs="Arial"/>
          <w:b/>
          <w:sz w:val="22"/>
          <w:szCs w:val="22"/>
          <w:u w:val="single"/>
        </w:rPr>
      </w:pPr>
      <w:r w:rsidRPr="00912DB1">
        <w:rPr>
          <w:rFonts w:ascii="Arial" w:hAnsi="Arial" w:cs="Arial"/>
          <w:b/>
          <w:sz w:val="22"/>
          <w:szCs w:val="22"/>
          <w:u w:val="single"/>
        </w:rPr>
        <w:t>Extra-Curricular</w:t>
      </w:r>
    </w:p>
    <w:p w14:paraId="0D0B940D" w14:textId="77777777" w:rsidR="00912DB1" w:rsidRPr="00912DB1" w:rsidRDefault="00912DB1" w:rsidP="00475599">
      <w:pPr>
        <w:rPr>
          <w:rFonts w:ascii="Arial" w:hAnsi="Arial" w:cs="Arial"/>
          <w:b/>
          <w:sz w:val="22"/>
          <w:szCs w:val="22"/>
          <w:u w:val="single"/>
        </w:rPr>
      </w:pPr>
    </w:p>
    <w:p w14:paraId="4BEC84FD" w14:textId="360B3851" w:rsidR="009E7F79" w:rsidRDefault="49461369" w:rsidP="00475599">
      <w:pPr>
        <w:rPr>
          <w:rFonts w:ascii="Arial" w:hAnsi="Arial" w:cs="Arial"/>
          <w:sz w:val="22"/>
          <w:szCs w:val="22"/>
        </w:rPr>
      </w:pPr>
      <w:r w:rsidRPr="49461369">
        <w:rPr>
          <w:rFonts w:ascii="Arial" w:hAnsi="Arial" w:cs="Arial"/>
          <w:sz w:val="22"/>
          <w:szCs w:val="22"/>
        </w:rPr>
        <w:t xml:space="preserve">The Mathematics department aims to promote a love of mathematics.  In all key stages, we enter students into individual and team challenges and work closely with the local primary schools.  We have a </w:t>
      </w:r>
      <w:proofErr w:type="spellStart"/>
      <w:r w:rsidRPr="49461369">
        <w:rPr>
          <w:rFonts w:ascii="Arial" w:hAnsi="Arial" w:cs="Arial"/>
          <w:sz w:val="22"/>
          <w:szCs w:val="22"/>
        </w:rPr>
        <w:t>maths</w:t>
      </w:r>
      <w:proofErr w:type="spellEnd"/>
      <w:r w:rsidRPr="49461369">
        <w:rPr>
          <w:rFonts w:ascii="Arial" w:hAnsi="Arial" w:cs="Arial"/>
          <w:sz w:val="22"/>
          <w:szCs w:val="22"/>
        </w:rPr>
        <w:t xml:space="preserve"> club run after school. We encourage peer support within the subject and have groups of students who support other students during and after school. We also regularly run a </w:t>
      </w:r>
      <w:proofErr w:type="spellStart"/>
      <w:r w:rsidRPr="49461369">
        <w:rPr>
          <w:rFonts w:ascii="Arial" w:hAnsi="Arial" w:cs="Arial"/>
          <w:sz w:val="22"/>
          <w:szCs w:val="22"/>
        </w:rPr>
        <w:t>Maths</w:t>
      </w:r>
      <w:proofErr w:type="spellEnd"/>
      <w:r w:rsidRPr="49461369">
        <w:rPr>
          <w:rFonts w:ascii="Arial" w:hAnsi="Arial" w:cs="Arial"/>
          <w:sz w:val="22"/>
          <w:szCs w:val="22"/>
        </w:rPr>
        <w:t xml:space="preserve"> trip to London, which encompasses several </w:t>
      </w:r>
      <w:proofErr w:type="spellStart"/>
      <w:r w:rsidRPr="49461369">
        <w:rPr>
          <w:rFonts w:ascii="Arial" w:hAnsi="Arial" w:cs="Arial"/>
          <w:sz w:val="22"/>
          <w:szCs w:val="22"/>
        </w:rPr>
        <w:t>Maths</w:t>
      </w:r>
      <w:proofErr w:type="spellEnd"/>
      <w:r w:rsidRPr="49461369">
        <w:rPr>
          <w:rFonts w:ascii="Arial" w:hAnsi="Arial" w:cs="Arial"/>
          <w:sz w:val="22"/>
          <w:szCs w:val="22"/>
        </w:rPr>
        <w:t xml:space="preserve"> based activities.</w:t>
      </w:r>
    </w:p>
    <w:p w14:paraId="0E27B00A" w14:textId="77777777" w:rsidR="009E7F79" w:rsidRDefault="009E7F79" w:rsidP="00475599">
      <w:pPr>
        <w:rPr>
          <w:rFonts w:ascii="Arial" w:hAnsi="Arial" w:cs="Arial"/>
          <w:sz w:val="22"/>
          <w:szCs w:val="22"/>
        </w:rPr>
      </w:pPr>
    </w:p>
    <w:p w14:paraId="35912B2E" w14:textId="77777777" w:rsidR="00912DB1" w:rsidRPr="00583B29" w:rsidRDefault="00912DB1" w:rsidP="00475599">
      <w:pPr>
        <w:rPr>
          <w:rFonts w:ascii="Arial" w:hAnsi="Arial" w:cs="Arial"/>
          <w:b/>
          <w:sz w:val="22"/>
          <w:szCs w:val="22"/>
          <w:u w:val="single"/>
        </w:rPr>
      </w:pPr>
      <w:r w:rsidRPr="00583B29">
        <w:rPr>
          <w:rFonts w:ascii="Arial" w:hAnsi="Arial" w:cs="Arial"/>
          <w:b/>
          <w:sz w:val="22"/>
          <w:szCs w:val="22"/>
          <w:u w:val="single"/>
        </w:rPr>
        <w:t>Teaching and Learning</w:t>
      </w:r>
    </w:p>
    <w:p w14:paraId="60061E4C" w14:textId="77777777" w:rsidR="00583B29" w:rsidRDefault="00583B29" w:rsidP="00001AE0">
      <w:pPr>
        <w:rPr>
          <w:rFonts w:ascii="Arial" w:hAnsi="Arial" w:cs="Arial"/>
          <w:sz w:val="22"/>
          <w:szCs w:val="22"/>
        </w:rPr>
      </w:pPr>
    </w:p>
    <w:p w14:paraId="5A76EB4F" w14:textId="77777777" w:rsidR="00475599" w:rsidRPr="002F76D6" w:rsidRDefault="00583B29" w:rsidP="00001AE0">
      <w:pPr>
        <w:rPr>
          <w:rFonts w:ascii="Arial" w:hAnsi="Arial" w:cs="Arial"/>
          <w:sz w:val="22"/>
          <w:szCs w:val="22"/>
        </w:rPr>
      </w:pPr>
      <w:r>
        <w:rPr>
          <w:rFonts w:ascii="Arial" w:hAnsi="Arial" w:cs="Arial"/>
          <w:sz w:val="22"/>
          <w:szCs w:val="22"/>
        </w:rPr>
        <w:t>In Mathematics</w:t>
      </w:r>
      <w:r w:rsidR="000D0F05">
        <w:rPr>
          <w:rFonts w:ascii="Arial" w:hAnsi="Arial" w:cs="Arial"/>
          <w:sz w:val="22"/>
          <w:szCs w:val="22"/>
        </w:rPr>
        <w:t xml:space="preserve"> we are keen to adopt a practical </w:t>
      </w:r>
      <w:r w:rsidR="00001AE0">
        <w:rPr>
          <w:rFonts w:ascii="Arial" w:hAnsi="Arial" w:cs="Arial"/>
          <w:sz w:val="22"/>
          <w:szCs w:val="22"/>
        </w:rPr>
        <w:t>approach to teaching</w:t>
      </w:r>
      <w:r w:rsidR="000D0F05">
        <w:rPr>
          <w:rFonts w:ascii="Arial" w:hAnsi="Arial" w:cs="Arial"/>
          <w:sz w:val="22"/>
          <w:szCs w:val="22"/>
        </w:rPr>
        <w:t>, enabling the students to have a greater mastery of each topic.</w:t>
      </w:r>
      <w:r w:rsidR="00475599" w:rsidRPr="002F76D6">
        <w:rPr>
          <w:rFonts w:ascii="Arial" w:hAnsi="Arial" w:cs="Arial"/>
          <w:sz w:val="22"/>
          <w:szCs w:val="22"/>
        </w:rPr>
        <w:t xml:space="preserve"> </w:t>
      </w:r>
      <w:r w:rsidR="000D0F05">
        <w:rPr>
          <w:rFonts w:ascii="Arial" w:hAnsi="Arial" w:cs="Arial"/>
          <w:sz w:val="22"/>
          <w:szCs w:val="22"/>
        </w:rPr>
        <w:t>T</w:t>
      </w:r>
      <w:r w:rsidR="00475599" w:rsidRPr="002F76D6">
        <w:rPr>
          <w:rFonts w:ascii="Arial" w:hAnsi="Arial" w:cs="Arial"/>
          <w:sz w:val="22"/>
          <w:szCs w:val="22"/>
        </w:rPr>
        <w:t xml:space="preserve">he aim has been to encourage </w:t>
      </w:r>
      <w:r w:rsidR="009E7F79">
        <w:rPr>
          <w:rFonts w:ascii="Arial" w:hAnsi="Arial" w:cs="Arial"/>
          <w:sz w:val="22"/>
          <w:szCs w:val="22"/>
        </w:rPr>
        <w:t xml:space="preserve">independent learning and problem solving skills </w:t>
      </w:r>
      <w:r w:rsidR="00475599" w:rsidRPr="002F76D6">
        <w:rPr>
          <w:rFonts w:ascii="Arial" w:hAnsi="Arial" w:cs="Arial"/>
          <w:sz w:val="22"/>
          <w:szCs w:val="22"/>
        </w:rPr>
        <w:t>in the classroom and we are confident this will assist pupils in achieving their full potential.</w:t>
      </w:r>
      <w:r w:rsidR="00066DF8">
        <w:rPr>
          <w:rFonts w:ascii="Arial" w:hAnsi="Arial" w:cs="Arial"/>
          <w:sz w:val="22"/>
          <w:szCs w:val="22"/>
        </w:rPr>
        <w:t xml:space="preserve"> We meet regularly to</w:t>
      </w:r>
      <w:r w:rsidR="00E82DDC">
        <w:rPr>
          <w:rFonts w:ascii="Arial" w:hAnsi="Arial" w:cs="Arial"/>
          <w:sz w:val="22"/>
          <w:szCs w:val="22"/>
        </w:rPr>
        <w:t xml:space="preserve"> plan and</w:t>
      </w:r>
      <w:r w:rsidR="00066DF8">
        <w:rPr>
          <w:rFonts w:ascii="Arial" w:hAnsi="Arial" w:cs="Arial"/>
          <w:sz w:val="22"/>
          <w:szCs w:val="22"/>
        </w:rPr>
        <w:t xml:space="preserve"> share ideas regarding teaching and learning.</w:t>
      </w:r>
      <w:r w:rsidR="00475599" w:rsidRPr="002F76D6">
        <w:rPr>
          <w:rFonts w:ascii="Arial" w:hAnsi="Arial" w:cs="Arial"/>
          <w:sz w:val="22"/>
          <w:szCs w:val="22"/>
        </w:rPr>
        <w:t xml:space="preserve"> </w:t>
      </w:r>
    </w:p>
    <w:p w14:paraId="44EAFD9C" w14:textId="77777777" w:rsidR="00475599" w:rsidRPr="002F76D6" w:rsidRDefault="00475599" w:rsidP="00475599">
      <w:pPr>
        <w:rPr>
          <w:rFonts w:ascii="Arial" w:hAnsi="Arial" w:cs="Arial"/>
          <w:sz w:val="22"/>
          <w:szCs w:val="22"/>
        </w:rPr>
      </w:pPr>
    </w:p>
    <w:p w14:paraId="4B94D5A5" w14:textId="77777777" w:rsidR="002D2EB7" w:rsidRDefault="002D2EB7" w:rsidP="00475599">
      <w:pPr>
        <w:rPr>
          <w:rFonts w:ascii="Arial" w:hAnsi="Arial" w:cs="Arial"/>
          <w:sz w:val="22"/>
          <w:szCs w:val="22"/>
        </w:rPr>
      </w:pPr>
    </w:p>
    <w:p w14:paraId="382C1D5F" w14:textId="18230BF1" w:rsidR="00207349" w:rsidRPr="002F76D6" w:rsidRDefault="003850A0" w:rsidP="00475599">
      <w:pPr>
        <w:rPr>
          <w:rFonts w:ascii="Arial" w:hAnsi="Arial" w:cs="Arial"/>
          <w:sz w:val="22"/>
          <w:szCs w:val="22"/>
        </w:rPr>
      </w:pPr>
      <w:r>
        <w:rPr>
          <w:rFonts w:ascii="Arial" w:hAnsi="Arial" w:cs="Arial"/>
          <w:sz w:val="22"/>
          <w:szCs w:val="22"/>
        </w:rPr>
        <w:lastRenderedPageBreak/>
        <w:t xml:space="preserve">Currently, our KS3 students follow the White Rose </w:t>
      </w:r>
      <w:proofErr w:type="spellStart"/>
      <w:r>
        <w:rPr>
          <w:rFonts w:ascii="Arial" w:hAnsi="Arial" w:cs="Arial"/>
          <w:sz w:val="22"/>
          <w:szCs w:val="22"/>
        </w:rPr>
        <w:t>Maths</w:t>
      </w:r>
      <w:proofErr w:type="spellEnd"/>
      <w:r>
        <w:rPr>
          <w:rFonts w:ascii="Arial" w:hAnsi="Arial" w:cs="Arial"/>
          <w:sz w:val="22"/>
          <w:szCs w:val="22"/>
        </w:rPr>
        <w:t xml:space="preserve"> scheme of work while KS4 follow</w:t>
      </w:r>
      <w:r w:rsidR="00F423F1">
        <w:rPr>
          <w:rFonts w:ascii="Arial" w:hAnsi="Arial" w:cs="Arial"/>
          <w:sz w:val="22"/>
          <w:szCs w:val="22"/>
        </w:rPr>
        <w:t xml:space="preserve"> </w:t>
      </w:r>
      <w:r w:rsidR="00CD41FE">
        <w:rPr>
          <w:rFonts w:ascii="Arial" w:hAnsi="Arial" w:cs="Arial"/>
          <w:sz w:val="22"/>
          <w:szCs w:val="22"/>
        </w:rPr>
        <w:t>one</w:t>
      </w:r>
      <w:r>
        <w:rPr>
          <w:rFonts w:ascii="Arial" w:hAnsi="Arial" w:cs="Arial"/>
          <w:sz w:val="22"/>
          <w:szCs w:val="22"/>
        </w:rPr>
        <w:t xml:space="preserve"> of 4 pathways</w:t>
      </w:r>
      <w:r w:rsidR="008516CA">
        <w:rPr>
          <w:rFonts w:ascii="Arial" w:hAnsi="Arial" w:cs="Arial"/>
          <w:sz w:val="22"/>
          <w:szCs w:val="22"/>
        </w:rPr>
        <w:t>. As the year groups progress so will the SOW so that in a couple of years all students will be following White Rose. The curriculum is</w:t>
      </w:r>
      <w:r w:rsidR="00F423F1">
        <w:rPr>
          <w:rFonts w:ascii="Arial" w:hAnsi="Arial" w:cs="Arial"/>
          <w:sz w:val="22"/>
          <w:szCs w:val="22"/>
        </w:rPr>
        <w:t xml:space="preserve"> desi</w:t>
      </w:r>
      <w:r w:rsidR="00C917B6">
        <w:rPr>
          <w:rFonts w:ascii="Arial" w:hAnsi="Arial" w:cs="Arial"/>
          <w:sz w:val="22"/>
          <w:szCs w:val="22"/>
        </w:rPr>
        <w:t xml:space="preserve">gned to make sure that </w:t>
      </w:r>
      <w:r w:rsidR="00746811">
        <w:rPr>
          <w:rFonts w:ascii="Arial" w:hAnsi="Arial" w:cs="Arial"/>
          <w:sz w:val="22"/>
          <w:szCs w:val="22"/>
        </w:rPr>
        <w:t>it</w:t>
      </w:r>
      <w:r w:rsidR="00C917B6">
        <w:rPr>
          <w:rFonts w:ascii="Arial" w:hAnsi="Arial" w:cs="Arial"/>
          <w:sz w:val="22"/>
          <w:szCs w:val="22"/>
        </w:rPr>
        <w:t xml:space="preserve"> is delivered at </w:t>
      </w:r>
      <w:r w:rsidR="00CD41FE">
        <w:rPr>
          <w:rFonts w:ascii="Arial" w:hAnsi="Arial" w:cs="Arial"/>
          <w:sz w:val="22"/>
          <w:szCs w:val="22"/>
        </w:rPr>
        <w:t xml:space="preserve">the </w:t>
      </w:r>
      <w:r w:rsidR="00C917B6">
        <w:rPr>
          <w:rFonts w:ascii="Arial" w:hAnsi="Arial" w:cs="Arial"/>
          <w:sz w:val="22"/>
          <w:szCs w:val="22"/>
        </w:rPr>
        <w:t xml:space="preserve">most appropriate and </w:t>
      </w:r>
      <w:r w:rsidR="00B421CC">
        <w:rPr>
          <w:rFonts w:ascii="Arial" w:hAnsi="Arial" w:cs="Arial"/>
          <w:sz w:val="22"/>
          <w:szCs w:val="22"/>
        </w:rPr>
        <w:t>ambitious level for all students. The curriculum is split up into topics where the essential learning objectives are assessed. All staff use this information to adjust their teaching where necessary</w:t>
      </w:r>
      <w:r w:rsidR="008F2A98">
        <w:rPr>
          <w:rFonts w:ascii="Arial" w:hAnsi="Arial" w:cs="Arial"/>
          <w:sz w:val="22"/>
          <w:szCs w:val="22"/>
        </w:rPr>
        <w:t xml:space="preserve"> as soon as possible. W</w:t>
      </w:r>
      <w:r w:rsidR="00746811">
        <w:rPr>
          <w:rFonts w:ascii="Arial" w:hAnsi="Arial" w:cs="Arial"/>
          <w:sz w:val="22"/>
          <w:szCs w:val="22"/>
        </w:rPr>
        <w:t xml:space="preserve">e currently use </w:t>
      </w:r>
      <w:proofErr w:type="spellStart"/>
      <w:r w:rsidR="00746811">
        <w:rPr>
          <w:rFonts w:ascii="Arial" w:hAnsi="Arial" w:cs="Arial"/>
          <w:sz w:val="22"/>
          <w:szCs w:val="22"/>
        </w:rPr>
        <w:t>Sparx</w:t>
      </w:r>
      <w:proofErr w:type="spellEnd"/>
      <w:r w:rsidR="00746811">
        <w:rPr>
          <w:rFonts w:ascii="Arial" w:hAnsi="Arial" w:cs="Arial"/>
          <w:sz w:val="22"/>
          <w:szCs w:val="22"/>
        </w:rPr>
        <w:t xml:space="preserve"> for our weekly homework for all year groups.</w:t>
      </w:r>
    </w:p>
    <w:p w14:paraId="3DEEC669" w14:textId="77777777" w:rsidR="00EE0D9F" w:rsidRDefault="00EE0D9F" w:rsidP="00475599">
      <w:pPr>
        <w:rPr>
          <w:rFonts w:ascii="Arial" w:hAnsi="Arial" w:cs="Arial"/>
          <w:sz w:val="22"/>
          <w:szCs w:val="22"/>
        </w:rPr>
      </w:pPr>
    </w:p>
    <w:p w14:paraId="3272E63A" w14:textId="77777777" w:rsidR="00C731A2" w:rsidRDefault="009E7F79" w:rsidP="006F4127">
      <w:pPr>
        <w:rPr>
          <w:sz w:val="22"/>
          <w:szCs w:val="22"/>
        </w:rPr>
      </w:pPr>
      <w:r>
        <w:rPr>
          <w:rFonts w:ascii="Arial" w:hAnsi="Arial" w:cs="Arial"/>
          <w:sz w:val="22"/>
          <w:szCs w:val="22"/>
        </w:rPr>
        <w:t xml:space="preserve">Currently, in KS4 students </w:t>
      </w:r>
      <w:r w:rsidRPr="00BA783B">
        <w:rPr>
          <w:rFonts w:ascii="Arial" w:hAnsi="Arial" w:cs="Arial"/>
          <w:sz w:val="22"/>
          <w:szCs w:val="22"/>
        </w:rPr>
        <w:t xml:space="preserve">take the </w:t>
      </w:r>
      <w:r w:rsidR="00114A97">
        <w:rPr>
          <w:rFonts w:ascii="Arial" w:hAnsi="Arial" w:cs="Arial"/>
          <w:sz w:val="22"/>
          <w:szCs w:val="22"/>
        </w:rPr>
        <w:t>AQA</w:t>
      </w:r>
      <w:r w:rsidRPr="00BA783B">
        <w:rPr>
          <w:rFonts w:ascii="Arial" w:hAnsi="Arial" w:cs="Arial"/>
          <w:sz w:val="22"/>
          <w:szCs w:val="22"/>
        </w:rPr>
        <w:t xml:space="preserve"> GCSE</w:t>
      </w:r>
      <w:r w:rsidR="006F4127">
        <w:rPr>
          <w:rFonts w:ascii="Arial" w:hAnsi="Arial" w:cs="Arial"/>
          <w:sz w:val="22"/>
          <w:szCs w:val="22"/>
        </w:rPr>
        <w:t xml:space="preserve">. </w:t>
      </w:r>
      <w:r w:rsidR="007060A7">
        <w:rPr>
          <w:rFonts w:ascii="Arial" w:hAnsi="Arial" w:cs="Arial"/>
          <w:sz w:val="22"/>
          <w:szCs w:val="22"/>
        </w:rPr>
        <w:t>We approximately have</w:t>
      </w:r>
      <w:r w:rsidR="006F4127">
        <w:rPr>
          <w:rFonts w:ascii="Arial" w:hAnsi="Arial" w:cs="Arial"/>
          <w:sz w:val="22"/>
          <w:szCs w:val="22"/>
        </w:rPr>
        <w:t xml:space="preserve"> a 50/50 split for higher and foundation students. </w:t>
      </w:r>
      <w:r w:rsidR="00930248">
        <w:rPr>
          <w:rFonts w:ascii="Arial" w:hAnsi="Arial" w:cs="Arial"/>
          <w:sz w:val="22"/>
          <w:szCs w:val="22"/>
        </w:rPr>
        <w:t xml:space="preserve">In addition to this the top set sit the level 2 Further </w:t>
      </w:r>
      <w:proofErr w:type="spellStart"/>
      <w:r w:rsidR="00930248">
        <w:rPr>
          <w:rFonts w:ascii="Arial" w:hAnsi="Arial" w:cs="Arial"/>
          <w:sz w:val="22"/>
          <w:szCs w:val="22"/>
        </w:rPr>
        <w:t>Maths</w:t>
      </w:r>
      <w:proofErr w:type="spellEnd"/>
      <w:r w:rsidR="00930248">
        <w:rPr>
          <w:rFonts w:ascii="Arial" w:hAnsi="Arial" w:cs="Arial"/>
          <w:sz w:val="22"/>
          <w:szCs w:val="22"/>
        </w:rPr>
        <w:t xml:space="preserve"> qualification, which has proved very successful. </w:t>
      </w:r>
    </w:p>
    <w:p w14:paraId="3656B9AB" w14:textId="77777777" w:rsidR="00583B29" w:rsidRPr="00BA783B" w:rsidRDefault="00583B29" w:rsidP="00C731A2">
      <w:pPr>
        <w:pStyle w:val="BodyText2"/>
        <w:rPr>
          <w:sz w:val="22"/>
          <w:szCs w:val="22"/>
        </w:rPr>
      </w:pPr>
    </w:p>
    <w:p w14:paraId="17B96D50" w14:textId="77777777" w:rsidR="00F51230" w:rsidRPr="002F76D6" w:rsidRDefault="00421488" w:rsidP="00475599">
      <w:pPr>
        <w:rPr>
          <w:rFonts w:ascii="Arial" w:hAnsi="Arial" w:cs="Arial"/>
          <w:sz w:val="22"/>
          <w:szCs w:val="22"/>
        </w:rPr>
      </w:pPr>
      <w:r>
        <w:rPr>
          <w:rFonts w:ascii="Arial" w:hAnsi="Arial" w:cs="Arial"/>
          <w:sz w:val="22"/>
          <w:szCs w:val="22"/>
        </w:rPr>
        <w:t xml:space="preserve">The </w:t>
      </w:r>
      <w:r w:rsidR="00583B29">
        <w:rPr>
          <w:rFonts w:ascii="Arial" w:hAnsi="Arial" w:cs="Arial"/>
          <w:sz w:val="22"/>
          <w:szCs w:val="22"/>
        </w:rPr>
        <w:t>Mathematics Department</w:t>
      </w:r>
      <w:r w:rsidR="00F51230">
        <w:rPr>
          <w:rFonts w:ascii="Arial" w:hAnsi="Arial" w:cs="Arial"/>
          <w:sz w:val="22"/>
          <w:szCs w:val="22"/>
        </w:rPr>
        <w:t xml:space="preserve"> is a very strong, close-knit and successful team.  We are looking for a new professional to add their talent and enthusiasm to the department.</w:t>
      </w:r>
    </w:p>
    <w:p w14:paraId="45FB0818" w14:textId="77777777" w:rsidR="00421488" w:rsidRDefault="00421488" w:rsidP="00475599">
      <w:pPr>
        <w:rPr>
          <w:rFonts w:ascii="Arial" w:hAnsi="Arial" w:cs="Arial"/>
          <w:sz w:val="22"/>
          <w:szCs w:val="22"/>
        </w:rPr>
      </w:pPr>
    </w:p>
    <w:p w14:paraId="049F31CB" w14:textId="77777777" w:rsidR="006C6819" w:rsidRDefault="006C6819" w:rsidP="00475599">
      <w:pPr>
        <w:rPr>
          <w:rFonts w:ascii="Arial" w:hAnsi="Arial" w:cs="Arial"/>
          <w:sz w:val="22"/>
          <w:szCs w:val="22"/>
        </w:rPr>
      </w:pPr>
    </w:p>
    <w:sectPr w:rsidR="006C6819" w:rsidSect="00354420">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24DE"/>
    <w:multiLevelType w:val="hybridMultilevel"/>
    <w:tmpl w:val="D4565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7C29BA"/>
    <w:multiLevelType w:val="hybridMultilevel"/>
    <w:tmpl w:val="E392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D107B"/>
    <w:multiLevelType w:val="hybridMultilevel"/>
    <w:tmpl w:val="D5DC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47"/>
    <w:rsid w:val="00001AE0"/>
    <w:rsid w:val="000448B7"/>
    <w:rsid w:val="00066DF8"/>
    <w:rsid w:val="000D0F05"/>
    <w:rsid w:val="000E1313"/>
    <w:rsid w:val="00114A97"/>
    <w:rsid w:val="001256A5"/>
    <w:rsid w:val="001A7DB4"/>
    <w:rsid w:val="001F2D17"/>
    <w:rsid w:val="00201AD3"/>
    <w:rsid w:val="00207349"/>
    <w:rsid w:val="0023716E"/>
    <w:rsid w:val="00237C25"/>
    <w:rsid w:val="00266EFF"/>
    <w:rsid w:val="00277D4B"/>
    <w:rsid w:val="002B6364"/>
    <w:rsid w:val="002D2EB7"/>
    <w:rsid w:val="002F76D6"/>
    <w:rsid w:val="00316CEE"/>
    <w:rsid w:val="003244B9"/>
    <w:rsid w:val="0032791C"/>
    <w:rsid w:val="00353907"/>
    <w:rsid w:val="00354420"/>
    <w:rsid w:val="0038078D"/>
    <w:rsid w:val="003850A0"/>
    <w:rsid w:val="00405EAB"/>
    <w:rsid w:val="00421488"/>
    <w:rsid w:val="00470F0B"/>
    <w:rsid w:val="00475599"/>
    <w:rsid w:val="004802DA"/>
    <w:rsid w:val="00493C70"/>
    <w:rsid w:val="005032C2"/>
    <w:rsid w:val="005734E4"/>
    <w:rsid w:val="00583B29"/>
    <w:rsid w:val="005C2146"/>
    <w:rsid w:val="005F3265"/>
    <w:rsid w:val="00632813"/>
    <w:rsid w:val="00660B25"/>
    <w:rsid w:val="006A3018"/>
    <w:rsid w:val="006C6819"/>
    <w:rsid w:val="006F4127"/>
    <w:rsid w:val="007060A7"/>
    <w:rsid w:val="00746811"/>
    <w:rsid w:val="007908D1"/>
    <w:rsid w:val="007A288F"/>
    <w:rsid w:val="007C0018"/>
    <w:rsid w:val="007D0365"/>
    <w:rsid w:val="007D0D0A"/>
    <w:rsid w:val="007D3E86"/>
    <w:rsid w:val="0081778D"/>
    <w:rsid w:val="008259F6"/>
    <w:rsid w:val="008516CA"/>
    <w:rsid w:val="00871BF0"/>
    <w:rsid w:val="0089685E"/>
    <w:rsid w:val="008B1F06"/>
    <w:rsid w:val="008D4330"/>
    <w:rsid w:val="008F2A98"/>
    <w:rsid w:val="00911CBC"/>
    <w:rsid w:val="00912DB1"/>
    <w:rsid w:val="00930248"/>
    <w:rsid w:val="009E7F79"/>
    <w:rsid w:val="00A011CA"/>
    <w:rsid w:val="00A866BA"/>
    <w:rsid w:val="00A9503B"/>
    <w:rsid w:val="00A96502"/>
    <w:rsid w:val="00AE0B2D"/>
    <w:rsid w:val="00B12D0F"/>
    <w:rsid w:val="00B1553A"/>
    <w:rsid w:val="00B421CC"/>
    <w:rsid w:val="00B76ECA"/>
    <w:rsid w:val="00BB5AF6"/>
    <w:rsid w:val="00BF6C52"/>
    <w:rsid w:val="00C03309"/>
    <w:rsid w:val="00C2079A"/>
    <w:rsid w:val="00C27476"/>
    <w:rsid w:val="00C61174"/>
    <w:rsid w:val="00C666CA"/>
    <w:rsid w:val="00C731A2"/>
    <w:rsid w:val="00C917B6"/>
    <w:rsid w:val="00CA19AE"/>
    <w:rsid w:val="00CD07DE"/>
    <w:rsid w:val="00CD41FE"/>
    <w:rsid w:val="00CF2A26"/>
    <w:rsid w:val="00D823C4"/>
    <w:rsid w:val="00E82DDC"/>
    <w:rsid w:val="00EC010E"/>
    <w:rsid w:val="00ED6F55"/>
    <w:rsid w:val="00EE0D9F"/>
    <w:rsid w:val="00F423F1"/>
    <w:rsid w:val="00F4425B"/>
    <w:rsid w:val="00F51230"/>
    <w:rsid w:val="00FA15CA"/>
    <w:rsid w:val="00FD3447"/>
    <w:rsid w:val="00FD7B57"/>
    <w:rsid w:val="045D374E"/>
    <w:rsid w:val="0F72D42A"/>
    <w:rsid w:val="1EE0EA86"/>
    <w:rsid w:val="207CBAE7"/>
    <w:rsid w:val="250AC4B5"/>
    <w:rsid w:val="49461369"/>
    <w:rsid w:val="58CBA7A7"/>
    <w:rsid w:val="7587BFFC"/>
    <w:rsid w:val="7B4EA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A00F6"/>
  <w15:chartTrackingRefBased/>
  <w15:docId w15:val="{F67CFDB8-C0A8-40DC-BB61-6788803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76D6"/>
    <w:rPr>
      <w:rFonts w:ascii="Tahoma" w:hAnsi="Tahoma" w:cs="Tahoma"/>
      <w:sz w:val="16"/>
      <w:szCs w:val="16"/>
    </w:rPr>
  </w:style>
  <w:style w:type="paragraph" w:styleId="BodyText2">
    <w:name w:val="Body Text 2"/>
    <w:basedOn w:val="Normal"/>
    <w:link w:val="BodyText2Char"/>
    <w:rsid w:val="00C731A2"/>
    <w:pPr>
      <w:jc w:val="both"/>
    </w:pPr>
    <w:rPr>
      <w:rFonts w:ascii="Arial" w:hAnsi="Arial" w:cs="Arial"/>
      <w:lang w:val="en-GB"/>
    </w:rPr>
  </w:style>
  <w:style w:type="character" w:customStyle="1" w:styleId="BodyText2Char">
    <w:name w:val="Body Text 2 Char"/>
    <w:link w:val="BodyText2"/>
    <w:rsid w:val="00C731A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19EB-ECE7-43C1-AD54-E2E8481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English Department</vt:lpstr>
    </vt:vector>
  </TitlesOfParts>
  <Company>Carr Hill 11 - 18 High School</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dc:title>
  <dc:subject/>
  <dc:creator>Authorised User</dc:creator>
  <cp:keywords/>
  <cp:lastModifiedBy>Mrs J Harrison</cp:lastModifiedBy>
  <cp:revision>2</cp:revision>
  <cp:lastPrinted>2014-02-12T13:08:00Z</cp:lastPrinted>
  <dcterms:created xsi:type="dcterms:W3CDTF">2024-04-18T11:28:00Z</dcterms:created>
  <dcterms:modified xsi:type="dcterms:W3CDTF">2024-04-18T11:28:00Z</dcterms:modified>
</cp:coreProperties>
</file>