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08ED" w14:textId="77777777" w:rsidR="00322DCA" w:rsidRDefault="00322DCA" w:rsidP="008678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4E3B50" w14:textId="29ADD293" w:rsidR="00A26571" w:rsidRPr="00322DCA" w:rsidRDefault="00EA21CA" w:rsidP="008678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DCA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2DE51CA8" w14:textId="77777777" w:rsidR="00322DCA" w:rsidRPr="00322DCA" w:rsidRDefault="00322DCA" w:rsidP="008678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460EFA" w14:textId="77777777" w:rsidR="00456AD6" w:rsidRPr="00322DCA" w:rsidRDefault="00456AD6" w:rsidP="00456AD6">
      <w:pPr>
        <w:pStyle w:val="Heading"/>
        <w:spacing w:after="0"/>
        <w:rPr>
          <w:rFonts w:cs="Arial"/>
          <w:lang w:val="en-GB"/>
        </w:rPr>
      </w:pPr>
      <w:r w:rsidRPr="00322DCA">
        <w:rPr>
          <w:rFonts w:cs="Arial"/>
          <w:lang w:val="en-GB"/>
        </w:rPr>
        <w:t>Job details</w:t>
      </w:r>
    </w:p>
    <w:p w14:paraId="79B97F63" w14:textId="559C4533" w:rsidR="00456AD6" w:rsidRPr="00322DCA" w:rsidRDefault="00456AD6" w:rsidP="00456AD6">
      <w:pPr>
        <w:pStyle w:val="Sub-heading"/>
        <w:spacing w:after="0" w:line="360" w:lineRule="auto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 xml:space="preserve">Job title: </w:t>
      </w:r>
      <w:r w:rsidR="00C07625" w:rsidRPr="00322DCA">
        <w:rPr>
          <w:b w:val="0"/>
          <w:sz w:val="24"/>
          <w:szCs w:val="24"/>
          <w:lang w:val="en-GB"/>
        </w:rPr>
        <w:t>Class T</w:t>
      </w:r>
      <w:r w:rsidRPr="00322DCA">
        <w:rPr>
          <w:b w:val="0"/>
          <w:sz w:val="24"/>
          <w:szCs w:val="24"/>
          <w:lang w:val="en-GB"/>
        </w:rPr>
        <w:t xml:space="preserve">eacher </w:t>
      </w:r>
    </w:p>
    <w:p w14:paraId="5C58DF64" w14:textId="70F2205B" w:rsidR="00456AD6" w:rsidRPr="00322DCA" w:rsidRDefault="00456AD6" w:rsidP="00456AD6">
      <w:pPr>
        <w:pStyle w:val="Sub-heading"/>
        <w:spacing w:after="0" w:line="360" w:lineRule="auto"/>
        <w:rPr>
          <w:b w:val="0"/>
          <w:bCs/>
          <w:color w:val="000000" w:themeColor="text1"/>
          <w:sz w:val="24"/>
          <w:szCs w:val="24"/>
          <w:lang w:val="en-GB"/>
        </w:rPr>
      </w:pPr>
      <w:r w:rsidRPr="00322DCA">
        <w:rPr>
          <w:rStyle w:val="Sub-headingChar"/>
          <w:b/>
          <w:bCs/>
          <w:sz w:val="24"/>
          <w:szCs w:val="24"/>
          <w:lang w:val="en-GB"/>
        </w:rPr>
        <w:t>Salary:</w:t>
      </w:r>
      <w:r w:rsidRPr="00322DCA">
        <w:rPr>
          <w:sz w:val="24"/>
          <w:szCs w:val="24"/>
          <w:lang w:val="en-GB"/>
        </w:rPr>
        <w:t xml:space="preserve"> </w:t>
      </w:r>
      <w:r w:rsidR="00FC19C2" w:rsidRPr="00322DCA">
        <w:rPr>
          <w:b w:val="0"/>
          <w:bCs/>
          <w:sz w:val="24"/>
          <w:szCs w:val="24"/>
          <w:lang w:val="en-GB"/>
        </w:rPr>
        <w:t>MPS/UP</w:t>
      </w:r>
      <w:r w:rsidR="00322DCA">
        <w:rPr>
          <w:b w:val="0"/>
          <w:bCs/>
          <w:sz w:val="24"/>
          <w:szCs w:val="24"/>
          <w:lang w:val="en-GB"/>
        </w:rPr>
        <w:t>S</w:t>
      </w:r>
      <w:bookmarkStart w:id="0" w:name="_GoBack"/>
      <w:bookmarkEnd w:id="0"/>
    </w:p>
    <w:p w14:paraId="587EE4DB" w14:textId="4B1D8C88" w:rsidR="00456AD6" w:rsidRPr="00322DCA" w:rsidRDefault="00456AD6" w:rsidP="00456AD6">
      <w:pPr>
        <w:pStyle w:val="Text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322DCA">
        <w:rPr>
          <w:rStyle w:val="Sub-headingChar"/>
          <w:color w:val="000000" w:themeColor="text1"/>
          <w:sz w:val="24"/>
          <w:szCs w:val="24"/>
          <w:lang w:val="en-GB"/>
        </w:rPr>
        <w:t>Contract type:</w:t>
      </w:r>
      <w:r w:rsidRPr="00322DCA">
        <w:rPr>
          <w:color w:val="000000" w:themeColor="text1"/>
          <w:sz w:val="24"/>
          <w:szCs w:val="24"/>
          <w:lang w:val="en-GB"/>
        </w:rPr>
        <w:t xml:space="preserve"> </w:t>
      </w:r>
      <w:r w:rsidR="002F1979" w:rsidRPr="00322DCA">
        <w:rPr>
          <w:color w:val="000000" w:themeColor="text1"/>
          <w:sz w:val="24"/>
          <w:szCs w:val="24"/>
          <w:lang w:val="en-GB"/>
        </w:rPr>
        <w:t>Full Time</w:t>
      </w:r>
      <w:r w:rsidR="00AD4935" w:rsidRPr="00322DCA">
        <w:rPr>
          <w:color w:val="000000" w:themeColor="text1"/>
          <w:sz w:val="24"/>
          <w:szCs w:val="24"/>
          <w:lang w:val="en-GB"/>
        </w:rPr>
        <w:t>, temporary contract from September 2024</w:t>
      </w:r>
    </w:p>
    <w:p w14:paraId="171E841F" w14:textId="77777777" w:rsidR="00456AD6" w:rsidRPr="00322DCA" w:rsidRDefault="00456AD6" w:rsidP="00456AD6">
      <w:pPr>
        <w:pStyle w:val="Heading"/>
        <w:spacing w:after="0"/>
        <w:rPr>
          <w:rFonts w:cs="Arial"/>
          <w:lang w:val="en-GB"/>
        </w:rPr>
      </w:pPr>
    </w:p>
    <w:p w14:paraId="08BF5595" w14:textId="77777777" w:rsidR="00456AD6" w:rsidRPr="00322DCA" w:rsidRDefault="00456AD6" w:rsidP="00456AD6">
      <w:pPr>
        <w:pStyle w:val="Heading"/>
        <w:spacing w:after="0"/>
        <w:rPr>
          <w:rFonts w:cs="Arial"/>
          <w:lang w:val="en-GB"/>
        </w:rPr>
      </w:pPr>
      <w:r w:rsidRPr="00322DCA">
        <w:rPr>
          <w:rFonts w:cs="Arial"/>
          <w:lang w:val="en-GB"/>
        </w:rPr>
        <w:t>Main purpose</w:t>
      </w:r>
    </w:p>
    <w:p w14:paraId="2F42F113" w14:textId="77777777" w:rsidR="00456AD6" w:rsidRPr="00322DCA" w:rsidRDefault="00456AD6" w:rsidP="00456AD6">
      <w:pPr>
        <w:pStyle w:val="Text"/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The teacher will:</w:t>
      </w:r>
    </w:p>
    <w:p w14:paraId="3627255E" w14:textId="77777777" w:rsidR="00456AD6" w:rsidRPr="00322DCA" w:rsidRDefault="00456AD6" w:rsidP="00456AD6">
      <w:pPr>
        <w:pStyle w:val="Text"/>
        <w:numPr>
          <w:ilvl w:val="0"/>
          <w:numId w:val="10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16D15B39" w14:textId="77777777" w:rsidR="00456AD6" w:rsidRPr="00322DCA" w:rsidRDefault="00456AD6" w:rsidP="00456AD6">
      <w:pPr>
        <w:pStyle w:val="Text"/>
        <w:numPr>
          <w:ilvl w:val="0"/>
          <w:numId w:val="10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Meet the expectations set out in the Teachers’ Standards</w:t>
      </w:r>
    </w:p>
    <w:p w14:paraId="78A54589" w14:textId="77777777" w:rsidR="00456AD6" w:rsidRPr="00322DCA" w:rsidRDefault="00456AD6" w:rsidP="00456AD6">
      <w:pPr>
        <w:spacing w:after="0"/>
        <w:rPr>
          <w:rFonts w:ascii="Arial" w:hAnsi="Arial" w:cs="Arial"/>
          <w:sz w:val="24"/>
          <w:szCs w:val="24"/>
        </w:rPr>
      </w:pPr>
    </w:p>
    <w:p w14:paraId="7769A2EF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Duties and responsibilities</w:t>
      </w:r>
    </w:p>
    <w:p w14:paraId="2A9CA8EE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570980E9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Teaching</w:t>
      </w:r>
    </w:p>
    <w:p w14:paraId="22A34B4E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6D8CAEF3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49208249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Adapt teaching to respond to the strengths and needs of pupils</w:t>
      </w:r>
    </w:p>
    <w:p w14:paraId="7F32F478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Set high expectations which inspire, motivate and challenge pupils</w:t>
      </w:r>
    </w:p>
    <w:p w14:paraId="60D9AA82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Promote good progress and outcomes by pupils</w:t>
      </w:r>
    </w:p>
    <w:p w14:paraId="196F3471" w14:textId="77777777" w:rsidR="00456AD6" w:rsidRPr="00322DCA" w:rsidRDefault="00456AD6" w:rsidP="00456AD6">
      <w:pPr>
        <w:pStyle w:val="Text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Demonstrate good subject and curriculum knowledge</w:t>
      </w:r>
    </w:p>
    <w:p w14:paraId="5A3B8627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38965B5D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Whole-school organisation, strategy and development</w:t>
      </w:r>
    </w:p>
    <w:p w14:paraId="7B3BC66A" w14:textId="77777777" w:rsidR="00456AD6" w:rsidRPr="00322DCA" w:rsidRDefault="00456AD6" w:rsidP="00456AD6">
      <w:pPr>
        <w:pStyle w:val="Text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3F37C339" w14:textId="77777777" w:rsidR="00456AD6" w:rsidRPr="00322DCA" w:rsidRDefault="00456AD6" w:rsidP="00456AD6">
      <w:pPr>
        <w:pStyle w:val="Text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Make a positive contribution to the wider life and ethos of the school</w:t>
      </w:r>
    </w:p>
    <w:p w14:paraId="59493F24" w14:textId="77777777" w:rsidR="00456AD6" w:rsidRPr="00322DCA" w:rsidRDefault="00456AD6" w:rsidP="00456AD6">
      <w:pPr>
        <w:pStyle w:val="Text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Work with others on curriculum and pupil development to secure co-ordinated outcomes</w:t>
      </w:r>
    </w:p>
    <w:p w14:paraId="6A083552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57F2848C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Health, safety and discipline</w:t>
      </w:r>
    </w:p>
    <w:p w14:paraId="0DD3CF12" w14:textId="77777777" w:rsidR="00456AD6" w:rsidRPr="00322DCA" w:rsidRDefault="00456AD6" w:rsidP="00456AD6">
      <w:pPr>
        <w:pStyle w:val="Text"/>
        <w:numPr>
          <w:ilvl w:val="0"/>
          <w:numId w:val="4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Promote the safety and wellbeing of pupils</w:t>
      </w:r>
    </w:p>
    <w:p w14:paraId="11BBA1B6" w14:textId="77777777" w:rsidR="00456AD6" w:rsidRPr="00322DCA" w:rsidRDefault="00456AD6" w:rsidP="00456AD6">
      <w:pPr>
        <w:pStyle w:val="Text"/>
        <w:numPr>
          <w:ilvl w:val="0"/>
          <w:numId w:val="4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6637711F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77FBA054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Professional development</w:t>
      </w:r>
    </w:p>
    <w:p w14:paraId="0B42B034" w14:textId="77777777" w:rsidR="00456AD6" w:rsidRPr="00322DCA" w:rsidRDefault="00456AD6" w:rsidP="00456AD6">
      <w:pPr>
        <w:pStyle w:val="Text"/>
        <w:numPr>
          <w:ilvl w:val="0"/>
          <w:numId w:val="6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Take part in the school’s appraisal procedures</w:t>
      </w:r>
    </w:p>
    <w:p w14:paraId="186E6DC5" w14:textId="77777777" w:rsidR="00456AD6" w:rsidRPr="00322DCA" w:rsidRDefault="00456AD6" w:rsidP="00456AD6">
      <w:pPr>
        <w:pStyle w:val="Text"/>
        <w:numPr>
          <w:ilvl w:val="0"/>
          <w:numId w:val="6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Take part in further training and development in order to improve own teaching</w:t>
      </w:r>
    </w:p>
    <w:p w14:paraId="5F75DEDA" w14:textId="77777777" w:rsidR="00456AD6" w:rsidRPr="00322DCA" w:rsidRDefault="00456AD6" w:rsidP="00456AD6">
      <w:pPr>
        <w:pStyle w:val="Text"/>
        <w:numPr>
          <w:ilvl w:val="0"/>
          <w:numId w:val="6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Where appropriate, take part in the appraisal and professional development of others</w:t>
      </w:r>
    </w:p>
    <w:p w14:paraId="47F34B8E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5BA651D0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Communication</w:t>
      </w:r>
    </w:p>
    <w:p w14:paraId="169D807E" w14:textId="77777777" w:rsidR="00456AD6" w:rsidRPr="00322DCA" w:rsidRDefault="00456AD6" w:rsidP="00456AD6">
      <w:pPr>
        <w:pStyle w:val="Text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Communicate effectively with pupils, parents and carers</w:t>
      </w:r>
    </w:p>
    <w:p w14:paraId="335712C7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2E782E31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Working with colleagues and other relevant professionals</w:t>
      </w:r>
    </w:p>
    <w:p w14:paraId="5390D5BB" w14:textId="77777777" w:rsidR="00456AD6" w:rsidRPr="00322DCA" w:rsidRDefault="00456AD6" w:rsidP="00456AD6">
      <w:pPr>
        <w:pStyle w:val="Text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Collaborate and work with colleagues and other relevant professionals within and beyond the school</w:t>
      </w:r>
    </w:p>
    <w:p w14:paraId="76644F28" w14:textId="77777777" w:rsidR="00456AD6" w:rsidRPr="00322DCA" w:rsidRDefault="00456AD6" w:rsidP="00456AD6">
      <w:pPr>
        <w:pStyle w:val="Text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Develop effective professional relationships with colleagues</w:t>
      </w:r>
    </w:p>
    <w:p w14:paraId="013DA4C6" w14:textId="77777777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23378089" w14:textId="77777777" w:rsidR="00AD4935" w:rsidRPr="00322DCA" w:rsidRDefault="00AD4935" w:rsidP="00456AD6">
      <w:pPr>
        <w:pStyle w:val="Text"/>
        <w:spacing w:after="0"/>
        <w:rPr>
          <w:b/>
          <w:sz w:val="24"/>
          <w:szCs w:val="24"/>
          <w:lang w:val="en-GB"/>
        </w:rPr>
      </w:pPr>
    </w:p>
    <w:p w14:paraId="34E7017E" w14:textId="47A51586" w:rsidR="00456AD6" w:rsidRPr="00322DCA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322DCA">
        <w:rPr>
          <w:b/>
          <w:sz w:val="24"/>
          <w:szCs w:val="24"/>
          <w:lang w:val="en-GB"/>
        </w:rPr>
        <w:t>Personal and professional conduct</w:t>
      </w:r>
    </w:p>
    <w:p w14:paraId="1D311625" w14:textId="77777777" w:rsidR="00456AD6" w:rsidRPr="00322DCA" w:rsidRDefault="00456AD6" w:rsidP="00456AD6">
      <w:pPr>
        <w:pStyle w:val="Text"/>
        <w:numPr>
          <w:ilvl w:val="0"/>
          <w:numId w:val="9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7F2B4079" w14:textId="77777777" w:rsidR="00456AD6" w:rsidRPr="00322DCA" w:rsidRDefault="00456AD6" w:rsidP="00456AD6">
      <w:pPr>
        <w:pStyle w:val="Text"/>
        <w:numPr>
          <w:ilvl w:val="0"/>
          <w:numId w:val="9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39555EE7" w14:textId="77777777" w:rsidR="00456AD6" w:rsidRPr="00322DCA" w:rsidRDefault="00456AD6" w:rsidP="00456AD6">
      <w:pPr>
        <w:pStyle w:val="Text"/>
        <w:numPr>
          <w:ilvl w:val="0"/>
          <w:numId w:val="8"/>
        </w:numPr>
        <w:spacing w:after="0"/>
        <w:rPr>
          <w:sz w:val="24"/>
          <w:szCs w:val="24"/>
          <w:lang w:val="en-GB"/>
        </w:rPr>
      </w:pPr>
      <w:r w:rsidRPr="00322DCA">
        <w:rPr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6138D9CB" w14:textId="77777777" w:rsidR="00AD4935" w:rsidRPr="00322DCA" w:rsidRDefault="00AD4935" w:rsidP="00456AD6">
      <w:pPr>
        <w:spacing w:after="0"/>
        <w:rPr>
          <w:rFonts w:ascii="Arial" w:eastAsia="MS Mincho" w:hAnsi="Arial" w:cs="Arial"/>
          <w:b/>
          <w:sz w:val="24"/>
          <w:szCs w:val="24"/>
          <w:lang w:eastAsia="en-US"/>
        </w:rPr>
      </w:pPr>
    </w:p>
    <w:p w14:paraId="1EBC5274" w14:textId="77777777" w:rsidR="00AD4935" w:rsidRPr="00322DCA" w:rsidRDefault="00AD4935" w:rsidP="00456AD6">
      <w:pPr>
        <w:spacing w:after="0"/>
        <w:rPr>
          <w:rFonts w:ascii="Arial" w:eastAsia="MS Mincho" w:hAnsi="Arial" w:cs="Arial"/>
          <w:b/>
          <w:sz w:val="24"/>
          <w:szCs w:val="24"/>
          <w:lang w:eastAsia="en-US"/>
        </w:rPr>
      </w:pPr>
    </w:p>
    <w:p w14:paraId="2FF855C2" w14:textId="5D0833E9" w:rsidR="00456AD6" w:rsidRPr="00322DCA" w:rsidRDefault="00456AD6" w:rsidP="00456AD6">
      <w:pPr>
        <w:spacing w:after="0"/>
        <w:rPr>
          <w:rFonts w:ascii="Arial" w:hAnsi="Arial" w:cs="Arial"/>
          <w:sz w:val="24"/>
          <w:szCs w:val="24"/>
        </w:rPr>
      </w:pPr>
      <w:r w:rsidRPr="00322DCA">
        <w:rPr>
          <w:rFonts w:ascii="Arial" w:hAnsi="Arial" w:cs="Arial"/>
          <w:sz w:val="24"/>
          <w:szCs w:val="24"/>
        </w:rPr>
        <w:t>The teacher will be required to safeguard and promote the welfare of children and young people, and follow school policies and the staff code of conduct.</w:t>
      </w:r>
    </w:p>
    <w:p w14:paraId="64FEC286" w14:textId="77777777" w:rsidR="00456AD6" w:rsidRPr="00322DCA" w:rsidRDefault="00456AD6" w:rsidP="00456AD6">
      <w:pPr>
        <w:spacing w:after="0"/>
        <w:rPr>
          <w:rFonts w:ascii="Arial" w:hAnsi="Arial" w:cs="Arial"/>
          <w:sz w:val="24"/>
          <w:szCs w:val="24"/>
        </w:rPr>
      </w:pPr>
    </w:p>
    <w:sectPr w:rsidR="00456AD6" w:rsidRPr="00322DCA" w:rsidSect="00322DCA"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FAEE" w14:textId="77777777" w:rsidR="008A6780" w:rsidRDefault="008A6780" w:rsidP="00A26571">
      <w:pPr>
        <w:spacing w:after="0" w:line="240" w:lineRule="auto"/>
      </w:pPr>
      <w:r>
        <w:separator/>
      </w:r>
    </w:p>
  </w:endnote>
  <w:endnote w:type="continuationSeparator" w:id="0">
    <w:p w14:paraId="01065006" w14:textId="77777777" w:rsidR="008A6780" w:rsidRDefault="008A6780" w:rsidP="00A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746D" w14:textId="77777777" w:rsidR="008A6780" w:rsidRDefault="008A6780" w:rsidP="00A26571">
      <w:pPr>
        <w:spacing w:after="0" w:line="240" w:lineRule="auto"/>
      </w:pPr>
      <w:r>
        <w:separator/>
      </w:r>
    </w:p>
  </w:footnote>
  <w:footnote w:type="continuationSeparator" w:id="0">
    <w:p w14:paraId="7B0E186F" w14:textId="77777777" w:rsidR="008A6780" w:rsidRDefault="008A6780" w:rsidP="00A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B414" w14:textId="478B3B48" w:rsidR="00A26571" w:rsidRDefault="00A26571" w:rsidP="00A265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A60" w14:textId="62C68A37" w:rsidR="00322DCA" w:rsidRDefault="00322D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E174925">
          <wp:simplePos x="0" y="0"/>
          <wp:positionH relativeFrom="column">
            <wp:posOffset>2409825</wp:posOffset>
          </wp:positionH>
          <wp:positionV relativeFrom="paragraph">
            <wp:posOffset>-286385</wp:posOffset>
          </wp:positionV>
          <wp:extent cx="828675" cy="705485"/>
          <wp:effectExtent l="0" t="0" r="9525" b="0"/>
          <wp:wrapTight wrapText="bothSides">
            <wp:wrapPolygon edited="0">
              <wp:start x="0" y="0"/>
              <wp:lineTo x="0" y="20997"/>
              <wp:lineTo x="21352" y="20997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0" t="28966" r="67261" b="2610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71"/>
    <w:rsid w:val="000327D3"/>
    <w:rsid w:val="000672C9"/>
    <w:rsid w:val="000F74B9"/>
    <w:rsid w:val="001B36A0"/>
    <w:rsid w:val="001F4701"/>
    <w:rsid w:val="00244B42"/>
    <w:rsid w:val="002F1979"/>
    <w:rsid w:val="002F494B"/>
    <w:rsid w:val="00322DCA"/>
    <w:rsid w:val="00365E1E"/>
    <w:rsid w:val="00376E8B"/>
    <w:rsid w:val="00456AD6"/>
    <w:rsid w:val="004674A0"/>
    <w:rsid w:val="00471F2D"/>
    <w:rsid w:val="004E48DB"/>
    <w:rsid w:val="005C2211"/>
    <w:rsid w:val="005C249F"/>
    <w:rsid w:val="005D2B1C"/>
    <w:rsid w:val="00615230"/>
    <w:rsid w:val="00765246"/>
    <w:rsid w:val="008678F3"/>
    <w:rsid w:val="008A6780"/>
    <w:rsid w:val="009623EF"/>
    <w:rsid w:val="00A25AFC"/>
    <w:rsid w:val="00A26571"/>
    <w:rsid w:val="00AD4935"/>
    <w:rsid w:val="00B01EE2"/>
    <w:rsid w:val="00B8758E"/>
    <w:rsid w:val="00B916F7"/>
    <w:rsid w:val="00C07625"/>
    <w:rsid w:val="00C66B0E"/>
    <w:rsid w:val="00DE74A1"/>
    <w:rsid w:val="00E25B57"/>
    <w:rsid w:val="00E61B00"/>
    <w:rsid w:val="00EA21CA"/>
    <w:rsid w:val="00EC37FC"/>
    <w:rsid w:val="00F128E6"/>
    <w:rsid w:val="00F56A81"/>
    <w:rsid w:val="00F77F2F"/>
    <w:rsid w:val="00FA31C1"/>
    <w:rsid w:val="00FB41C6"/>
    <w:rsid w:val="00FC19C2"/>
    <w:rsid w:val="0E6215D0"/>
    <w:rsid w:val="1AB64653"/>
    <w:rsid w:val="1F244735"/>
    <w:rsid w:val="5C1B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9423DC2"/>
  <w15:docId w15:val="{E9D6C392-7945-4828-9073-4373A9F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71"/>
  </w:style>
  <w:style w:type="paragraph" w:styleId="Footer">
    <w:name w:val="footer"/>
    <w:basedOn w:val="Normal"/>
    <w:link w:val="Foot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71"/>
  </w:style>
  <w:style w:type="paragraph" w:styleId="BalloonText">
    <w:name w:val="Balloon Text"/>
    <w:basedOn w:val="Normal"/>
    <w:link w:val="BalloonTextChar"/>
    <w:uiPriority w:val="99"/>
    <w:semiHidden/>
    <w:unhideWhenUsed/>
    <w:rsid w:val="00A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E1E"/>
    <w:rPr>
      <w:rFonts w:cs="Times New Roman"/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456AD6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aption1">
    <w:name w:val="Caption 1"/>
    <w:basedOn w:val="Normal"/>
    <w:qFormat/>
    <w:rsid w:val="00456AD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 w:eastAsia="en-US"/>
    </w:rPr>
  </w:style>
  <w:style w:type="paragraph" w:customStyle="1" w:styleId="Text">
    <w:name w:val="Text"/>
    <w:basedOn w:val="BodyText"/>
    <w:link w:val="TextChar"/>
    <w:qFormat/>
    <w:rsid w:val="00456AD6"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456AD6"/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56AD6"/>
    <w:pPr>
      <w:spacing w:line="360" w:lineRule="auto"/>
    </w:pPr>
    <w:rPr>
      <w:rFonts w:ascii="Arial" w:eastAsia="MS Mincho" w:hAnsi="Arial" w:cs="Times New Roman"/>
      <w:b/>
      <w:sz w:val="24"/>
      <w:szCs w:val="24"/>
      <w:lang w:val="en-US" w:eastAsia="en-US"/>
    </w:rPr>
  </w:style>
  <w:style w:type="character" w:customStyle="1" w:styleId="HeadingChar">
    <w:name w:val="Heading Char"/>
    <w:link w:val="Heading"/>
    <w:rsid w:val="00456AD6"/>
    <w:rPr>
      <w:rFonts w:ascii="Arial" w:eastAsia="MS Mincho" w:hAnsi="Arial" w:cs="Times New Roman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56AD6"/>
    <w:pPr>
      <w:spacing w:line="240" w:lineRule="auto"/>
    </w:pPr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456AD6"/>
    <w:rPr>
      <w:rFonts w:ascii="Arial" w:eastAsia="MS Mincho" w:hAnsi="Arial" w:cs="Arial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AD6"/>
  </w:style>
  <w:style w:type="paragraph" w:customStyle="1" w:styleId="TableHeading">
    <w:name w:val="TableHeading"/>
    <w:basedOn w:val="Text"/>
    <w:link w:val="TableHeadingChar"/>
    <w:qFormat/>
    <w:rsid w:val="00456AD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56AD6"/>
    <w:rPr>
      <w:rFonts w:ascii="Arial" w:eastAsia="MS Mincho" w:hAnsi="Arial" w:cs="Arial"/>
      <w:b/>
      <w:color w:val="FFFFF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7" ma:contentTypeDescription="Create a new document." ma:contentTypeScope="" ma:versionID="df02710efbacb5ffe867fbc5f3f724c2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1cfb1cf5fd68b5672911082f38916386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34B8C90F-67DD-42D6-A3AF-096C75B0A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D196-E07D-4685-8835-0C6309CA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4f1-6673-4d98-9f53-8a52588786aa"/>
    <ds:schemaRef ds:uri="781364e7-777d-4cb3-90c3-2a01d1ca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B1449-7327-46C7-B263-579986C966D0}">
  <ds:schemaRefs>
    <ds:schemaRef ds:uri="http://www.w3.org/XML/1998/namespace"/>
    <ds:schemaRef ds:uri="http://schemas.microsoft.com/office/2006/documentManagement/types"/>
    <ds:schemaRef ds:uri="69e8e4f1-6673-4d98-9f53-8a52588786a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81364e7-777d-4cb3-90c3-2a01d1caf9e8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Primary Academy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Sharon Nicholson</cp:lastModifiedBy>
  <cp:revision>2</cp:revision>
  <dcterms:created xsi:type="dcterms:W3CDTF">2024-03-26T15:03:00Z</dcterms:created>
  <dcterms:modified xsi:type="dcterms:W3CDTF">2024-03-26T15:03:00Z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