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C7" w:rsidRDefault="004558C7" w:rsidP="009A283E">
      <w:pPr>
        <w:jc w:val="center"/>
        <w:rPr>
          <w:rFonts w:ascii="Arial" w:hAnsi="Arial" w:cs="Arial"/>
          <w:b/>
          <w:sz w:val="22"/>
          <w:szCs w:val="22"/>
          <w:u w:val="single"/>
        </w:rPr>
      </w:pPr>
      <w:r>
        <w:rPr>
          <w:rFonts w:ascii="Arial" w:hAnsi="Arial" w:cs="Arial"/>
          <w:b/>
          <w:sz w:val="22"/>
          <w:szCs w:val="22"/>
          <w:u w:val="single"/>
        </w:rPr>
        <w:t>Carr Hill</w:t>
      </w:r>
      <w:r w:rsidR="00105736">
        <w:rPr>
          <w:rFonts w:ascii="Arial" w:hAnsi="Arial" w:cs="Arial"/>
          <w:b/>
          <w:sz w:val="22"/>
          <w:szCs w:val="22"/>
          <w:u w:val="single"/>
        </w:rPr>
        <w:t xml:space="preserve"> High School </w:t>
      </w:r>
    </w:p>
    <w:p w:rsidR="00FA19C9" w:rsidRDefault="00FA19C9" w:rsidP="009A283E">
      <w:pPr>
        <w:jc w:val="center"/>
        <w:rPr>
          <w:rFonts w:ascii="Arial" w:hAnsi="Arial" w:cs="Arial"/>
          <w:b/>
          <w:sz w:val="22"/>
          <w:szCs w:val="22"/>
          <w:u w:val="single"/>
        </w:rPr>
      </w:pPr>
    </w:p>
    <w:p w:rsidR="00896918" w:rsidRDefault="00FA19C9" w:rsidP="009A283E">
      <w:pPr>
        <w:jc w:val="center"/>
        <w:rPr>
          <w:rFonts w:ascii="Arial" w:hAnsi="Arial" w:cs="Arial"/>
          <w:b/>
          <w:sz w:val="22"/>
          <w:szCs w:val="22"/>
          <w:u w:val="single"/>
        </w:rPr>
      </w:pPr>
      <w:r>
        <w:rPr>
          <w:rFonts w:ascii="Arial" w:hAnsi="Arial" w:cs="Arial"/>
          <w:b/>
          <w:sz w:val="22"/>
          <w:szCs w:val="22"/>
          <w:u w:val="single"/>
        </w:rPr>
        <w:t>Faculty Leader Job Description</w:t>
      </w:r>
      <w:r w:rsidR="00105736">
        <w:rPr>
          <w:rFonts w:ascii="Arial" w:hAnsi="Arial" w:cs="Arial"/>
          <w:b/>
          <w:sz w:val="22"/>
          <w:szCs w:val="22"/>
          <w:u w:val="single"/>
        </w:rPr>
        <w:t>: Science</w:t>
      </w:r>
    </w:p>
    <w:p w:rsidR="009A283E" w:rsidRPr="009A283E" w:rsidRDefault="009A283E" w:rsidP="009A283E">
      <w:pPr>
        <w:jc w:val="center"/>
        <w:rPr>
          <w:u w:val="single"/>
        </w:rPr>
      </w:pPr>
    </w:p>
    <w:tbl>
      <w:tblPr>
        <w:tblStyle w:val="TableGrid"/>
        <w:tblW w:w="10490" w:type="dxa"/>
        <w:tblInd w:w="-176" w:type="dxa"/>
        <w:tblLayout w:type="fixed"/>
        <w:tblLook w:val="04A0" w:firstRow="1" w:lastRow="0" w:firstColumn="1" w:lastColumn="0" w:noHBand="0" w:noVBand="1"/>
      </w:tblPr>
      <w:tblGrid>
        <w:gridCol w:w="1844"/>
        <w:gridCol w:w="8646"/>
      </w:tblGrid>
      <w:tr w:rsidR="00896918" w:rsidRPr="00B2060B" w:rsidTr="00BF48F4">
        <w:tc>
          <w:tcPr>
            <w:tcW w:w="1844" w:type="dxa"/>
            <w:shd w:val="clear" w:color="auto" w:fill="00B0F0"/>
          </w:tcPr>
          <w:p w:rsidR="00896918" w:rsidRPr="00B2060B" w:rsidRDefault="00896918" w:rsidP="00111391">
            <w:pPr>
              <w:rPr>
                <w:rFonts w:asciiTheme="minorHAnsi" w:hAnsiTheme="minorHAnsi" w:cs="Arial"/>
                <w:sz w:val="22"/>
                <w:szCs w:val="22"/>
              </w:rPr>
            </w:pPr>
          </w:p>
        </w:tc>
        <w:tc>
          <w:tcPr>
            <w:tcW w:w="8646" w:type="dxa"/>
            <w:shd w:val="clear" w:color="auto" w:fill="00B0F0"/>
          </w:tcPr>
          <w:p w:rsidR="00896918" w:rsidRPr="00B2060B" w:rsidRDefault="00896918" w:rsidP="00111391">
            <w:pPr>
              <w:rPr>
                <w:rFonts w:asciiTheme="minorHAnsi" w:hAnsiTheme="minorHAnsi" w:cs="Arial"/>
                <w:b/>
                <w:sz w:val="22"/>
                <w:szCs w:val="22"/>
              </w:rPr>
            </w:pPr>
          </w:p>
        </w:tc>
      </w:tr>
      <w:tr w:rsidR="00896918" w:rsidRPr="00B2060B" w:rsidTr="00367236">
        <w:tc>
          <w:tcPr>
            <w:tcW w:w="1844" w:type="dxa"/>
          </w:tcPr>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Grade</w:t>
            </w:r>
          </w:p>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Directly Responsible to</w:t>
            </w:r>
          </w:p>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Working time</w:t>
            </w:r>
          </w:p>
          <w:p w:rsidR="004558C7" w:rsidRPr="00B2060B" w:rsidRDefault="004558C7" w:rsidP="00111391">
            <w:pPr>
              <w:rPr>
                <w:rFonts w:asciiTheme="minorHAnsi" w:hAnsiTheme="minorHAnsi" w:cs="Arial"/>
                <w:sz w:val="22"/>
                <w:szCs w:val="22"/>
              </w:rPr>
            </w:pPr>
          </w:p>
        </w:tc>
        <w:tc>
          <w:tcPr>
            <w:tcW w:w="8646" w:type="dxa"/>
          </w:tcPr>
          <w:p w:rsidR="00912C30" w:rsidRDefault="00817E2A" w:rsidP="00111391">
            <w:pPr>
              <w:rPr>
                <w:rFonts w:asciiTheme="minorHAnsi" w:hAnsiTheme="minorHAnsi" w:cs="Arial"/>
                <w:sz w:val="22"/>
                <w:szCs w:val="22"/>
              </w:rPr>
            </w:pPr>
            <w:r w:rsidRPr="000B4682">
              <w:rPr>
                <w:rFonts w:asciiTheme="minorHAnsi" w:hAnsiTheme="minorHAnsi" w:cs="Arial"/>
                <w:sz w:val="22"/>
                <w:szCs w:val="22"/>
              </w:rPr>
              <w:t>TLR 1</w:t>
            </w:r>
            <w:r w:rsidR="00105736" w:rsidRPr="000B4682">
              <w:rPr>
                <w:rFonts w:asciiTheme="minorHAnsi" w:hAnsiTheme="minorHAnsi" w:cs="Arial"/>
                <w:sz w:val="22"/>
                <w:szCs w:val="22"/>
              </w:rPr>
              <w:t>b £10</w:t>
            </w:r>
            <w:r w:rsidR="00E16040">
              <w:rPr>
                <w:rFonts w:asciiTheme="minorHAnsi" w:hAnsiTheme="minorHAnsi" w:cs="Arial"/>
                <w:sz w:val="22"/>
                <w:szCs w:val="22"/>
              </w:rPr>
              <w:t>71</w:t>
            </w:r>
            <w:bookmarkStart w:id="0" w:name="_GoBack"/>
            <w:bookmarkEnd w:id="0"/>
            <w:r w:rsidR="00105736" w:rsidRPr="000B4682">
              <w:rPr>
                <w:rFonts w:asciiTheme="minorHAnsi" w:hAnsiTheme="minorHAnsi" w:cs="Arial"/>
                <w:sz w:val="22"/>
                <w:szCs w:val="22"/>
              </w:rPr>
              <w:t>4</w:t>
            </w:r>
          </w:p>
          <w:p w:rsidR="00817E2A" w:rsidRDefault="00817E2A" w:rsidP="00111391">
            <w:pPr>
              <w:rPr>
                <w:rFonts w:asciiTheme="minorHAnsi" w:hAnsiTheme="minorHAnsi" w:cs="Arial"/>
                <w:sz w:val="22"/>
                <w:szCs w:val="22"/>
              </w:rPr>
            </w:pPr>
          </w:p>
          <w:p w:rsidR="00817E2A" w:rsidRPr="00B2060B" w:rsidRDefault="001C4CFF" w:rsidP="00111391">
            <w:pPr>
              <w:rPr>
                <w:rFonts w:asciiTheme="minorHAnsi" w:hAnsiTheme="minorHAnsi" w:cs="Arial"/>
                <w:sz w:val="22"/>
                <w:szCs w:val="22"/>
              </w:rPr>
            </w:pPr>
            <w:r>
              <w:rPr>
                <w:rFonts w:asciiTheme="minorHAnsi" w:hAnsiTheme="minorHAnsi" w:cs="Arial"/>
                <w:sz w:val="22"/>
                <w:szCs w:val="22"/>
              </w:rPr>
              <w:t>Deputy</w:t>
            </w:r>
            <w:r w:rsidR="00105736">
              <w:rPr>
                <w:rFonts w:asciiTheme="minorHAnsi" w:hAnsiTheme="minorHAnsi" w:cs="Arial"/>
                <w:sz w:val="22"/>
                <w:szCs w:val="22"/>
              </w:rPr>
              <w:t xml:space="preserve"> Headteacher</w:t>
            </w:r>
          </w:p>
          <w:p w:rsidR="004558C7" w:rsidRPr="00B2060B" w:rsidRDefault="004F69FE" w:rsidP="00111391">
            <w:pPr>
              <w:rPr>
                <w:rFonts w:asciiTheme="minorHAnsi" w:hAnsiTheme="minorHAnsi" w:cs="Arial"/>
                <w:sz w:val="22"/>
                <w:szCs w:val="22"/>
              </w:rPr>
            </w:pPr>
            <w:r w:rsidRPr="00B2060B">
              <w:rPr>
                <w:rFonts w:asciiTheme="minorHAnsi" w:hAnsiTheme="minorHAnsi" w:cs="Arial"/>
                <w:sz w:val="22"/>
                <w:szCs w:val="22"/>
              </w:rPr>
              <w:t>F</w:t>
            </w:r>
            <w:r w:rsidR="00111391" w:rsidRPr="00B2060B">
              <w:rPr>
                <w:rFonts w:asciiTheme="minorHAnsi" w:hAnsiTheme="minorHAnsi" w:cs="Arial"/>
                <w:sz w:val="22"/>
                <w:szCs w:val="22"/>
              </w:rPr>
              <w:t>ull time</w:t>
            </w:r>
          </w:p>
          <w:p w:rsidR="00896918" w:rsidRPr="00B2060B" w:rsidRDefault="00896918" w:rsidP="00896918">
            <w:pPr>
              <w:rPr>
                <w:rFonts w:asciiTheme="minorHAnsi" w:hAnsiTheme="minorHAnsi" w:cs="Arial"/>
                <w:sz w:val="22"/>
                <w:szCs w:val="22"/>
              </w:rPr>
            </w:pPr>
          </w:p>
        </w:tc>
      </w:tr>
      <w:tr w:rsidR="00896918" w:rsidRPr="00B2060B" w:rsidTr="00A15977">
        <w:tc>
          <w:tcPr>
            <w:tcW w:w="1844" w:type="dxa"/>
            <w:tcBorders>
              <w:bottom w:val="single" w:sz="4" w:space="0" w:color="auto"/>
            </w:tcBorders>
          </w:tcPr>
          <w:p w:rsidR="00896918" w:rsidRPr="00B2060B" w:rsidRDefault="00936924" w:rsidP="00111391">
            <w:pPr>
              <w:rPr>
                <w:rFonts w:asciiTheme="minorHAnsi" w:hAnsiTheme="minorHAnsi" w:cs="Arial"/>
                <w:b/>
                <w:sz w:val="22"/>
                <w:szCs w:val="22"/>
              </w:rPr>
            </w:pPr>
            <w:r>
              <w:rPr>
                <w:rFonts w:asciiTheme="minorHAnsi" w:hAnsiTheme="minorHAnsi" w:cs="Arial"/>
                <w:b/>
                <w:sz w:val="22"/>
                <w:szCs w:val="22"/>
              </w:rPr>
              <w:t>S</w:t>
            </w:r>
            <w:r w:rsidR="00FF010F">
              <w:rPr>
                <w:rFonts w:asciiTheme="minorHAnsi" w:hAnsiTheme="minorHAnsi" w:cs="Arial"/>
                <w:b/>
                <w:sz w:val="22"/>
                <w:szCs w:val="22"/>
              </w:rPr>
              <w:t xml:space="preserve">pecific </w:t>
            </w:r>
            <w:r>
              <w:rPr>
                <w:rFonts w:asciiTheme="minorHAnsi" w:hAnsiTheme="minorHAnsi" w:cs="Arial"/>
                <w:b/>
                <w:sz w:val="22"/>
                <w:szCs w:val="22"/>
              </w:rPr>
              <w:t>P</w:t>
            </w:r>
            <w:r w:rsidR="00896918" w:rsidRPr="00B2060B">
              <w:rPr>
                <w:rFonts w:asciiTheme="minorHAnsi" w:hAnsiTheme="minorHAnsi" w:cs="Arial"/>
                <w:b/>
                <w:sz w:val="22"/>
                <w:szCs w:val="22"/>
              </w:rPr>
              <w:t>urpose</w:t>
            </w:r>
            <w:r>
              <w:rPr>
                <w:rFonts w:asciiTheme="minorHAnsi" w:hAnsiTheme="minorHAnsi" w:cs="Arial"/>
                <w:b/>
                <w:sz w:val="22"/>
                <w:szCs w:val="22"/>
              </w:rPr>
              <w:t>/Tasks</w:t>
            </w:r>
          </w:p>
        </w:tc>
        <w:tc>
          <w:tcPr>
            <w:tcW w:w="8646" w:type="dxa"/>
            <w:tcBorders>
              <w:bottom w:val="single" w:sz="4" w:space="0" w:color="auto"/>
            </w:tcBorders>
          </w:tcPr>
          <w:p w:rsidR="008146D1" w:rsidRPr="00B11A09" w:rsidRDefault="008146D1" w:rsidP="008146D1">
            <w:pPr>
              <w:numPr>
                <w:ilvl w:val="0"/>
                <w:numId w:val="22"/>
              </w:numPr>
              <w:rPr>
                <w:rFonts w:asciiTheme="minorHAnsi" w:hAnsiTheme="minorHAnsi" w:cs="Arial"/>
                <w:b/>
                <w:sz w:val="22"/>
                <w:szCs w:val="22"/>
              </w:rPr>
            </w:pPr>
            <w:r w:rsidRPr="007274EE">
              <w:rPr>
                <w:rFonts w:asciiTheme="minorHAnsi" w:hAnsiTheme="minorHAnsi" w:cs="Arial"/>
                <w:color w:val="000000"/>
                <w:sz w:val="22"/>
                <w:szCs w:val="22"/>
              </w:rPr>
              <w:t>To provide strategic and operational leadership and man</w:t>
            </w:r>
            <w:r w:rsidR="00105736">
              <w:rPr>
                <w:rFonts w:asciiTheme="minorHAnsi" w:hAnsiTheme="minorHAnsi" w:cs="Arial"/>
                <w:color w:val="000000"/>
                <w:sz w:val="22"/>
                <w:szCs w:val="22"/>
              </w:rPr>
              <w:t>agement of the Science</w:t>
            </w:r>
            <w:r w:rsidR="00817E2A">
              <w:rPr>
                <w:rFonts w:asciiTheme="minorHAnsi" w:hAnsiTheme="minorHAnsi" w:cs="Arial"/>
                <w:color w:val="000000"/>
                <w:sz w:val="22"/>
                <w:szCs w:val="22"/>
              </w:rPr>
              <w:t xml:space="preserve"> F</w:t>
            </w:r>
            <w:r w:rsidR="00912C30">
              <w:rPr>
                <w:rFonts w:asciiTheme="minorHAnsi" w:hAnsiTheme="minorHAnsi" w:cs="Arial"/>
                <w:color w:val="000000"/>
                <w:sz w:val="22"/>
                <w:szCs w:val="22"/>
              </w:rPr>
              <w:t>aculty</w:t>
            </w:r>
            <w:r w:rsidRPr="007274EE">
              <w:rPr>
                <w:rFonts w:asciiTheme="minorHAnsi" w:hAnsiTheme="minorHAnsi" w:cs="Arial"/>
                <w:color w:val="000000"/>
                <w:sz w:val="22"/>
                <w:szCs w:val="22"/>
              </w:rPr>
              <w:t>, securing high rates of attainment and progres</w:t>
            </w:r>
            <w:r w:rsidR="00105736">
              <w:rPr>
                <w:rFonts w:asciiTheme="minorHAnsi" w:hAnsiTheme="minorHAnsi" w:cs="Arial"/>
                <w:color w:val="000000"/>
                <w:sz w:val="22"/>
                <w:szCs w:val="22"/>
              </w:rPr>
              <w:t>s from all students Year 7 to 11</w:t>
            </w:r>
            <w:r w:rsidRPr="007274EE">
              <w:rPr>
                <w:rFonts w:asciiTheme="minorHAnsi" w:hAnsiTheme="minorHAnsi" w:cs="Arial"/>
                <w:color w:val="000000"/>
                <w:sz w:val="22"/>
                <w:szCs w:val="22"/>
              </w:rPr>
              <w:t>, a</w:t>
            </w:r>
            <w:r w:rsidR="00912C30">
              <w:rPr>
                <w:rFonts w:asciiTheme="minorHAnsi" w:hAnsiTheme="minorHAnsi" w:cs="Arial"/>
                <w:color w:val="000000"/>
                <w:sz w:val="22"/>
                <w:szCs w:val="22"/>
              </w:rPr>
              <w:t>nd to be accountable for student</w:t>
            </w:r>
            <w:r w:rsidRPr="007274EE">
              <w:rPr>
                <w:rFonts w:asciiTheme="minorHAnsi" w:hAnsiTheme="minorHAnsi" w:cs="Arial"/>
                <w:color w:val="000000"/>
                <w:sz w:val="22"/>
                <w:szCs w:val="22"/>
              </w:rPr>
              <w:t xml:space="preserve"> outcomes</w:t>
            </w:r>
            <w:r w:rsidR="00912C30">
              <w:rPr>
                <w:rFonts w:asciiTheme="minorHAnsi" w:hAnsiTheme="minorHAnsi" w:cs="Arial"/>
                <w:color w:val="000000"/>
                <w:sz w:val="22"/>
                <w:szCs w:val="22"/>
              </w:rPr>
              <w:t xml:space="preserve"> and the performance of </w:t>
            </w:r>
            <w:r>
              <w:rPr>
                <w:rFonts w:asciiTheme="minorHAnsi" w:hAnsiTheme="minorHAnsi" w:cs="Arial"/>
                <w:color w:val="000000"/>
                <w:sz w:val="22"/>
                <w:szCs w:val="22"/>
              </w:rPr>
              <w:t>staff</w:t>
            </w:r>
            <w:r w:rsidRPr="007274EE">
              <w:rPr>
                <w:rFonts w:asciiTheme="minorHAnsi" w:hAnsiTheme="minorHAnsi" w:cs="Arial"/>
                <w:color w:val="000000"/>
                <w:sz w:val="22"/>
                <w:szCs w:val="22"/>
              </w:rPr>
              <w:t>.</w:t>
            </w:r>
          </w:p>
          <w:p w:rsidR="00B11A09" w:rsidRPr="007274EE" w:rsidRDefault="00B11A09" w:rsidP="00B11A09">
            <w:pPr>
              <w:ind w:left="170"/>
              <w:rPr>
                <w:rFonts w:asciiTheme="minorHAnsi" w:hAnsiTheme="minorHAnsi" w:cs="Arial"/>
                <w:b/>
                <w:sz w:val="22"/>
                <w:szCs w:val="22"/>
              </w:rPr>
            </w:pPr>
          </w:p>
          <w:p w:rsidR="008146D1" w:rsidRPr="00B11A09" w:rsidRDefault="008146D1" w:rsidP="008146D1">
            <w:pPr>
              <w:numPr>
                <w:ilvl w:val="0"/>
                <w:numId w:val="22"/>
              </w:numPr>
              <w:rPr>
                <w:rFonts w:asciiTheme="minorHAnsi" w:hAnsiTheme="minorHAnsi" w:cs="Arial"/>
                <w:b/>
                <w:sz w:val="22"/>
                <w:szCs w:val="22"/>
              </w:rPr>
            </w:pPr>
            <w:r w:rsidRPr="007274EE">
              <w:rPr>
                <w:rFonts w:asciiTheme="minorHAnsi" w:hAnsiTheme="minorHAnsi" w:cs="Arial"/>
                <w:color w:val="000000"/>
                <w:sz w:val="22"/>
                <w:szCs w:val="22"/>
              </w:rPr>
              <w:t>To provide clear, achievable, aspirational strategic and o</w:t>
            </w:r>
            <w:r w:rsidR="00817E2A">
              <w:rPr>
                <w:rFonts w:asciiTheme="minorHAnsi" w:hAnsiTheme="minorHAnsi" w:cs="Arial"/>
                <w:color w:val="000000"/>
                <w:sz w:val="22"/>
                <w:szCs w:val="22"/>
              </w:rPr>
              <w:t>perational goals for the F</w:t>
            </w:r>
            <w:r w:rsidR="00912C30">
              <w:rPr>
                <w:rFonts w:asciiTheme="minorHAnsi" w:hAnsiTheme="minorHAnsi" w:cs="Arial"/>
                <w:color w:val="000000"/>
                <w:sz w:val="22"/>
                <w:szCs w:val="22"/>
              </w:rPr>
              <w:t>aculty</w:t>
            </w:r>
            <w:r w:rsidRPr="007274EE">
              <w:rPr>
                <w:rFonts w:asciiTheme="minorHAnsi" w:hAnsiTheme="minorHAnsi" w:cs="Arial"/>
                <w:color w:val="000000"/>
                <w:sz w:val="22"/>
                <w:szCs w:val="22"/>
              </w:rPr>
              <w:t>, including those containe</w:t>
            </w:r>
            <w:r w:rsidR="00912C30">
              <w:rPr>
                <w:rFonts w:asciiTheme="minorHAnsi" w:hAnsiTheme="minorHAnsi" w:cs="Arial"/>
                <w:color w:val="000000"/>
                <w:sz w:val="22"/>
                <w:szCs w:val="22"/>
              </w:rPr>
              <w:t xml:space="preserve">d within the School Improvement </w:t>
            </w:r>
            <w:r w:rsidRPr="007274EE">
              <w:rPr>
                <w:rFonts w:asciiTheme="minorHAnsi" w:hAnsiTheme="minorHAnsi" w:cs="Arial"/>
                <w:color w:val="000000"/>
                <w:sz w:val="22"/>
                <w:szCs w:val="22"/>
              </w:rPr>
              <w:t>Plan</w:t>
            </w:r>
            <w:r>
              <w:rPr>
                <w:rFonts w:asciiTheme="minorHAnsi" w:hAnsiTheme="minorHAnsi" w:cs="Arial"/>
                <w:color w:val="000000"/>
                <w:sz w:val="22"/>
                <w:szCs w:val="22"/>
              </w:rPr>
              <w:t>, communicate</w:t>
            </w:r>
            <w:r w:rsidR="00912C30">
              <w:rPr>
                <w:rFonts w:asciiTheme="minorHAnsi" w:hAnsiTheme="minorHAnsi" w:cs="Arial"/>
                <w:color w:val="000000"/>
                <w:sz w:val="22"/>
                <w:szCs w:val="22"/>
              </w:rPr>
              <w:t xml:space="preserve">d through a Faculty Improvement </w:t>
            </w:r>
            <w:r>
              <w:rPr>
                <w:rFonts w:asciiTheme="minorHAnsi" w:hAnsiTheme="minorHAnsi" w:cs="Arial"/>
                <w:color w:val="000000"/>
                <w:sz w:val="22"/>
                <w:szCs w:val="22"/>
              </w:rPr>
              <w:t>Plan</w:t>
            </w:r>
          </w:p>
          <w:p w:rsidR="00B11A09" w:rsidRPr="007274EE" w:rsidRDefault="00B11A09" w:rsidP="00B11A09">
            <w:pPr>
              <w:rPr>
                <w:rFonts w:asciiTheme="minorHAnsi" w:hAnsiTheme="minorHAnsi" w:cs="Arial"/>
                <w:b/>
                <w:sz w:val="22"/>
                <w:szCs w:val="22"/>
              </w:rPr>
            </w:pPr>
          </w:p>
          <w:p w:rsidR="008146D1" w:rsidRPr="00B11A09" w:rsidRDefault="00912C30" w:rsidP="008146D1">
            <w:pPr>
              <w:numPr>
                <w:ilvl w:val="0"/>
                <w:numId w:val="22"/>
              </w:numPr>
              <w:rPr>
                <w:rFonts w:asciiTheme="minorHAnsi" w:hAnsiTheme="minorHAnsi" w:cs="Arial"/>
                <w:b/>
                <w:sz w:val="22"/>
                <w:szCs w:val="22"/>
              </w:rPr>
            </w:pPr>
            <w:r>
              <w:rPr>
                <w:rFonts w:asciiTheme="minorHAnsi" w:hAnsiTheme="minorHAnsi" w:cs="Arial"/>
                <w:color w:val="000000"/>
                <w:sz w:val="22"/>
                <w:szCs w:val="22"/>
              </w:rPr>
              <w:t>To ensure Faculty</w:t>
            </w:r>
            <w:r w:rsidR="008146D1" w:rsidRPr="007274EE">
              <w:rPr>
                <w:rFonts w:asciiTheme="minorHAnsi" w:hAnsiTheme="minorHAnsi" w:cs="Arial"/>
                <w:color w:val="000000"/>
                <w:sz w:val="22"/>
                <w:szCs w:val="22"/>
              </w:rPr>
              <w:t xml:space="preserve"> performance is monitored and evaluated in an accurate and effective manner throughout the Year, in line with school self-evaluation policies and procedures</w:t>
            </w:r>
          </w:p>
          <w:p w:rsidR="00B11A09" w:rsidRPr="007274EE" w:rsidRDefault="00B11A09" w:rsidP="00B11A09">
            <w:pPr>
              <w:rPr>
                <w:rFonts w:asciiTheme="minorHAnsi" w:hAnsiTheme="minorHAnsi" w:cs="Arial"/>
                <w:b/>
                <w:sz w:val="22"/>
                <w:szCs w:val="22"/>
              </w:rPr>
            </w:pPr>
          </w:p>
          <w:p w:rsidR="008146D1" w:rsidRPr="00B11A09" w:rsidRDefault="00817E2A" w:rsidP="008146D1">
            <w:pPr>
              <w:numPr>
                <w:ilvl w:val="0"/>
                <w:numId w:val="22"/>
              </w:numPr>
              <w:rPr>
                <w:rFonts w:asciiTheme="minorHAnsi" w:hAnsiTheme="minorHAnsi" w:cs="Arial"/>
                <w:b/>
                <w:sz w:val="22"/>
                <w:szCs w:val="22"/>
              </w:rPr>
            </w:pPr>
            <w:r>
              <w:rPr>
                <w:rFonts w:asciiTheme="minorHAnsi" w:hAnsiTheme="minorHAnsi" w:cs="Arial"/>
                <w:sz w:val="22"/>
                <w:szCs w:val="22"/>
              </w:rPr>
              <w:t>To ensure the F</w:t>
            </w:r>
            <w:r w:rsidR="00912C30">
              <w:rPr>
                <w:rFonts w:asciiTheme="minorHAnsi" w:hAnsiTheme="minorHAnsi" w:cs="Arial"/>
                <w:sz w:val="22"/>
                <w:szCs w:val="22"/>
              </w:rPr>
              <w:t>aculty</w:t>
            </w:r>
            <w:r w:rsidR="008146D1" w:rsidRPr="007274EE">
              <w:rPr>
                <w:rFonts w:asciiTheme="minorHAnsi" w:hAnsiTheme="minorHAnsi" w:cs="Arial"/>
                <w:sz w:val="22"/>
                <w:szCs w:val="22"/>
              </w:rPr>
              <w:t xml:space="preserve"> provide</w:t>
            </w:r>
            <w:r>
              <w:rPr>
                <w:rFonts w:asciiTheme="minorHAnsi" w:hAnsiTheme="minorHAnsi" w:cs="Arial"/>
                <w:sz w:val="22"/>
                <w:szCs w:val="22"/>
              </w:rPr>
              <w:t>s</w:t>
            </w:r>
            <w:r w:rsidR="008146D1" w:rsidRPr="007274EE">
              <w:rPr>
                <w:rFonts w:asciiTheme="minorHAnsi" w:hAnsiTheme="minorHAnsi" w:cs="Arial"/>
                <w:sz w:val="22"/>
                <w:szCs w:val="22"/>
              </w:rPr>
              <w:t xml:space="preserve"> a high quality curriculum appropriate for all students, which m</w:t>
            </w:r>
            <w:r>
              <w:rPr>
                <w:rFonts w:asciiTheme="minorHAnsi" w:hAnsiTheme="minorHAnsi" w:cs="Arial"/>
                <w:sz w:val="22"/>
                <w:szCs w:val="22"/>
              </w:rPr>
              <w:t>eets statutory requirements, supports the aims of the school</w:t>
            </w:r>
            <w:r w:rsidR="008146D1" w:rsidRPr="007274EE">
              <w:rPr>
                <w:rFonts w:asciiTheme="minorHAnsi" w:hAnsiTheme="minorHAnsi" w:cs="Arial"/>
                <w:sz w:val="22"/>
                <w:szCs w:val="22"/>
              </w:rPr>
              <w:t xml:space="preserve"> and is extended by a range of extra-curricular provision which engages and </w:t>
            </w:r>
            <w:r w:rsidRPr="007274EE">
              <w:rPr>
                <w:rFonts w:asciiTheme="minorHAnsi" w:hAnsiTheme="minorHAnsi" w:cs="Arial"/>
                <w:sz w:val="22"/>
                <w:szCs w:val="22"/>
              </w:rPr>
              <w:t xml:space="preserve">further </w:t>
            </w:r>
            <w:r w:rsidR="008146D1" w:rsidRPr="007274EE">
              <w:rPr>
                <w:rFonts w:asciiTheme="minorHAnsi" w:hAnsiTheme="minorHAnsi" w:cs="Arial"/>
                <w:sz w:val="22"/>
                <w:szCs w:val="22"/>
              </w:rPr>
              <w:t xml:space="preserve">enriches students </w:t>
            </w:r>
          </w:p>
          <w:p w:rsidR="00B11A09" w:rsidRPr="007274EE" w:rsidRDefault="00B11A09" w:rsidP="00B11A09">
            <w:pPr>
              <w:rPr>
                <w:rFonts w:asciiTheme="minorHAnsi" w:hAnsiTheme="minorHAnsi" w:cs="Arial"/>
                <w:b/>
                <w:sz w:val="22"/>
                <w:szCs w:val="22"/>
              </w:rPr>
            </w:pPr>
          </w:p>
          <w:p w:rsidR="008146D1" w:rsidRDefault="008146D1" w:rsidP="008146D1">
            <w:pPr>
              <w:numPr>
                <w:ilvl w:val="0"/>
                <w:numId w:val="22"/>
              </w:numPr>
              <w:rPr>
                <w:rFonts w:asciiTheme="minorHAnsi" w:hAnsiTheme="minorHAnsi" w:cs="Arial"/>
                <w:sz w:val="22"/>
                <w:szCs w:val="22"/>
              </w:rPr>
            </w:pPr>
            <w:r>
              <w:rPr>
                <w:rFonts w:asciiTheme="minorHAnsi" w:hAnsiTheme="minorHAnsi" w:cs="Arial"/>
                <w:sz w:val="22"/>
                <w:szCs w:val="22"/>
              </w:rPr>
              <w:t>To lead, manage and be accoun</w:t>
            </w:r>
            <w:r w:rsidR="00912C30">
              <w:rPr>
                <w:rFonts w:asciiTheme="minorHAnsi" w:hAnsiTheme="minorHAnsi" w:cs="Arial"/>
                <w:sz w:val="22"/>
                <w:szCs w:val="22"/>
              </w:rPr>
              <w:t>table for the performance of staff</w:t>
            </w:r>
            <w:r>
              <w:rPr>
                <w:rFonts w:asciiTheme="minorHAnsi" w:hAnsiTheme="minorHAnsi" w:cs="Arial"/>
                <w:sz w:val="22"/>
                <w:szCs w:val="22"/>
              </w:rPr>
              <w:t>, in order to secure high quality learning and teaching from all teache</w:t>
            </w:r>
            <w:r w:rsidR="00912C30">
              <w:rPr>
                <w:rFonts w:asciiTheme="minorHAnsi" w:hAnsiTheme="minorHAnsi" w:cs="Arial"/>
                <w:sz w:val="22"/>
                <w:szCs w:val="22"/>
              </w:rPr>
              <w:t xml:space="preserve">rs leading to students </w:t>
            </w:r>
            <w:r>
              <w:rPr>
                <w:rFonts w:asciiTheme="minorHAnsi" w:hAnsiTheme="minorHAnsi" w:cs="Arial"/>
                <w:sz w:val="22"/>
                <w:szCs w:val="22"/>
              </w:rPr>
              <w:t>achieving highly compared to similar students in similar schools nationally</w:t>
            </w:r>
          </w:p>
          <w:p w:rsidR="00B11A09" w:rsidRDefault="00B11A09" w:rsidP="00B11A09">
            <w:pPr>
              <w:rPr>
                <w:rFonts w:asciiTheme="minorHAnsi" w:hAnsiTheme="minorHAnsi" w:cs="Arial"/>
                <w:sz w:val="22"/>
                <w:szCs w:val="22"/>
              </w:rPr>
            </w:pPr>
          </w:p>
          <w:p w:rsidR="008146D1" w:rsidRPr="00B11A09" w:rsidRDefault="008146D1" w:rsidP="008146D1">
            <w:pPr>
              <w:numPr>
                <w:ilvl w:val="0"/>
                <w:numId w:val="22"/>
              </w:numPr>
              <w:rPr>
                <w:rFonts w:asciiTheme="minorHAnsi" w:hAnsiTheme="minorHAnsi" w:cs="Arial"/>
                <w:sz w:val="22"/>
                <w:szCs w:val="22"/>
              </w:rPr>
            </w:pPr>
            <w:r w:rsidRPr="007274EE">
              <w:rPr>
                <w:rFonts w:asciiTheme="minorHAnsi" w:hAnsiTheme="minorHAnsi" w:cs="Arial"/>
                <w:color w:val="000000"/>
                <w:sz w:val="22"/>
                <w:szCs w:val="22"/>
              </w:rPr>
              <w:t xml:space="preserve">To ensure that </w:t>
            </w:r>
            <w:r>
              <w:rPr>
                <w:rFonts w:asciiTheme="minorHAnsi" w:hAnsiTheme="minorHAnsi" w:cs="Arial"/>
                <w:color w:val="000000"/>
                <w:sz w:val="22"/>
                <w:szCs w:val="22"/>
              </w:rPr>
              <w:t xml:space="preserve">any </w:t>
            </w:r>
            <w:r w:rsidR="00912C30">
              <w:rPr>
                <w:rFonts w:asciiTheme="minorHAnsi" w:hAnsiTheme="minorHAnsi" w:cs="Arial"/>
                <w:color w:val="000000"/>
                <w:sz w:val="22"/>
                <w:szCs w:val="22"/>
              </w:rPr>
              <w:t xml:space="preserve">support staff in the </w:t>
            </w:r>
            <w:r w:rsidR="00BC3EBC">
              <w:rPr>
                <w:rFonts w:asciiTheme="minorHAnsi" w:hAnsiTheme="minorHAnsi" w:cs="Arial"/>
                <w:color w:val="000000"/>
                <w:sz w:val="22"/>
                <w:szCs w:val="22"/>
              </w:rPr>
              <w:t>Faculty</w:t>
            </w:r>
            <w:r w:rsidR="00912C30">
              <w:rPr>
                <w:rFonts w:asciiTheme="minorHAnsi" w:hAnsiTheme="minorHAnsi" w:cs="Arial"/>
                <w:color w:val="000000"/>
                <w:sz w:val="22"/>
                <w:szCs w:val="22"/>
              </w:rPr>
              <w:t xml:space="preserve"> </w:t>
            </w:r>
            <w:r w:rsidRPr="007274EE">
              <w:rPr>
                <w:rFonts w:asciiTheme="minorHAnsi" w:hAnsiTheme="minorHAnsi" w:cs="Arial"/>
                <w:color w:val="000000"/>
                <w:sz w:val="22"/>
                <w:szCs w:val="22"/>
              </w:rPr>
              <w:t xml:space="preserve">are effectively deployed </w:t>
            </w:r>
            <w:r w:rsidR="00B11A09">
              <w:rPr>
                <w:rFonts w:asciiTheme="minorHAnsi" w:hAnsiTheme="minorHAnsi" w:cs="Arial"/>
                <w:color w:val="000000"/>
                <w:sz w:val="22"/>
                <w:szCs w:val="22"/>
              </w:rPr>
              <w:t>and utilised</w:t>
            </w:r>
          </w:p>
          <w:p w:rsidR="00B11A09" w:rsidRPr="002E619B" w:rsidRDefault="00B11A09" w:rsidP="00B11A09">
            <w:pPr>
              <w:rPr>
                <w:rFonts w:asciiTheme="minorHAnsi" w:hAnsiTheme="minorHAnsi" w:cs="Arial"/>
                <w:sz w:val="22"/>
                <w:szCs w:val="22"/>
              </w:rPr>
            </w:pPr>
          </w:p>
          <w:p w:rsidR="008146D1" w:rsidRPr="00B11A09" w:rsidRDefault="008146D1" w:rsidP="008146D1">
            <w:pPr>
              <w:numPr>
                <w:ilvl w:val="0"/>
                <w:numId w:val="22"/>
              </w:numPr>
              <w:rPr>
                <w:rFonts w:asciiTheme="minorHAnsi" w:hAnsiTheme="minorHAnsi" w:cs="Arial"/>
                <w:sz w:val="22"/>
                <w:szCs w:val="22"/>
              </w:rPr>
            </w:pPr>
            <w:r>
              <w:rPr>
                <w:rFonts w:asciiTheme="minorHAnsi" w:hAnsiTheme="minorHAnsi" w:cs="Arial"/>
                <w:color w:val="000000"/>
                <w:sz w:val="22"/>
                <w:szCs w:val="22"/>
              </w:rPr>
              <w:t>To manage personnel polici</w:t>
            </w:r>
            <w:r w:rsidR="00912C30">
              <w:rPr>
                <w:rFonts w:asciiTheme="minorHAnsi" w:hAnsiTheme="minorHAnsi" w:cs="Arial"/>
                <w:color w:val="000000"/>
                <w:sz w:val="22"/>
                <w:szCs w:val="22"/>
              </w:rPr>
              <w:t>es and procedures</w:t>
            </w:r>
            <w:r>
              <w:rPr>
                <w:rFonts w:asciiTheme="minorHAnsi" w:hAnsiTheme="minorHAnsi" w:cs="Arial"/>
                <w:color w:val="000000"/>
                <w:sz w:val="22"/>
                <w:szCs w:val="22"/>
              </w:rPr>
              <w:t>, including</w:t>
            </w:r>
            <w:r w:rsidR="00912C30">
              <w:rPr>
                <w:rFonts w:asciiTheme="minorHAnsi" w:hAnsiTheme="minorHAnsi" w:cs="Arial"/>
                <w:color w:val="000000"/>
                <w:sz w:val="22"/>
                <w:szCs w:val="22"/>
              </w:rPr>
              <w:t xml:space="preserve"> appraisal and </w:t>
            </w:r>
            <w:r>
              <w:rPr>
                <w:rFonts w:asciiTheme="minorHAnsi" w:hAnsiTheme="minorHAnsi" w:cs="Arial"/>
                <w:color w:val="000000"/>
                <w:sz w:val="22"/>
                <w:szCs w:val="22"/>
              </w:rPr>
              <w:t>professional development</w:t>
            </w:r>
            <w:r w:rsidR="00F96F62">
              <w:rPr>
                <w:rFonts w:asciiTheme="minorHAnsi" w:hAnsiTheme="minorHAnsi" w:cs="Arial"/>
                <w:color w:val="000000"/>
                <w:sz w:val="22"/>
                <w:szCs w:val="22"/>
              </w:rPr>
              <w:t xml:space="preserve"> and others</w:t>
            </w:r>
            <w:r w:rsidR="00912C30">
              <w:rPr>
                <w:rFonts w:asciiTheme="minorHAnsi" w:hAnsiTheme="minorHAnsi" w:cs="Arial"/>
                <w:color w:val="000000"/>
                <w:sz w:val="22"/>
                <w:szCs w:val="22"/>
              </w:rPr>
              <w:t xml:space="preserve"> to</w:t>
            </w:r>
            <w:r>
              <w:rPr>
                <w:rFonts w:asciiTheme="minorHAnsi" w:hAnsiTheme="minorHAnsi" w:cs="Arial"/>
                <w:color w:val="000000"/>
                <w:sz w:val="22"/>
                <w:szCs w:val="22"/>
              </w:rPr>
              <w:t xml:space="preserve"> promote the well-being of staff</w:t>
            </w:r>
          </w:p>
          <w:p w:rsidR="00B11A09" w:rsidRPr="007274EE" w:rsidRDefault="00B11A09" w:rsidP="00B11A09">
            <w:pPr>
              <w:rPr>
                <w:rFonts w:asciiTheme="minorHAnsi" w:hAnsiTheme="minorHAnsi" w:cs="Arial"/>
                <w:sz w:val="22"/>
                <w:szCs w:val="22"/>
              </w:rPr>
            </w:pPr>
          </w:p>
          <w:p w:rsidR="008146D1" w:rsidRDefault="008146D1" w:rsidP="008146D1">
            <w:pPr>
              <w:pStyle w:val="ListParagraph"/>
              <w:numPr>
                <w:ilvl w:val="0"/>
                <w:numId w:val="22"/>
              </w:numPr>
              <w:rPr>
                <w:rFonts w:asciiTheme="minorHAnsi" w:hAnsiTheme="minorHAnsi" w:cs="Arial"/>
                <w:sz w:val="22"/>
                <w:szCs w:val="22"/>
              </w:rPr>
            </w:pPr>
            <w:r w:rsidRPr="00B2060B">
              <w:rPr>
                <w:rFonts w:asciiTheme="minorHAnsi" w:hAnsiTheme="minorHAnsi" w:cs="Arial"/>
                <w:sz w:val="22"/>
                <w:szCs w:val="22"/>
              </w:rPr>
              <w:t xml:space="preserve">To work in partnership with the other </w:t>
            </w:r>
            <w:r w:rsidR="00912C30">
              <w:rPr>
                <w:rFonts w:asciiTheme="minorHAnsi" w:hAnsiTheme="minorHAnsi" w:cs="Arial"/>
                <w:sz w:val="22"/>
                <w:szCs w:val="22"/>
              </w:rPr>
              <w:t xml:space="preserve">Faculty Leaders </w:t>
            </w:r>
            <w:r w:rsidRPr="00B2060B">
              <w:rPr>
                <w:rFonts w:asciiTheme="minorHAnsi" w:hAnsiTheme="minorHAnsi" w:cs="Arial"/>
                <w:sz w:val="22"/>
                <w:szCs w:val="22"/>
              </w:rPr>
              <w:t xml:space="preserve"> to develop and share the best practice in </w:t>
            </w:r>
            <w:r>
              <w:rPr>
                <w:rFonts w:asciiTheme="minorHAnsi" w:hAnsiTheme="minorHAnsi" w:cs="Arial"/>
                <w:sz w:val="22"/>
                <w:szCs w:val="22"/>
              </w:rPr>
              <w:t xml:space="preserve"> leadership and management</w:t>
            </w:r>
            <w:r w:rsidRPr="00B2060B">
              <w:rPr>
                <w:rFonts w:asciiTheme="minorHAnsi" w:hAnsiTheme="minorHAnsi" w:cs="Arial"/>
                <w:sz w:val="22"/>
                <w:szCs w:val="22"/>
              </w:rPr>
              <w:t>, in order to secure consisten</w:t>
            </w:r>
            <w:r w:rsidR="00912C30">
              <w:rPr>
                <w:rFonts w:asciiTheme="minorHAnsi" w:hAnsiTheme="minorHAnsi" w:cs="Arial"/>
                <w:sz w:val="22"/>
                <w:szCs w:val="22"/>
              </w:rPr>
              <w:t>cy of standards across the school</w:t>
            </w:r>
          </w:p>
          <w:p w:rsidR="00BA7564" w:rsidRPr="00912C30" w:rsidRDefault="00BA7564" w:rsidP="00912C30">
            <w:pPr>
              <w:rPr>
                <w:rFonts w:asciiTheme="minorHAnsi" w:hAnsiTheme="minorHAnsi" w:cs="Arial"/>
                <w:sz w:val="22"/>
                <w:szCs w:val="22"/>
              </w:rPr>
            </w:pPr>
          </w:p>
          <w:p w:rsidR="00896918" w:rsidRPr="00B2060B" w:rsidRDefault="00896918" w:rsidP="00111391">
            <w:pPr>
              <w:ind w:left="-137"/>
              <w:rPr>
                <w:rFonts w:asciiTheme="minorHAnsi" w:hAnsiTheme="minorHAnsi" w:cs="Arial"/>
                <w:sz w:val="22"/>
                <w:szCs w:val="22"/>
              </w:rPr>
            </w:pPr>
          </w:p>
        </w:tc>
      </w:tr>
      <w:tr w:rsidR="00896918" w:rsidRPr="00B2060B" w:rsidTr="00A15977">
        <w:tc>
          <w:tcPr>
            <w:tcW w:w="1844" w:type="dxa"/>
            <w:tcBorders>
              <w:bottom w:val="single" w:sz="4" w:space="0" w:color="auto"/>
            </w:tcBorders>
          </w:tcPr>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Operational/</w:t>
            </w:r>
            <w:r w:rsidR="00B2060B">
              <w:rPr>
                <w:rFonts w:asciiTheme="minorHAnsi" w:hAnsiTheme="minorHAnsi" w:cs="Arial"/>
                <w:b/>
                <w:sz w:val="22"/>
                <w:szCs w:val="22"/>
              </w:rPr>
              <w:t xml:space="preserve"> </w:t>
            </w:r>
            <w:r w:rsidRPr="00B2060B">
              <w:rPr>
                <w:rFonts w:asciiTheme="minorHAnsi" w:hAnsiTheme="minorHAnsi" w:cs="Arial"/>
                <w:b/>
                <w:sz w:val="22"/>
                <w:szCs w:val="22"/>
              </w:rPr>
              <w:t>Strategic Planning</w:t>
            </w:r>
          </w:p>
          <w:p w:rsidR="00896918" w:rsidRPr="00B2060B" w:rsidRDefault="00896918" w:rsidP="00111391">
            <w:pPr>
              <w:rPr>
                <w:rFonts w:asciiTheme="minorHAnsi" w:hAnsiTheme="minorHAnsi" w:cs="Arial"/>
                <w:sz w:val="22"/>
                <w:szCs w:val="22"/>
              </w:rPr>
            </w:pPr>
          </w:p>
        </w:tc>
        <w:tc>
          <w:tcPr>
            <w:tcW w:w="8646" w:type="dxa"/>
            <w:tcBorders>
              <w:bottom w:val="single" w:sz="4" w:space="0" w:color="auto"/>
            </w:tcBorders>
          </w:tcPr>
          <w:p w:rsidR="00111391" w:rsidRPr="00B2060B" w:rsidRDefault="008146D1" w:rsidP="00111391">
            <w:pPr>
              <w:numPr>
                <w:ilvl w:val="0"/>
                <w:numId w:val="4"/>
              </w:numPr>
              <w:rPr>
                <w:rFonts w:asciiTheme="minorHAnsi" w:hAnsiTheme="minorHAnsi" w:cs="Arial"/>
                <w:sz w:val="22"/>
                <w:szCs w:val="22"/>
              </w:rPr>
            </w:pPr>
            <w:r>
              <w:rPr>
                <w:rFonts w:asciiTheme="minorHAnsi" w:hAnsiTheme="minorHAnsi" w:cs="Arial"/>
                <w:sz w:val="22"/>
                <w:szCs w:val="22"/>
              </w:rPr>
              <w:t xml:space="preserve">Coordinating </w:t>
            </w:r>
            <w:r w:rsidR="00111391" w:rsidRPr="00B2060B">
              <w:rPr>
                <w:rFonts w:asciiTheme="minorHAnsi" w:hAnsiTheme="minorHAnsi" w:cs="Arial"/>
                <w:sz w:val="22"/>
                <w:szCs w:val="22"/>
              </w:rPr>
              <w:t>the development of appropriate syllabuses, resources, schemes of work, marking policies, assessment and teaching and lear</w:t>
            </w:r>
            <w:r w:rsidR="00912C30">
              <w:rPr>
                <w:rFonts w:asciiTheme="minorHAnsi" w:hAnsiTheme="minorHAnsi" w:cs="Arial"/>
                <w:sz w:val="22"/>
                <w:szCs w:val="22"/>
              </w:rPr>
              <w:t xml:space="preserve">ning strategies </w:t>
            </w:r>
            <w:r>
              <w:rPr>
                <w:rFonts w:asciiTheme="minorHAnsi" w:hAnsiTheme="minorHAnsi" w:cs="Arial"/>
                <w:sz w:val="22"/>
                <w:szCs w:val="22"/>
              </w:rPr>
              <w:t>utilising the expertise of UPS2</w:t>
            </w:r>
            <w:r w:rsidR="001C4CFF">
              <w:rPr>
                <w:rFonts w:asciiTheme="minorHAnsi" w:hAnsiTheme="minorHAnsi" w:cs="Arial"/>
                <w:sz w:val="22"/>
                <w:szCs w:val="22"/>
              </w:rPr>
              <w:t>/3 staff and any other</w:t>
            </w:r>
            <w:r w:rsidR="00A0355C">
              <w:rPr>
                <w:rFonts w:asciiTheme="minorHAnsi" w:hAnsiTheme="minorHAnsi" w:cs="Arial"/>
                <w:sz w:val="22"/>
                <w:szCs w:val="22"/>
              </w:rPr>
              <w:t xml:space="preserve"> TLR holder</w:t>
            </w:r>
            <w:r w:rsidR="00912C30">
              <w:rPr>
                <w:rFonts w:asciiTheme="minorHAnsi" w:hAnsiTheme="minorHAnsi" w:cs="Arial"/>
                <w:sz w:val="22"/>
                <w:szCs w:val="22"/>
              </w:rPr>
              <w:t xml:space="preserve"> in the Faculty</w:t>
            </w:r>
          </w:p>
          <w:p w:rsidR="00111391" w:rsidRPr="00B2060B" w:rsidRDefault="00111391" w:rsidP="00111391">
            <w:pPr>
              <w:rPr>
                <w:rFonts w:asciiTheme="minorHAnsi" w:hAnsiTheme="minorHAnsi" w:cs="Arial"/>
                <w:sz w:val="22"/>
                <w:szCs w:val="22"/>
              </w:rPr>
            </w:pPr>
          </w:p>
          <w:p w:rsidR="00F34DFC" w:rsidRDefault="008146D1" w:rsidP="00F34DFC">
            <w:pPr>
              <w:numPr>
                <w:ilvl w:val="0"/>
                <w:numId w:val="4"/>
              </w:numPr>
              <w:rPr>
                <w:rFonts w:asciiTheme="minorHAnsi" w:hAnsiTheme="minorHAnsi" w:cs="Arial"/>
                <w:sz w:val="22"/>
                <w:szCs w:val="22"/>
              </w:rPr>
            </w:pPr>
            <w:r w:rsidRPr="008146D1">
              <w:rPr>
                <w:rFonts w:asciiTheme="minorHAnsi" w:hAnsiTheme="minorHAnsi" w:cs="Arial"/>
                <w:sz w:val="22"/>
                <w:szCs w:val="22"/>
              </w:rPr>
              <w:t>Providing</w:t>
            </w:r>
            <w:r w:rsidR="00BA7564" w:rsidRPr="008146D1">
              <w:rPr>
                <w:rFonts w:asciiTheme="minorHAnsi" w:hAnsiTheme="minorHAnsi" w:cs="Arial"/>
                <w:sz w:val="22"/>
                <w:szCs w:val="22"/>
              </w:rPr>
              <w:t xml:space="preserve"> day</w:t>
            </w:r>
            <w:r w:rsidR="00111391" w:rsidRPr="008146D1">
              <w:rPr>
                <w:rFonts w:asciiTheme="minorHAnsi" w:hAnsiTheme="minorHAnsi" w:cs="Arial"/>
                <w:sz w:val="22"/>
                <w:szCs w:val="22"/>
              </w:rPr>
              <w:t xml:space="preserve">-to-day management, control and operation </w:t>
            </w:r>
            <w:r w:rsidR="00F96F62">
              <w:rPr>
                <w:rFonts w:asciiTheme="minorHAnsi" w:hAnsiTheme="minorHAnsi" w:cs="Arial"/>
                <w:sz w:val="22"/>
                <w:szCs w:val="22"/>
              </w:rPr>
              <w:t xml:space="preserve">of </w:t>
            </w:r>
            <w:r w:rsidR="00912C30">
              <w:rPr>
                <w:rFonts w:asciiTheme="minorHAnsi" w:hAnsiTheme="minorHAnsi" w:cs="Arial"/>
                <w:sz w:val="22"/>
                <w:szCs w:val="22"/>
              </w:rPr>
              <w:t>the Faculty</w:t>
            </w:r>
            <w:r w:rsidR="00111391" w:rsidRPr="008146D1">
              <w:rPr>
                <w:rFonts w:asciiTheme="minorHAnsi" w:hAnsiTheme="minorHAnsi" w:cs="Arial"/>
                <w:sz w:val="22"/>
                <w:szCs w:val="22"/>
              </w:rPr>
              <w:t>, including effective deployment o</w:t>
            </w:r>
            <w:r w:rsidR="000A38E4">
              <w:rPr>
                <w:rFonts w:asciiTheme="minorHAnsi" w:hAnsiTheme="minorHAnsi" w:cs="Arial"/>
                <w:sz w:val="22"/>
                <w:szCs w:val="22"/>
              </w:rPr>
              <w:t>f staff and physical resources</w:t>
            </w:r>
          </w:p>
          <w:p w:rsidR="008146D1" w:rsidRPr="008146D1" w:rsidRDefault="008146D1" w:rsidP="008146D1">
            <w:pPr>
              <w:rPr>
                <w:rFonts w:asciiTheme="minorHAnsi" w:hAnsiTheme="minorHAnsi" w:cs="Arial"/>
                <w:sz w:val="22"/>
                <w:szCs w:val="22"/>
              </w:rPr>
            </w:pPr>
          </w:p>
          <w:p w:rsidR="00111391" w:rsidRPr="00B2060B" w:rsidRDefault="00817E2A" w:rsidP="00111391">
            <w:pPr>
              <w:numPr>
                <w:ilvl w:val="0"/>
                <w:numId w:val="4"/>
              </w:numPr>
              <w:rPr>
                <w:rFonts w:asciiTheme="minorHAnsi" w:hAnsiTheme="minorHAnsi" w:cs="Arial"/>
                <w:sz w:val="22"/>
                <w:szCs w:val="22"/>
              </w:rPr>
            </w:pPr>
            <w:r>
              <w:rPr>
                <w:rFonts w:asciiTheme="minorHAnsi" w:hAnsiTheme="minorHAnsi" w:cs="Arial"/>
                <w:sz w:val="22"/>
                <w:szCs w:val="22"/>
              </w:rPr>
              <w:t>I</w:t>
            </w:r>
            <w:r w:rsidR="00111391" w:rsidRPr="00B2060B">
              <w:rPr>
                <w:rFonts w:asciiTheme="minorHAnsi" w:hAnsiTheme="minorHAnsi" w:cs="Arial"/>
                <w:sz w:val="22"/>
                <w:szCs w:val="22"/>
              </w:rPr>
              <w:t>mplement</w:t>
            </w:r>
            <w:r w:rsidR="00BA7564" w:rsidRPr="00B2060B">
              <w:rPr>
                <w:rFonts w:asciiTheme="minorHAnsi" w:hAnsiTheme="minorHAnsi" w:cs="Arial"/>
                <w:sz w:val="22"/>
                <w:szCs w:val="22"/>
              </w:rPr>
              <w:t>ing</w:t>
            </w:r>
            <w:r w:rsidR="00111391" w:rsidRPr="00B2060B">
              <w:rPr>
                <w:rFonts w:asciiTheme="minorHAnsi" w:hAnsiTheme="minorHAnsi" w:cs="Arial"/>
                <w:sz w:val="22"/>
                <w:szCs w:val="22"/>
              </w:rPr>
              <w:t xml:space="preserve"> school policies and procedures, e.g</w:t>
            </w:r>
            <w:r w:rsidR="00912C30">
              <w:rPr>
                <w:rFonts w:asciiTheme="minorHAnsi" w:hAnsiTheme="minorHAnsi" w:cs="Arial"/>
                <w:sz w:val="22"/>
                <w:szCs w:val="22"/>
              </w:rPr>
              <w:t>. Health and Safety, Behaviour For</w:t>
            </w:r>
            <w:r w:rsidR="00111391" w:rsidRPr="00B2060B">
              <w:rPr>
                <w:rFonts w:asciiTheme="minorHAnsi" w:hAnsiTheme="minorHAnsi" w:cs="Arial"/>
                <w:sz w:val="22"/>
                <w:szCs w:val="22"/>
              </w:rPr>
              <w:t xml:space="preserve"> Learning, Rewards, Professional </w:t>
            </w:r>
            <w:r w:rsidR="00912C30">
              <w:rPr>
                <w:rFonts w:asciiTheme="minorHAnsi" w:hAnsiTheme="minorHAnsi" w:cs="Arial"/>
                <w:sz w:val="22"/>
                <w:szCs w:val="22"/>
              </w:rPr>
              <w:t>Development,</w:t>
            </w:r>
          </w:p>
          <w:p w:rsidR="00111391" w:rsidRPr="00B2060B" w:rsidRDefault="00111391" w:rsidP="00111391">
            <w:pPr>
              <w:rPr>
                <w:rFonts w:asciiTheme="minorHAnsi" w:hAnsiTheme="minorHAnsi" w:cs="Arial"/>
                <w:sz w:val="22"/>
                <w:szCs w:val="22"/>
              </w:rPr>
            </w:pPr>
          </w:p>
          <w:p w:rsidR="00B050C8" w:rsidRPr="00B050C8" w:rsidRDefault="000A38E4" w:rsidP="00A15977">
            <w:pPr>
              <w:numPr>
                <w:ilvl w:val="0"/>
                <w:numId w:val="4"/>
              </w:numPr>
              <w:rPr>
                <w:rFonts w:asciiTheme="minorHAnsi" w:hAnsiTheme="minorHAnsi" w:cs="Arial"/>
                <w:sz w:val="22"/>
                <w:szCs w:val="22"/>
              </w:rPr>
            </w:pPr>
            <w:r>
              <w:rPr>
                <w:rFonts w:asciiTheme="minorHAnsi" w:hAnsiTheme="minorHAnsi" w:cs="Arial"/>
                <w:sz w:val="22"/>
                <w:szCs w:val="22"/>
              </w:rPr>
              <w:t>Delegating</w:t>
            </w:r>
            <w:r w:rsidR="00111391" w:rsidRPr="00B2060B">
              <w:rPr>
                <w:rFonts w:asciiTheme="minorHAnsi" w:hAnsiTheme="minorHAnsi" w:cs="Arial"/>
                <w:sz w:val="22"/>
                <w:szCs w:val="22"/>
              </w:rPr>
              <w:t xml:space="preserve"> tasks appropriately to other members within the </w:t>
            </w:r>
            <w:r w:rsidR="00912C30">
              <w:rPr>
                <w:rFonts w:asciiTheme="minorHAnsi" w:hAnsiTheme="minorHAnsi" w:cs="Arial"/>
                <w:sz w:val="22"/>
                <w:szCs w:val="22"/>
              </w:rPr>
              <w:t>Faculty</w:t>
            </w:r>
          </w:p>
        </w:tc>
      </w:tr>
    </w:tbl>
    <w:tbl>
      <w:tblPr>
        <w:tblStyle w:val="TableGrid"/>
        <w:tblpPr w:leftFromText="180" w:rightFromText="180" w:vertAnchor="text" w:horzAnchor="margin" w:tblpY="1074"/>
        <w:tblW w:w="10490" w:type="dxa"/>
        <w:tblLayout w:type="fixed"/>
        <w:tblLook w:val="04A0" w:firstRow="1" w:lastRow="0" w:firstColumn="1" w:lastColumn="0" w:noHBand="0" w:noVBand="1"/>
      </w:tblPr>
      <w:tblGrid>
        <w:gridCol w:w="1844"/>
        <w:gridCol w:w="8646"/>
      </w:tblGrid>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sz w:val="22"/>
                <w:szCs w:val="22"/>
              </w:rPr>
              <w:lastRenderedPageBreak/>
              <w:br w:type="page"/>
            </w:r>
          </w:p>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Curriculum Provision</w:t>
            </w:r>
          </w:p>
        </w:tc>
        <w:tc>
          <w:tcPr>
            <w:tcW w:w="8646" w:type="dxa"/>
          </w:tcPr>
          <w:p w:rsidR="00FA19C9" w:rsidRPr="007274EE" w:rsidRDefault="00FA19C9" w:rsidP="00FA19C9">
            <w:pPr>
              <w:numPr>
                <w:ilvl w:val="0"/>
                <w:numId w:val="8"/>
              </w:numPr>
              <w:rPr>
                <w:rFonts w:asciiTheme="minorHAnsi" w:hAnsiTheme="minorHAnsi" w:cs="Arial"/>
                <w:sz w:val="22"/>
                <w:szCs w:val="22"/>
              </w:rPr>
            </w:pPr>
            <w:r>
              <w:rPr>
                <w:rFonts w:asciiTheme="minorHAnsi" w:hAnsiTheme="minorHAnsi" w:cs="Arial"/>
                <w:sz w:val="22"/>
                <w:szCs w:val="22"/>
              </w:rPr>
              <w:t>Ensuring</w:t>
            </w:r>
            <w:r w:rsidRPr="007274EE">
              <w:rPr>
                <w:rFonts w:asciiTheme="minorHAnsi" w:hAnsiTheme="minorHAnsi" w:cs="Arial"/>
                <w:sz w:val="22"/>
                <w:szCs w:val="22"/>
              </w:rPr>
              <w:t xml:space="preserve"> the delivery of an appropriate, comprehensive, high quality and cost effective curriculum which com</w:t>
            </w:r>
            <w:r>
              <w:rPr>
                <w:rFonts w:asciiTheme="minorHAnsi" w:hAnsiTheme="minorHAnsi" w:cs="Arial"/>
                <w:sz w:val="22"/>
                <w:szCs w:val="22"/>
              </w:rPr>
              <w:t xml:space="preserve">plements the School Improvement </w:t>
            </w:r>
            <w:r w:rsidRPr="007274EE">
              <w:rPr>
                <w:rFonts w:asciiTheme="minorHAnsi" w:hAnsiTheme="minorHAnsi" w:cs="Arial"/>
                <w:sz w:val="22"/>
                <w:szCs w:val="22"/>
              </w:rPr>
              <w:t>Plan/Self Evaluation</w:t>
            </w:r>
            <w:r>
              <w:rPr>
                <w:rFonts w:asciiTheme="minorHAnsi" w:hAnsiTheme="minorHAnsi" w:cs="Arial"/>
                <w:sz w:val="22"/>
                <w:szCs w:val="22"/>
              </w:rPr>
              <w:t>, and meets the needs of all learners</w:t>
            </w:r>
          </w:p>
          <w:p w:rsidR="00FA19C9" w:rsidRPr="007274EE" w:rsidRDefault="00FA19C9" w:rsidP="00FA19C9">
            <w:pPr>
              <w:rPr>
                <w:rFonts w:asciiTheme="minorHAnsi" w:hAnsiTheme="minorHAnsi" w:cs="Arial"/>
                <w:sz w:val="22"/>
                <w:szCs w:val="22"/>
              </w:rPr>
            </w:pPr>
          </w:p>
          <w:p w:rsidR="00FA19C9" w:rsidRDefault="00FA19C9" w:rsidP="00FA19C9">
            <w:pPr>
              <w:numPr>
                <w:ilvl w:val="0"/>
                <w:numId w:val="8"/>
              </w:numPr>
              <w:rPr>
                <w:rFonts w:asciiTheme="minorHAnsi" w:hAnsiTheme="minorHAnsi" w:cs="Arial"/>
                <w:sz w:val="22"/>
                <w:szCs w:val="22"/>
              </w:rPr>
            </w:pPr>
            <w:r w:rsidRPr="000A38E4">
              <w:rPr>
                <w:rFonts w:asciiTheme="minorHAnsi" w:hAnsiTheme="minorHAnsi" w:cs="Arial"/>
                <w:sz w:val="22"/>
                <w:szCs w:val="22"/>
              </w:rPr>
              <w:t>Ensuring an appropriate and engaging range of extra-curricular activities a</w:t>
            </w:r>
            <w:r>
              <w:rPr>
                <w:rFonts w:asciiTheme="minorHAnsi" w:hAnsiTheme="minorHAnsi" w:cs="Arial"/>
                <w:sz w:val="22"/>
                <w:szCs w:val="22"/>
              </w:rPr>
              <w:t xml:space="preserve">re provided </w:t>
            </w:r>
            <w:r w:rsidRPr="000A38E4">
              <w:rPr>
                <w:rFonts w:asciiTheme="minorHAnsi" w:hAnsiTheme="minorHAnsi" w:cs="Arial"/>
                <w:sz w:val="22"/>
                <w:szCs w:val="22"/>
              </w:rPr>
              <w:t>which enrich learning</w:t>
            </w:r>
          </w:p>
          <w:p w:rsidR="00FA19C9" w:rsidRPr="000A38E4" w:rsidRDefault="00FA19C9" w:rsidP="00FA19C9">
            <w:pPr>
              <w:rPr>
                <w:rFonts w:asciiTheme="minorHAnsi" w:hAnsiTheme="minorHAnsi" w:cs="Arial"/>
                <w:sz w:val="22"/>
                <w:szCs w:val="22"/>
              </w:rPr>
            </w:pPr>
          </w:p>
          <w:p w:rsidR="00FA19C9" w:rsidRDefault="00FA19C9" w:rsidP="00FA19C9">
            <w:pPr>
              <w:numPr>
                <w:ilvl w:val="0"/>
                <w:numId w:val="8"/>
              </w:numPr>
              <w:rPr>
                <w:rFonts w:asciiTheme="minorHAnsi" w:hAnsiTheme="minorHAnsi" w:cs="Arial"/>
                <w:sz w:val="22"/>
                <w:szCs w:val="22"/>
              </w:rPr>
            </w:pPr>
            <w:r>
              <w:rPr>
                <w:rFonts w:asciiTheme="minorHAnsi" w:hAnsiTheme="minorHAnsi" w:cs="Arial"/>
                <w:sz w:val="22"/>
                <w:szCs w:val="22"/>
              </w:rPr>
              <w:t>Undertaking</w:t>
            </w:r>
            <w:r w:rsidRPr="007274EE">
              <w:rPr>
                <w:rFonts w:asciiTheme="minorHAnsi" w:hAnsiTheme="minorHAnsi" w:cs="Arial"/>
                <w:sz w:val="22"/>
                <w:szCs w:val="22"/>
              </w:rPr>
              <w:t xml:space="preserve"> specific t</w:t>
            </w:r>
            <w:r>
              <w:rPr>
                <w:rFonts w:asciiTheme="minorHAnsi" w:hAnsiTheme="minorHAnsi" w:cs="Arial"/>
                <w:sz w:val="22"/>
                <w:szCs w:val="22"/>
              </w:rPr>
              <w:t>imetabling tasks for the Faculty</w:t>
            </w:r>
            <w:r w:rsidRPr="007274EE">
              <w:rPr>
                <w:rFonts w:asciiTheme="minorHAnsi" w:hAnsiTheme="minorHAnsi" w:cs="Arial"/>
                <w:sz w:val="22"/>
                <w:szCs w:val="22"/>
              </w:rPr>
              <w:t>, under the dire</w:t>
            </w:r>
            <w:r>
              <w:rPr>
                <w:rFonts w:asciiTheme="minorHAnsi" w:hAnsiTheme="minorHAnsi" w:cs="Arial"/>
                <w:sz w:val="22"/>
                <w:szCs w:val="22"/>
              </w:rPr>
              <w:t>ction of the Deputy Headteacher</w:t>
            </w:r>
          </w:p>
          <w:p w:rsidR="00FA19C9" w:rsidRPr="007274EE" w:rsidRDefault="00FA19C9" w:rsidP="00FA19C9">
            <w:pPr>
              <w:rPr>
                <w:rFonts w:asciiTheme="minorHAnsi" w:hAnsiTheme="minorHAnsi" w:cs="Arial"/>
                <w:sz w:val="22"/>
                <w:szCs w:val="22"/>
              </w:rPr>
            </w:pPr>
          </w:p>
          <w:p w:rsidR="00FA19C9" w:rsidRDefault="00FA19C9" w:rsidP="00FA19C9">
            <w:pPr>
              <w:numPr>
                <w:ilvl w:val="0"/>
                <w:numId w:val="8"/>
              </w:numPr>
              <w:rPr>
                <w:rFonts w:asciiTheme="minorHAnsi" w:hAnsiTheme="minorHAnsi" w:cs="Arial"/>
                <w:sz w:val="22"/>
                <w:szCs w:val="22"/>
              </w:rPr>
            </w:pPr>
            <w:r>
              <w:rPr>
                <w:rFonts w:asciiTheme="minorHAnsi" w:hAnsiTheme="minorHAnsi" w:cs="Arial"/>
                <w:sz w:val="22"/>
                <w:szCs w:val="22"/>
              </w:rPr>
              <w:t>L</w:t>
            </w:r>
            <w:r w:rsidRPr="00B2060B">
              <w:rPr>
                <w:rFonts w:asciiTheme="minorHAnsi" w:hAnsiTheme="minorHAnsi" w:cs="Arial"/>
                <w:sz w:val="22"/>
                <w:szCs w:val="22"/>
              </w:rPr>
              <w:t>iaising with the Deputy Headteacher, as and when required, about c</w:t>
            </w:r>
            <w:r>
              <w:rPr>
                <w:rFonts w:asciiTheme="minorHAnsi" w:hAnsiTheme="minorHAnsi" w:cs="Arial"/>
                <w:sz w:val="22"/>
                <w:szCs w:val="22"/>
              </w:rPr>
              <w:t xml:space="preserve">urriculum matters </w:t>
            </w:r>
          </w:p>
          <w:p w:rsidR="00FA19C9" w:rsidRPr="000A38E4" w:rsidRDefault="00FA19C9" w:rsidP="00FA19C9">
            <w:pPr>
              <w:ind w:left="170"/>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Curriculum Development</w:t>
            </w:r>
          </w:p>
        </w:tc>
        <w:tc>
          <w:tcPr>
            <w:tcW w:w="8646" w:type="dxa"/>
          </w:tcPr>
          <w:p w:rsidR="00FA19C9" w:rsidRPr="00B2060B" w:rsidRDefault="00FA19C9" w:rsidP="00FA19C9">
            <w:pPr>
              <w:numPr>
                <w:ilvl w:val="0"/>
                <w:numId w:val="9"/>
              </w:numPr>
              <w:rPr>
                <w:rFonts w:asciiTheme="minorHAnsi" w:hAnsiTheme="minorHAnsi" w:cs="Arial"/>
                <w:sz w:val="22"/>
                <w:szCs w:val="22"/>
              </w:rPr>
            </w:pPr>
            <w:r>
              <w:rPr>
                <w:rFonts w:asciiTheme="minorHAnsi" w:hAnsiTheme="minorHAnsi" w:cs="Arial"/>
                <w:sz w:val="22"/>
                <w:szCs w:val="22"/>
              </w:rPr>
              <w:t>Managing</w:t>
            </w:r>
            <w:r w:rsidRPr="00B2060B">
              <w:rPr>
                <w:rFonts w:asciiTheme="minorHAnsi" w:hAnsiTheme="minorHAnsi" w:cs="Arial"/>
                <w:sz w:val="22"/>
                <w:szCs w:val="22"/>
              </w:rPr>
              <w:t xml:space="preserve"> the overall curri</w:t>
            </w:r>
            <w:r>
              <w:rPr>
                <w:rFonts w:asciiTheme="minorHAnsi" w:hAnsiTheme="minorHAnsi" w:cs="Arial"/>
                <w:sz w:val="22"/>
                <w:szCs w:val="22"/>
              </w:rPr>
              <w:t>culum development for the Faculty</w:t>
            </w:r>
            <w:r w:rsidRPr="00B2060B">
              <w:rPr>
                <w:rFonts w:asciiTheme="minorHAnsi" w:hAnsiTheme="minorHAnsi" w:cs="Arial"/>
                <w:sz w:val="22"/>
                <w:szCs w:val="22"/>
              </w:rPr>
              <w:t>, in line with school, local and national developments</w:t>
            </w:r>
            <w:r>
              <w:rPr>
                <w:rFonts w:asciiTheme="minorHAnsi" w:hAnsiTheme="minorHAnsi" w:cs="Arial"/>
                <w:sz w:val="22"/>
                <w:szCs w:val="22"/>
              </w:rPr>
              <w:t xml:space="preserve"> </w:t>
            </w:r>
            <w:r w:rsidRPr="00B2060B">
              <w:rPr>
                <w:rFonts w:asciiTheme="minorHAnsi" w:hAnsiTheme="minorHAnsi" w:cs="Arial"/>
                <w:sz w:val="22"/>
                <w:szCs w:val="22"/>
              </w:rPr>
              <w:t>utilising the expertise of other staff wher</w:t>
            </w:r>
            <w:r>
              <w:rPr>
                <w:rFonts w:asciiTheme="minorHAnsi" w:hAnsiTheme="minorHAnsi" w:cs="Arial"/>
                <w:sz w:val="22"/>
                <w:szCs w:val="22"/>
              </w:rPr>
              <w:t>e appropriate</w:t>
            </w:r>
          </w:p>
          <w:p w:rsidR="00FA19C9" w:rsidRPr="00B2060B" w:rsidRDefault="00FA19C9" w:rsidP="00FA19C9">
            <w:pPr>
              <w:rPr>
                <w:rFonts w:asciiTheme="minorHAnsi" w:hAnsiTheme="minorHAnsi" w:cs="Arial"/>
                <w:sz w:val="22"/>
                <w:szCs w:val="22"/>
              </w:rPr>
            </w:pPr>
          </w:p>
        </w:tc>
      </w:tr>
      <w:tr w:rsidR="00FA19C9" w:rsidRPr="00B2060B" w:rsidTr="00FA19C9">
        <w:trPr>
          <w:trHeight w:val="5561"/>
        </w:trPr>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sz w:val="22"/>
                <w:szCs w:val="22"/>
              </w:rPr>
              <w:br w:type="page"/>
            </w:r>
            <w:r w:rsidRPr="00B2060B">
              <w:rPr>
                <w:rFonts w:asciiTheme="minorHAnsi" w:hAnsiTheme="minorHAnsi" w:cs="Arial"/>
                <w:b/>
                <w:sz w:val="22"/>
                <w:szCs w:val="22"/>
              </w:rPr>
              <w:t>Staffing/ Staff Development/ Recruitment Deployment of Staff</w:t>
            </w:r>
          </w:p>
        </w:tc>
        <w:tc>
          <w:tcPr>
            <w:tcW w:w="8646" w:type="dxa"/>
          </w:tcPr>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U</w:t>
            </w:r>
            <w:r w:rsidRPr="00B2060B">
              <w:rPr>
                <w:rFonts w:asciiTheme="minorHAnsi" w:hAnsiTheme="minorHAnsi" w:cs="Arial"/>
                <w:sz w:val="22"/>
                <w:szCs w:val="22"/>
              </w:rPr>
              <w:t>ndertaking Appraisal of designated teaching and support staff in accordance with whole-school procedures and Standards</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C</w:t>
            </w:r>
            <w:r w:rsidRPr="00B2060B">
              <w:rPr>
                <w:rFonts w:asciiTheme="minorHAnsi" w:hAnsiTheme="minorHAnsi" w:cs="Arial"/>
                <w:sz w:val="22"/>
                <w:szCs w:val="22"/>
              </w:rPr>
              <w:t>oaching and mentoring subject teachers and support staff where appropriate</w:t>
            </w:r>
            <w:r>
              <w:rPr>
                <w:rFonts w:asciiTheme="minorHAnsi" w:hAnsiTheme="minorHAnsi" w:cs="Arial"/>
                <w:sz w:val="22"/>
                <w:szCs w:val="22"/>
              </w:rPr>
              <w:t>, and otherwise ensuring the development needs of individual staff are identified and provided for</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Making</w:t>
            </w:r>
            <w:r w:rsidRPr="00B2060B">
              <w:rPr>
                <w:rFonts w:asciiTheme="minorHAnsi" w:hAnsiTheme="minorHAnsi" w:cs="Arial"/>
                <w:sz w:val="22"/>
                <w:szCs w:val="22"/>
              </w:rPr>
              <w:t xml:space="preserve"> appropriate arrangements for classes when staff are absent, ensuring appr</w:t>
            </w:r>
            <w:r>
              <w:rPr>
                <w:rFonts w:asciiTheme="minorHAnsi" w:hAnsiTheme="minorHAnsi" w:cs="Arial"/>
                <w:sz w:val="22"/>
                <w:szCs w:val="22"/>
              </w:rPr>
              <w:t xml:space="preserve">opriate cover and </w:t>
            </w:r>
            <w:r w:rsidRPr="00B2060B">
              <w:rPr>
                <w:rFonts w:asciiTheme="minorHAnsi" w:hAnsiTheme="minorHAnsi" w:cs="Arial"/>
                <w:sz w:val="22"/>
                <w:szCs w:val="22"/>
              </w:rPr>
              <w:t xml:space="preserve"> liaising with the Cover Supervisor/relevant staff where required</w:t>
            </w:r>
          </w:p>
          <w:p w:rsidR="00FA19C9" w:rsidRPr="00B2060B" w:rsidRDefault="00FA19C9" w:rsidP="00FA19C9">
            <w:pPr>
              <w:ind w:left="170"/>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P</w:t>
            </w:r>
            <w:r w:rsidRPr="00B2060B">
              <w:rPr>
                <w:rFonts w:asciiTheme="minorHAnsi" w:hAnsiTheme="minorHAnsi" w:cs="Arial"/>
                <w:sz w:val="22"/>
                <w:szCs w:val="22"/>
              </w:rPr>
              <w:t>articipating in the interview process for teaching and non teaching posts where appropriate and when required and to ensure effective induction of new staff in line with school procedures.</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P</w:t>
            </w:r>
            <w:r w:rsidRPr="00B2060B">
              <w:rPr>
                <w:rFonts w:asciiTheme="minorHAnsi" w:hAnsiTheme="minorHAnsi" w:cs="Arial"/>
                <w:sz w:val="22"/>
                <w:szCs w:val="22"/>
              </w:rPr>
              <w:t>romoting teamwork and motivating staff to ensure effective working relations, including the maintenance and development of a positive working ethos, and by acting as a positive role model to other staff</w:t>
            </w:r>
          </w:p>
          <w:p w:rsidR="00FA19C9" w:rsidRPr="00B2060B" w:rsidRDefault="00FA19C9" w:rsidP="00FA19C9">
            <w:pPr>
              <w:ind w:left="170"/>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P</w:t>
            </w:r>
            <w:r w:rsidRPr="00B2060B">
              <w:rPr>
                <w:rFonts w:asciiTheme="minorHAnsi" w:hAnsiTheme="minorHAnsi" w:cs="Arial"/>
                <w:sz w:val="22"/>
                <w:szCs w:val="22"/>
              </w:rPr>
              <w:t xml:space="preserve">articipating in the school’s ITT </w:t>
            </w:r>
            <w:r w:rsidR="00105736">
              <w:rPr>
                <w:rFonts w:asciiTheme="minorHAnsi" w:hAnsiTheme="minorHAnsi" w:cs="Arial"/>
                <w:sz w:val="22"/>
                <w:szCs w:val="22"/>
              </w:rPr>
              <w:t xml:space="preserve">and ECF </w:t>
            </w:r>
            <w:r w:rsidRPr="00B2060B">
              <w:rPr>
                <w:rFonts w:asciiTheme="minorHAnsi" w:hAnsiTheme="minorHAnsi" w:cs="Arial"/>
                <w:sz w:val="22"/>
                <w:szCs w:val="22"/>
              </w:rPr>
              <w:t>programme where required</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A</w:t>
            </w:r>
            <w:r w:rsidRPr="00B2060B">
              <w:rPr>
                <w:rFonts w:asciiTheme="minorHAnsi" w:hAnsiTheme="minorHAnsi" w:cs="Arial"/>
                <w:sz w:val="22"/>
                <w:szCs w:val="22"/>
              </w:rPr>
              <w:t>ctively promoting and supporting</w:t>
            </w:r>
            <w:r>
              <w:rPr>
                <w:rFonts w:asciiTheme="minorHAnsi" w:hAnsiTheme="minorHAnsi" w:cs="Arial"/>
                <w:sz w:val="22"/>
                <w:szCs w:val="22"/>
              </w:rPr>
              <w:t xml:space="preserve"> the well-being of all</w:t>
            </w:r>
            <w:r w:rsidRPr="00B2060B">
              <w:rPr>
                <w:rFonts w:asciiTheme="minorHAnsi" w:hAnsiTheme="minorHAnsi" w:cs="Arial"/>
                <w:sz w:val="22"/>
                <w:szCs w:val="22"/>
              </w:rPr>
              <w:t xml:space="preserve"> staff</w:t>
            </w:r>
            <w:r>
              <w:rPr>
                <w:rFonts w:asciiTheme="minorHAnsi" w:hAnsiTheme="minorHAnsi" w:cs="Arial"/>
                <w:sz w:val="22"/>
                <w:szCs w:val="22"/>
              </w:rPr>
              <w:t xml:space="preserve"> in the  faculty</w:t>
            </w:r>
          </w:p>
        </w:tc>
      </w:tr>
      <w:tr w:rsidR="00FA19C9" w:rsidRPr="00B2060B" w:rsidTr="00FA19C9">
        <w:tc>
          <w:tcPr>
            <w:tcW w:w="1844" w:type="dxa"/>
          </w:tcPr>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Quality Assurance</w:t>
            </w:r>
          </w:p>
        </w:tc>
        <w:tc>
          <w:tcPr>
            <w:tcW w:w="8646" w:type="dxa"/>
          </w:tcPr>
          <w:p w:rsidR="00FA19C9" w:rsidRPr="00E869B0" w:rsidRDefault="00FA19C9" w:rsidP="00FA19C9">
            <w:pPr>
              <w:numPr>
                <w:ilvl w:val="0"/>
                <w:numId w:val="11"/>
              </w:numPr>
              <w:rPr>
                <w:rFonts w:asciiTheme="minorHAnsi" w:hAnsiTheme="minorHAnsi" w:cs="Arial"/>
                <w:sz w:val="22"/>
                <w:szCs w:val="22"/>
              </w:rPr>
            </w:pPr>
            <w:r>
              <w:rPr>
                <w:rFonts w:asciiTheme="minorHAnsi" w:hAnsiTheme="minorHAnsi" w:cs="Arial"/>
                <w:sz w:val="22"/>
                <w:szCs w:val="22"/>
              </w:rPr>
              <w:t>Implementing</w:t>
            </w:r>
            <w:r w:rsidRPr="00B2060B">
              <w:rPr>
                <w:rFonts w:asciiTheme="minorHAnsi" w:hAnsiTheme="minorHAnsi" w:cs="Arial"/>
                <w:sz w:val="22"/>
                <w:szCs w:val="22"/>
              </w:rPr>
              <w:t xml:space="preserve"> </w:t>
            </w:r>
            <w:r>
              <w:rPr>
                <w:rFonts w:asciiTheme="minorHAnsi" w:hAnsiTheme="minorHAnsi" w:cs="Arial"/>
                <w:sz w:val="22"/>
                <w:szCs w:val="22"/>
              </w:rPr>
              <w:t>effective quality co</w:t>
            </w:r>
            <w:r w:rsidRPr="00B2060B">
              <w:rPr>
                <w:rFonts w:asciiTheme="minorHAnsi" w:hAnsiTheme="minorHAnsi" w:cs="Arial"/>
                <w:sz w:val="22"/>
                <w:szCs w:val="22"/>
              </w:rPr>
              <w:t>ntrol systems, e.g. QA, work</w:t>
            </w:r>
            <w:r w:rsidR="00105736">
              <w:rPr>
                <w:rFonts w:asciiTheme="minorHAnsi" w:hAnsiTheme="minorHAnsi" w:cs="Arial"/>
                <w:sz w:val="22"/>
                <w:szCs w:val="22"/>
              </w:rPr>
              <w:t xml:space="preserve"> sampling, lesson observation, learning w</w:t>
            </w:r>
            <w:r w:rsidRPr="00B2060B">
              <w:rPr>
                <w:rFonts w:asciiTheme="minorHAnsi" w:hAnsiTheme="minorHAnsi" w:cs="Arial"/>
                <w:sz w:val="22"/>
                <w:szCs w:val="22"/>
              </w:rPr>
              <w:t xml:space="preserve">alks, moderation, </w:t>
            </w:r>
            <w:r>
              <w:rPr>
                <w:rFonts w:asciiTheme="minorHAnsi" w:hAnsiTheme="minorHAnsi" w:cs="Arial"/>
                <w:sz w:val="22"/>
                <w:szCs w:val="22"/>
              </w:rPr>
              <w:t xml:space="preserve">student voice - </w:t>
            </w:r>
            <w:r w:rsidRPr="00B2060B">
              <w:rPr>
                <w:rFonts w:asciiTheme="minorHAnsi" w:hAnsiTheme="minorHAnsi" w:cs="Arial"/>
                <w:sz w:val="22"/>
                <w:szCs w:val="22"/>
              </w:rPr>
              <w:t>against school and national Standards</w:t>
            </w:r>
            <w:r>
              <w:rPr>
                <w:rFonts w:asciiTheme="minorHAnsi" w:hAnsiTheme="minorHAnsi" w:cs="Arial"/>
                <w:sz w:val="22"/>
                <w:szCs w:val="22"/>
              </w:rPr>
              <w:t>, in accordance with school policies and procedures</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Communications</w:t>
            </w:r>
          </w:p>
        </w:tc>
        <w:tc>
          <w:tcPr>
            <w:tcW w:w="8646" w:type="dxa"/>
          </w:tcPr>
          <w:p w:rsidR="00FA19C9" w:rsidRDefault="00FA19C9" w:rsidP="00FA19C9">
            <w:pPr>
              <w:numPr>
                <w:ilvl w:val="0"/>
                <w:numId w:val="14"/>
              </w:numPr>
              <w:rPr>
                <w:rFonts w:asciiTheme="minorHAnsi" w:hAnsiTheme="minorHAnsi" w:cs="Arial"/>
                <w:sz w:val="22"/>
                <w:szCs w:val="22"/>
              </w:rPr>
            </w:pPr>
            <w:r>
              <w:rPr>
                <w:rFonts w:asciiTheme="minorHAnsi" w:hAnsiTheme="minorHAnsi" w:cs="Arial"/>
                <w:sz w:val="22"/>
                <w:szCs w:val="22"/>
              </w:rPr>
              <w:t>M</w:t>
            </w:r>
            <w:r w:rsidRPr="008146D1">
              <w:rPr>
                <w:rFonts w:asciiTheme="minorHAnsi" w:hAnsiTheme="minorHAnsi" w:cs="Arial"/>
                <w:sz w:val="22"/>
                <w:szCs w:val="22"/>
              </w:rPr>
              <w:t xml:space="preserve">anaging </w:t>
            </w:r>
            <w:r>
              <w:rPr>
                <w:rFonts w:asciiTheme="minorHAnsi" w:hAnsiTheme="minorHAnsi" w:cs="Arial"/>
                <w:sz w:val="22"/>
                <w:szCs w:val="22"/>
              </w:rPr>
              <w:t xml:space="preserve"> a regular cycle of Faculty</w:t>
            </w:r>
            <w:r w:rsidRPr="008146D1">
              <w:rPr>
                <w:rFonts w:asciiTheme="minorHAnsi" w:hAnsiTheme="minorHAnsi" w:cs="Arial"/>
                <w:sz w:val="22"/>
                <w:szCs w:val="22"/>
              </w:rPr>
              <w:t xml:space="preserve"> meetings </w:t>
            </w:r>
            <w:r>
              <w:rPr>
                <w:rFonts w:asciiTheme="minorHAnsi" w:hAnsiTheme="minorHAnsi" w:cs="Arial"/>
                <w:sz w:val="22"/>
                <w:szCs w:val="22"/>
              </w:rPr>
              <w:t>in a productive and collaborative manner</w:t>
            </w:r>
          </w:p>
          <w:p w:rsidR="00FA19C9" w:rsidRDefault="00FA19C9" w:rsidP="00FA19C9">
            <w:pPr>
              <w:ind w:left="170"/>
              <w:rPr>
                <w:rFonts w:asciiTheme="minorHAnsi" w:hAnsiTheme="minorHAnsi" w:cs="Arial"/>
                <w:sz w:val="22"/>
                <w:szCs w:val="22"/>
              </w:rPr>
            </w:pPr>
          </w:p>
          <w:p w:rsidR="00FA19C9" w:rsidRDefault="00FA19C9" w:rsidP="00FA19C9">
            <w:pPr>
              <w:numPr>
                <w:ilvl w:val="0"/>
                <w:numId w:val="14"/>
              </w:numPr>
              <w:rPr>
                <w:rFonts w:asciiTheme="minorHAnsi" w:hAnsiTheme="minorHAnsi" w:cs="Arial"/>
                <w:sz w:val="22"/>
                <w:szCs w:val="22"/>
              </w:rPr>
            </w:pPr>
            <w:r>
              <w:rPr>
                <w:rFonts w:asciiTheme="minorHAnsi" w:hAnsiTheme="minorHAnsi" w:cs="Arial"/>
                <w:sz w:val="22"/>
                <w:szCs w:val="22"/>
              </w:rPr>
              <w:t xml:space="preserve">Attending and participating in other management meetings as necessary </w:t>
            </w:r>
          </w:p>
          <w:p w:rsidR="00FA19C9" w:rsidRPr="008146D1" w:rsidRDefault="00FA19C9" w:rsidP="00FA19C9">
            <w:pPr>
              <w:rPr>
                <w:rFonts w:asciiTheme="minorHAnsi" w:hAnsiTheme="minorHAnsi" w:cs="Arial"/>
                <w:sz w:val="22"/>
                <w:szCs w:val="22"/>
              </w:rPr>
            </w:pPr>
          </w:p>
          <w:p w:rsidR="00FA19C9" w:rsidRPr="00B2060B" w:rsidRDefault="00FA19C9" w:rsidP="00FA19C9">
            <w:pPr>
              <w:numPr>
                <w:ilvl w:val="0"/>
                <w:numId w:val="14"/>
              </w:numPr>
              <w:rPr>
                <w:rFonts w:asciiTheme="minorHAnsi" w:hAnsiTheme="minorHAnsi" w:cs="Arial"/>
                <w:sz w:val="22"/>
                <w:szCs w:val="22"/>
              </w:rPr>
            </w:pPr>
            <w:r>
              <w:rPr>
                <w:rFonts w:asciiTheme="minorHAnsi" w:hAnsiTheme="minorHAnsi" w:cs="Arial"/>
                <w:sz w:val="22"/>
                <w:szCs w:val="22"/>
              </w:rPr>
              <w:t>L</w:t>
            </w:r>
            <w:r w:rsidRPr="00B2060B">
              <w:rPr>
                <w:rFonts w:asciiTheme="minorHAnsi" w:hAnsiTheme="minorHAnsi" w:cs="Arial"/>
                <w:sz w:val="22"/>
                <w:szCs w:val="22"/>
              </w:rPr>
              <w:t>iaising with partner schools, higher education, industry, examination boards, awarding bodies and other r</w:t>
            </w:r>
            <w:r>
              <w:rPr>
                <w:rFonts w:asciiTheme="minorHAnsi" w:hAnsiTheme="minorHAnsi" w:cs="Arial"/>
                <w:sz w:val="22"/>
                <w:szCs w:val="22"/>
              </w:rPr>
              <w:t>elevant external bodies</w:t>
            </w:r>
          </w:p>
          <w:p w:rsidR="00FA19C9" w:rsidRPr="00B2060B" w:rsidRDefault="00FA19C9" w:rsidP="00FA19C9">
            <w:pPr>
              <w:pStyle w:val="ListParagraph"/>
              <w:rPr>
                <w:rFonts w:asciiTheme="minorHAnsi" w:hAnsiTheme="minorHAnsi" w:cs="Arial"/>
                <w:sz w:val="22"/>
                <w:szCs w:val="22"/>
              </w:rPr>
            </w:pPr>
          </w:p>
          <w:p w:rsidR="00FA19C9" w:rsidRPr="00B2060B" w:rsidRDefault="00FA19C9" w:rsidP="00FA19C9">
            <w:pPr>
              <w:pStyle w:val="ListParagraph"/>
              <w:numPr>
                <w:ilvl w:val="0"/>
                <w:numId w:val="14"/>
              </w:numPr>
              <w:rPr>
                <w:rFonts w:asciiTheme="minorHAnsi" w:hAnsiTheme="minorHAnsi" w:cs="Arial"/>
                <w:sz w:val="22"/>
                <w:szCs w:val="22"/>
              </w:rPr>
            </w:pPr>
            <w:r>
              <w:rPr>
                <w:rFonts w:asciiTheme="minorHAnsi" w:hAnsiTheme="minorHAnsi" w:cs="Arial"/>
                <w:sz w:val="22"/>
                <w:szCs w:val="22"/>
              </w:rPr>
              <w:lastRenderedPageBreak/>
              <w:t>L</w:t>
            </w:r>
            <w:r w:rsidRPr="00B2060B">
              <w:rPr>
                <w:rFonts w:asciiTheme="minorHAnsi" w:hAnsiTheme="minorHAnsi" w:cs="Arial"/>
                <w:sz w:val="22"/>
                <w:szCs w:val="22"/>
              </w:rPr>
              <w:t>iaising with other staff, parents, students, and governors in a professional and positive manner</w:t>
            </w:r>
            <w:r>
              <w:rPr>
                <w:rFonts w:asciiTheme="minorHAnsi" w:hAnsiTheme="minorHAnsi" w:cs="Arial"/>
                <w:sz w:val="22"/>
                <w:szCs w:val="22"/>
              </w:rPr>
              <w:t xml:space="preserve"> as and when required</w:t>
            </w:r>
          </w:p>
        </w:tc>
      </w:tr>
      <w:tr w:rsidR="00FA19C9" w:rsidRPr="00B2060B" w:rsidTr="00FA19C9">
        <w:trPr>
          <w:trHeight w:val="556"/>
        </w:trPr>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sz w:val="22"/>
                <w:szCs w:val="22"/>
              </w:rPr>
              <w:lastRenderedPageBreak/>
              <w:br w:type="page"/>
            </w:r>
            <w:r w:rsidRPr="00B2060B">
              <w:rPr>
                <w:rFonts w:asciiTheme="minorHAnsi" w:hAnsiTheme="minorHAnsi" w:cs="Arial"/>
                <w:b/>
                <w:sz w:val="22"/>
                <w:szCs w:val="22"/>
              </w:rPr>
              <w:t>Marketing and Liaison</w:t>
            </w:r>
          </w:p>
        </w:tc>
        <w:tc>
          <w:tcPr>
            <w:tcW w:w="8646" w:type="dxa"/>
          </w:tcPr>
          <w:p w:rsidR="00FA19C9" w:rsidRDefault="00FA19C9" w:rsidP="00FA19C9">
            <w:pPr>
              <w:numPr>
                <w:ilvl w:val="0"/>
                <w:numId w:val="15"/>
              </w:numPr>
              <w:rPr>
                <w:rFonts w:asciiTheme="minorHAnsi" w:hAnsiTheme="minorHAnsi" w:cs="Arial"/>
                <w:sz w:val="22"/>
                <w:szCs w:val="22"/>
              </w:rPr>
            </w:pPr>
            <w:r>
              <w:rPr>
                <w:rFonts w:asciiTheme="minorHAnsi" w:hAnsiTheme="minorHAnsi" w:cs="Arial"/>
                <w:sz w:val="22"/>
                <w:szCs w:val="22"/>
              </w:rPr>
              <w:t>Ensuring all staff are familiar with the aims of the Faculty and the school</w:t>
            </w:r>
          </w:p>
          <w:p w:rsidR="00FA19C9" w:rsidRDefault="00FA19C9" w:rsidP="00FA19C9">
            <w:pPr>
              <w:ind w:left="170"/>
              <w:rPr>
                <w:rFonts w:asciiTheme="minorHAnsi" w:hAnsiTheme="minorHAnsi" w:cs="Arial"/>
                <w:sz w:val="22"/>
                <w:szCs w:val="22"/>
              </w:rPr>
            </w:pPr>
          </w:p>
          <w:p w:rsidR="00FA19C9" w:rsidRPr="00B2060B" w:rsidRDefault="00FA19C9" w:rsidP="00FA19C9">
            <w:pPr>
              <w:numPr>
                <w:ilvl w:val="0"/>
                <w:numId w:val="15"/>
              </w:numPr>
              <w:rPr>
                <w:rFonts w:asciiTheme="minorHAnsi" w:hAnsiTheme="minorHAnsi" w:cs="Arial"/>
                <w:sz w:val="22"/>
                <w:szCs w:val="22"/>
              </w:rPr>
            </w:pPr>
            <w:r>
              <w:rPr>
                <w:rFonts w:asciiTheme="minorHAnsi" w:hAnsiTheme="minorHAnsi" w:cs="Arial"/>
                <w:sz w:val="22"/>
                <w:szCs w:val="22"/>
              </w:rPr>
              <w:t>C</w:t>
            </w:r>
            <w:r w:rsidRPr="00B2060B">
              <w:rPr>
                <w:rFonts w:asciiTheme="minorHAnsi" w:hAnsiTheme="minorHAnsi" w:cs="Arial"/>
                <w:sz w:val="22"/>
                <w:szCs w:val="22"/>
              </w:rPr>
              <w:t>ontributing to school liaison and marketing activities, e.g. the collection of material for press releases, the prospectus, the website, the school newsletter etc.</w:t>
            </w:r>
          </w:p>
          <w:p w:rsidR="00FA19C9" w:rsidRPr="00B11A09" w:rsidRDefault="00FA19C9" w:rsidP="00FA19C9">
            <w:pPr>
              <w:rPr>
                <w:rFonts w:asciiTheme="minorHAnsi" w:hAnsiTheme="minorHAnsi" w:cs="Arial"/>
                <w:sz w:val="22"/>
                <w:szCs w:val="22"/>
              </w:rPr>
            </w:pPr>
          </w:p>
          <w:p w:rsidR="00FA19C9" w:rsidRPr="00B2060B" w:rsidRDefault="00FA19C9" w:rsidP="00FA19C9">
            <w:pPr>
              <w:numPr>
                <w:ilvl w:val="0"/>
                <w:numId w:val="15"/>
              </w:numPr>
              <w:rPr>
                <w:rFonts w:asciiTheme="minorHAnsi" w:hAnsiTheme="minorHAnsi" w:cs="Arial"/>
                <w:sz w:val="22"/>
                <w:szCs w:val="22"/>
              </w:rPr>
            </w:pPr>
            <w:r>
              <w:rPr>
                <w:rFonts w:asciiTheme="minorHAnsi" w:hAnsiTheme="minorHAnsi" w:cs="Arial"/>
                <w:sz w:val="22"/>
                <w:szCs w:val="22"/>
              </w:rPr>
              <w:t>A</w:t>
            </w:r>
            <w:r w:rsidRPr="00B2060B">
              <w:rPr>
                <w:rFonts w:asciiTheme="minorHAnsi" w:hAnsiTheme="minorHAnsi" w:cs="Arial"/>
                <w:sz w:val="22"/>
                <w:szCs w:val="22"/>
              </w:rPr>
              <w:t>ttending Open Days/Options Evenings and other events where required</w:t>
            </w:r>
            <w:r>
              <w:rPr>
                <w:rFonts w:asciiTheme="minorHAnsi" w:hAnsiTheme="minorHAnsi" w:cs="Arial"/>
                <w:sz w:val="22"/>
                <w:szCs w:val="22"/>
              </w:rPr>
              <w:t>, and organising staff participation in them</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Management of Resources</w:t>
            </w:r>
          </w:p>
        </w:tc>
        <w:tc>
          <w:tcPr>
            <w:tcW w:w="8646" w:type="dxa"/>
          </w:tcPr>
          <w:p w:rsidR="00FA19C9" w:rsidRDefault="00FA19C9" w:rsidP="00FA19C9">
            <w:pPr>
              <w:numPr>
                <w:ilvl w:val="0"/>
                <w:numId w:val="16"/>
              </w:numPr>
              <w:rPr>
                <w:rFonts w:asciiTheme="minorHAnsi" w:hAnsiTheme="minorHAnsi" w:cs="Arial"/>
                <w:sz w:val="22"/>
                <w:szCs w:val="22"/>
              </w:rPr>
            </w:pPr>
            <w:r>
              <w:rPr>
                <w:rFonts w:asciiTheme="minorHAnsi" w:hAnsiTheme="minorHAnsi" w:cs="Arial"/>
                <w:sz w:val="22"/>
                <w:szCs w:val="22"/>
              </w:rPr>
              <w:t>M</w:t>
            </w:r>
            <w:r w:rsidRPr="00B2060B">
              <w:rPr>
                <w:rFonts w:asciiTheme="minorHAnsi" w:hAnsiTheme="minorHAnsi" w:cs="Arial"/>
                <w:sz w:val="22"/>
                <w:szCs w:val="22"/>
              </w:rPr>
              <w:t xml:space="preserve">anaging </w:t>
            </w:r>
            <w:r>
              <w:rPr>
                <w:rFonts w:asciiTheme="minorHAnsi" w:hAnsiTheme="minorHAnsi" w:cs="Arial"/>
                <w:sz w:val="22"/>
                <w:szCs w:val="22"/>
              </w:rPr>
              <w:t xml:space="preserve">appropriate </w:t>
            </w:r>
            <w:r w:rsidRPr="00B2060B">
              <w:rPr>
                <w:rFonts w:asciiTheme="minorHAnsi" w:hAnsiTheme="minorHAnsi" w:cs="Arial"/>
                <w:sz w:val="22"/>
                <w:szCs w:val="22"/>
              </w:rPr>
              <w:t>budget</w:t>
            </w:r>
            <w:r>
              <w:rPr>
                <w:rFonts w:asciiTheme="minorHAnsi" w:hAnsiTheme="minorHAnsi" w:cs="Arial"/>
                <w:sz w:val="22"/>
                <w:szCs w:val="22"/>
              </w:rPr>
              <w:t>s</w:t>
            </w:r>
            <w:r w:rsidRPr="00B2060B">
              <w:rPr>
                <w:rFonts w:asciiTheme="minorHAnsi" w:hAnsiTheme="minorHAnsi" w:cs="Arial"/>
                <w:sz w:val="22"/>
                <w:szCs w:val="22"/>
              </w:rPr>
              <w:t>, acting as a cost centre holder, requisitioning, organising and maintaining equipment and stock, a</w:t>
            </w:r>
            <w:r>
              <w:rPr>
                <w:rFonts w:asciiTheme="minorHAnsi" w:hAnsiTheme="minorHAnsi" w:cs="Arial"/>
                <w:sz w:val="22"/>
                <w:szCs w:val="22"/>
              </w:rPr>
              <w:t>nd keeping appropriate records</w:t>
            </w:r>
          </w:p>
          <w:p w:rsidR="00FA19C9" w:rsidRDefault="00FA19C9" w:rsidP="00FA19C9">
            <w:pPr>
              <w:ind w:left="170"/>
              <w:rPr>
                <w:rFonts w:asciiTheme="minorHAnsi" w:hAnsiTheme="minorHAnsi" w:cs="Arial"/>
                <w:sz w:val="22"/>
                <w:szCs w:val="22"/>
              </w:rPr>
            </w:pPr>
          </w:p>
          <w:p w:rsidR="00FA19C9" w:rsidRDefault="00FA19C9" w:rsidP="00FA19C9">
            <w:pPr>
              <w:numPr>
                <w:ilvl w:val="0"/>
                <w:numId w:val="16"/>
              </w:numPr>
              <w:rPr>
                <w:rFonts w:asciiTheme="minorHAnsi" w:hAnsiTheme="minorHAnsi" w:cs="Arial"/>
                <w:sz w:val="22"/>
                <w:szCs w:val="22"/>
              </w:rPr>
            </w:pPr>
            <w:r>
              <w:rPr>
                <w:rFonts w:asciiTheme="minorHAnsi" w:hAnsiTheme="minorHAnsi" w:cs="Arial"/>
                <w:sz w:val="22"/>
                <w:szCs w:val="22"/>
              </w:rPr>
              <w:t>Managing the effective deployment of rooms and resources used by the faculty</w:t>
            </w:r>
          </w:p>
          <w:p w:rsidR="00FA19C9" w:rsidRDefault="00FA19C9" w:rsidP="00FA19C9">
            <w:pPr>
              <w:rPr>
                <w:rFonts w:asciiTheme="minorHAnsi" w:hAnsiTheme="minorHAnsi" w:cs="Arial"/>
                <w:sz w:val="22"/>
                <w:szCs w:val="22"/>
              </w:rPr>
            </w:pPr>
          </w:p>
          <w:p w:rsidR="00FA19C9" w:rsidRDefault="00FA19C9" w:rsidP="00FA19C9">
            <w:pPr>
              <w:numPr>
                <w:ilvl w:val="0"/>
                <w:numId w:val="16"/>
              </w:numPr>
              <w:rPr>
                <w:rFonts w:asciiTheme="minorHAnsi" w:hAnsiTheme="minorHAnsi" w:cs="Arial"/>
                <w:sz w:val="22"/>
                <w:szCs w:val="22"/>
              </w:rPr>
            </w:pPr>
            <w:r>
              <w:rPr>
                <w:rFonts w:asciiTheme="minorHAnsi" w:hAnsiTheme="minorHAnsi" w:cs="Arial"/>
                <w:sz w:val="22"/>
                <w:szCs w:val="22"/>
              </w:rPr>
              <w:t>Ensuring appropriate and cost effective decisions are made about examination entry and re-entry</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Pastoral System/Inclusion</w:t>
            </w:r>
          </w:p>
        </w:tc>
        <w:tc>
          <w:tcPr>
            <w:tcW w:w="8646" w:type="dxa"/>
          </w:tcPr>
          <w:p w:rsidR="00FA19C9" w:rsidRPr="00B2060B" w:rsidRDefault="00FA19C9" w:rsidP="00FA19C9">
            <w:pPr>
              <w:numPr>
                <w:ilvl w:val="0"/>
                <w:numId w:val="17"/>
              </w:numPr>
              <w:rPr>
                <w:rFonts w:asciiTheme="minorHAnsi" w:hAnsiTheme="minorHAnsi" w:cs="Arial"/>
                <w:sz w:val="16"/>
                <w:szCs w:val="16"/>
              </w:rPr>
            </w:pPr>
            <w:r>
              <w:rPr>
                <w:rFonts w:asciiTheme="minorHAnsi" w:hAnsiTheme="minorHAnsi" w:cs="Arial"/>
                <w:sz w:val="22"/>
                <w:szCs w:val="22"/>
              </w:rPr>
              <w:t>E</w:t>
            </w:r>
            <w:r w:rsidRPr="00B2060B">
              <w:rPr>
                <w:rFonts w:asciiTheme="minorHAnsi" w:hAnsiTheme="minorHAnsi" w:cs="Arial"/>
                <w:sz w:val="22"/>
                <w:szCs w:val="22"/>
              </w:rPr>
              <w:t>nsuring</w:t>
            </w:r>
            <w:r>
              <w:rPr>
                <w:rFonts w:asciiTheme="minorHAnsi" w:hAnsiTheme="minorHAnsi" w:cs="Arial"/>
                <w:sz w:val="22"/>
                <w:szCs w:val="22"/>
              </w:rPr>
              <w:t xml:space="preserve"> the Behaviour For</w:t>
            </w:r>
            <w:r w:rsidRPr="00B2060B">
              <w:rPr>
                <w:rFonts w:asciiTheme="minorHAnsi" w:hAnsiTheme="minorHAnsi" w:cs="Arial"/>
                <w:sz w:val="22"/>
                <w:szCs w:val="22"/>
              </w:rPr>
              <w:t xml:space="preserve"> Learning Poli</w:t>
            </w:r>
            <w:r>
              <w:rPr>
                <w:rFonts w:asciiTheme="minorHAnsi" w:hAnsiTheme="minorHAnsi" w:cs="Arial"/>
                <w:sz w:val="22"/>
                <w:szCs w:val="22"/>
              </w:rPr>
              <w:t xml:space="preserve">cy is implemented </w:t>
            </w:r>
            <w:r w:rsidRPr="00B2060B">
              <w:rPr>
                <w:rFonts w:asciiTheme="minorHAnsi" w:hAnsiTheme="minorHAnsi" w:cs="Arial"/>
                <w:sz w:val="22"/>
                <w:szCs w:val="22"/>
              </w:rPr>
              <w:t>so that effective learning can take place</w:t>
            </w:r>
          </w:p>
          <w:p w:rsidR="00FA19C9" w:rsidRPr="00B2060B" w:rsidRDefault="00FA19C9" w:rsidP="00105736">
            <w:pPr>
              <w:rPr>
                <w:rFonts w:asciiTheme="minorHAnsi" w:hAnsiTheme="minorHAnsi" w:cs="Arial"/>
                <w:sz w:val="22"/>
                <w:szCs w:val="22"/>
              </w:rPr>
            </w:pP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Teaching</w:t>
            </w:r>
          </w:p>
        </w:tc>
        <w:tc>
          <w:tcPr>
            <w:tcW w:w="8646" w:type="dxa"/>
          </w:tcPr>
          <w:p w:rsidR="00FA19C9" w:rsidRPr="00B2060B" w:rsidRDefault="00FA19C9" w:rsidP="00FA19C9">
            <w:pPr>
              <w:numPr>
                <w:ilvl w:val="0"/>
                <w:numId w:val="18"/>
              </w:numPr>
              <w:rPr>
                <w:rFonts w:asciiTheme="minorHAnsi" w:hAnsiTheme="minorHAnsi" w:cs="Arial"/>
                <w:sz w:val="22"/>
                <w:szCs w:val="22"/>
              </w:rPr>
            </w:pPr>
            <w:r w:rsidRPr="00B2060B">
              <w:rPr>
                <w:rFonts w:asciiTheme="minorHAnsi" w:hAnsiTheme="minorHAnsi" w:cs="Arial"/>
                <w:sz w:val="22"/>
                <w:szCs w:val="22"/>
              </w:rPr>
              <w:t>To undertake an appropriate programme of teaching in accordance with the duties of a standard scale teacher, to the relevant Standards.</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Other Specific Duties</w:t>
            </w:r>
          </w:p>
        </w:tc>
        <w:tc>
          <w:tcPr>
            <w:tcW w:w="8646" w:type="dxa"/>
          </w:tcPr>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To engage actively in the Appraisal process.</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To undertake any other duty as specified by STPRB not mentioned in the above</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To play a full part in the life of the school community and to support its distinctive ethos and to encourage other staff and pupils to be fully engaged</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Whilst every effort has been made to explain the main duties and responsibilities of the post, each individual task undertaken may not be identified.</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Colleagues will be expected to comply with any reasonable request from the Headteacher or his representative to undertake work of a similar level that is not specified in this job description</w:t>
            </w:r>
          </w:p>
        </w:tc>
      </w:tr>
    </w:tbl>
    <w:p w:rsidR="00A15977" w:rsidRDefault="00A15977">
      <w:r>
        <w:br w:type="page"/>
      </w:r>
    </w:p>
    <w:tbl>
      <w:tblPr>
        <w:tblStyle w:val="TableGrid"/>
        <w:tblpPr w:leftFromText="180" w:rightFromText="180" w:vertAnchor="text" w:horzAnchor="margin" w:tblpX="-176" w:tblpY="40"/>
        <w:tblW w:w="10490" w:type="dxa"/>
        <w:tblLook w:val="04A0" w:firstRow="1" w:lastRow="0" w:firstColumn="1" w:lastColumn="0" w:noHBand="0" w:noVBand="1"/>
      </w:tblPr>
      <w:tblGrid>
        <w:gridCol w:w="1809"/>
        <w:gridCol w:w="8681"/>
      </w:tblGrid>
      <w:tr w:rsidR="001A3609" w:rsidRPr="00441C3C" w:rsidTr="00F96F62">
        <w:tc>
          <w:tcPr>
            <w:tcW w:w="1809" w:type="dxa"/>
          </w:tcPr>
          <w:p w:rsidR="001A3609" w:rsidRPr="00441C3C" w:rsidRDefault="001A3609" w:rsidP="00F96F62">
            <w:pPr>
              <w:rPr>
                <w:rFonts w:asciiTheme="minorHAnsi" w:hAnsiTheme="minorHAnsi" w:cs="Arial"/>
                <w:b/>
                <w:sz w:val="22"/>
                <w:szCs w:val="22"/>
              </w:rPr>
            </w:pPr>
            <w:r w:rsidRPr="00441C3C">
              <w:rPr>
                <w:rFonts w:asciiTheme="minorHAnsi" w:hAnsiTheme="minorHAnsi" w:cs="Arial"/>
                <w:b/>
                <w:sz w:val="22"/>
                <w:szCs w:val="22"/>
              </w:rPr>
              <w:t>Signatures</w:t>
            </w:r>
          </w:p>
        </w:tc>
        <w:tc>
          <w:tcPr>
            <w:tcW w:w="8681" w:type="dxa"/>
          </w:tcPr>
          <w:p w:rsidR="001A3609" w:rsidRPr="00441C3C" w:rsidRDefault="001A3609" w:rsidP="00F96F62">
            <w:pPr>
              <w:rPr>
                <w:rFonts w:asciiTheme="minorHAnsi" w:hAnsiTheme="minorHAnsi" w:cs="Arial"/>
                <w:sz w:val="22"/>
                <w:szCs w:val="22"/>
              </w:rPr>
            </w:pPr>
            <w:r w:rsidRPr="00441C3C">
              <w:rPr>
                <w:rFonts w:asciiTheme="minorHAnsi" w:hAnsiTheme="minorHAnsi"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A3609" w:rsidRPr="00441C3C" w:rsidRDefault="001A3609" w:rsidP="00F96F62">
            <w:pPr>
              <w:rPr>
                <w:rFonts w:asciiTheme="minorHAnsi" w:hAnsiTheme="minorHAnsi" w:cs="Arial"/>
                <w:sz w:val="22"/>
                <w:szCs w:val="22"/>
              </w:rPr>
            </w:pPr>
          </w:p>
          <w:p w:rsidR="001A3609" w:rsidRPr="00441C3C" w:rsidRDefault="001A3609" w:rsidP="00F96F62">
            <w:pPr>
              <w:rPr>
                <w:rFonts w:asciiTheme="minorHAnsi" w:hAnsiTheme="minorHAnsi" w:cs="Arial"/>
                <w:sz w:val="22"/>
                <w:szCs w:val="22"/>
              </w:rPr>
            </w:pPr>
            <w:r w:rsidRPr="00441C3C">
              <w:rPr>
                <w:rFonts w:asciiTheme="minorHAnsi" w:hAnsiTheme="minorHAnsi" w:cs="Arial"/>
                <w:sz w:val="22"/>
                <w:szCs w:val="22"/>
              </w:rPr>
              <w:t>This job description is current at the date below but will be reviewed on an annual basis and, following consultation with you, may be changed to reflect or anticipate changes in the job requirements which are commensurate with the job title and grade in line with the school’s changing needs.</w:t>
            </w:r>
          </w:p>
          <w:p w:rsidR="001A3609" w:rsidRPr="00441C3C" w:rsidRDefault="001A3609" w:rsidP="00F96F62">
            <w:pPr>
              <w:rPr>
                <w:rFonts w:asciiTheme="minorHAnsi" w:hAnsiTheme="minorHAnsi" w:cs="Arial"/>
                <w:sz w:val="22"/>
                <w:szCs w:val="22"/>
              </w:rPr>
            </w:pPr>
          </w:p>
          <w:p w:rsidR="001A3609" w:rsidRDefault="001A3609" w:rsidP="00F96F62">
            <w:pPr>
              <w:rPr>
                <w:rFonts w:asciiTheme="minorHAnsi" w:hAnsiTheme="minorHAnsi" w:cs="Arial"/>
                <w:sz w:val="22"/>
                <w:szCs w:val="22"/>
              </w:rPr>
            </w:pPr>
            <w:r w:rsidRPr="00441C3C">
              <w:rPr>
                <w:rFonts w:asciiTheme="minorHAnsi" w:hAnsiTheme="minorHAnsi" w:cs="Arial"/>
                <w:b/>
                <w:sz w:val="22"/>
                <w:szCs w:val="22"/>
              </w:rPr>
              <w:t xml:space="preserve">Signed  </w:t>
            </w:r>
            <w:r w:rsidRPr="00441C3C">
              <w:rPr>
                <w:rFonts w:asciiTheme="minorHAnsi" w:hAnsiTheme="minorHAnsi" w:cs="Arial"/>
                <w:sz w:val="22"/>
                <w:szCs w:val="22"/>
              </w:rPr>
              <w:t xml:space="preserve">……………….….. (Teacher)    </w:t>
            </w:r>
            <w:r w:rsidRPr="00441C3C">
              <w:rPr>
                <w:rFonts w:asciiTheme="minorHAnsi" w:hAnsiTheme="minorHAnsi" w:cs="Arial"/>
                <w:b/>
                <w:sz w:val="22"/>
                <w:szCs w:val="22"/>
              </w:rPr>
              <w:t xml:space="preserve">Signed  </w:t>
            </w:r>
            <w:r w:rsidRPr="00441C3C">
              <w:rPr>
                <w:rFonts w:asciiTheme="minorHAnsi" w:hAnsiTheme="minorHAnsi" w:cs="Arial"/>
                <w:sz w:val="22"/>
                <w:szCs w:val="22"/>
              </w:rPr>
              <w:t xml:space="preserve">……………….  (Headteacher  </w:t>
            </w:r>
          </w:p>
          <w:p w:rsidR="00817E2A" w:rsidRPr="00441C3C" w:rsidRDefault="00817E2A" w:rsidP="00F96F62">
            <w:pPr>
              <w:rPr>
                <w:rFonts w:asciiTheme="minorHAnsi" w:hAnsiTheme="minorHAnsi" w:cs="Arial"/>
                <w:sz w:val="22"/>
                <w:szCs w:val="22"/>
              </w:rPr>
            </w:pPr>
          </w:p>
          <w:p w:rsidR="001A3609" w:rsidRDefault="001A3609" w:rsidP="00F96F62">
            <w:pPr>
              <w:rPr>
                <w:rFonts w:asciiTheme="minorHAnsi" w:hAnsiTheme="minorHAnsi" w:cs="Arial"/>
                <w:sz w:val="22"/>
                <w:szCs w:val="22"/>
              </w:rPr>
            </w:pPr>
            <w:r w:rsidRPr="00441C3C">
              <w:rPr>
                <w:rFonts w:asciiTheme="minorHAnsi" w:hAnsiTheme="minorHAnsi" w:cs="Arial"/>
                <w:b/>
                <w:sz w:val="22"/>
                <w:szCs w:val="22"/>
              </w:rPr>
              <w:t xml:space="preserve">Dated  </w:t>
            </w:r>
            <w:r w:rsidRPr="00441C3C">
              <w:rPr>
                <w:rFonts w:asciiTheme="minorHAnsi" w:hAnsiTheme="minorHAnsi" w:cs="Arial"/>
                <w:sz w:val="22"/>
                <w:szCs w:val="22"/>
              </w:rPr>
              <w:t xml:space="preserve">………………..….. (Teacher)     </w:t>
            </w:r>
            <w:r w:rsidRPr="00441C3C">
              <w:rPr>
                <w:rFonts w:asciiTheme="minorHAnsi" w:hAnsiTheme="minorHAnsi" w:cs="Arial"/>
                <w:b/>
                <w:sz w:val="22"/>
                <w:szCs w:val="22"/>
              </w:rPr>
              <w:t xml:space="preserve">Dated  </w:t>
            </w:r>
            <w:r w:rsidRPr="00441C3C">
              <w:rPr>
                <w:rFonts w:asciiTheme="minorHAnsi" w:hAnsiTheme="minorHAnsi" w:cs="Arial"/>
                <w:sz w:val="22"/>
                <w:szCs w:val="22"/>
              </w:rPr>
              <w:t xml:space="preserve">…………….….  (Headteacher)  </w:t>
            </w:r>
          </w:p>
          <w:p w:rsidR="00817E2A" w:rsidRPr="00441C3C" w:rsidRDefault="00817E2A" w:rsidP="00F96F62">
            <w:pPr>
              <w:rPr>
                <w:rFonts w:asciiTheme="minorHAnsi" w:hAnsiTheme="minorHAnsi" w:cs="Arial"/>
                <w:sz w:val="22"/>
                <w:szCs w:val="22"/>
              </w:rPr>
            </w:pPr>
          </w:p>
        </w:tc>
      </w:tr>
    </w:tbl>
    <w:p w:rsidR="00E47419" w:rsidRDefault="00E47419"/>
    <w:sectPr w:rsidR="00E47419" w:rsidSect="00B11A09">
      <w:pgSz w:w="12240" w:h="15840"/>
      <w:pgMar w:top="851"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BC" w:rsidRDefault="00BC3EBC" w:rsidP="00BC3EBC">
      <w:r>
        <w:separator/>
      </w:r>
    </w:p>
  </w:endnote>
  <w:endnote w:type="continuationSeparator" w:id="0">
    <w:p w:rsidR="00BC3EBC" w:rsidRDefault="00BC3EBC" w:rsidP="00BC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BC" w:rsidRDefault="00BC3EBC" w:rsidP="00BC3EBC">
      <w:r>
        <w:separator/>
      </w:r>
    </w:p>
  </w:footnote>
  <w:footnote w:type="continuationSeparator" w:id="0">
    <w:p w:rsidR="00BC3EBC" w:rsidRDefault="00BC3EBC" w:rsidP="00BC3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150"/>
    <w:multiLevelType w:val="hybridMultilevel"/>
    <w:tmpl w:val="1BBC511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F123D"/>
    <w:multiLevelType w:val="hybridMultilevel"/>
    <w:tmpl w:val="D740558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76455"/>
    <w:multiLevelType w:val="hybridMultilevel"/>
    <w:tmpl w:val="A35A526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E6066"/>
    <w:multiLevelType w:val="hybridMultilevel"/>
    <w:tmpl w:val="D34A7BB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177D3"/>
    <w:multiLevelType w:val="hybridMultilevel"/>
    <w:tmpl w:val="58646418"/>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C67DF"/>
    <w:multiLevelType w:val="hybridMultilevel"/>
    <w:tmpl w:val="9BF474A8"/>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4110C"/>
    <w:multiLevelType w:val="hybridMultilevel"/>
    <w:tmpl w:val="70E6A9C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826DA"/>
    <w:multiLevelType w:val="hybridMultilevel"/>
    <w:tmpl w:val="39281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4F64BC"/>
    <w:multiLevelType w:val="hybridMultilevel"/>
    <w:tmpl w:val="B7A2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B75EC"/>
    <w:multiLevelType w:val="hybridMultilevel"/>
    <w:tmpl w:val="F3BAC04A"/>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B75B3"/>
    <w:multiLevelType w:val="hybridMultilevel"/>
    <w:tmpl w:val="61F68ED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E1529"/>
    <w:multiLevelType w:val="hybridMultilevel"/>
    <w:tmpl w:val="27DCA24A"/>
    <w:lvl w:ilvl="0" w:tplc="5EA07926">
      <w:start w:val="3"/>
      <w:numFmt w:val="bullet"/>
      <w:lvlText w:val=""/>
      <w:lvlJc w:val="left"/>
      <w:pPr>
        <w:tabs>
          <w:tab w:val="num" w:pos="0"/>
        </w:tabs>
        <w:ind w:left="170" w:hanging="17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A2750"/>
    <w:multiLevelType w:val="hybridMultilevel"/>
    <w:tmpl w:val="5EDEE2F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05C9F"/>
    <w:multiLevelType w:val="hybridMultilevel"/>
    <w:tmpl w:val="29F89482"/>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52247"/>
    <w:multiLevelType w:val="hybridMultilevel"/>
    <w:tmpl w:val="AFF0FE16"/>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51433"/>
    <w:multiLevelType w:val="hybridMultilevel"/>
    <w:tmpl w:val="37E47BA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D6E88"/>
    <w:multiLevelType w:val="hybridMultilevel"/>
    <w:tmpl w:val="536CDF36"/>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E3EF3"/>
    <w:multiLevelType w:val="hybridMultilevel"/>
    <w:tmpl w:val="6CAEC04E"/>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F27F7"/>
    <w:multiLevelType w:val="hybridMultilevel"/>
    <w:tmpl w:val="F15A97CE"/>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67AA4"/>
    <w:multiLevelType w:val="hybridMultilevel"/>
    <w:tmpl w:val="4ED6E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A504B"/>
    <w:multiLevelType w:val="hybridMultilevel"/>
    <w:tmpl w:val="2AE4B452"/>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468C7"/>
    <w:multiLevelType w:val="hybridMultilevel"/>
    <w:tmpl w:val="5B1C98F2"/>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9200B"/>
    <w:multiLevelType w:val="hybridMultilevel"/>
    <w:tmpl w:val="DDF0F3D6"/>
    <w:lvl w:ilvl="0" w:tplc="5EA07926">
      <w:start w:val="3"/>
      <w:numFmt w:val="bullet"/>
      <w:lvlText w:val=""/>
      <w:lvlJc w:val="left"/>
      <w:pPr>
        <w:tabs>
          <w:tab w:val="num" w:pos="0"/>
        </w:tabs>
        <w:ind w:left="170" w:hanging="17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71410"/>
    <w:multiLevelType w:val="hybridMultilevel"/>
    <w:tmpl w:val="BCF201C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F610E"/>
    <w:multiLevelType w:val="hybridMultilevel"/>
    <w:tmpl w:val="58CA93B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6"/>
  </w:num>
  <w:num w:numId="4">
    <w:abstractNumId w:val="1"/>
  </w:num>
  <w:num w:numId="5">
    <w:abstractNumId w:val="9"/>
  </w:num>
  <w:num w:numId="6">
    <w:abstractNumId w:val="6"/>
  </w:num>
  <w:num w:numId="7">
    <w:abstractNumId w:val="10"/>
  </w:num>
  <w:num w:numId="8">
    <w:abstractNumId w:val="0"/>
  </w:num>
  <w:num w:numId="9">
    <w:abstractNumId w:val="23"/>
  </w:num>
  <w:num w:numId="10">
    <w:abstractNumId w:val="4"/>
  </w:num>
  <w:num w:numId="11">
    <w:abstractNumId w:val="17"/>
  </w:num>
  <w:num w:numId="12">
    <w:abstractNumId w:val="3"/>
  </w:num>
  <w:num w:numId="13">
    <w:abstractNumId w:val="13"/>
  </w:num>
  <w:num w:numId="14">
    <w:abstractNumId w:val="2"/>
  </w:num>
  <w:num w:numId="15">
    <w:abstractNumId w:val="12"/>
  </w:num>
  <w:num w:numId="16">
    <w:abstractNumId w:val="24"/>
  </w:num>
  <w:num w:numId="17">
    <w:abstractNumId w:val="21"/>
  </w:num>
  <w:num w:numId="18">
    <w:abstractNumId w:val="14"/>
  </w:num>
  <w:num w:numId="19">
    <w:abstractNumId w:val="20"/>
  </w:num>
  <w:num w:numId="20">
    <w:abstractNumId w:val="19"/>
  </w:num>
  <w:num w:numId="21">
    <w:abstractNumId w:val="8"/>
  </w:num>
  <w:num w:numId="22">
    <w:abstractNumId w:val="18"/>
  </w:num>
  <w:num w:numId="23">
    <w:abstractNumId w:val="22"/>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19"/>
    <w:rsid w:val="000008CE"/>
    <w:rsid w:val="00001281"/>
    <w:rsid w:val="0000177C"/>
    <w:rsid w:val="0000206A"/>
    <w:rsid w:val="00002AE2"/>
    <w:rsid w:val="00007168"/>
    <w:rsid w:val="00007EEA"/>
    <w:rsid w:val="00012D2C"/>
    <w:rsid w:val="000158CB"/>
    <w:rsid w:val="00015CFA"/>
    <w:rsid w:val="000167AE"/>
    <w:rsid w:val="00027917"/>
    <w:rsid w:val="000305D7"/>
    <w:rsid w:val="00033D92"/>
    <w:rsid w:val="00037664"/>
    <w:rsid w:val="00041673"/>
    <w:rsid w:val="000444C0"/>
    <w:rsid w:val="00044D04"/>
    <w:rsid w:val="00047B9F"/>
    <w:rsid w:val="00056A4D"/>
    <w:rsid w:val="00060666"/>
    <w:rsid w:val="0006257E"/>
    <w:rsid w:val="0006285A"/>
    <w:rsid w:val="00062BB2"/>
    <w:rsid w:val="00062FCF"/>
    <w:rsid w:val="00063FFB"/>
    <w:rsid w:val="00065ECD"/>
    <w:rsid w:val="00070E19"/>
    <w:rsid w:val="00070FD8"/>
    <w:rsid w:val="00071979"/>
    <w:rsid w:val="00071CA4"/>
    <w:rsid w:val="0007411E"/>
    <w:rsid w:val="00074BBA"/>
    <w:rsid w:val="0007671A"/>
    <w:rsid w:val="00077BE4"/>
    <w:rsid w:val="00082834"/>
    <w:rsid w:val="00082E6A"/>
    <w:rsid w:val="00083DBE"/>
    <w:rsid w:val="00084921"/>
    <w:rsid w:val="00086195"/>
    <w:rsid w:val="00086424"/>
    <w:rsid w:val="00087A0C"/>
    <w:rsid w:val="00090C35"/>
    <w:rsid w:val="000921BC"/>
    <w:rsid w:val="00095F30"/>
    <w:rsid w:val="0009785C"/>
    <w:rsid w:val="000A1102"/>
    <w:rsid w:val="000A3703"/>
    <w:rsid w:val="000A38E4"/>
    <w:rsid w:val="000A5B51"/>
    <w:rsid w:val="000A6A9A"/>
    <w:rsid w:val="000A79FA"/>
    <w:rsid w:val="000B0F4A"/>
    <w:rsid w:val="000B2251"/>
    <w:rsid w:val="000B2527"/>
    <w:rsid w:val="000B3C93"/>
    <w:rsid w:val="000B3D86"/>
    <w:rsid w:val="000B4682"/>
    <w:rsid w:val="000B6D5C"/>
    <w:rsid w:val="000B6DF4"/>
    <w:rsid w:val="000B7DD1"/>
    <w:rsid w:val="000C0BCD"/>
    <w:rsid w:val="000C142F"/>
    <w:rsid w:val="000C4AB2"/>
    <w:rsid w:val="000C6571"/>
    <w:rsid w:val="000C7E26"/>
    <w:rsid w:val="000D2282"/>
    <w:rsid w:val="000D230A"/>
    <w:rsid w:val="000D30F0"/>
    <w:rsid w:val="000D3967"/>
    <w:rsid w:val="000D4A9E"/>
    <w:rsid w:val="000D7134"/>
    <w:rsid w:val="000E07AD"/>
    <w:rsid w:val="000E0CF2"/>
    <w:rsid w:val="000E0F08"/>
    <w:rsid w:val="000E0F6F"/>
    <w:rsid w:val="000E1555"/>
    <w:rsid w:val="000E1E50"/>
    <w:rsid w:val="000E38AA"/>
    <w:rsid w:val="000E4852"/>
    <w:rsid w:val="000E4B5B"/>
    <w:rsid w:val="000E4DB8"/>
    <w:rsid w:val="000F0E05"/>
    <w:rsid w:val="000F1FEE"/>
    <w:rsid w:val="000F5D23"/>
    <w:rsid w:val="000F6C6C"/>
    <w:rsid w:val="00101312"/>
    <w:rsid w:val="0010348A"/>
    <w:rsid w:val="00104775"/>
    <w:rsid w:val="00105736"/>
    <w:rsid w:val="00110EEA"/>
    <w:rsid w:val="00111391"/>
    <w:rsid w:val="00114623"/>
    <w:rsid w:val="00116401"/>
    <w:rsid w:val="00116AFF"/>
    <w:rsid w:val="001212FB"/>
    <w:rsid w:val="00122000"/>
    <w:rsid w:val="00122BDF"/>
    <w:rsid w:val="00125395"/>
    <w:rsid w:val="00125EAC"/>
    <w:rsid w:val="00126C03"/>
    <w:rsid w:val="00126DC5"/>
    <w:rsid w:val="00132E70"/>
    <w:rsid w:val="001356F0"/>
    <w:rsid w:val="001373B1"/>
    <w:rsid w:val="001407BF"/>
    <w:rsid w:val="00141EF6"/>
    <w:rsid w:val="001425D4"/>
    <w:rsid w:val="00142926"/>
    <w:rsid w:val="0014748A"/>
    <w:rsid w:val="00150AA6"/>
    <w:rsid w:val="00151376"/>
    <w:rsid w:val="0015143D"/>
    <w:rsid w:val="00172A15"/>
    <w:rsid w:val="00176E94"/>
    <w:rsid w:val="001825BB"/>
    <w:rsid w:val="00182E62"/>
    <w:rsid w:val="001847DA"/>
    <w:rsid w:val="001864B4"/>
    <w:rsid w:val="0018674C"/>
    <w:rsid w:val="00197078"/>
    <w:rsid w:val="001A3609"/>
    <w:rsid w:val="001A7D3E"/>
    <w:rsid w:val="001B2BB3"/>
    <w:rsid w:val="001B3559"/>
    <w:rsid w:val="001B37A4"/>
    <w:rsid w:val="001B460B"/>
    <w:rsid w:val="001C4CFF"/>
    <w:rsid w:val="001C67D4"/>
    <w:rsid w:val="001D0FEF"/>
    <w:rsid w:val="001D23AF"/>
    <w:rsid w:val="001D5BF6"/>
    <w:rsid w:val="001D5CCB"/>
    <w:rsid w:val="001D6165"/>
    <w:rsid w:val="001E2A08"/>
    <w:rsid w:val="001E3597"/>
    <w:rsid w:val="001E4B59"/>
    <w:rsid w:val="001E5960"/>
    <w:rsid w:val="001E633C"/>
    <w:rsid w:val="001E6950"/>
    <w:rsid w:val="001F0129"/>
    <w:rsid w:val="001F0F60"/>
    <w:rsid w:val="001F14A5"/>
    <w:rsid w:val="001F2091"/>
    <w:rsid w:val="001F3A01"/>
    <w:rsid w:val="001F4FD6"/>
    <w:rsid w:val="001F5755"/>
    <w:rsid w:val="001F59B5"/>
    <w:rsid w:val="002052EE"/>
    <w:rsid w:val="00210346"/>
    <w:rsid w:val="00210D0F"/>
    <w:rsid w:val="00215BAA"/>
    <w:rsid w:val="002160AF"/>
    <w:rsid w:val="002176ED"/>
    <w:rsid w:val="00217D3E"/>
    <w:rsid w:val="00220029"/>
    <w:rsid w:val="002201DB"/>
    <w:rsid w:val="0022047E"/>
    <w:rsid w:val="00220C89"/>
    <w:rsid w:val="00221F9E"/>
    <w:rsid w:val="002225DA"/>
    <w:rsid w:val="002238A4"/>
    <w:rsid w:val="00225763"/>
    <w:rsid w:val="00226069"/>
    <w:rsid w:val="00230A30"/>
    <w:rsid w:val="00231B80"/>
    <w:rsid w:val="00232A6C"/>
    <w:rsid w:val="00233F0E"/>
    <w:rsid w:val="002349DC"/>
    <w:rsid w:val="002352DF"/>
    <w:rsid w:val="00235739"/>
    <w:rsid w:val="0023784B"/>
    <w:rsid w:val="002406D0"/>
    <w:rsid w:val="00241AA7"/>
    <w:rsid w:val="0024365C"/>
    <w:rsid w:val="00247C9A"/>
    <w:rsid w:val="00250174"/>
    <w:rsid w:val="002540A0"/>
    <w:rsid w:val="00256187"/>
    <w:rsid w:val="00256BAB"/>
    <w:rsid w:val="00256FBB"/>
    <w:rsid w:val="0025754E"/>
    <w:rsid w:val="00261CA8"/>
    <w:rsid w:val="00263296"/>
    <w:rsid w:val="0026410A"/>
    <w:rsid w:val="002662DE"/>
    <w:rsid w:val="00266751"/>
    <w:rsid w:val="002667F5"/>
    <w:rsid w:val="00266B6B"/>
    <w:rsid w:val="00274781"/>
    <w:rsid w:val="00276957"/>
    <w:rsid w:val="00283C27"/>
    <w:rsid w:val="00284EBE"/>
    <w:rsid w:val="002858CC"/>
    <w:rsid w:val="0028608D"/>
    <w:rsid w:val="00286235"/>
    <w:rsid w:val="0029312F"/>
    <w:rsid w:val="002940BB"/>
    <w:rsid w:val="002A056D"/>
    <w:rsid w:val="002A1C7C"/>
    <w:rsid w:val="002A30E3"/>
    <w:rsid w:val="002A69EA"/>
    <w:rsid w:val="002A70E1"/>
    <w:rsid w:val="002B370A"/>
    <w:rsid w:val="002B3B97"/>
    <w:rsid w:val="002B4C48"/>
    <w:rsid w:val="002B5373"/>
    <w:rsid w:val="002C38DD"/>
    <w:rsid w:val="002C42A1"/>
    <w:rsid w:val="002C4D9E"/>
    <w:rsid w:val="002C5DF8"/>
    <w:rsid w:val="002C6D71"/>
    <w:rsid w:val="002C73EC"/>
    <w:rsid w:val="002D06DE"/>
    <w:rsid w:val="002D11AB"/>
    <w:rsid w:val="002D1962"/>
    <w:rsid w:val="002D199B"/>
    <w:rsid w:val="002D1A7D"/>
    <w:rsid w:val="002D2351"/>
    <w:rsid w:val="002D2D19"/>
    <w:rsid w:val="002D2E5F"/>
    <w:rsid w:val="002D383C"/>
    <w:rsid w:val="002D65FE"/>
    <w:rsid w:val="002E0894"/>
    <w:rsid w:val="002E23B7"/>
    <w:rsid w:val="002E6D61"/>
    <w:rsid w:val="002F0B4F"/>
    <w:rsid w:val="002F3999"/>
    <w:rsid w:val="002F4737"/>
    <w:rsid w:val="00302283"/>
    <w:rsid w:val="003028E5"/>
    <w:rsid w:val="00302A8E"/>
    <w:rsid w:val="00303D23"/>
    <w:rsid w:val="00303DCD"/>
    <w:rsid w:val="00307319"/>
    <w:rsid w:val="00307A76"/>
    <w:rsid w:val="00307AD2"/>
    <w:rsid w:val="00310FCC"/>
    <w:rsid w:val="00312E4B"/>
    <w:rsid w:val="00315D4B"/>
    <w:rsid w:val="00315E90"/>
    <w:rsid w:val="00317014"/>
    <w:rsid w:val="00317B6E"/>
    <w:rsid w:val="003203A2"/>
    <w:rsid w:val="00325037"/>
    <w:rsid w:val="0032552A"/>
    <w:rsid w:val="00326CA0"/>
    <w:rsid w:val="003338AF"/>
    <w:rsid w:val="00343436"/>
    <w:rsid w:val="003466DD"/>
    <w:rsid w:val="00346999"/>
    <w:rsid w:val="00346A42"/>
    <w:rsid w:val="00350065"/>
    <w:rsid w:val="003508AD"/>
    <w:rsid w:val="00352883"/>
    <w:rsid w:val="0035502D"/>
    <w:rsid w:val="00355639"/>
    <w:rsid w:val="003609F8"/>
    <w:rsid w:val="00361DB7"/>
    <w:rsid w:val="00362AAA"/>
    <w:rsid w:val="00363B02"/>
    <w:rsid w:val="003643EE"/>
    <w:rsid w:val="00367208"/>
    <w:rsid w:val="00367236"/>
    <w:rsid w:val="003672AB"/>
    <w:rsid w:val="003706EF"/>
    <w:rsid w:val="00370F61"/>
    <w:rsid w:val="003710D5"/>
    <w:rsid w:val="003711C3"/>
    <w:rsid w:val="0037416D"/>
    <w:rsid w:val="00375B3E"/>
    <w:rsid w:val="00376D3A"/>
    <w:rsid w:val="00380F99"/>
    <w:rsid w:val="00381B57"/>
    <w:rsid w:val="00383341"/>
    <w:rsid w:val="00385B4A"/>
    <w:rsid w:val="00385D80"/>
    <w:rsid w:val="00387863"/>
    <w:rsid w:val="003921EC"/>
    <w:rsid w:val="00392F86"/>
    <w:rsid w:val="00396F4B"/>
    <w:rsid w:val="00397FC0"/>
    <w:rsid w:val="003A31E0"/>
    <w:rsid w:val="003A337F"/>
    <w:rsid w:val="003A3AEB"/>
    <w:rsid w:val="003A4B3E"/>
    <w:rsid w:val="003A7B41"/>
    <w:rsid w:val="003B3302"/>
    <w:rsid w:val="003B6226"/>
    <w:rsid w:val="003C26D3"/>
    <w:rsid w:val="003C3D44"/>
    <w:rsid w:val="003C412C"/>
    <w:rsid w:val="003C7FDE"/>
    <w:rsid w:val="003D0490"/>
    <w:rsid w:val="003D7258"/>
    <w:rsid w:val="003E1E53"/>
    <w:rsid w:val="003E4F97"/>
    <w:rsid w:val="003E54F3"/>
    <w:rsid w:val="003E5F15"/>
    <w:rsid w:val="003E6938"/>
    <w:rsid w:val="003F0B36"/>
    <w:rsid w:val="003F1518"/>
    <w:rsid w:val="003F180D"/>
    <w:rsid w:val="003F2489"/>
    <w:rsid w:val="003F40AD"/>
    <w:rsid w:val="003F5771"/>
    <w:rsid w:val="003F6593"/>
    <w:rsid w:val="004016F2"/>
    <w:rsid w:val="0040303A"/>
    <w:rsid w:val="00403868"/>
    <w:rsid w:val="004053E7"/>
    <w:rsid w:val="004062A6"/>
    <w:rsid w:val="00407C32"/>
    <w:rsid w:val="00407C53"/>
    <w:rsid w:val="00413551"/>
    <w:rsid w:val="00415B92"/>
    <w:rsid w:val="00416546"/>
    <w:rsid w:val="00417FFD"/>
    <w:rsid w:val="00421040"/>
    <w:rsid w:val="004212E1"/>
    <w:rsid w:val="0042174B"/>
    <w:rsid w:val="00430675"/>
    <w:rsid w:val="00430BA1"/>
    <w:rsid w:val="00433298"/>
    <w:rsid w:val="00433E75"/>
    <w:rsid w:val="00437A6E"/>
    <w:rsid w:val="00440CEB"/>
    <w:rsid w:val="00441A4E"/>
    <w:rsid w:val="00441C3C"/>
    <w:rsid w:val="00447556"/>
    <w:rsid w:val="00447DD7"/>
    <w:rsid w:val="0045491F"/>
    <w:rsid w:val="004558C7"/>
    <w:rsid w:val="00456630"/>
    <w:rsid w:val="00456D4B"/>
    <w:rsid w:val="00457D4A"/>
    <w:rsid w:val="004616D1"/>
    <w:rsid w:val="004619D1"/>
    <w:rsid w:val="00461CB2"/>
    <w:rsid w:val="00462FFD"/>
    <w:rsid w:val="0047033A"/>
    <w:rsid w:val="0047080C"/>
    <w:rsid w:val="00470B71"/>
    <w:rsid w:val="004714B3"/>
    <w:rsid w:val="00474030"/>
    <w:rsid w:val="00475E67"/>
    <w:rsid w:val="0048107D"/>
    <w:rsid w:val="0048115A"/>
    <w:rsid w:val="00481F85"/>
    <w:rsid w:val="004833FD"/>
    <w:rsid w:val="0048372D"/>
    <w:rsid w:val="004923E9"/>
    <w:rsid w:val="00492534"/>
    <w:rsid w:val="004926EB"/>
    <w:rsid w:val="00494AA3"/>
    <w:rsid w:val="00495479"/>
    <w:rsid w:val="004A08AF"/>
    <w:rsid w:val="004A0E5C"/>
    <w:rsid w:val="004A1ED3"/>
    <w:rsid w:val="004A1F75"/>
    <w:rsid w:val="004A66C1"/>
    <w:rsid w:val="004A78CB"/>
    <w:rsid w:val="004B0E71"/>
    <w:rsid w:val="004B0F55"/>
    <w:rsid w:val="004B2CB3"/>
    <w:rsid w:val="004B5CDD"/>
    <w:rsid w:val="004B5DCA"/>
    <w:rsid w:val="004B6DF0"/>
    <w:rsid w:val="004B716F"/>
    <w:rsid w:val="004B799B"/>
    <w:rsid w:val="004B7F40"/>
    <w:rsid w:val="004C10C8"/>
    <w:rsid w:val="004C4543"/>
    <w:rsid w:val="004D2A48"/>
    <w:rsid w:val="004D312A"/>
    <w:rsid w:val="004D3A2F"/>
    <w:rsid w:val="004D5053"/>
    <w:rsid w:val="004D59F2"/>
    <w:rsid w:val="004D71CB"/>
    <w:rsid w:val="004E0311"/>
    <w:rsid w:val="004E2418"/>
    <w:rsid w:val="004E2D18"/>
    <w:rsid w:val="004E3D3D"/>
    <w:rsid w:val="004E46C7"/>
    <w:rsid w:val="004E5C7B"/>
    <w:rsid w:val="004F0A58"/>
    <w:rsid w:val="004F36AB"/>
    <w:rsid w:val="004F4BD3"/>
    <w:rsid w:val="004F6908"/>
    <w:rsid w:val="004F69FE"/>
    <w:rsid w:val="005019CE"/>
    <w:rsid w:val="00501D7C"/>
    <w:rsid w:val="00503618"/>
    <w:rsid w:val="00503F3E"/>
    <w:rsid w:val="00504741"/>
    <w:rsid w:val="0050650F"/>
    <w:rsid w:val="00506CD4"/>
    <w:rsid w:val="00507730"/>
    <w:rsid w:val="0051067F"/>
    <w:rsid w:val="00510880"/>
    <w:rsid w:val="00512764"/>
    <w:rsid w:val="00514064"/>
    <w:rsid w:val="00514321"/>
    <w:rsid w:val="00514764"/>
    <w:rsid w:val="00514B07"/>
    <w:rsid w:val="00515741"/>
    <w:rsid w:val="0052071E"/>
    <w:rsid w:val="005221BD"/>
    <w:rsid w:val="00524BA0"/>
    <w:rsid w:val="005265A2"/>
    <w:rsid w:val="00530730"/>
    <w:rsid w:val="00532588"/>
    <w:rsid w:val="0053385D"/>
    <w:rsid w:val="005338FE"/>
    <w:rsid w:val="00540ACF"/>
    <w:rsid w:val="00544AA9"/>
    <w:rsid w:val="00545A34"/>
    <w:rsid w:val="0054638A"/>
    <w:rsid w:val="00546B90"/>
    <w:rsid w:val="005472BA"/>
    <w:rsid w:val="00547820"/>
    <w:rsid w:val="005500E7"/>
    <w:rsid w:val="00552401"/>
    <w:rsid w:val="005537CF"/>
    <w:rsid w:val="00556214"/>
    <w:rsid w:val="0055737B"/>
    <w:rsid w:val="00560132"/>
    <w:rsid w:val="0056152E"/>
    <w:rsid w:val="00561F92"/>
    <w:rsid w:val="00562C78"/>
    <w:rsid w:val="0056349A"/>
    <w:rsid w:val="00564E52"/>
    <w:rsid w:val="00567DF7"/>
    <w:rsid w:val="0057286A"/>
    <w:rsid w:val="00583774"/>
    <w:rsid w:val="00583897"/>
    <w:rsid w:val="00584D1C"/>
    <w:rsid w:val="00585A71"/>
    <w:rsid w:val="005876EB"/>
    <w:rsid w:val="00590F8F"/>
    <w:rsid w:val="00592F20"/>
    <w:rsid w:val="005954A0"/>
    <w:rsid w:val="005A0830"/>
    <w:rsid w:val="005A3BFA"/>
    <w:rsid w:val="005A5291"/>
    <w:rsid w:val="005A7ED6"/>
    <w:rsid w:val="005B008D"/>
    <w:rsid w:val="005B0499"/>
    <w:rsid w:val="005B07EC"/>
    <w:rsid w:val="005B1138"/>
    <w:rsid w:val="005B19EB"/>
    <w:rsid w:val="005B2BD4"/>
    <w:rsid w:val="005C0F63"/>
    <w:rsid w:val="005C1DB7"/>
    <w:rsid w:val="005C222C"/>
    <w:rsid w:val="005C3015"/>
    <w:rsid w:val="005C5CED"/>
    <w:rsid w:val="005D11F0"/>
    <w:rsid w:val="005D12C0"/>
    <w:rsid w:val="005D666E"/>
    <w:rsid w:val="005D7BF0"/>
    <w:rsid w:val="005D7FB0"/>
    <w:rsid w:val="005E298A"/>
    <w:rsid w:val="005E3BD8"/>
    <w:rsid w:val="005E443F"/>
    <w:rsid w:val="005E57E1"/>
    <w:rsid w:val="005E59A7"/>
    <w:rsid w:val="005E5F3D"/>
    <w:rsid w:val="005E6944"/>
    <w:rsid w:val="005F10BE"/>
    <w:rsid w:val="005F1557"/>
    <w:rsid w:val="005F1924"/>
    <w:rsid w:val="005F2C49"/>
    <w:rsid w:val="005F33C3"/>
    <w:rsid w:val="005F495B"/>
    <w:rsid w:val="005F54CB"/>
    <w:rsid w:val="005F6450"/>
    <w:rsid w:val="00600E41"/>
    <w:rsid w:val="00601877"/>
    <w:rsid w:val="00601D47"/>
    <w:rsid w:val="00601E2D"/>
    <w:rsid w:val="00602E32"/>
    <w:rsid w:val="00605B31"/>
    <w:rsid w:val="00606086"/>
    <w:rsid w:val="0060759C"/>
    <w:rsid w:val="006076C8"/>
    <w:rsid w:val="00607904"/>
    <w:rsid w:val="00610AAF"/>
    <w:rsid w:val="00610C99"/>
    <w:rsid w:val="00611287"/>
    <w:rsid w:val="00612804"/>
    <w:rsid w:val="006139CC"/>
    <w:rsid w:val="00616E5B"/>
    <w:rsid w:val="00616FDE"/>
    <w:rsid w:val="00620AF9"/>
    <w:rsid w:val="00623247"/>
    <w:rsid w:val="0062610D"/>
    <w:rsid w:val="00626281"/>
    <w:rsid w:val="0063099A"/>
    <w:rsid w:val="006313A1"/>
    <w:rsid w:val="00631C07"/>
    <w:rsid w:val="00632588"/>
    <w:rsid w:val="00632FBA"/>
    <w:rsid w:val="006330A7"/>
    <w:rsid w:val="0063387B"/>
    <w:rsid w:val="006406A3"/>
    <w:rsid w:val="00640EA9"/>
    <w:rsid w:val="006432A3"/>
    <w:rsid w:val="006435E0"/>
    <w:rsid w:val="00650795"/>
    <w:rsid w:val="00650A35"/>
    <w:rsid w:val="006515DD"/>
    <w:rsid w:val="006607EC"/>
    <w:rsid w:val="00665FB8"/>
    <w:rsid w:val="00666285"/>
    <w:rsid w:val="00667CA1"/>
    <w:rsid w:val="00671497"/>
    <w:rsid w:val="00674CA1"/>
    <w:rsid w:val="00674F2D"/>
    <w:rsid w:val="00680153"/>
    <w:rsid w:val="00680374"/>
    <w:rsid w:val="00680E22"/>
    <w:rsid w:val="00681828"/>
    <w:rsid w:val="00686D70"/>
    <w:rsid w:val="00687938"/>
    <w:rsid w:val="00690D8F"/>
    <w:rsid w:val="006921FC"/>
    <w:rsid w:val="00692C13"/>
    <w:rsid w:val="0069307B"/>
    <w:rsid w:val="00696022"/>
    <w:rsid w:val="006977AE"/>
    <w:rsid w:val="006A0C65"/>
    <w:rsid w:val="006A5CCC"/>
    <w:rsid w:val="006A6F9F"/>
    <w:rsid w:val="006A773A"/>
    <w:rsid w:val="006B02DC"/>
    <w:rsid w:val="006B0C2B"/>
    <w:rsid w:val="006B594C"/>
    <w:rsid w:val="006B59E4"/>
    <w:rsid w:val="006B6C11"/>
    <w:rsid w:val="006B7950"/>
    <w:rsid w:val="006B7F86"/>
    <w:rsid w:val="006C0392"/>
    <w:rsid w:val="006C1C6A"/>
    <w:rsid w:val="006C249A"/>
    <w:rsid w:val="006D0690"/>
    <w:rsid w:val="006D0F7F"/>
    <w:rsid w:val="006D46CF"/>
    <w:rsid w:val="006D7838"/>
    <w:rsid w:val="006E54D7"/>
    <w:rsid w:val="006E5654"/>
    <w:rsid w:val="006E74FD"/>
    <w:rsid w:val="006F013B"/>
    <w:rsid w:val="006F0E6F"/>
    <w:rsid w:val="006F1593"/>
    <w:rsid w:val="006F650C"/>
    <w:rsid w:val="006F6CBA"/>
    <w:rsid w:val="006F72C8"/>
    <w:rsid w:val="00707415"/>
    <w:rsid w:val="0071123A"/>
    <w:rsid w:val="00711D79"/>
    <w:rsid w:val="007135D9"/>
    <w:rsid w:val="00722D4E"/>
    <w:rsid w:val="0072348E"/>
    <w:rsid w:val="00723D1D"/>
    <w:rsid w:val="0073019D"/>
    <w:rsid w:val="00731AFD"/>
    <w:rsid w:val="00731C3D"/>
    <w:rsid w:val="007338A9"/>
    <w:rsid w:val="007353B3"/>
    <w:rsid w:val="00735587"/>
    <w:rsid w:val="00736C72"/>
    <w:rsid w:val="007425D8"/>
    <w:rsid w:val="007465FA"/>
    <w:rsid w:val="007468B8"/>
    <w:rsid w:val="00750B41"/>
    <w:rsid w:val="00751555"/>
    <w:rsid w:val="007527D2"/>
    <w:rsid w:val="00752D09"/>
    <w:rsid w:val="0075602D"/>
    <w:rsid w:val="007604ED"/>
    <w:rsid w:val="0076083D"/>
    <w:rsid w:val="007609B8"/>
    <w:rsid w:val="00762D93"/>
    <w:rsid w:val="0076607F"/>
    <w:rsid w:val="007675A0"/>
    <w:rsid w:val="00772D37"/>
    <w:rsid w:val="0077421A"/>
    <w:rsid w:val="00774245"/>
    <w:rsid w:val="00774EB0"/>
    <w:rsid w:val="00780DAD"/>
    <w:rsid w:val="00783DA9"/>
    <w:rsid w:val="00784126"/>
    <w:rsid w:val="00784C7D"/>
    <w:rsid w:val="007858C2"/>
    <w:rsid w:val="00786157"/>
    <w:rsid w:val="007868CA"/>
    <w:rsid w:val="00791C8F"/>
    <w:rsid w:val="00793C92"/>
    <w:rsid w:val="00795863"/>
    <w:rsid w:val="00795EAB"/>
    <w:rsid w:val="00796737"/>
    <w:rsid w:val="007A0DDC"/>
    <w:rsid w:val="007A1FC2"/>
    <w:rsid w:val="007A3F0E"/>
    <w:rsid w:val="007A4031"/>
    <w:rsid w:val="007A4917"/>
    <w:rsid w:val="007A5239"/>
    <w:rsid w:val="007A59CE"/>
    <w:rsid w:val="007A5B8B"/>
    <w:rsid w:val="007A5B9B"/>
    <w:rsid w:val="007A7801"/>
    <w:rsid w:val="007B283D"/>
    <w:rsid w:val="007B45A1"/>
    <w:rsid w:val="007B45A3"/>
    <w:rsid w:val="007B6623"/>
    <w:rsid w:val="007C15EA"/>
    <w:rsid w:val="007C1EDD"/>
    <w:rsid w:val="007C3781"/>
    <w:rsid w:val="007C391A"/>
    <w:rsid w:val="007C5919"/>
    <w:rsid w:val="007C75C9"/>
    <w:rsid w:val="007D2150"/>
    <w:rsid w:val="007D5185"/>
    <w:rsid w:val="007D5448"/>
    <w:rsid w:val="007D591D"/>
    <w:rsid w:val="007D7A6D"/>
    <w:rsid w:val="007E001D"/>
    <w:rsid w:val="007E02F1"/>
    <w:rsid w:val="007E0A2F"/>
    <w:rsid w:val="007E1D76"/>
    <w:rsid w:val="007E2F8B"/>
    <w:rsid w:val="007E3BB9"/>
    <w:rsid w:val="007E3F28"/>
    <w:rsid w:val="007E5F50"/>
    <w:rsid w:val="007F1D27"/>
    <w:rsid w:val="007F1E59"/>
    <w:rsid w:val="007F35E2"/>
    <w:rsid w:val="007F3612"/>
    <w:rsid w:val="007F4716"/>
    <w:rsid w:val="007F54BA"/>
    <w:rsid w:val="007F7A8B"/>
    <w:rsid w:val="0080045E"/>
    <w:rsid w:val="008004EA"/>
    <w:rsid w:val="00803CFC"/>
    <w:rsid w:val="00807026"/>
    <w:rsid w:val="00807A38"/>
    <w:rsid w:val="0081140D"/>
    <w:rsid w:val="00811B2E"/>
    <w:rsid w:val="00812E19"/>
    <w:rsid w:val="00813164"/>
    <w:rsid w:val="008146D1"/>
    <w:rsid w:val="008149AC"/>
    <w:rsid w:val="00814C89"/>
    <w:rsid w:val="00814D91"/>
    <w:rsid w:val="008167B4"/>
    <w:rsid w:val="00817296"/>
    <w:rsid w:val="0081774E"/>
    <w:rsid w:val="008178A0"/>
    <w:rsid w:val="00817E2A"/>
    <w:rsid w:val="008219F2"/>
    <w:rsid w:val="00826A7D"/>
    <w:rsid w:val="0083077E"/>
    <w:rsid w:val="0083085B"/>
    <w:rsid w:val="008317E0"/>
    <w:rsid w:val="00832D13"/>
    <w:rsid w:val="0083565C"/>
    <w:rsid w:val="008362C2"/>
    <w:rsid w:val="00836468"/>
    <w:rsid w:val="008370CD"/>
    <w:rsid w:val="008406E7"/>
    <w:rsid w:val="00840780"/>
    <w:rsid w:val="00840F74"/>
    <w:rsid w:val="0084170E"/>
    <w:rsid w:val="00843726"/>
    <w:rsid w:val="00843CF1"/>
    <w:rsid w:val="00843DED"/>
    <w:rsid w:val="008449B7"/>
    <w:rsid w:val="00846054"/>
    <w:rsid w:val="00850418"/>
    <w:rsid w:val="00851673"/>
    <w:rsid w:val="00851950"/>
    <w:rsid w:val="00851985"/>
    <w:rsid w:val="00852469"/>
    <w:rsid w:val="00852A36"/>
    <w:rsid w:val="008564F3"/>
    <w:rsid w:val="00856D20"/>
    <w:rsid w:val="0086163F"/>
    <w:rsid w:val="00863F3E"/>
    <w:rsid w:val="00864DBE"/>
    <w:rsid w:val="008657DC"/>
    <w:rsid w:val="00872017"/>
    <w:rsid w:val="00872360"/>
    <w:rsid w:val="008749E4"/>
    <w:rsid w:val="00877386"/>
    <w:rsid w:val="0088012C"/>
    <w:rsid w:val="0088121D"/>
    <w:rsid w:val="00884D94"/>
    <w:rsid w:val="00884F0B"/>
    <w:rsid w:val="00885B46"/>
    <w:rsid w:val="00890EFE"/>
    <w:rsid w:val="00891249"/>
    <w:rsid w:val="00893984"/>
    <w:rsid w:val="008944E6"/>
    <w:rsid w:val="00895284"/>
    <w:rsid w:val="008955B8"/>
    <w:rsid w:val="00896918"/>
    <w:rsid w:val="00896BC6"/>
    <w:rsid w:val="008974EB"/>
    <w:rsid w:val="008A1560"/>
    <w:rsid w:val="008A5510"/>
    <w:rsid w:val="008A67D2"/>
    <w:rsid w:val="008A7A74"/>
    <w:rsid w:val="008B016D"/>
    <w:rsid w:val="008B3DB6"/>
    <w:rsid w:val="008B5B52"/>
    <w:rsid w:val="008B5BE0"/>
    <w:rsid w:val="008B5E3E"/>
    <w:rsid w:val="008B637E"/>
    <w:rsid w:val="008B6928"/>
    <w:rsid w:val="008B7295"/>
    <w:rsid w:val="008C05AA"/>
    <w:rsid w:val="008C0807"/>
    <w:rsid w:val="008C386C"/>
    <w:rsid w:val="008C707C"/>
    <w:rsid w:val="008C796D"/>
    <w:rsid w:val="008D3574"/>
    <w:rsid w:val="008E04FF"/>
    <w:rsid w:val="008E1751"/>
    <w:rsid w:val="008E2C2C"/>
    <w:rsid w:val="008E4D65"/>
    <w:rsid w:val="008E55E9"/>
    <w:rsid w:val="008E595E"/>
    <w:rsid w:val="008F0B55"/>
    <w:rsid w:val="008F1DDF"/>
    <w:rsid w:val="008F3F03"/>
    <w:rsid w:val="008F5FC9"/>
    <w:rsid w:val="00900457"/>
    <w:rsid w:val="00900B5E"/>
    <w:rsid w:val="00901C45"/>
    <w:rsid w:val="00904ACF"/>
    <w:rsid w:val="00905525"/>
    <w:rsid w:val="009078FC"/>
    <w:rsid w:val="00911C72"/>
    <w:rsid w:val="00912C30"/>
    <w:rsid w:val="00913C44"/>
    <w:rsid w:val="00914DB1"/>
    <w:rsid w:val="009161DC"/>
    <w:rsid w:val="009215B4"/>
    <w:rsid w:val="00925048"/>
    <w:rsid w:val="009263D6"/>
    <w:rsid w:val="0092664B"/>
    <w:rsid w:val="00926849"/>
    <w:rsid w:val="00931FE4"/>
    <w:rsid w:val="009323B4"/>
    <w:rsid w:val="00932B22"/>
    <w:rsid w:val="00933982"/>
    <w:rsid w:val="00933FC8"/>
    <w:rsid w:val="00936924"/>
    <w:rsid w:val="009406C6"/>
    <w:rsid w:val="00941562"/>
    <w:rsid w:val="00943675"/>
    <w:rsid w:val="00950B08"/>
    <w:rsid w:val="00950DA2"/>
    <w:rsid w:val="00954926"/>
    <w:rsid w:val="009569DD"/>
    <w:rsid w:val="00957B9F"/>
    <w:rsid w:val="009619B6"/>
    <w:rsid w:val="009629F5"/>
    <w:rsid w:val="00962E87"/>
    <w:rsid w:val="009636DC"/>
    <w:rsid w:val="00963769"/>
    <w:rsid w:val="00965324"/>
    <w:rsid w:val="009653F2"/>
    <w:rsid w:val="00965C6D"/>
    <w:rsid w:val="0097295E"/>
    <w:rsid w:val="0097303E"/>
    <w:rsid w:val="009751A0"/>
    <w:rsid w:val="00975969"/>
    <w:rsid w:val="00976A4E"/>
    <w:rsid w:val="00976E14"/>
    <w:rsid w:val="00977204"/>
    <w:rsid w:val="00977C42"/>
    <w:rsid w:val="00977E39"/>
    <w:rsid w:val="00977F55"/>
    <w:rsid w:val="00982562"/>
    <w:rsid w:val="009846E0"/>
    <w:rsid w:val="009850B5"/>
    <w:rsid w:val="009856BD"/>
    <w:rsid w:val="00990A27"/>
    <w:rsid w:val="00995725"/>
    <w:rsid w:val="00996A1A"/>
    <w:rsid w:val="00996EA5"/>
    <w:rsid w:val="009A077E"/>
    <w:rsid w:val="009A22F7"/>
    <w:rsid w:val="009A283E"/>
    <w:rsid w:val="009A3A17"/>
    <w:rsid w:val="009A46D1"/>
    <w:rsid w:val="009A48B8"/>
    <w:rsid w:val="009B2B0E"/>
    <w:rsid w:val="009B4550"/>
    <w:rsid w:val="009B45E7"/>
    <w:rsid w:val="009B4B6B"/>
    <w:rsid w:val="009B581B"/>
    <w:rsid w:val="009B5A20"/>
    <w:rsid w:val="009C0B82"/>
    <w:rsid w:val="009C1018"/>
    <w:rsid w:val="009C4579"/>
    <w:rsid w:val="009C533E"/>
    <w:rsid w:val="009C6796"/>
    <w:rsid w:val="009D03DF"/>
    <w:rsid w:val="009D2A86"/>
    <w:rsid w:val="009D777B"/>
    <w:rsid w:val="009E0CEC"/>
    <w:rsid w:val="009E15D2"/>
    <w:rsid w:val="009E4950"/>
    <w:rsid w:val="009E6E0D"/>
    <w:rsid w:val="009E79B3"/>
    <w:rsid w:val="009F039D"/>
    <w:rsid w:val="009F0E9D"/>
    <w:rsid w:val="009F28F4"/>
    <w:rsid w:val="009F3F6E"/>
    <w:rsid w:val="00A0179E"/>
    <w:rsid w:val="00A0355C"/>
    <w:rsid w:val="00A037B5"/>
    <w:rsid w:val="00A04ABA"/>
    <w:rsid w:val="00A06BA6"/>
    <w:rsid w:val="00A110D1"/>
    <w:rsid w:val="00A11A92"/>
    <w:rsid w:val="00A12480"/>
    <w:rsid w:val="00A13E86"/>
    <w:rsid w:val="00A140A3"/>
    <w:rsid w:val="00A146B4"/>
    <w:rsid w:val="00A14BF6"/>
    <w:rsid w:val="00A14DD8"/>
    <w:rsid w:val="00A15977"/>
    <w:rsid w:val="00A16AE3"/>
    <w:rsid w:val="00A173C3"/>
    <w:rsid w:val="00A17CD0"/>
    <w:rsid w:val="00A22EFA"/>
    <w:rsid w:val="00A247A7"/>
    <w:rsid w:val="00A24A1D"/>
    <w:rsid w:val="00A30BD9"/>
    <w:rsid w:val="00A30BFD"/>
    <w:rsid w:val="00A31E98"/>
    <w:rsid w:val="00A327F2"/>
    <w:rsid w:val="00A3404B"/>
    <w:rsid w:val="00A36B07"/>
    <w:rsid w:val="00A429FA"/>
    <w:rsid w:val="00A42BAA"/>
    <w:rsid w:val="00A43B8E"/>
    <w:rsid w:val="00A43C92"/>
    <w:rsid w:val="00A47485"/>
    <w:rsid w:val="00A52B42"/>
    <w:rsid w:val="00A53B1D"/>
    <w:rsid w:val="00A562D0"/>
    <w:rsid w:val="00A575C4"/>
    <w:rsid w:val="00A57A75"/>
    <w:rsid w:val="00A626A0"/>
    <w:rsid w:val="00A6413F"/>
    <w:rsid w:val="00A65D7F"/>
    <w:rsid w:val="00A6754D"/>
    <w:rsid w:val="00A67CDF"/>
    <w:rsid w:val="00A67EB7"/>
    <w:rsid w:val="00A7168D"/>
    <w:rsid w:val="00A72D0F"/>
    <w:rsid w:val="00A72E2F"/>
    <w:rsid w:val="00A76287"/>
    <w:rsid w:val="00A80639"/>
    <w:rsid w:val="00A81B92"/>
    <w:rsid w:val="00A82624"/>
    <w:rsid w:val="00A83C4A"/>
    <w:rsid w:val="00A8476C"/>
    <w:rsid w:val="00A86A65"/>
    <w:rsid w:val="00A87BC6"/>
    <w:rsid w:val="00A92741"/>
    <w:rsid w:val="00A94F40"/>
    <w:rsid w:val="00A96007"/>
    <w:rsid w:val="00A97C38"/>
    <w:rsid w:val="00AA0295"/>
    <w:rsid w:val="00AA1253"/>
    <w:rsid w:val="00AA2FC1"/>
    <w:rsid w:val="00AA35BA"/>
    <w:rsid w:val="00AA4C1C"/>
    <w:rsid w:val="00AA4E28"/>
    <w:rsid w:val="00AB615F"/>
    <w:rsid w:val="00AB78D2"/>
    <w:rsid w:val="00AC1B75"/>
    <w:rsid w:val="00AD069D"/>
    <w:rsid w:val="00AD140B"/>
    <w:rsid w:val="00AE0AB7"/>
    <w:rsid w:val="00AE3B1E"/>
    <w:rsid w:val="00AE4736"/>
    <w:rsid w:val="00AE5113"/>
    <w:rsid w:val="00AE63FC"/>
    <w:rsid w:val="00AF008D"/>
    <w:rsid w:val="00AF2130"/>
    <w:rsid w:val="00AF3269"/>
    <w:rsid w:val="00AF39CF"/>
    <w:rsid w:val="00AF535F"/>
    <w:rsid w:val="00AF56F5"/>
    <w:rsid w:val="00AF5E78"/>
    <w:rsid w:val="00AF65C1"/>
    <w:rsid w:val="00AF7996"/>
    <w:rsid w:val="00AF7DC4"/>
    <w:rsid w:val="00B00050"/>
    <w:rsid w:val="00B050C8"/>
    <w:rsid w:val="00B058EA"/>
    <w:rsid w:val="00B06CC5"/>
    <w:rsid w:val="00B11A09"/>
    <w:rsid w:val="00B124B5"/>
    <w:rsid w:val="00B168F5"/>
    <w:rsid w:val="00B16F05"/>
    <w:rsid w:val="00B2060B"/>
    <w:rsid w:val="00B22059"/>
    <w:rsid w:val="00B22B98"/>
    <w:rsid w:val="00B22C65"/>
    <w:rsid w:val="00B22EC7"/>
    <w:rsid w:val="00B230F8"/>
    <w:rsid w:val="00B236CE"/>
    <w:rsid w:val="00B270D1"/>
    <w:rsid w:val="00B305BC"/>
    <w:rsid w:val="00B379EB"/>
    <w:rsid w:val="00B40CE9"/>
    <w:rsid w:val="00B4171B"/>
    <w:rsid w:val="00B42606"/>
    <w:rsid w:val="00B434FC"/>
    <w:rsid w:val="00B43FB8"/>
    <w:rsid w:val="00B4422F"/>
    <w:rsid w:val="00B4661F"/>
    <w:rsid w:val="00B46F5A"/>
    <w:rsid w:val="00B50AD9"/>
    <w:rsid w:val="00B52A41"/>
    <w:rsid w:val="00B5315E"/>
    <w:rsid w:val="00B5469C"/>
    <w:rsid w:val="00B55D9D"/>
    <w:rsid w:val="00B57B1B"/>
    <w:rsid w:val="00B607E0"/>
    <w:rsid w:val="00B60A00"/>
    <w:rsid w:val="00B660C4"/>
    <w:rsid w:val="00B70ADB"/>
    <w:rsid w:val="00B711DB"/>
    <w:rsid w:val="00B71681"/>
    <w:rsid w:val="00B76AE4"/>
    <w:rsid w:val="00B7781D"/>
    <w:rsid w:val="00B778A0"/>
    <w:rsid w:val="00B77C73"/>
    <w:rsid w:val="00B80DF8"/>
    <w:rsid w:val="00B830C4"/>
    <w:rsid w:val="00B8688C"/>
    <w:rsid w:val="00B8749F"/>
    <w:rsid w:val="00B91A2C"/>
    <w:rsid w:val="00B9403B"/>
    <w:rsid w:val="00B94803"/>
    <w:rsid w:val="00B94B34"/>
    <w:rsid w:val="00B97FB6"/>
    <w:rsid w:val="00BA215D"/>
    <w:rsid w:val="00BA3AB1"/>
    <w:rsid w:val="00BA58CF"/>
    <w:rsid w:val="00BA7564"/>
    <w:rsid w:val="00BB0D79"/>
    <w:rsid w:val="00BB1283"/>
    <w:rsid w:val="00BB1477"/>
    <w:rsid w:val="00BB31D4"/>
    <w:rsid w:val="00BB4B4D"/>
    <w:rsid w:val="00BB61C1"/>
    <w:rsid w:val="00BB6F44"/>
    <w:rsid w:val="00BB7581"/>
    <w:rsid w:val="00BB78BC"/>
    <w:rsid w:val="00BC0B33"/>
    <w:rsid w:val="00BC2756"/>
    <w:rsid w:val="00BC3EBC"/>
    <w:rsid w:val="00BC55DC"/>
    <w:rsid w:val="00BC6823"/>
    <w:rsid w:val="00BC708A"/>
    <w:rsid w:val="00BC786C"/>
    <w:rsid w:val="00BD0B2B"/>
    <w:rsid w:val="00BD14D6"/>
    <w:rsid w:val="00BD1F5F"/>
    <w:rsid w:val="00BE0EF0"/>
    <w:rsid w:val="00BE3175"/>
    <w:rsid w:val="00BE5F00"/>
    <w:rsid w:val="00BE695F"/>
    <w:rsid w:val="00BE6D29"/>
    <w:rsid w:val="00BE74EA"/>
    <w:rsid w:val="00BE79E8"/>
    <w:rsid w:val="00BE7A90"/>
    <w:rsid w:val="00BF09BB"/>
    <w:rsid w:val="00BF149A"/>
    <w:rsid w:val="00BF204E"/>
    <w:rsid w:val="00BF30E8"/>
    <w:rsid w:val="00BF48F4"/>
    <w:rsid w:val="00BF4F0A"/>
    <w:rsid w:val="00BF74F2"/>
    <w:rsid w:val="00BF7C84"/>
    <w:rsid w:val="00C00820"/>
    <w:rsid w:val="00C01F63"/>
    <w:rsid w:val="00C031AC"/>
    <w:rsid w:val="00C05D6C"/>
    <w:rsid w:val="00C101C8"/>
    <w:rsid w:val="00C102F7"/>
    <w:rsid w:val="00C167BF"/>
    <w:rsid w:val="00C17313"/>
    <w:rsid w:val="00C20318"/>
    <w:rsid w:val="00C2046F"/>
    <w:rsid w:val="00C205F0"/>
    <w:rsid w:val="00C22C65"/>
    <w:rsid w:val="00C25A85"/>
    <w:rsid w:val="00C2713D"/>
    <w:rsid w:val="00C30A13"/>
    <w:rsid w:val="00C33F10"/>
    <w:rsid w:val="00C36366"/>
    <w:rsid w:val="00C36B7D"/>
    <w:rsid w:val="00C36FCE"/>
    <w:rsid w:val="00C401B3"/>
    <w:rsid w:val="00C41A9A"/>
    <w:rsid w:val="00C42520"/>
    <w:rsid w:val="00C42CD6"/>
    <w:rsid w:val="00C43546"/>
    <w:rsid w:val="00C43A64"/>
    <w:rsid w:val="00C47088"/>
    <w:rsid w:val="00C5058D"/>
    <w:rsid w:val="00C50FC8"/>
    <w:rsid w:val="00C5116B"/>
    <w:rsid w:val="00C52209"/>
    <w:rsid w:val="00C5452A"/>
    <w:rsid w:val="00C60948"/>
    <w:rsid w:val="00C609E9"/>
    <w:rsid w:val="00C61F34"/>
    <w:rsid w:val="00C62FA6"/>
    <w:rsid w:val="00C650B3"/>
    <w:rsid w:val="00C669F6"/>
    <w:rsid w:val="00C73073"/>
    <w:rsid w:val="00C823D2"/>
    <w:rsid w:val="00C82A72"/>
    <w:rsid w:val="00C84BA7"/>
    <w:rsid w:val="00C9124A"/>
    <w:rsid w:val="00C91529"/>
    <w:rsid w:val="00C930CE"/>
    <w:rsid w:val="00C94294"/>
    <w:rsid w:val="00C94BF1"/>
    <w:rsid w:val="00CA2463"/>
    <w:rsid w:val="00CA6789"/>
    <w:rsid w:val="00CB1BF1"/>
    <w:rsid w:val="00CB42CE"/>
    <w:rsid w:val="00CB71D4"/>
    <w:rsid w:val="00CB780F"/>
    <w:rsid w:val="00CC4FB9"/>
    <w:rsid w:val="00CC5B4E"/>
    <w:rsid w:val="00CC728A"/>
    <w:rsid w:val="00CC7957"/>
    <w:rsid w:val="00CD01A5"/>
    <w:rsid w:val="00CD0340"/>
    <w:rsid w:val="00CD3F94"/>
    <w:rsid w:val="00CD4353"/>
    <w:rsid w:val="00CD5D6F"/>
    <w:rsid w:val="00CE358E"/>
    <w:rsid w:val="00CE3609"/>
    <w:rsid w:val="00CE3900"/>
    <w:rsid w:val="00CF2716"/>
    <w:rsid w:val="00CF2D6B"/>
    <w:rsid w:val="00CF37E8"/>
    <w:rsid w:val="00CF443F"/>
    <w:rsid w:val="00CF6508"/>
    <w:rsid w:val="00D00123"/>
    <w:rsid w:val="00D00987"/>
    <w:rsid w:val="00D02B30"/>
    <w:rsid w:val="00D0386B"/>
    <w:rsid w:val="00D03D46"/>
    <w:rsid w:val="00D05A80"/>
    <w:rsid w:val="00D06393"/>
    <w:rsid w:val="00D071F3"/>
    <w:rsid w:val="00D07690"/>
    <w:rsid w:val="00D127EB"/>
    <w:rsid w:val="00D13538"/>
    <w:rsid w:val="00D15599"/>
    <w:rsid w:val="00D15610"/>
    <w:rsid w:val="00D1587E"/>
    <w:rsid w:val="00D161E1"/>
    <w:rsid w:val="00D20E79"/>
    <w:rsid w:val="00D22696"/>
    <w:rsid w:val="00D23B27"/>
    <w:rsid w:val="00D242A3"/>
    <w:rsid w:val="00D267E2"/>
    <w:rsid w:val="00D2719A"/>
    <w:rsid w:val="00D2736C"/>
    <w:rsid w:val="00D3010A"/>
    <w:rsid w:val="00D3254E"/>
    <w:rsid w:val="00D3258E"/>
    <w:rsid w:val="00D3292D"/>
    <w:rsid w:val="00D32A7B"/>
    <w:rsid w:val="00D32BA3"/>
    <w:rsid w:val="00D33EFD"/>
    <w:rsid w:val="00D33F2A"/>
    <w:rsid w:val="00D36759"/>
    <w:rsid w:val="00D41D16"/>
    <w:rsid w:val="00D41D2D"/>
    <w:rsid w:val="00D4278F"/>
    <w:rsid w:val="00D43847"/>
    <w:rsid w:val="00D470AB"/>
    <w:rsid w:val="00D51E77"/>
    <w:rsid w:val="00D56C21"/>
    <w:rsid w:val="00D56D3D"/>
    <w:rsid w:val="00D5769F"/>
    <w:rsid w:val="00D60BD8"/>
    <w:rsid w:val="00D622BE"/>
    <w:rsid w:val="00D63312"/>
    <w:rsid w:val="00D6606E"/>
    <w:rsid w:val="00D667E9"/>
    <w:rsid w:val="00D674D5"/>
    <w:rsid w:val="00D72AB6"/>
    <w:rsid w:val="00D736A4"/>
    <w:rsid w:val="00D848FE"/>
    <w:rsid w:val="00D85C43"/>
    <w:rsid w:val="00D86983"/>
    <w:rsid w:val="00D9163F"/>
    <w:rsid w:val="00D927DD"/>
    <w:rsid w:val="00D95513"/>
    <w:rsid w:val="00DA1A56"/>
    <w:rsid w:val="00DA54AE"/>
    <w:rsid w:val="00DA7F7F"/>
    <w:rsid w:val="00DB009D"/>
    <w:rsid w:val="00DB0FB2"/>
    <w:rsid w:val="00DB2139"/>
    <w:rsid w:val="00DB285C"/>
    <w:rsid w:val="00DB3E4C"/>
    <w:rsid w:val="00DB41CB"/>
    <w:rsid w:val="00DB5C55"/>
    <w:rsid w:val="00DB6425"/>
    <w:rsid w:val="00DB7C04"/>
    <w:rsid w:val="00DC075B"/>
    <w:rsid w:val="00DC21CB"/>
    <w:rsid w:val="00DC2417"/>
    <w:rsid w:val="00DC2BE2"/>
    <w:rsid w:val="00DC6BA6"/>
    <w:rsid w:val="00DC7CBC"/>
    <w:rsid w:val="00DD3854"/>
    <w:rsid w:val="00DD4551"/>
    <w:rsid w:val="00DD7114"/>
    <w:rsid w:val="00DD77DC"/>
    <w:rsid w:val="00DE2279"/>
    <w:rsid w:val="00DE4A15"/>
    <w:rsid w:val="00DE4C0F"/>
    <w:rsid w:val="00DE5612"/>
    <w:rsid w:val="00DE5A3E"/>
    <w:rsid w:val="00DE60F7"/>
    <w:rsid w:val="00DE6678"/>
    <w:rsid w:val="00DE7737"/>
    <w:rsid w:val="00DF11BD"/>
    <w:rsid w:val="00DF3526"/>
    <w:rsid w:val="00DF3698"/>
    <w:rsid w:val="00DF6B7D"/>
    <w:rsid w:val="00E019D5"/>
    <w:rsid w:val="00E02571"/>
    <w:rsid w:val="00E03C36"/>
    <w:rsid w:val="00E04DB8"/>
    <w:rsid w:val="00E07509"/>
    <w:rsid w:val="00E103B2"/>
    <w:rsid w:val="00E11AF6"/>
    <w:rsid w:val="00E124B4"/>
    <w:rsid w:val="00E16040"/>
    <w:rsid w:val="00E16427"/>
    <w:rsid w:val="00E16AD5"/>
    <w:rsid w:val="00E16BCA"/>
    <w:rsid w:val="00E170BE"/>
    <w:rsid w:val="00E21027"/>
    <w:rsid w:val="00E21873"/>
    <w:rsid w:val="00E27906"/>
    <w:rsid w:val="00E27AC6"/>
    <w:rsid w:val="00E32EF4"/>
    <w:rsid w:val="00E36EE7"/>
    <w:rsid w:val="00E437D8"/>
    <w:rsid w:val="00E446EA"/>
    <w:rsid w:val="00E463AA"/>
    <w:rsid w:val="00E46C7E"/>
    <w:rsid w:val="00E47419"/>
    <w:rsid w:val="00E50D45"/>
    <w:rsid w:val="00E514C2"/>
    <w:rsid w:val="00E53C6C"/>
    <w:rsid w:val="00E55020"/>
    <w:rsid w:val="00E57B71"/>
    <w:rsid w:val="00E63A95"/>
    <w:rsid w:val="00E655C0"/>
    <w:rsid w:val="00E675D2"/>
    <w:rsid w:val="00E678E0"/>
    <w:rsid w:val="00E72FF1"/>
    <w:rsid w:val="00E73224"/>
    <w:rsid w:val="00E738F5"/>
    <w:rsid w:val="00E75485"/>
    <w:rsid w:val="00E76191"/>
    <w:rsid w:val="00E809B5"/>
    <w:rsid w:val="00E80AC4"/>
    <w:rsid w:val="00E83BAF"/>
    <w:rsid w:val="00E869B0"/>
    <w:rsid w:val="00E91A13"/>
    <w:rsid w:val="00E92ED2"/>
    <w:rsid w:val="00E9376D"/>
    <w:rsid w:val="00EA08FA"/>
    <w:rsid w:val="00EA1FF6"/>
    <w:rsid w:val="00EA285D"/>
    <w:rsid w:val="00EA3D49"/>
    <w:rsid w:val="00EA4927"/>
    <w:rsid w:val="00EA7918"/>
    <w:rsid w:val="00EB0AD9"/>
    <w:rsid w:val="00EB20D2"/>
    <w:rsid w:val="00EB22DF"/>
    <w:rsid w:val="00EB25BC"/>
    <w:rsid w:val="00EB30E9"/>
    <w:rsid w:val="00EC129B"/>
    <w:rsid w:val="00EC2E0F"/>
    <w:rsid w:val="00ED005C"/>
    <w:rsid w:val="00ED03B5"/>
    <w:rsid w:val="00ED1D91"/>
    <w:rsid w:val="00ED2335"/>
    <w:rsid w:val="00ED278C"/>
    <w:rsid w:val="00ED2B0E"/>
    <w:rsid w:val="00ED4E49"/>
    <w:rsid w:val="00ED70B1"/>
    <w:rsid w:val="00ED7DAA"/>
    <w:rsid w:val="00EE2453"/>
    <w:rsid w:val="00EE44F6"/>
    <w:rsid w:val="00EE50D8"/>
    <w:rsid w:val="00EE761D"/>
    <w:rsid w:val="00EF11FF"/>
    <w:rsid w:val="00EF217C"/>
    <w:rsid w:val="00EF4706"/>
    <w:rsid w:val="00EF5577"/>
    <w:rsid w:val="00EF76A8"/>
    <w:rsid w:val="00EF779A"/>
    <w:rsid w:val="00F020E1"/>
    <w:rsid w:val="00F0279E"/>
    <w:rsid w:val="00F0298F"/>
    <w:rsid w:val="00F03311"/>
    <w:rsid w:val="00F07C7D"/>
    <w:rsid w:val="00F07C9B"/>
    <w:rsid w:val="00F1002B"/>
    <w:rsid w:val="00F108B4"/>
    <w:rsid w:val="00F11EC5"/>
    <w:rsid w:val="00F1440F"/>
    <w:rsid w:val="00F162CB"/>
    <w:rsid w:val="00F163D3"/>
    <w:rsid w:val="00F17059"/>
    <w:rsid w:val="00F17A3B"/>
    <w:rsid w:val="00F20D1C"/>
    <w:rsid w:val="00F23113"/>
    <w:rsid w:val="00F270F3"/>
    <w:rsid w:val="00F302B6"/>
    <w:rsid w:val="00F312D7"/>
    <w:rsid w:val="00F333AB"/>
    <w:rsid w:val="00F34DFC"/>
    <w:rsid w:val="00F357D3"/>
    <w:rsid w:val="00F36F5C"/>
    <w:rsid w:val="00F41157"/>
    <w:rsid w:val="00F42614"/>
    <w:rsid w:val="00F42BC5"/>
    <w:rsid w:val="00F42F08"/>
    <w:rsid w:val="00F430F1"/>
    <w:rsid w:val="00F432BA"/>
    <w:rsid w:val="00F45B30"/>
    <w:rsid w:val="00F470EC"/>
    <w:rsid w:val="00F4745B"/>
    <w:rsid w:val="00F55F00"/>
    <w:rsid w:val="00F57ADF"/>
    <w:rsid w:val="00F60DF5"/>
    <w:rsid w:val="00F63AE8"/>
    <w:rsid w:val="00F71F26"/>
    <w:rsid w:val="00F74995"/>
    <w:rsid w:val="00F752E5"/>
    <w:rsid w:val="00F75565"/>
    <w:rsid w:val="00F75DE8"/>
    <w:rsid w:val="00F7665D"/>
    <w:rsid w:val="00F82805"/>
    <w:rsid w:val="00F82A1D"/>
    <w:rsid w:val="00F82AEE"/>
    <w:rsid w:val="00F82C2A"/>
    <w:rsid w:val="00F830A7"/>
    <w:rsid w:val="00F87BBE"/>
    <w:rsid w:val="00F90926"/>
    <w:rsid w:val="00F90D2B"/>
    <w:rsid w:val="00F91CF4"/>
    <w:rsid w:val="00F91E95"/>
    <w:rsid w:val="00F935BF"/>
    <w:rsid w:val="00F96C37"/>
    <w:rsid w:val="00F96F62"/>
    <w:rsid w:val="00F97E21"/>
    <w:rsid w:val="00F97E9F"/>
    <w:rsid w:val="00FA19C9"/>
    <w:rsid w:val="00FA1A5D"/>
    <w:rsid w:val="00FA205F"/>
    <w:rsid w:val="00FA3DF9"/>
    <w:rsid w:val="00FB460F"/>
    <w:rsid w:val="00FB4BAF"/>
    <w:rsid w:val="00FB65B7"/>
    <w:rsid w:val="00FC0495"/>
    <w:rsid w:val="00FC2C24"/>
    <w:rsid w:val="00FC30B7"/>
    <w:rsid w:val="00FC324A"/>
    <w:rsid w:val="00FC325B"/>
    <w:rsid w:val="00FC4EED"/>
    <w:rsid w:val="00FD2E89"/>
    <w:rsid w:val="00FD612B"/>
    <w:rsid w:val="00FD763F"/>
    <w:rsid w:val="00FE030E"/>
    <w:rsid w:val="00FE06C6"/>
    <w:rsid w:val="00FE3349"/>
    <w:rsid w:val="00FE4A67"/>
    <w:rsid w:val="00FE4FC5"/>
    <w:rsid w:val="00FF010F"/>
    <w:rsid w:val="00FF0FD2"/>
    <w:rsid w:val="00FF28C9"/>
    <w:rsid w:val="00FF3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8215B35-7668-402E-BCF3-B55DFCCA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C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918"/>
    <w:pPr>
      <w:ind w:left="720"/>
      <w:contextualSpacing/>
    </w:pPr>
  </w:style>
  <w:style w:type="table" w:styleId="TableGrid">
    <w:name w:val="Table Grid"/>
    <w:basedOn w:val="TableNormal"/>
    <w:rsid w:val="0089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45E7"/>
    <w:rPr>
      <w:rFonts w:ascii="Tahoma" w:hAnsi="Tahoma" w:cs="Tahoma"/>
      <w:sz w:val="16"/>
      <w:szCs w:val="16"/>
    </w:rPr>
  </w:style>
  <w:style w:type="character" w:customStyle="1" w:styleId="BalloonTextChar">
    <w:name w:val="Balloon Text Char"/>
    <w:basedOn w:val="DefaultParagraphFont"/>
    <w:link w:val="BalloonText"/>
    <w:rsid w:val="009B45E7"/>
    <w:rPr>
      <w:rFonts w:ascii="Tahoma" w:hAnsi="Tahoma" w:cs="Tahoma"/>
      <w:sz w:val="16"/>
      <w:szCs w:val="16"/>
      <w:lang w:eastAsia="en-US"/>
    </w:rPr>
  </w:style>
  <w:style w:type="paragraph" w:styleId="Header">
    <w:name w:val="header"/>
    <w:basedOn w:val="Normal"/>
    <w:link w:val="HeaderChar"/>
    <w:unhideWhenUsed/>
    <w:rsid w:val="00BC3EBC"/>
    <w:pPr>
      <w:tabs>
        <w:tab w:val="center" w:pos="4513"/>
        <w:tab w:val="right" w:pos="9026"/>
      </w:tabs>
    </w:pPr>
  </w:style>
  <w:style w:type="character" w:customStyle="1" w:styleId="HeaderChar">
    <w:name w:val="Header Char"/>
    <w:basedOn w:val="DefaultParagraphFont"/>
    <w:link w:val="Header"/>
    <w:rsid w:val="00BC3EBC"/>
    <w:rPr>
      <w:sz w:val="24"/>
      <w:szCs w:val="24"/>
      <w:lang w:eastAsia="en-US"/>
    </w:rPr>
  </w:style>
  <w:style w:type="paragraph" w:styleId="Footer">
    <w:name w:val="footer"/>
    <w:basedOn w:val="Normal"/>
    <w:link w:val="FooterChar"/>
    <w:unhideWhenUsed/>
    <w:rsid w:val="00BC3EBC"/>
    <w:pPr>
      <w:tabs>
        <w:tab w:val="center" w:pos="4513"/>
        <w:tab w:val="right" w:pos="9026"/>
      </w:tabs>
    </w:pPr>
  </w:style>
  <w:style w:type="character" w:customStyle="1" w:styleId="FooterChar">
    <w:name w:val="Footer Char"/>
    <w:basedOn w:val="DefaultParagraphFont"/>
    <w:link w:val="Footer"/>
    <w:rsid w:val="00BC3E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Carr Hill High School &amp; Sixth Form Centre</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jenepherharrison</dc:creator>
  <cp:lastModifiedBy>Mrs J Harrison</cp:lastModifiedBy>
  <cp:revision>3</cp:revision>
  <cp:lastPrinted>2011-05-27T14:51:00Z</cp:lastPrinted>
  <dcterms:created xsi:type="dcterms:W3CDTF">2023-09-11T09:16:00Z</dcterms:created>
  <dcterms:modified xsi:type="dcterms:W3CDTF">2023-09-11T10:16:00Z</dcterms:modified>
</cp:coreProperties>
</file>