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Arial" w:eastAsia="Arial" w:hAnsi="Arial" w:cs="Times New Roman"/>
          <w:sz w:val="24"/>
          <w:szCs w:val="24"/>
        </w:rPr>
        <w:id w:val="1494913446"/>
        <w:docPartObj>
          <w:docPartGallery w:val="Cover Pages"/>
          <w:docPartUnique/>
        </w:docPartObj>
      </w:sdtPr>
      <w:sdtEndPr>
        <w:rPr>
          <w:rFonts w:eastAsia="Times New Roman"/>
          <w:b/>
          <w:sz w:val="32"/>
          <w:szCs w:val="22"/>
          <w:lang w:val="en-US" w:eastAsia="ja-JP"/>
        </w:rPr>
      </w:sdtEndPr>
      <w:sdtContent>
        <w:bookmarkStart w:id="1" w:name="_Hlk113956364" w:displacedByCustomXml="prev"/>
        <w:p w14:paraId="00C5D284" w14:textId="03F7E2FF" w:rsidR="0039041E" w:rsidRPr="0039041E" w:rsidRDefault="00F07B82" w:rsidP="00B861F9">
          <w:pPr>
            <w:spacing w:after="200" w:line="276" w:lineRule="auto"/>
            <w:rPr>
              <w:rFonts w:ascii="Arial" w:eastAsia="Arial" w:hAnsi="Arial" w:cs="Times New Roman"/>
              <w:sz w:val="24"/>
              <w:szCs w:val="24"/>
            </w:rPr>
          </w:pPr>
          <w:r w:rsidRPr="00F07B82">
            <w:rPr>
              <w:rFonts w:ascii="Arial" w:eastAsia="Arial" w:hAnsi="Arial" w:cs="Times New Roman"/>
              <w:sz w:val="24"/>
              <w:szCs w:val="24"/>
            </w:rPr>
            <w:t xml:space="preserve"> </w:t>
          </w:r>
          <w:bookmarkEnd w:id="1"/>
        </w:p>
        <w:p w14:paraId="4029CC9F" w14:textId="77777777" w:rsidR="0039041E" w:rsidRPr="0039041E" w:rsidRDefault="00890C2B" w:rsidP="0039041E">
          <w:pPr>
            <w:spacing w:after="200" w:line="276" w:lineRule="auto"/>
            <w:jc w:val="both"/>
            <w:rPr>
              <w:rFonts w:ascii="Arial" w:eastAsia="Times New Roman" w:hAnsi="Arial" w:cs="Times New Roman"/>
              <w:b/>
              <w:sz w:val="32"/>
              <w:lang w:val="en-US" w:eastAsia="ja-JP"/>
            </w:rPr>
          </w:pPr>
        </w:p>
      </w:sdtContent>
    </w:sdt>
    <w:p w14:paraId="66996EA6" w14:textId="0AA03869" w:rsidR="00FC2EBD" w:rsidRDefault="00FC2EBD"/>
    <w:p w14:paraId="3FA0CDFD" w14:textId="278EA11B" w:rsidR="0039041E" w:rsidRPr="00B36DEC" w:rsidRDefault="00B36DEC">
      <w:pPr>
        <w:rPr>
          <w:b/>
        </w:rPr>
      </w:pPr>
      <w:r>
        <w:rPr>
          <w:rFonts w:ascii="Arial" w:hAnsi="Arial" w:cs="Arial"/>
          <w:b/>
          <w:bCs/>
          <w:noProof/>
          <w:sz w:val="28"/>
          <w:szCs w:val="28"/>
          <w:lang w:eastAsia="en-GB"/>
        </w:rPr>
        <w:drawing>
          <wp:anchor distT="0" distB="0" distL="114300" distR="114300" simplePos="0" relativeHeight="251659264" behindDoc="0" locked="0" layoutInCell="1" allowOverlap="1" wp14:anchorId="75304008" wp14:editId="64163DC5">
            <wp:simplePos x="0" y="0"/>
            <wp:positionH relativeFrom="column">
              <wp:posOffset>2638425</wp:posOffset>
            </wp:positionH>
            <wp:positionV relativeFrom="paragraph">
              <wp:posOffset>3175</wp:posOffset>
            </wp:positionV>
            <wp:extent cx="1357630" cy="1425821"/>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tree.png"/>
                    <pic:cNvPicPr/>
                  </pic:nvPicPr>
                  <pic:blipFill>
                    <a:blip r:embed="rId8">
                      <a:extLst>
                        <a:ext uri="{28A0092B-C50C-407E-A947-70E740481C1C}">
                          <a14:useLocalDpi xmlns:a14="http://schemas.microsoft.com/office/drawing/2010/main" val="0"/>
                        </a:ext>
                      </a:extLst>
                    </a:blip>
                    <a:stretch>
                      <a:fillRect/>
                    </a:stretch>
                  </pic:blipFill>
                  <pic:spPr>
                    <a:xfrm>
                      <a:off x="0" y="0"/>
                      <a:ext cx="1357630" cy="1425821"/>
                    </a:xfrm>
                    <a:prstGeom prst="rect">
                      <a:avLst/>
                    </a:prstGeom>
                  </pic:spPr>
                </pic:pic>
              </a:graphicData>
            </a:graphic>
          </wp:anchor>
        </w:drawing>
      </w:r>
      <w:r>
        <w:rPr>
          <w:rFonts w:ascii="Arial" w:hAnsi="Arial" w:cs="Arial"/>
          <w:b/>
          <w:bCs/>
          <w:noProof/>
          <w:sz w:val="28"/>
          <w:szCs w:val="28"/>
          <w:lang w:eastAsia="en-GB"/>
        </w:rPr>
        <w:drawing>
          <wp:anchor distT="0" distB="0" distL="114300" distR="114300" simplePos="0" relativeHeight="251658240" behindDoc="1" locked="0" layoutInCell="1" allowOverlap="1" wp14:anchorId="25C75F21" wp14:editId="68C9EF0D">
            <wp:simplePos x="0" y="0"/>
            <wp:positionH relativeFrom="column">
              <wp:posOffset>1362075</wp:posOffset>
            </wp:positionH>
            <wp:positionV relativeFrom="paragraph">
              <wp:posOffset>3175</wp:posOffset>
            </wp:positionV>
            <wp:extent cx="1175385" cy="1427480"/>
            <wp:effectExtent l="0" t="0" r="5715" b="1270"/>
            <wp:wrapTight wrapText="bothSides">
              <wp:wrapPolygon edited="0">
                <wp:start x="0" y="0"/>
                <wp:lineTo x="0" y="21331"/>
                <wp:lineTo x="21355" y="21331"/>
                <wp:lineTo x="213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9">
                      <a:extLst>
                        <a:ext uri="{28A0092B-C50C-407E-A947-70E740481C1C}">
                          <a14:useLocalDpi xmlns:a14="http://schemas.microsoft.com/office/drawing/2010/main" val="0"/>
                        </a:ext>
                      </a:extLst>
                    </a:blip>
                    <a:stretch>
                      <a:fillRect/>
                    </a:stretch>
                  </pic:blipFill>
                  <pic:spPr>
                    <a:xfrm>
                      <a:off x="0" y="0"/>
                      <a:ext cx="1175385" cy="1427480"/>
                    </a:xfrm>
                    <a:prstGeom prst="rect">
                      <a:avLst/>
                    </a:prstGeom>
                  </pic:spPr>
                </pic:pic>
              </a:graphicData>
            </a:graphic>
          </wp:anchor>
        </w:drawing>
      </w:r>
    </w:p>
    <w:p w14:paraId="246ECED7" w14:textId="444C9A2A" w:rsidR="0039041E" w:rsidRDefault="0039041E" w:rsidP="0039041E">
      <w:pPr>
        <w:spacing w:after="200" w:line="276" w:lineRule="auto"/>
        <w:jc w:val="center"/>
        <w:rPr>
          <w:rFonts w:ascii="Arial" w:eastAsia="Times New Roman" w:hAnsi="Arial" w:cs="Arial"/>
          <w:bCs/>
          <w:sz w:val="72"/>
          <w:szCs w:val="72"/>
          <w:lang w:eastAsia="ja-JP"/>
        </w:rPr>
      </w:pPr>
    </w:p>
    <w:p w14:paraId="49C310CD" w14:textId="5B68769E" w:rsidR="00B36DEC" w:rsidRDefault="00B36DEC" w:rsidP="0039041E">
      <w:pPr>
        <w:spacing w:after="200" w:line="276" w:lineRule="auto"/>
        <w:jc w:val="center"/>
        <w:rPr>
          <w:rFonts w:ascii="Arial" w:eastAsia="Times New Roman" w:hAnsi="Arial" w:cs="Arial"/>
          <w:bCs/>
          <w:sz w:val="72"/>
          <w:szCs w:val="72"/>
          <w:lang w:eastAsia="ja-JP"/>
        </w:rPr>
      </w:pPr>
    </w:p>
    <w:p w14:paraId="6FB10545" w14:textId="216058A5" w:rsidR="0039041E" w:rsidRPr="00B36DEC" w:rsidRDefault="0039041E" w:rsidP="00B36DEC">
      <w:pPr>
        <w:spacing w:after="200" w:line="276" w:lineRule="auto"/>
        <w:jc w:val="center"/>
        <w:rPr>
          <w:rFonts w:ascii="Twinkl Cursive Unlooped" w:eastAsia="Times New Roman" w:hAnsi="Twinkl Cursive Unlooped" w:cs="Arial"/>
          <w:color w:val="000000"/>
          <w:sz w:val="56"/>
          <w:szCs w:val="56"/>
          <w:lang w:val="en-US" w:eastAsia="ja-JP"/>
        </w:rPr>
      </w:pPr>
      <w:r w:rsidRPr="00B36DEC">
        <w:rPr>
          <w:rFonts w:ascii="Twinkl Cursive Unlooped" w:eastAsia="Times New Roman" w:hAnsi="Twinkl Cursive Unlooped" w:cs="Arial"/>
          <w:color w:val="000000"/>
          <w:sz w:val="56"/>
          <w:szCs w:val="56"/>
          <w:lang w:val="en-US" w:eastAsia="ja-JP"/>
        </w:rPr>
        <w:t>Child Protection and Safeguarding Policy 202</w:t>
      </w:r>
      <w:r w:rsidR="00625B6E" w:rsidRPr="00B36DEC">
        <w:rPr>
          <w:rFonts w:ascii="Twinkl Cursive Unlooped" w:eastAsia="Times New Roman" w:hAnsi="Twinkl Cursive Unlooped" w:cs="Arial"/>
          <w:color w:val="000000"/>
          <w:sz w:val="56"/>
          <w:szCs w:val="56"/>
          <w:lang w:val="en-US" w:eastAsia="ja-JP"/>
        </w:rPr>
        <w:t>2</w:t>
      </w:r>
      <w:r w:rsidRPr="00B36DEC">
        <w:rPr>
          <w:rFonts w:ascii="Twinkl Cursive Unlooped" w:eastAsia="Times New Roman" w:hAnsi="Twinkl Cursive Unlooped" w:cs="Arial"/>
          <w:color w:val="000000"/>
          <w:sz w:val="56"/>
          <w:szCs w:val="56"/>
          <w:lang w:val="en-US" w:eastAsia="ja-JP"/>
        </w:rPr>
        <w:t xml:space="preserve"> - 2</w:t>
      </w:r>
      <w:r w:rsidR="00625B6E" w:rsidRPr="00B36DEC">
        <w:rPr>
          <w:rFonts w:ascii="Twinkl Cursive Unlooped" w:eastAsia="Times New Roman" w:hAnsi="Twinkl Cursive Unlooped" w:cs="Arial"/>
          <w:color w:val="000000"/>
          <w:sz w:val="56"/>
          <w:szCs w:val="56"/>
          <w:lang w:val="en-US" w:eastAsia="ja-JP"/>
        </w:rPr>
        <w:t>3</w:t>
      </w:r>
    </w:p>
    <w:tbl>
      <w:tblPr>
        <w:tblStyle w:val="TableGrid1"/>
        <w:tblW w:w="0" w:type="auto"/>
        <w:tblInd w:w="279" w:type="dxa"/>
        <w:tblLook w:val="04A0" w:firstRow="1" w:lastRow="0" w:firstColumn="1" w:lastColumn="0" w:noHBand="0" w:noVBand="1"/>
      </w:tblPr>
      <w:tblGrid>
        <w:gridCol w:w="3544"/>
        <w:gridCol w:w="5193"/>
      </w:tblGrid>
      <w:tr w:rsidR="0039041E" w:rsidRPr="0039041E" w14:paraId="39C6A6E7" w14:textId="77777777" w:rsidTr="00850BD9">
        <w:tc>
          <w:tcPr>
            <w:tcW w:w="3544" w:type="dxa"/>
          </w:tcPr>
          <w:p w14:paraId="75241216" w14:textId="2F308687" w:rsidR="0039041E" w:rsidRPr="00493E0B" w:rsidRDefault="0039041E" w:rsidP="0039041E">
            <w:pPr>
              <w:rPr>
                <w:rFonts w:ascii="Twinkl Cursive Unlooped" w:eastAsia="Arial" w:hAnsi="Twinkl Cursive Unlooped" w:cs="Arial"/>
                <w:b/>
                <w:bCs/>
                <w:sz w:val="28"/>
                <w:szCs w:val="28"/>
              </w:rPr>
            </w:pPr>
            <w:r w:rsidRPr="00493E0B">
              <w:rPr>
                <w:rFonts w:ascii="Twinkl Cursive Unlooped" w:eastAsia="Arial" w:hAnsi="Twinkl Cursive Unlooped" w:cs="Arial"/>
                <w:b/>
                <w:bCs/>
                <w:sz w:val="28"/>
                <w:szCs w:val="28"/>
              </w:rPr>
              <w:t xml:space="preserve">DSL </w:t>
            </w:r>
          </w:p>
        </w:tc>
        <w:tc>
          <w:tcPr>
            <w:tcW w:w="5193" w:type="dxa"/>
          </w:tcPr>
          <w:p w14:paraId="03D6D719" w14:textId="4CE65F77" w:rsidR="0039041E" w:rsidRPr="00493E0B" w:rsidRDefault="00B36DEC" w:rsidP="0039041E">
            <w:pPr>
              <w:jc w:val="center"/>
              <w:rPr>
                <w:rFonts w:ascii="Twinkl Cursive Unlooped" w:eastAsia="Arial" w:hAnsi="Twinkl Cursive Unlooped" w:cs="Arial"/>
                <w:bCs/>
                <w:sz w:val="28"/>
                <w:szCs w:val="28"/>
              </w:rPr>
            </w:pPr>
            <w:r w:rsidRPr="00493E0B">
              <w:rPr>
                <w:rFonts w:ascii="Twinkl Cursive Unlooped" w:eastAsia="Arial" w:hAnsi="Twinkl Cursive Unlooped" w:cs="Arial"/>
                <w:bCs/>
                <w:sz w:val="28"/>
                <w:szCs w:val="28"/>
              </w:rPr>
              <w:t>Frankie Greenhalgh</w:t>
            </w:r>
          </w:p>
          <w:p w14:paraId="64068C5B" w14:textId="2CC74E47" w:rsidR="0039041E" w:rsidRPr="00493E0B" w:rsidRDefault="0039041E" w:rsidP="0039041E">
            <w:pPr>
              <w:jc w:val="center"/>
              <w:rPr>
                <w:rFonts w:ascii="Twinkl Cursive Unlooped" w:eastAsia="Arial" w:hAnsi="Twinkl Cursive Unlooped" w:cs="Arial"/>
                <w:bCs/>
                <w:sz w:val="28"/>
                <w:szCs w:val="28"/>
              </w:rPr>
            </w:pPr>
          </w:p>
          <w:p w14:paraId="6A437AB0" w14:textId="77777777" w:rsidR="0039041E" w:rsidRPr="00493E0B" w:rsidRDefault="0039041E" w:rsidP="0039041E">
            <w:pPr>
              <w:jc w:val="center"/>
              <w:rPr>
                <w:rFonts w:ascii="Twinkl Cursive Unlooped" w:eastAsia="Arial" w:hAnsi="Twinkl Cursive Unlooped" w:cs="Arial"/>
                <w:bCs/>
                <w:sz w:val="28"/>
                <w:szCs w:val="28"/>
              </w:rPr>
            </w:pPr>
          </w:p>
        </w:tc>
      </w:tr>
      <w:tr w:rsidR="0039041E" w:rsidRPr="0039041E" w14:paraId="11AE1C5F" w14:textId="77777777" w:rsidTr="00850BD9">
        <w:tc>
          <w:tcPr>
            <w:tcW w:w="3544" w:type="dxa"/>
          </w:tcPr>
          <w:p w14:paraId="14FDB427" w14:textId="2AB48565" w:rsidR="0039041E" w:rsidRPr="00493E0B" w:rsidRDefault="0039041E" w:rsidP="0039041E">
            <w:pPr>
              <w:rPr>
                <w:rFonts w:ascii="Twinkl Cursive Unlooped" w:eastAsia="Arial" w:hAnsi="Twinkl Cursive Unlooped" w:cs="Arial"/>
                <w:b/>
                <w:bCs/>
                <w:sz w:val="28"/>
                <w:szCs w:val="28"/>
              </w:rPr>
            </w:pPr>
            <w:r w:rsidRPr="00493E0B">
              <w:rPr>
                <w:rFonts w:ascii="Twinkl Cursive Unlooped" w:eastAsia="Arial" w:hAnsi="Twinkl Cursive Unlooped" w:cs="Arial"/>
                <w:b/>
                <w:bCs/>
                <w:sz w:val="28"/>
                <w:szCs w:val="28"/>
              </w:rPr>
              <w:t>Deputy DSL</w:t>
            </w:r>
            <w:r w:rsidR="00B36DEC" w:rsidRPr="00493E0B">
              <w:rPr>
                <w:rFonts w:ascii="Twinkl Cursive Unlooped" w:eastAsia="Arial" w:hAnsi="Twinkl Cursive Unlooped" w:cs="Arial"/>
                <w:b/>
                <w:bCs/>
                <w:sz w:val="28"/>
                <w:szCs w:val="28"/>
              </w:rPr>
              <w:t>’s</w:t>
            </w:r>
          </w:p>
        </w:tc>
        <w:tc>
          <w:tcPr>
            <w:tcW w:w="5193" w:type="dxa"/>
          </w:tcPr>
          <w:p w14:paraId="13093CBB" w14:textId="646B8003" w:rsidR="00B36DEC" w:rsidRPr="00493E0B" w:rsidRDefault="00B36DEC" w:rsidP="0039041E">
            <w:pPr>
              <w:jc w:val="center"/>
              <w:rPr>
                <w:rFonts w:ascii="Twinkl Cursive Unlooped" w:eastAsia="Arial" w:hAnsi="Twinkl Cursive Unlooped" w:cs="Arial"/>
                <w:bCs/>
                <w:sz w:val="28"/>
                <w:szCs w:val="28"/>
              </w:rPr>
            </w:pPr>
            <w:r w:rsidRPr="00493E0B">
              <w:rPr>
                <w:rFonts w:ascii="Twinkl Cursive Unlooped" w:eastAsia="Arial" w:hAnsi="Twinkl Cursive Unlooped" w:cs="Arial"/>
                <w:bCs/>
                <w:sz w:val="28"/>
                <w:szCs w:val="28"/>
              </w:rPr>
              <w:t>Anna Livesey</w:t>
            </w:r>
          </w:p>
          <w:p w14:paraId="7A2ECAB6" w14:textId="77777777" w:rsidR="0039041E" w:rsidRPr="00493E0B" w:rsidRDefault="00B36DEC" w:rsidP="00B36DEC">
            <w:pPr>
              <w:jc w:val="center"/>
              <w:rPr>
                <w:rFonts w:ascii="Twinkl Cursive Unlooped" w:eastAsia="Arial" w:hAnsi="Twinkl Cursive Unlooped" w:cs="Arial"/>
                <w:bCs/>
                <w:sz w:val="28"/>
                <w:szCs w:val="28"/>
              </w:rPr>
            </w:pPr>
            <w:proofErr w:type="spellStart"/>
            <w:r w:rsidRPr="00493E0B">
              <w:rPr>
                <w:rFonts w:ascii="Twinkl Cursive Unlooped" w:eastAsia="Arial" w:hAnsi="Twinkl Cursive Unlooped" w:cs="Arial"/>
                <w:bCs/>
                <w:sz w:val="28"/>
                <w:szCs w:val="28"/>
              </w:rPr>
              <w:t>Momtaz</w:t>
            </w:r>
            <w:proofErr w:type="spellEnd"/>
            <w:r w:rsidRPr="00493E0B">
              <w:rPr>
                <w:rFonts w:ascii="Twinkl Cursive Unlooped" w:eastAsia="Arial" w:hAnsi="Twinkl Cursive Unlooped" w:cs="Arial"/>
                <w:bCs/>
                <w:sz w:val="28"/>
                <w:szCs w:val="28"/>
              </w:rPr>
              <w:t xml:space="preserve"> Islam</w:t>
            </w:r>
          </w:p>
          <w:p w14:paraId="117A08BE" w14:textId="231FA1FC" w:rsidR="00B36DEC" w:rsidRPr="00493E0B" w:rsidRDefault="00B36DEC" w:rsidP="00B36DEC">
            <w:pPr>
              <w:jc w:val="center"/>
              <w:rPr>
                <w:rFonts w:ascii="Twinkl Cursive Unlooped" w:eastAsia="Arial" w:hAnsi="Twinkl Cursive Unlooped" w:cs="Arial"/>
                <w:bCs/>
                <w:sz w:val="28"/>
                <w:szCs w:val="28"/>
              </w:rPr>
            </w:pPr>
            <w:r w:rsidRPr="00493E0B">
              <w:rPr>
                <w:rFonts w:ascii="Twinkl Cursive Unlooped" w:eastAsia="Arial" w:hAnsi="Twinkl Cursive Unlooped" w:cs="Arial"/>
                <w:bCs/>
                <w:sz w:val="28"/>
                <w:szCs w:val="28"/>
              </w:rPr>
              <w:t>Sally Haughton</w:t>
            </w:r>
          </w:p>
        </w:tc>
      </w:tr>
      <w:tr w:rsidR="0039041E" w:rsidRPr="0039041E" w14:paraId="787DD8F6" w14:textId="77777777" w:rsidTr="00850BD9">
        <w:tc>
          <w:tcPr>
            <w:tcW w:w="3544" w:type="dxa"/>
          </w:tcPr>
          <w:p w14:paraId="5F831697" w14:textId="77777777" w:rsidR="0039041E" w:rsidRPr="00493E0B" w:rsidRDefault="0039041E" w:rsidP="0039041E">
            <w:pPr>
              <w:rPr>
                <w:rFonts w:ascii="Twinkl Cursive Unlooped" w:eastAsia="Arial" w:hAnsi="Twinkl Cursive Unlooped" w:cs="Arial"/>
                <w:b/>
                <w:bCs/>
                <w:sz w:val="28"/>
                <w:szCs w:val="28"/>
              </w:rPr>
            </w:pPr>
            <w:r w:rsidRPr="00493E0B">
              <w:rPr>
                <w:rFonts w:ascii="Twinkl Cursive Unlooped" w:eastAsia="Arial" w:hAnsi="Twinkl Cursive Unlooped" w:cs="Arial"/>
                <w:b/>
                <w:bCs/>
                <w:sz w:val="28"/>
                <w:szCs w:val="28"/>
              </w:rPr>
              <w:t>Safeguarding Governor /</w:t>
            </w:r>
          </w:p>
          <w:p w14:paraId="430693E5" w14:textId="77777777" w:rsidR="0039041E" w:rsidRPr="00493E0B" w:rsidRDefault="0039041E" w:rsidP="0039041E">
            <w:pPr>
              <w:rPr>
                <w:rFonts w:ascii="Twinkl Cursive Unlooped" w:eastAsia="Arial" w:hAnsi="Twinkl Cursive Unlooped" w:cs="Arial"/>
                <w:b/>
                <w:bCs/>
                <w:sz w:val="28"/>
                <w:szCs w:val="28"/>
              </w:rPr>
            </w:pPr>
            <w:r w:rsidRPr="00493E0B">
              <w:rPr>
                <w:rFonts w:ascii="Twinkl Cursive Unlooped" w:eastAsia="Arial" w:hAnsi="Twinkl Cursive Unlooped" w:cs="Arial"/>
                <w:b/>
                <w:bCs/>
                <w:sz w:val="28"/>
                <w:szCs w:val="28"/>
              </w:rPr>
              <w:t>Chair of Governors</w:t>
            </w:r>
          </w:p>
        </w:tc>
        <w:tc>
          <w:tcPr>
            <w:tcW w:w="5193" w:type="dxa"/>
          </w:tcPr>
          <w:p w14:paraId="6E648763" w14:textId="77777777" w:rsidR="0039041E" w:rsidRPr="00493E0B" w:rsidRDefault="0039041E" w:rsidP="0039041E">
            <w:pPr>
              <w:jc w:val="center"/>
              <w:rPr>
                <w:rFonts w:ascii="Twinkl Cursive Unlooped" w:eastAsia="Arial" w:hAnsi="Twinkl Cursive Unlooped" w:cs="Arial"/>
                <w:bCs/>
                <w:sz w:val="28"/>
                <w:szCs w:val="28"/>
              </w:rPr>
            </w:pPr>
          </w:p>
          <w:p w14:paraId="21AAE0F2" w14:textId="1E0F09D3" w:rsidR="0039041E" w:rsidRPr="00493E0B" w:rsidRDefault="00B36DEC" w:rsidP="0039041E">
            <w:pPr>
              <w:jc w:val="center"/>
              <w:rPr>
                <w:rFonts w:ascii="Twinkl Cursive Unlooped" w:eastAsia="Arial" w:hAnsi="Twinkl Cursive Unlooped" w:cs="Arial"/>
                <w:bCs/>
                <w:sz w:val="28"/>
                <w:szCs w:val="28"/>
              </w:rPr>
            </w:pPr>
            <w:proofErr w:type="spellStart"/>
            <w:r w:rsidRPr="00493E0B">
              <w:rPr>
                <w:rFonts w:ascii="Twinkl Cursive Unlooped" w:eastAsia="Arial" w:hAnsi="Twinkl Cursive Unlooped" w:cs="Arial"/>
                <w:bCs/>
                <w:sz w:val="28"/>
                <w:szCs w:val="28"/>
              </w:rPr>
              <w:t>Aruna</w:t>
            </w:r>
            <w:proofErr w:type="spellEnd"/>
            <w:r w:rsidRPr="00493E0B">
              <w:rPr>
                <w:rFonts w:ascii="Twinkl Cursive Unlooped" w:eastAsia="Arial" w:hAnsi="Twinkl Cursive Unlooped" w:cs="Arial"/>
                <w:bCs/>
                <w:sz w:val="28"/>
                <w:szCs w:val="28"/>
              </w:rPr>
              <w:t xml:space="preserve"> Patel</w:t>
            </w:r>
          </w:p>
          <w:p w14:paraId="338460AF" w14:textId="77777777" w:rsidR="0039041E" w:rsidRPr="00493E0B" w:rsidRDefault="0039041E" w:rsidP="0039041E">
            <w:pPr>
              <w:jc w:val="center"/>
              <w:rPr>
                <w:rFonts w:ascii="Twinkl Cursive Unlooped" w:eastAsia="Arial" w:hAnsi="Twinkl Cursive Unlooped" w:cs="Arial"/>
                <w:bCs/>
                <w:sz w:val="28"/>
                <w:szCs w:val="28"/>
              </w:rPr>
            </w:pPr>
          </w:p>
        </w:tc>
      </w:tr>
      <w:tr w:rsidR="0039041E" w:rsidRPr="0039041E" w14:paraId="730E345D" w14:textId="77777777" w:rsidTr="00850BD9">
        <w:tc>
          <w:tcPr>
            <w:tcW w:w="3544" w:type="dxa"/>
          </w:tcPr>
          <w:p w14:paraId="0EF948D6" w14:textId="77777777" w:rsidR="0039041E" w:rsidRPr="00493E0B" w:rsidRDefault="0039041E" w:rsidP="0039041E">
            <w:pPr>
              <w:rPr>
                <w:rFonts w:ascii="Twinkl Cursive Unlooped" w:eastAsia="Arial" w:hAnsi="Twinkl Cursive Unlooped" w:cs="Arial"/>
                <w:b/>
                <w:bCs/>
                <w:sz w:val="28"/>
                <w:szCs w:val="28"/>
              </w:rPr>
            </w:pPr>
            <w:r w:rsidRPr="00493E0B">
              <w:rPr>
                <w:rFonts w:ascii="Twinkl Cursive Unlooped" w:eastAsia="Arial" w:hAnsi="Twinkl Cursive Unlooped" w:cs="Arial"/>
                <w:b/>
                <w:bCs/>
                <w:sz w:val="28"/>
                <w:szCs w:val="28"/>
              </w:rPr>
              <w:t>Last Updated</w:t>
            </w:r>
          </w:p>
        </w:tc>
        <w:tc>
          <w:tcPr>
            <w:tcW w:w="5193" w:type="dxa"/>
          </w:tcPr>
          <w:p w14:paraId="0C6BE9C6" w14:textId="4E2D17B4" w:rsidR="0039041E" w:rsidRPr="00B36DEC" w:rsidRDefault="00B36DEC" w:rsidP="00B36DEC">
            <w:pPr>
              <w:jc w:val="center"/>
              <w:rPr>
                <w:rFonts w:ascii="Twinkl Cursive Unlooped" w:eastAsia="Arial" w:hAnsi="Twinkl Cursive Unlooped" w:cs="Arial"/>
                <w:bCs/>
                <w:sz w:val="28"/>
                <w:szCs w:val="28"/>
              </w:rPr>
            </w:pPr>
            <w:r w:rsidRPr="00B36DEC">
              <w:rPr>
                <w:rFonts w:ascii="Twinkl Cursive Unlooped" w:eastAsia="Arial" w:hAnsi="Twinkl Cursive Unlooped" w:cs="Arial"/>
                <w:bCs/>
                <w:sz w:val="28"/>
                <w:szCs w:val="28"/>
              </w:rPr>
              <w:t>September 2022</w:t>
            </w:r>
          </w:p>
          <w:p w14:paraId="22F414F7" w14:textId="77777777" w:rsidR="0039041E" w:rsidRPr="00B36DEC" w:rsidRDefault="0039041E" w:rsidP="0039041E">
            <w:pPr>
              <w:rPr>
                <w:rFonts w:ascii="Twinkl Cursive Unlooped" w:eastAsia="Arial" w:hAnsi="Twinkl Cursive Unlooped" w:cs="Arial"/>
                <w:bCs/>
                <w:color w:val="FF0000"/>
                <w:sz w:val="28"/>
                <w:szCs w:val="28"/>
              </w:rPr>
            </w:pPr>
          </w:p>
          <w:p w14:paraId="08D51EE0" w14:textId="77777777" w:rsidR="0039041E" w:rsidRPr="00B36DEC" w:rsidRDefault="0039041E" w:rsidP="0039041E">
            <w:pPr>
              <w:rPr>
                <w:rFonts w:ascii="Twinkl Cursive Unlooped" w:eastAsia="Arial" w:hAnsi="Twinkl Cursive Unlooped" w:cs="Arial"/>
                <w:bCs/>
                <w:sz w:val="28"/>
                <w:szCs w:val="28"/>
              </w:rPr>
            </w:pPr>
          </w:p>
        </w:tc>
      </w:tr>
      <w:tr w:rsidR="0039041E" w:rsidRPr="0039041E" w14:paraId="3497B272" w14:textId="77777777" w:rsidTr="00850BD9">
        <w:tc>
          <w:tcPr>
            <w:tcW w:w="3544" w:type="dxa"/>
          </w:tcPr>
          <w:p w14:paraId="02FBCE72" w14:textId="77777777" w:rsidR="0039041E" w:rsidRPr="00493E0B" w:rsidRDefault="0039041E" w:rsidP="0039041E">
            <w:pPr>
              <w:rPr>
                <w:rFonts w:ascii="Twinkl Cursive Unlooped" w:eastAsia="Arial" w:hAnsi="Twinkl Cursive Unlooped" w:cs="Arial"/>
                <w:b/>
                <w:bCs/>
                <w:sz w:val="28"/>
                <w:szCs w:val="28"/>
              </w:rPr>
            </w:pPr>
            <w:r w:rsidRPr="00493E0B">
              <w:rPr>
                <w:rFonts w:ascii="Twinkl Cursive Unlooped" w:eastAsia="Arial" w:hAnsi="Twinkl Cursive Unlooped" w:cs="Arial"/>
                <w:b/>
                <w:bCs/>
                <w:sz w:val="28"/>
                <w:szCs w:val="28"/>
              </w:rPr>
              <w:t>Approved by the Governing Body/Board</w:t>
            </w:r>
          </w:p>
        </w:tc>
        <w:tc>
          <w:tcPr>
            <w:tcW w:w="5193" w:type="dxa"/>
          </w:tcPr>
          <w:p w14:paraId="112BAC3B" w14:textId="3C2E7164" w:rsidR="0039041E" w:rsidRPr="00B36DEC" w:rsidRDefault="00493E0B" w:rsidP="00493E0B">
            <w:pPr>
              <w:jc w:val="center"/>
              <w:rPr>
                <w:rFonts w:ascii="Twinkl Cursive Unlooped" w:eastAsia="Arial" w:hAnsi="Twinkl Cursive Unlooped" w:cs="Arial"/>
                <w:bCs/>
                <w:sz w:val="28"/>
                <w:szCs w:val="28"/>
              </w:rPr>
            </w:pPr>
            <w:r>
              <w:rPr>
                <w:rFonts w:ascii="Twinkl Cursive Unlooped" w:eastAsia="Arial" w:hAnsi="Twinkl Cursive Unlooped" w:cs="Arial"/>
                <w:bCs/>
                <w:sz w:val="28"/>
                <w:szCs w:val="28"/>
              </w:rPr>
              <w:t>September 2022</w:t>
            </w:r>
          </w:p>
          <w:p w14:paraId="537B0B7B" w14:textId="77777777" w:rsidR="0039041E" w:rsidRPr="00B36DEC" w:rsidRDefault="0039041E" w:rsidP="0039041E">
            <w:pPr>
              <w:rPr>
                <w:rFonts w:ascii="Twinkl Cursive Unlooped" w:eastAsia="Arial" w:hAnsi="Twinkl Cursive Unlooped" w:cs="Arial"/>
                <w:bCs/>
                <w:sz w:val="28"/>
                <w:szCs w:val="28"/>
              </w:rPr>
            </w:pPr>
          </w:p>
          <w:p w14:paraId="3274596E" w14:textId="77777777" w:rsidR="0039041E" w:rsidRPr="00B36DEC" w:rsidRDefault="0039041E" w:rsidP="0039041E">
            <w:pPr>
              <w:rPr>
                <w:rFonts w:ascii="Twinkl Cursive Unlooped" w:eastAsia="Arial" w:hAnsi="Twinkl Cursive Unlooped" w:cs="Arial"/>
                <w:bCs/>
                <w:sz w:val="28"/>
                <w:szCs w:val="28"/>
              </w:rPr>
            </w:pPr>
          </w:p>
        </w:tc>
      </w:tr>
      <w:tr w:rsidR="0039041E" w:rsidRPr="0039041E" w14:paraId="6C4E08FC" w14:textId="77777777" w:rsidTr="00850BD9">
        <w:tc>
          <w:tcPr>
            <w:tcW w:w="3544" w:type="dxa"/>
          </w:tcPr>
          <w:p w14:paraId="3AA57EF4" w14:textId="77777777" w:rsidR="0039041E" w:rsidRPr="00493E0B" w:rsidRDefault="0039041E" w:rsidP="0039041E">
            <w:pPr>
              <w:rPr>
                <w:rFonts w:ascii="Twinkl Cursive Unlooped" w:eastAsia="Arial" w:hAnsi="Twinkl Cursive Unlooped" w:cs="Arial"/>
                <w:b/>
                <w:bCs/>
                <w:sz w:val="28"/>
                <w:szCs w:val="28"/>
              </w:rPr>
            </w:pPr>
            <w:r w:rsidRPr="00493E0B">
              <w:rPr>
                <w:rFonts w:ascii="Twinkl Cursive Unlooped" w:eastAsia="Arial" w:hAnsi="Twinkl Cursive Unlooped" w:cs="Arial"/>
                <w:b/>
                <w:bCs/>
                <w:sz w:val="28"/>
                <w:szCs w:val="28"/>
              </w:rPr>
              <w:t>Date to Review</w:t>
            </w:r>
          </w:p>
        </w:tc>
        <w:tc>
          <w:tcPr>
            <w:tcW w:w="5193" w:type="dxa"/>
          </w:tcPr>
          <w:p w14:paraId="7A0431AD" w14:textId="701F6B8C" w:rsidR="0039041E" w:rsidRPr="00B36DEC" w:rsidRDefault="0039041E" w:rsidP="00493E0B">
            <w:pPr>
              <w:jc w:val="center"/>
              <w:rPr>
                <w:rFonts w:ascii="Twinkl Cursive Unlooped" w:eastAsia="Arial" w:hAnsi="Twinkl Cursive Unlooped" w:cs="Arial"/>
                <w:bCs/>
                <w:sz w:val="28"/>
                <w:szCs w:val="28"/>
              </w:rPr>
            </w:pPr>
            <w:r w:rsidRPr="00B36DEC">
              <w:rPr>
                <w:rFonts w:ascii="Twinkl Cursive Unlooped" w:eastAsia="Arial" w:hAnsi="Twinkl Cursive Unlooped" w:cs="Arial"/>
                <w:bCs/>
                <w:sz w:val="28"/>
                <w:szCs w:val="28"/>
              </w:rPr>
              <w:t>September 202</w:t>
            </w:r>
            <w:r w:rsidR="00625B6E" w:rsidRPr="00B36DEC">
              <w:rPr>
                <w:rFonts w:ascii="Twinkl Cursive Unlooped" w:eastAsia="Arial" w:hAnsi="Twinkl Cursive Unlooped" w:cs="Arial"/>
                <w:bCs/>
                <w:sz w:val="28"/>
                <w:szCs w:val="28"/>
              </w:rPr>
              <w:t>3</w:t>
            </w:r>
          </w:p>
          <w:p w14:paraId="0DF2AE4A" w14:textId="77777777" w:rsidR="0039041E" w:rsidRPr="00B36DEC" w:rsidRDefault="0039041E" w:rsidP="0039041E">
            <w:pPr>
              <w:rPr>
                <w:rFonts w:ascii="Twinkl Cursive Unlooped" w:eastAsia="Arial" w:hAnsi="Twinkl Cursive Unlooped" w:cs="Arial"/>
                <w:bCs/>
                <w:sz w:val="28"/>
                <w:szCs w:val="28"/>
              </w:rPr>
            </w:pPr>
          </w:p>
          <w:p w14:paraId="32150ADA" w14:textId="77777777" w:rsidR="0039041E" w:rsidRPr="00B36DEC" w:rsidRDefault="0039041E" w:rsidP="0039041E">
            <w:pPr>
              <w:rPr>
                <w:rFonts w:ascii="Twinkl Cursive Unlooped" w:eastAsia="Arial" w:hAnsi="Twinkl Cursive Unlooped" w:cs="Arial"/>
                <w:bCs/>
                <w:sz w:val="28"/>
                <w:szCs w:val="28"/>
              </w:rPr>
            </w:pPr>
          </w:p>
        </w:tc>
      </w:tr>
    </w:tbl>
    <w:p w14:paraId="08BBA9CE" w14:textId="539D3D03" w:rsidR="0039041E" w:rsidRDefault="0039041E" w:rsidP="0039041E">
      <w:pPr>
        <w:spacing w:after="200" w:line="276" w:lineRule="auto"/>
        <w:rPr>
          <w:rFonts w:ascii="Arial" w:eastAsia="Arial" w:hAnsi="Arial" w:cs="Times New Roman"/>
          <w:lang w:val="en-US" w:eastAsia="ja-JP"/>
        </w:rPr>
      </w:pPr>
    </w:p>
    <w:p w14:paraId="3A3BBD73" w14:textId="624FE2DD" w:rsidR="00625B6E" w:rsidRDefault="00625B6E" w:rsidP="0039041E">
      <w:pPr>
        <w:spacing w:after="200" w:line="276" w:lineRule="auto"/>
        <w:rPr>
          <w:rFonts w:ascii="Arial" w:eastAsia="Arial" w:hAnsi="Arial" w:cs="Times New Roman"/>
          <w:lang w:val="en-US" w:eastAsia="ja-JP"/>
        </w:rPr>
      </w:pPr>
    </w:p>
    <w:p w14:paraId="2DBF2A8D" w14:textId="77777777" w:rsidR="00493E0B" w:rsidRPr="00493E0B" w:rsidRDefault="00493E0B" w:rsidP="0039041E">
      <w:pPr>
        <w:spacing w:after="200" w:line="276" w:lineRule="auto"/>
        <w:rPr>
          <w:rFonts w:ascii="Twinkl Cursive Unlooped" w:eastAsia="Arial" w:hAnsi="Twinkl Cursive Unlooped" w:cs="Times New Roman"/>
          <w:lang w:val="en-US" w:eastAsia="ja-JP"/>
        </w:rPr>
      </w:pPr>
    </w:p>
    <w:tbl>
      <w:tblPr>
        <w:tblStyle w:val="TableGrid"/>
        <w:tblW w:w="9133" w:type="dxa"/>
        <w:tblInd w:w="360" w:type="dxa"/>
        <w:tblLook w:val="04A0" w:firstRow="1" w:lastRow="0" w:firstColumn="1" w:lastColumn="0" w:noHBand="0" w:noVBand="1"/>
      </w:tblPr>
      <w:tblGrid>
        <w:gridCol w:w="911"/>
        <w:gridCol w:w="3417"/>
        <w:gridCol w:w="836"/>
        <w:gridCol w:w="3969"/>
      </w:tblGrid>
      <w:tr w:rsidR="00821078" w:rsidRPr="00493E0B" w14:paraId="10232E58" w14:textId="77777777" w:rsidTr="00112F34">
        <w:tc>
          <w:tcPr>
            <w:tcW w:w="9133" w:type="dxa"/>
            <w:gridSpan w:val="4"/>
          </w:tcPr>
          <w:p w14:paraId="76901283" w14:textId="6F78D541" w:rsidR="00821078" w:rsidRPr="00493E0B" w:rsidRDefault="00821078" w:rsidP="00821078">
            <w:pPr>
              <w:spacing w:before="200" w:after="200" w:line="276" w:lineRule="auto"/>
              <w:contextualSpacing/>
              <w:jc w:val="center"/>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Table of Contents</w:t>
            </w:r>
          </w:p>
        </w:tc>
      </w:tr>
      <w:tr w:rsidR="00821078" w:rsidRPr="00493E0B" w14:paraId="15444E21" w14:textId="77777777" w:rsidTr="00112F34">
        <w:tc>
          <w:tcPr>
            <w:tcW w:w="911" w:type="dxa"/>
          </w:tcPr>
          <w:p w14:paraId="30B59819" w14:textId="2598D5DF" w:rsidR="00821078" w:rsidRPr="00493E0B" w:rsidRDefault="008847C3"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1</w:t>
            </w:r>
          </w:p>
        </w:tc>
        <w:tc>
          <w:tcPr>
            <w:tcW w:w="3417" w:type="dxa"/>
          </w:tcPr>
          <w:p w14:paraId="4198BE6A" w14:textId="685D63FC" w:rsidR="00821078" w:rsidRPr="00493E0B" w:rsidRDefault="008847C3"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Context &amp; Rationale</w:t>
            </w:r>
          </w:p>
        </w:tc>
        <w:tc>
          <w:tcPr>
            <w:tcW w:w="836" w:type="dxa"/>
          </w:tcPr>
          <w:p w14:paraId="1BCDBF5A" w14:textId="1D32980C" w:rsidR="00821078" w:rsidRPr="00493E0B" w:rsidRDefault="00CA37AA"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18</w:t>
            </w:r>
          </w:p>
        </w:tc>
        <w:tc>
          <w:tcPr>
            <w:tcW w:w="3969" w:type="dxa"/>
          </w:tcPr>
          <w:p w14:paraId="3F32A72D" w14:textId="11A5BC2F" w:rsidR="00821078" w:rsidRPr="00493E0B" w:rsidRDefault="00CA37AA"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Extremism &amp; Radicalisation</w:t>
            </w:r>
          </w:p>
        </w:tc>
      </w:tr>
      <w:tr w:rsidR="00821078" w:rsidRPr="00493E0B" w14:paraId="421DFAAC" w14:textId="77777777" w:rsidTr="00112F34">
        <w:tc>
          <w:tcPr>
            <w:tcW w:w="911" w:type="dxa"/>
          </w:tcPr>
          <w:p w14:paraId="7876073A" w14:textId="73519211" w:rsidR="00821078" w:rsidRPr="00493E0B" w:rsidRDefault="008847C3"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2</w:t>
            </w:r>
          </w:p>
        </w:tc>
        <w:tc>
          <w:tcPr>
            <w:tcW w:w="3417" w:type="dxa"/>
          </w:tcPr>
          <w:p w14:paraId="63002199" w14:textId="2967D05F" w:rsidR="00821078" w:rsidRPr="00493E0B" w:rsidRDefault="008847C3"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Definition</w:t>
            </w:r>
          </w:p>
        </w:tc>
        <w:tc>
          <w:tcPr>
            <w:tcW w:w="836" w:type="dxa"/>
          </w:tcPr>
          <w:p w14:paraId="1715C938" w14:textId="44E6224B" w:rsidR="00821078" w:rsidRPr="00493E0B" w:rsidRDefault="00CA37AA"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19</w:t>
            </w:r>
          </w:p>
        </w:tc>
        <w:tc>
          <w:tcPr>
            <w:tcW w:w="3969" w:type="dxa"/>
          </w:tcPr>
          <w:p w14:paraId="39D52CA1" w14:textId="480167C6" w:rsidR="00821078" w:rsidRPr="00493E0B" w:rsidRDefault="00CA37AA"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Private Fostering</w:t>
            </w:r>
          </w:p>
        </w:tc>
      </w:tr>
      <w:tr w:rsidR="008D34A2" w:rsidRPr="00493E0B" w14:paraId="3C41D958" w14:textId="77777777" w:rsidTr="00112F34">
        <w:tc>
          <w:tcPr>
            <w:tcW w:w="911" w:type="dxa"/>
          </w:tcPr>
          <w:p w14:paraId="13267EB1" w14:textId="6D53AFD1"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3</w:t>
            </w:r>
          </w:p>
        </w:tc>
        <w:tc>
          <w:tcPr>
            <w:tcW w:w="3417" w:type="dxa"/>
          </w:tcPr>
          <w:p w14:paraId="46D6F67C" w14:textId="63534552"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Law and Guidance</w:t>
            </w:r>
          </w:p>
        </w:tc>
        <w:tc>
          <w:tcPr>
            <w:tcW w:w="836" w:type="dxa"/>
          </w:tcPr>
          <w:p w14:paraId="3FBAD700" w14:textId="653B9CB2"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20</w:t>
            </w:r>
          </w:p>
        </w:tc>
        <w:tc>
          <w:tcPr>
            <w:tcW w:w="3969" w:type="dxa"/>
          </w:tcPr>
          <w:p w14:paraId="7DD700AD" w14:textId="01A55838"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Pupils with Family Members in Prison</w:t>
            </w:r>
          </w:p>
        </w:tc>
      </w:tr>
      <w:tr w:rsidR="008D34A2" w:rsidRPr="00493E0B" w14:paraId="1B4139A6" w14:textId="77777777" w:rsidTr="00112F34">
        <w:tc>
          <w:tcPr>
            <w:tcW w:w="911" w:type="dxa"/>
          </w:tcPr>
          <w:p w14:paraId="453BDF68" w14:textId="3AE37B54"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4</w:t>
            </w:r>
          </w:p>
        </w:tc>
        <w:tc>
          <w:tcPr>
            <w:tcW w:w="3417" w:type="dxa"/>
          </w:tcPr>
          <w:p w14:paraId="24F67BD7" w14:textId="64E84ECC"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Roles and Responsibilities</w:t>
            </w:r>
          </w:p>
        </w:tc>
        <w:tc>
          <w:tcPr>
            <w:tcW w:w="836" w:type="dxa"/>
          </w:tcPr>
          <w:p w14:paraId="1EF99F87" w14:textId="3A9276EE"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21</w:t>
            </w:r>
          </w:p>
        </w:tc>
        <w:tc>
          <w:tcPr>
            <w:tcW w:w="3969" w:type="dxa"/>
          </w:tcPr>
          <w:p w14:paraId="6969CF43" w14:textId="093BC198" w:rsidR="008D34A2" w:rsidRPr="00493E0B" w:rsidRDefault="00552F08"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Child-on-Child</w:t>
            </w:r>
            <w:r w:rsidR="008D34A2" w:rsidRPr="00493E0B">
              <w:rPr>
                <w:rFonts w:ascii="Twinkl Cursive Unlooped" w:eastAsia="Arial" w:hAnsi="Twinkl Cursive Unlooped" w:cs="Arial"/>
                <w:sz w:val="24"/>
                <w:szCs w:val="24"/>
              </w:rPr>
              <w:t xml:space="preserve"> Abuse including Sexualised Abuse</w:t>
            </w:r>
          </w:p>
        </w:tc>
      </w:tr>
      <w:tr w:rsidR="008D34A2" w:rsidRPr="00493E0B" w14:paraId="6CA86B8D" w14:textId="77777777" w:rsidTr="00112F34">
        <w:tc>
          <w:tcPr>
            <w:tcW w:w="911" w:type="dxa"/>
          </w:tcPr>
          <w:p w14:paraId="304D55E5" w14:textId="2E00D09E"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5</w:t>
            </w:r>
          </w:p>
        </w:tc>
        <w:tc>
          <w:tcPr>
            <w:tcW w:w="3417" w:type="dxa"/>
          </w:tcPr>
          <w:p w14:paraId="21E4FBB3" w14:textId="024EB014"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Training and Induction</w:t>
            </w:r>
          </w:p>
        </w:tc>
        <w:tc>
          <w:tcPr>
            <w:tcW w:w="836" w:type="dxa"/>
          </w:tcPr>
          <w:p w14:paraId="6898BCC5" w14:textId="55CF0844"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22</w:t>
            </w:r>
          </w:p>
        </w:tc>
        <w:tc>
          <w:tcPr>
            <w:tcW w:w="3969" w:type="dxa"/>
          </w:tcPr>
          <w:p w14:paraId="468EBAFE" w14:textId="20058C44"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Serious Violence</w:t>
            </w:r>
          </w:p>
        </w:tc>
      </w:tr>
      <w:tr w:rsidR="008D34A2" w:rsidRPr="00493E0B" w14:paraId="6C36C131" w14:textId="77777777" w:rsidTr="00112F34">
        <w:tc>
          <w:tcPr>
            <w:tcW w:w="911" w:type="dxa"/>
          </w:tcPr>
          <w:p w14:paraId="1432F2CB" w14:textId="2819A338" w:rsidR="008D34A2" w:rsidRPr="00493E0B" w:rsidRDefault="00552F08"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6</w:t>
            </w:r>
          </w:p>
        </w:tc>
        <w:tc>
          <w:tcPr>
            <w:tcW w:w="3417" w:type="dxa"/>
          </w:tcPr>
          <w:p w14:paraId="0198FEE3" w14:textId="4DC0B7F4"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Multi-Agency Working</w:t>
            </w:r>
          </w:p>
        </w:tc>
        <w:tc>
          <w:tcPr>
            <w:tcW w:w="836" w:type="dxa"/>
          </w:tcPr>
          <w:p w14:paraId="6576F339" w14:textId="111231E9"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23</w:t>
            </w:r>
          </w:p>
        </w:tc>
        <w:tc>
          <w:tcPr>
            <w:tcW w:w="3969" w:type="dxa"/>
          </w:tcPr>
          <w:p w14:paraId="1F5DCAB8" w14:textId="7DE81D90"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Online Safety</w:t>
            </w:r>
            <w:r w:rsidR="00552F08" w:rsidRPr="00493E0B">
              <w:rPr>
                <w:rFonts w:ascii="Twinkl Cursive Unlooped" w:eastAsia="Arial" w:hAnsi="Twinkl Cursive Unlooped" w:cs="Arial"/>
                <w:sz w:val="24"/>
                <w:szCs w:val="24"/>
              </w:rPr>
              <w:t xml:space="preserve"> </w:t>
            </w:r>
          </w:p>
        </w:tc>
      </w:tr>
      <w:tr w:rsidR="008D34A2" w:rsidRPr="00493E0B" w14:paraId="54856643" w14:textId="77777777" w:rsidTr="00112F34">
        <w:tc>
          <w:tcPr>
            <w:tcW w:w="911" w:type="dxa"/>
          </w:tcPr>
          <w:p w14:paraId="0B9E7887" w14:textId="1E18AD87" w:rsidR="008D34A2" w:rsidRPr="00493E0B" w:rsidRDefault="00552F08"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7</w:t>
            </w:r>
          </w:p>
        </w:tc>
        <w:tc>
          <w:tcPr>
            <w:tcW w:w="3417" w:type="dxa"/>
          </w:tcPr>
          <w:p w14:paraId="5982931B" w14:textId="3E330377"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Early Help</w:t>
            </w:r>
          </w:p>
        </w:tc>
        <w:tc>
          <w:tcPr>
            <w:tcW w:w="836" w:type="dxa"/>
          </w:tcPr>
          <w:p w14:paraId="01525844" w14:textId="706CF6C3"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24</w:t>
            </w:r>
          </w:p>
        </w:tc>
        <w:tc>
          <w:tcPr>
            <w:tcW w:w="3969" w:type="dxa"/>
          </w:tcPr>
          <w:p w14:paraId="4F10D9EE" w14:textId="745022B2"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 xml:space="preserve">Sharing Nude and Semi-nude images </w:t>
            </w:r>
          </w:p>
        </w:tc>
      </w:tr>
      <w:tr w:rsidR="008D34A2" w:rsidRPr="00493E0B" w14:paraId="2CF61B90" w14:textId="77777777" w:rsidTr="00112F34">
        <w:tc>
          <w:tcPr>
            <w:tcW w:w="911" w:type="dxa"/>
          </w:tcPr>
          <w:p w14:paraId="1CB105BD" w14:textId="460E04C8" w:rsidR="008D34A2" w:rsidRPr="00493E0B" w:rsidRDefault="00552F08"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8</w:t>
            </w:r>
          </w:p>
        </w:tc>
        <w:tc>
          <w:tcPr>
            <w:tcW w:w="3417" w:type="dxa"/>
          </w:tcPr>
          <w:p w14:paraId="4E35DEA1" w14:textId="3845BBB9"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Abuse &amp; Neglect</w:t>
            </w:r>
          </w:p>
        </w:tc>
        <w:tc>
          <w:tcPr>
            <w:tcW w:w="836" w:type="dxa"/>
          </w:tcPr>
          <w:p w14:paraId="03AA9E75" w14:textId="7E8ACF4E"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25</w:t>
            </w:r>
          </w:p>
        </w:tc>
        <w:tc>
          <w:tcPr>
            <w:tcW w:w="3969" w:type="dxa"/>
          </w:tcPr>
          <w:p w14:paraId="438DAB6C" w14:textId="41DB34A3"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Context of Safeguarding Incidents</w:t>
            </w:r>
          </w:p>
        </w:tc>
      </w:tr>
      <w:tr w:rsidR="008D34A2" w:rsidRPr="00493E0B" w14:paraId="746E30FF" w14:textId="77777777" w:rsidTr="00112F34">
        <w:tc>
          <w:tcPr>
            <w:tcW w:w="911" w:type="dxa"/>
          </w:tcPr>
          <w:p w14:paraId="788C282B" w14:textId="615B16FD" w:rsidR="008D34A2" w:rsidRPr="00493E0B" w:rsidRDefault="00552F08"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9</w:t>
            </w:r>
          </w:p>
        </w:tc>
        <w:tc>
          <w:tcPr>
            <w:tcW w:w="3417" w:type="dxa"/>
          </w:tcPr>
          <w:p w14:paraId="33EDF70D" w14:textId="5021F86A"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Domestic Abuse</w:t>
            </w:r>
          </w:p>
        </w:tc>
        <w:tc>
          <w:tcPr>
            <w:tcW w:w="836" w:type="dxa"/>
          </w:tcPr>
          <w:p w14:paraId="4B2B8A42" w14:textId="6176B492"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26</w:t>
            </w:r>
          </w:p>
        </w:tc>
        <w:tc>
          <w:tcPr>
            <w:tcW w:w="3969" w:type="dxa"/>
          </w:tcPr>
          <w:p w14:paraId="6063EC54" w14:textId="5E1878E2"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Extra-Curricular Clubs and Activities</w:t>
            </w:r>
          </w:p>
        </w:tc>
      </w:tr>
      <w:tr w:rsidR="008D34A2" w:rsidRPr="00493E0B" w14:paraId="598C0D73" w14:textId="77777777" w:rsidTr="00112F34">
        <w:tc>
          <w:tcPr>
            <w:tcW w:w="911" w:type="dxa"/>
          </w:tcPr>
          <w:p w14:paraId="425AA8B6" w14:textId="243C9BA6"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1</w:t>
            </w:r>
            <w:r w:rsidR="00552F08" w:rsidRPr="00493E0B">
              <w:rPr>
                <w:rFonts w:ascii="Twinkl Cursive Unlooped" w:eastAsia="Arial" w:hAnsi="Twinkl Cursive Unlooped" w:cs="Arial"/>
                <w:b/>
                <w:sz w:val="24"/>
                <w:szCs w:val="24"/>
              </w:rPr>
              <w:t>0</w:t>
            </w:r>
          </w:p>
        </w:tc>
        <w:tc>
          <w:tcPr>
            <w:tcW w:w="3417" w:type="dxa"/>
          </w:tcPr>
          <w:p w14:paraId="2B07348C" w14:textId="1A903D9E"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Homelessness</w:t>
            </w:r>
          </w:p>
        </w:tc>
        <w:tc>
          <w:tcPr>
            <w:tcW w:w="836" w:type="dxa"/>
          </w:tcPr>
          <w:p w14:paraId="4E779DF3" w14:textId="133792A5"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27</w:t>
            </w:r>
          </w:p>
        </w:tc>
        <w:tc>
          <w:tcPr>
            <w:tcW w:w="3969" w:type="dxa"/>
          </w:tcPr>
          <w:p w14:paraId="5DF34ADE" w14:textId="48BC2CD0"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Alternative Provision</w:t>
            </w:r>
          </w:p>
        </w:tc>
      </w:tr>
      <w:tr w:rsidR="008D34A2" w:rsidRPr="00493E0B" w14:paraId="6FF23F78" w14:textId="77777777" w:rsidTr="00112F34">
        <w:tc>
          <w:tcPr>
            <w:tcW w:w="911" w:type="dxa"/>
          </w:tcPr>
          <w:p w14:paraId="6CECD6B5" w14:textId="67706D3C"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1</w:t>
            </w:r>
            <w:r w:rsidR="00552F08" w:rsidRPr="00493E0B">
              <w:rPr>
                <w:rFonts w:ascii="Twinkl Cursive Unlooped" w:eastAsia="Arial" w:hAnsi="Twinkl Cursive Unlooped" w:cs="Arial"/>
                <w:b/>
                <w:sz w:val="24"/>
                <w:szCs w:val="24"/>
              </w:rPr>
              <w:t>1</w:t>
            </w:r>
          </w:p>
        </w:tc>
        <w:tc>
          <w:tcPr>
            <w:tcW w:w="3417" w:type="dxa"/>
          </w:tcPr>
          <w:p w14:paraId="54F5C71A" w14:textId="77A79C04"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Children absent from school</w:t>
            </w:r>
          </w:p>
        </w:tc>
        <w:tc>
          <w:tcPr>
            <w:tcW w:w="836" w:type="dxa"/>
          </w:tcPr>
          <w:p w14:paraId="73E41944" w14:textId="152EC8EE"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28</w:t>
            </w:r>
          </w:p>
        </w:tc>
        <w:tc>
          <w:tcPr>
            <w:tcW w:w="3969" w:type="dxa"/>
          </w:tcPr>
          <w:p w14:paraId="10AA4A54" w14:textId="1DAE4BFD"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Work Experience</w:t>
            </w:r>
          </w:p>
        </w:tc>
      </w:tr>
      <w:tr w:rsidR="008D34A2" w:rsidRPr="00493E0B" w14:paraId="4BF5CB3C" w14:textId="77777777" w:rsidTr="00112F34">
        <w:tc>
          <w:tcPr>
            <w:tcW w:w="911" w:type="dxa"/>
          </w:tcPr>
          <w:p w14:paraId="3B79DF52" w14:textId="3C0A5FE3"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1</w:t>
            </w:r>
            <w:r w:rsidR="00552F08" w:rsidRPr="00493E0B">
              <w:rPr>
                <w:rFonts w:ascii="Twinkl Cursive Unlooped" w:eastAsia="Arial" w:hAnsi="Twinkl Cursive Unlooped" w:cs="Arial"/>
                <w:b/>
                <w:sz w:val="24"/>
                <w:szCs w:val="24"/>
              </w:rPr>
              <w:t>2</w:t>
            </w:r>
          </w:p>
        </w:tc>
        <w:tc>
          <w:tcPr>
            <w:tcW w:w="3417" w:type="dxa"/>
          </w:tcPr>
          <w:p w14:paraId="4D792906" w14:textId="2DDABF65" w:rsidR="008D34A2" w:rsidRPr="00493E0B" w:rsidRDefault="00552F08"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Children attending approved educational activity</w:t>
            </w:r>
          </w:p>
        </w:tc>
        <w:tc>
          <w:tcPr>
            <w:tcW w:w="836" w:type="dxa"/>
          </w:tcPr>
          <w:p w14:paraId="3C27BC06" w14:textId="0C893EA6"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29</w:t>
            </w:r>
          </w:p>
        </w:tc>
        <w:tc>
          <w:tcPr>
            <w:tcW w:w="3969" w:type="dxa"/>
          </w:tcPr>
          <w:p w14:paraId="5B64FAC9" w14:textId="4B90CC78"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Managing Referrals</w:t>
            </w:r>
          </w:p>
        </w:tc>
      </w:tr>
      <w:tr w:rsidR="00552F08" w:rsidRPr="00493E0B" w14:paraId="681021DC" w14:textId="77777777" w:rsidTr="00112F34">
        <w:tc>
          <w:tcPr>
            <w:tcW w:w="911" w:type="dxa"/>
          </w:tcPr>
          <w:p w14:paraId="6419305A" w14:textId="06A1E092" w:rsidR="00552F08" w:rsidRPr="00493E0B" w:rsidRDefault="00552F08"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13</w:t>
            </w:r>
          </w:p>
        </w:tc>
        <w:tc>
          <w:tcPr>
            <w:tcW w:w="3417" w:type="dxa"/>
          </w:tcPr>
          <w:p w14:paraId="3560CB8E" w14:textId="325BA1FE" w:rsidR="00552F08" w:rsidRPr="00493E0B" w:rsidRDefault="00552F08"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Child Criminal Exploitation</w:t>
            </w:r>
          </w:p>
        </w:tc>
        <w:tc>
          <w:tcPr>
            <w:tcW w:w="836" w:type="dxa"/>
          </w:tcPr>
          <w:p w14:paraId="5D6DDEC6" w14:textId="12BC968D" w:rsidR="00552F08" w:rsidRPr="00493E0B" w:rsidRDefault="00552F08"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30</w:t>
            </w:r>
          </w:p>
        </w:tc>
        <w:tc>
          <w:tcPr>
            <w:tcW w:w="3969" w:type="dxa"/>
          </w:tcPr>
          <w:p w14:paraId="5B084A1D" w14:textId="0CF87BE5" w:rsidR="00552F08" w:rsidRPr="00493E0B" w:rsidRDefault="00552F08"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Concerns about staff and safeguarding practices</w:t>
            </w:r>
          </w:p>
        </w:tc>
      </w:tr>
      <w:tr w:rsidR="008D34A2" w:rsidRPr="00493E0B" w14:paraId="5869A135" w14:textId="77777777" w:rsidTr="00112F34">
        <w:tc>
          <w:tcPr>
            <w:tcW w:w="911" w:type="dxa"/>
          </w:tcPr>
          <w:p w14:paraId="2F828AF3" w14:textId="5A42D365"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1</w:t>
            </w:r>
            <w:r w:rsidR="00552F08" w:rsidRPr="00493E0B">
              <w:rPr>
                <w:rFonts w:ascii="Twinkl Cursive Unlooped" w:eastAsia="Arial" w:hAnsi="Twinkl Cursive Unlooped" w:cs="Arial"/>
                <w:b/>
                <w:sz w:val="24"/>
                <w:szCs w:val="24"/>
              </w:rPr>
              <w:t>4</w:t>
            </w:r>
          </w:p>
        </w:tc>
        <w:tc>
          <w:tcPr>
            <w:tcW w:w="3417" w:type="dxa"/>
          </w:tcPr>
          <w:p w14:paraId="3E195110" w14:textId="01C3C144"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Child Sexual Exploitation</w:t>
            </w:r>
          </w:p>
        </w:tc>
        <w:tc>
          <w:tcPr>
            <w:tcW w:w="836" w:type="dxa"/>
          </w:tcPr>
          <w:p w14:paraId="6C47A2E9" w14:textId="5F04DE69"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3</w:t>
            </w:r>
            <w:r w:rsidR="00552F08" w:rsidRPr="00493E0B">
              <w:rPr>
                <w:rFonts w:ascii="Twinkl Cursive Unlooped" w:eastAsia="Arial" w:hAnsi="Twinkl Cursive Unlooped" w:cs="Arial"/>
                <w:b/>
                <w:sz w:val="24"/>
                <w:szCs w:val="24"/>
              </w:rPr>
              <w:t>1</w:t>
            </w:r>
          </w:p>
        </w:tc>
        <w:tc>
          <w:tcPr>
            <w:tcW w:w="3969" w:type="dxa"/>
          </w:tcPr>
          <w:p w14:paraId="1341A528" w14:textId="474B2F4D" w:rsidR="008D34A2" w:rsidRPr="00493E0B" w:rsidRDefault="00552F08"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Allegations of Abuse against staff</w:t>
            </w:r>
          </w:p>
        </w:tc>
      </w:tr>
      <w:tr w:rsidR="008D34A2" w:rsidRPr="00493E0B" w14:paraId="4EA3101A" w14:textId="77777777" w:rsidTr="00112F34">
        <w:tc>
          <w:tcPr>
            <w:tcW w:w="911" w:type="dxa"/>
          </w:tcPr>
          <w:p w14:paraId="675A5880" w14:textId="406BE7E0"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15</w:t>
            </w:r>
          </w:p>
        </w:tc>
        <w:tc>
          <w:tcPr>
            <w:tcW w:w="3417" w:type="dxa"/>
          </w:tcPr>
          <w:p w14:paraId="10021612" w14:textId="763F8BD7"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Modern Slavery</w:t>
            </w:r>
          </w:p>
        </w:tc>
        <w:tc>
          <w:tcPr>
            <w:tcW w:w="836" w:type="dxa"/>
          </w:tcPr>
          <w:p w14:paraId="3B1575C6" w14:textId="1D3E6934"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3</w:t>
            </w:r>
            <w:r w:rsidR="00552F08" w:rsidRPr="00493E0B">
              <w:rPr>
                <w:rFonts w:ascii="Twinkl Cursive Unlooped" w:eastAsia="Arial" w:hAnsi="Twinkl Cursive Unlooped" w:cs="Arial"/>
                <w:b/>
                <w:sz w:val="24"/>
                <w:szCs w:val="24"/>
              </w:rPr>
              <w:t>2</w:t>
            </w:r>
          </w:p>
        </w:tc>
        <w:tc>
          <w:tcPr>
            <w:tcW w:w="3969" w:type="dxa"/>
          </w:tcPr>
          <w:p w14:paraId="4154007A" w14:textId="0005364C" w:rsidR="008D34A2" w:rsidRPr="00493E0B" w:rsidRDefault="00552F08"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Safer Recruitment</w:t>
            </w:r>
          </w:p>
        </w:tc>
      </w:tr>
      <w:tr w:rsidR="008D34A2" w:rsidRPr="00493E0B" w14:paraId="366B593E" w14:textId="77777777" w:rsidTr="00112F34">
        <w:tc>
          <w:tcPr>
            <w:tcW w:w="911" w:type="dxa"/>
          </w:tcPr>
          <w:p w14:paraId="3555DE6F" w14:textId="24624597"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16</w:t>
            </w:r>
          </w:p>
        </w:tc>
        <w:tc>
          <w:tcPr>
            <w:tcW w:w="3417" w:type="dxa"/>
          </w:tcPr>
          <w:p w14:paraId="3A431D4B" w14:textId="518E1C60"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Female Genital Mutilation</w:t>
            </w:r>
          </w:p>
        </w:tc>
        <w:tc>
          <w:tcPr>
            <w:tcW w:w="836" w:type="dxa"/>
          </w:tcPr>
          <w:p w14:paraId="3BC79F56" w14:textId="75502D6D"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3</w:t>
            </w:r>
            <w:r w:rsidR="00552F08" w:rsidRPr="00493E0B">
              <w:rPr>
                <w:rFonts w:ascii="Twinkl Cursive Unlooped" w:eastAsia="Arial" w:hAnsi="Twinkl Cursive Unlooped" w:cs="Arial"/>
                <w:b/>
                <w:sz w:val="24"/>
                <w:szCs w:val="24"/>
              </w:rPr>
              <w:t>3</w:t>
            </w:r>
          </w:p>
        </w:tc>
        <w:tc>
          <w:tcPr>
            <w:tcW w:w="3969" w:type="dxa"/>
          </w:tcPr>
          <w:p w14:paraId="74387EF4" w14:textId="3391CBA4" w:rsidR="008D34A2" w:rsidRPr="00493E0B" w:rsidRDefault="00552F08"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Review</w:t>
            </w:r>
          </w:p>
        </w:tc>
      </w:tr>
      <w:tr w:rsidR="008D34A2" w:rsidRPr="00493E0B" w14:paraId="05367129" w14:textId="77777777" w:rsidTr="00112F34">
        <w:tc>
          <w:tcPr>
            <w:tcW w:w="911" w:type="dxa"/>
          </w:tcPr>
          <w:p w14:paraId="04BB2F5A" w14:textId="54E1D569" w:rsidR="008D34A2" w:rsidRPr="00493E0B" w:rsidRDefault="008D34A2"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17</w:t>
            </w:r>
          </w:p>
        </w:tc>
        <w:tc>
          <w:tcPr>
            <w:tcW w:w="3417" w:type="dxa"/>
          </w:tcPr>
          <w:p w14:paraId="1C144B31" w14:textId="01154741" w:rsidR="008D34A2" w:rsidRPr="00493E0B" w:rsidRDefault="008D34A2"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Forced Marriage</w:t>
            </w:r>
          </w:p>
        </w:tc>
        <w:tc>
          <w:tcPr>
            <w:tcW w:w="836" w:type="dxa"/>
          </w:tcPr>
          <w:p w14:paraId="519552D1" w14:textId="74DA6FB2" w:rsidR="008D34A2" w:rsidRPr="00493E0B" w:rsidRDefault="00C23FDB" w:rsidP="00821078">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34</w:t>
            </w:r>
          </w:p>
        </w:tc>
        <w:tc>
          <w:tcPr>
            <w:tcW w:w="3969" w:type="dxa"/>
          </w:tcPr>
          <w:p w14:paraId="689708B8" w14:textId="030B0981" w:rsidR="008D34A2" w:rsidRPr="00493E0B" w:rsidRDefault="00C23FDB" w:rsidP="00821078">
            <w:pPr>
              <w:spacing w:before="200" w:after="200" w:line="276" w:lineRule="auto"/>
              <w:contextualSpacing/>
              <w:rPr>
                <w:rFonts w:ascii="Twinkl Cursive Unlooped" w:eastAsia="Arial" w:hAnsi="Twinkl Cursive Unlooped" w:cs="Arial"/>
                <w:sz w:val="24"/>
                <w:szCs w:val="24"/>
              </w:rPr>
            </w:pPr>
            <w:r w:rsidRPr="00493E0B">
              <w:rPr>
                <w:rFonts w:ascii="Twinkl Cursive Unlooped" w:eastAsia="Arial" w:hAnsi="Twinkl Cursive Unlooped" w:cs="Arial"/>
                <w:sz w:val="24"/>
                <w:szCs w:val="24"/>
              </w:rPr>
              <w:t>Key Contacts, Roles and Training</w:t>
            </w:r>
          </w:p>
        </w:tc>
      </w:tr>
      <w:tr w:rsidR="008D34A2" w:rsidRPr="00493E0B" w14:paraId="4B97F451" w14:textId="77777777" w:rsidTr="00493E0B">
        <w:trPr>
          <w:trHeight w:val="467"/>
        </w:trPr>
        <w:tc>
          <w:tcPr>
            <w:tcW w:w="9133" w:type="dxa"/>
            <w:gridSpan w:val="4"/>
            <w:shd w:val="clear" w:color="auto" w:fill="auto"/>
          </w:tcPr>
          <w:p w14:paraId="64C6405A" w14:textId="77777777" w:rsidR="00493E0B" w:rsidRDefault="00493E0B" w:rsidP="00352101">
            <w:pPr>
              <w:spacing w:before="200" w:after="200" w:line="276" w:lineRule="auto"/>
              <w:contextualSpacing/>
              <w:jc w:val="center"/>
              <w:rPr>
                <w:rFonts w:ascii="Twinkl Cursive Unlooped" w:eastAsia="Arial" w:hAnsi="Twinkl Cursive Unlooped" w:cs="Arial"/>
                <w:b/>
                <w:sz w:val="24"/>
                <w:szCs w:val="24"/>
              </w:rPr>
            </w:pPr>
          </w:p>
          <w:p w14:paraId="2A3B9A37" w14:textId="19D03D24" w:rsidR="008D34A2" w:rsidRPr="00493E0B" w:rsidRDefault="00552F08" w:rsidP="00352101">
            <w:pPr>
              <w:spacing w:before="200" w:after="200" w:line="276" w:lineRule="auto"/>
              <w:contextualSpacing/>
              <w:jc w:val="center"/>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Key Contacts. Roles and Training</w:t>
            </w:r>
          </w:p>
        </w:tc>
      </w:tr>
      <w:tr w:rsidR="008D34A2" w:rsidRPr="00112F34" w14:paraId="36A735AD" w14:textId="77777777" w:rsidTr="00493E0B">
        <w:trPr>
          <w:trHeight w:val="467"/>
        </w:trPr>
        <w:tc>
          <w:tcPr>
            <w:tcW w:w="9133" w:type="dxa"/>
            <w:gridSpan w:val="4"/>
            <w:shd w:val="clear" w:color="auto" w:fill="auto"/>
          </w:tcPr>
          <w:p w14:paraId="1E6F3D1E" w14:textId="77777777" w:rsidR="00493E0B" w:rsidRDefault="00493E0B" w:rsidP="00493E0B">
            <w:pPr>
              <w:spacing w:before="200" w:after="200" w:line="276" w:lineRule="auto"/>
              <w:contextualSpacing/>
              <w:rPr>
                <w:rFonts w:ascii="Twinkl Cursive Unlooped" w:eastAsia="Arial" w:hAnsi="Twinkl Cursive Unlooped" w:cs="Arial"/>
                <w:b/>
                <w:sz w:val="24"/>
                <w:szCs w:val="24"/>
              </w:rPr>
            </w:pPr>
          </w:p>
          <w:p w14:paraId="063F8420" w14:textId="249FB854" w:rsidR="00493E0B" w:rsidRPr="00493E0B" w:rsidRDefault="00493E0B" w:rsidP="00493E0B">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Frankie Greenhalgh</w:t>
            </w:r>
            <w:r>
              <w:rPr>
                <w:rFonts w:ascii="Twinkl Cursive Unlooped" w:eastAsia="Arial" w:hAnsi="Twinkl Cursive Unlooped" w:cs="Arial"/>
                <w:b/>
                <w:sz w:val="24"/>
                <w:szCs w:val="24"/>
              </w:rPr>
              <w:t xml:space="preserve">: </w:t>
            </w:r>
            <w:r w:rsidRPr="00493E0B">
              <w:rPr>
                <w:rFonts w:ascii="Twinkl Cursive Unlooped" w:eastAsia="Arial" w:hAnsi="Twinkl Cursive Unlooped" w:cs="Arial"/>
                <w:sz w:val="24"/>
                <w:szCs w:val="24"/>
              </w:rPr>
              <w:t>Deputy Headteacher &amp; Lead DSL</w:t>
            </w:r>
          </w:p>
          <w:p w14:paraId="6962D71B" w14:textId="20179633" w:rsidR="00493E0B" w:rsidRDefault="00493E0B" w:rsidP="00493E0B">
            <w:pPr>
              <w:spacing w:before="200" w:after="200" w:line="276" w:lineRule="auto"/>
              <w:contextualSpacing/>
              <w:rPr>
                <w:rFonts w:ascii="Twinkl Cursive Unlooped" w:eastAsia="Arial" w:hAnsi="Twinkl Cursive Unlooped" w:cs="Arial"/>
                <w:b/>
                <w:sz w:val="24"/>
                <w:szCs w:val="24"/>
              </w:rPr>
            </w:pPr>
            <w:r w:rsidRPr="00493E0B">
              <w:rPr>
                <w:rFonts w:ascii="Twinkl Cursive Unlooped" w:eastAsia="Arial" w:hAnsi="Twinkl Cursive Unlooped" w:cs="Arial"/>
                <w:b/>
                <w:sz w:val="24"/>
                <w:szCs w:val="24"/>
              </w:rPr>
              <w:t xml:space="preserve">Anna Livesey: </w:t>
            </w:r>
            <w:r w:rsidRPr="00493E0B">
              <w:rPr>
                <w:rFonts w:ascii="Twinkl Cursive Unlooped" w:eastAsia="Arial" w:hAnsi="Twinkl Cursive Unlooped" w:cs="Arial"/>
                <w:sz w:val="24"/>
                <w:szCs w:val="24"/>
              </w:rPr>
              <w:t>Learning Mentor &amp; Back-up DSL</w:t>
            </w:r>
          </w:p>
          <w:p w14:paraId="07DC45AB" w14:textId="43E9F759" w:rsidR="00493E0B" w:rsidRDefault="00493E0B" w:rsidP="00493E0B">
            <w:pPr>
              <w:spacing w:before="200" w:after="200" w:line="276" w:lineRule="auto"/>
              <w:contextualSpacing/>
              <w:rPr>
                <w:rFonts w:ascii="Twinkl Cursive Unlooped" w:eastAsia="Arial" w:hAnsi="Twinkl Cursive Unlooped" w:cs="Arial"/>
                <w:sz w:val="24"/>
                <w:szCs w:val="24"/>
              </w:rPr>
            </w:pPr>
            <w:proofErr w:type="spellStart"/>
            <w:r>
              <w:rPr>
                <w:rFonts w:ascii="Twinkl Cursive Unlooped" w:eastAsia="Arial" w:hAnsi="Twinkl Cursive Unlooped" w:cs="Arial"/>
                <w:b/>
                <w:sz w:val="24"/>
                <w:szCs w:val="24"/>
              </w:rPr>
              <w:t>Momtaz</w:t>
            </w:r>
            <w:proofErr w:type="spellEnd"/>
            <w:r>
              <w:rPr>
                <w:rFonts w:ascii="Twinkl Cursive Unlooped" w:eastAsia="Arial" w:hAnsi="Twinkl Cursive Unlooped" w:cs="Arial"/>
                <w:b/>
                <w:sz w:val="24"/>
                <w:szCs w:val="24"/>
              </w:rPr>
              <w:t xml:space="preserve"> Islam: </w:t>
            </w:r>
            <w:r w:rsidRPr="00493E0B">
              <w:rPr>
                <w:rFonts w:ascii="Twinkl Cursive Unlooped" w:eastAsia="Arial" w:hAnsi="Twinkl Cursive Unlooped" w:cs="Arial"/>
                <w:sz w:val="24"/>
                <w:szCs w:val="24"/>
              </w:rPr>
              <w:t>Learning Mentor &amp; Back-up DSL</w:t>
            </w:r>
          </w:p>
          <w:p w14:paraId="01C2DC7D" w14:textId="327C36D2" w:rsidR="00493E0B" w:rsidRPr="00493E0B" w:rsidRDefault="00493E0B" w:rsidP="00493E0B">
            <w:pPr>
              <w:spacing w:before="200" w:after="200" w:line="276" w:lineRule="auto"/>
              <w:contextualSpacing/>
              <w:rPr>
                <w:rFonts w:ascii="Twinkl Cursive Unlooped" w:eastAsia="Arial" w:hAnsi="Twinkl Cursive Unlooped" w:cs="Arial"/>
                <w:b/>
                <w:sz w:val="24"/>
                <w:szCs w:val="24"/>
              </w:rPr>
            </w:pPr>
            <w:r>
              <w:rPr>
                <w:rFonts w:ascii="Twinkl Cursive Unlooped" w:eastAsia="Arial" w:hAnsi="Twinkl Cursive Unlooped" w:cs="Arial"/>
                <w:b/>
                <w:sz w:val="24"/>
                <w:szCs w:val="24"/>
              </w:rPr>
              <w:t xml:space="preserve">Sally Haughton: </w:t>
            </w:r>
            <w:proofErr w:type="spellStart"/>
            <w:r w:rsidRPr="00493E0B">
              <w:rPr>
                <w:rFonts w:ascii="Twinkl Cursive Unlooped" w:eastAsia="Arial" w:hAnsi="Twinkl Cursive Unlooped" w:cs="Arial"/>
                <w:sz w:val="24"/>
                <w:szCs w:val="24"/>
              </w:rPr>
              <w:t>SENDco</w:t>
            </w:r>
            <w:proofErr w:type="spellEnd"/>
            <w:r w:rsidRPr="00493E0B">
              <w:rPr>
                <w:rFonts w:ascii="Twinkl Cursive Unlooped" w:eastAsia="Arial" w:hAnsi="Twinkl Cursive Unlooped" w:cs="Arial"/>
                <w:sz w:val="24"/>
                <w:szCs w:val="24"/>
              </w:rPr>
              <w:t xml:space="preserve"> &amp; Back-up DSL</w:t>
            </w:r>
          </w:p>
          <w:p w14:paraId="3F4E372B" w14:textId="4BDC9C3E" w:rsidR="00493E0B" w:rsidRDefault="00493E0B" w:rsidP="00352101">
            <w:pPr>
              <w:spacing w:before="200" w:after="200" w:line="276" w:lineRule="auto"/>
              <w:contextualSpacing/>
              <w:jc w:val="center"/>
              <w:rPr>
                <w:rFonts w:ascii="Arial" w:eastAsia="Arial" w:hAnsi="Arial" w:cs="Arial"/>
                <w:sz w:val="24"/>
                <w:szCs w:val="24"/>
              </w:rPr>
            </w:pPr>
          </w:p>
        </w:tc>
      </w:tr>
    </w:tbl>
    <w:p w14:paraId="260FD66B" w14:textId="0DC11DF1" w:rsidR="0039041E" w:rsidRPr="00112F34" w:rsidRDefault="0039041E" w:rsidP="00821078">
      <w:pPr>
        <w:spacing w:before="200" w:after="200" w:line="276" w:lineRule="auto"/>
        <w:ind w:left="360"/>
        <w:contextualSpacing/>
        <w:rPr>
          <w:rFonts w:ascii="Arial" w:eastAsia="Arial" w:hAnsi="Arial" w:cs="Arial"/>
          <w:sz w:val="24"/>
          <w:szCs w:val="24"/>
        </w:rPr>
      </w:pPr>
    </w:p>
    <w:p w14:paraId="78A859EE" w14:textId="380FCE44" w:rsidR="0039041E" w:rsidRDefault="0039041E"/>
    <w:p w14:paraId="5168D5D4" w14:textId="3DDFF8A9" w:rsidR="00112F34" w:rsidRDefault="00112F34"/>
    <w:p w14:paraId="545352A5" w14:textId="1B966952" w:rsidR="00112F34" w:rsidRDefault="00112F34"/>
    <w:p w14:paraId="562A50A5" w14:textId="3064A462" w:rsidR="00112F34" w:rsidRDefault="00112F34"/>
    <w:p w14:paraId="27FD0FE4" w14:textId="77777777" w:rsidR="00850BD9" w:rsidRPr="00493E0B" w:rsidRDefault="00850BD9" w:rsidP="00352101">
      <w:pPr>
        <w:pStyle w:val="ListParagraph"/>
        <w:numPr>
          <w:ilvl w:val="0"/>
          <w:numId w:val="53"/>
        </w:numPr>
        <w:spacing w:before="200"/>
        <w:jc w:val="both"/>
        <w:rPr>
          <w:rFonts w:ascii="Twinkl Cursive Unlooped" w:hAnsi="Twinkl Cursive Unlooped" w:cs="Arial"/>
          <w:b/>
          <w:bCs/>
        </w:rPr>
      </w:pPr>
      <w:r w:rsidRPr="00493E0B">
        <w:rPr>
          <w:rFonts w:ascii="Twinkl Cursive Unlooped" w:hAnsi="Twinkl Cursive Unlooped" w:cs="Arial"/>
          <w:b/>
          <w:bCs/>
        </w:rPr>
        <w:t>Context and Rationale</w:t>
      </w:r>
    </w:p>
    <w:p w14:paraId="716111C5" w14:textId="77777777" w:rsidR="001706F8" w:rsidRDefault="001706F8" w:rsidP="00493E0B">
      <w:pPr>
        <w:pBdr>
          <w:top w:val="nil"/>
          <w:left w:val="nil"/>
          <w:bottom w:val="nil"/>
          <w:right w:val="nil"/>
          <w:between w:val="nil"/>
        </w:pBdr>
        <w:spacing w:line="276" w:lineRule="auto"/>
        <w:jc w:val="both"/>
        <w:rPr>
          <w:rFonts w:ascii="Twinkl Cursive Unlooped" w:hAnsi="Twinkl Cursive Unlooped" w:cs="Arial"/>
        </w:rPr>
      </w:pPr>
      <w:r w:rsidRPr="00493E0B">
        <w:rPr>
          <w:rFonts w:ascii="Twinkl Cursive Unlooped" w:hAnsi="Twinkl Cursive Unlooped" w:cs="Arial"/>
          <w:bCs/>
        </w:rPr>
        <w:lastRenderedPageBreak/>
        <w:t>St Stephen’s Church of England Primary School</w:t>
      </w:r>
      <w:r w:rsidRPr="00493E0B">
        <w:rPr>
          <w:rFonts w:ascii="Twinkl Cursive Unlooped" w:hAnsi="Twinkl Cursive Unlooped" w:cs="Arial"/>
        </w:rPr>
        <w:t xml:space="preserve"> fully recognises the contribution we can make to protect children from harm and to support and promote the welfare of all children who are pupils at our school.  </w:t>
      </w:r>
    </w:p>
    <w:p w14:paraId="2F943D15" w14:textId="77777777" w:rsidR="001706F8" w:rsidRDefault="00493E0B" w:rsidP="001706F8">
      <w:pPr>
        <w:jc w:val="both"/>
        <w:rPr>
          <w:rFonts w:ascii="Twinkl Cursive Unlooped" w:hAnsi="Twinkl Cursive Unlooped" w:cs="Arial"/>
        </w:rPr>
      </w:pPr>
      <w:r w:rsidRPr="00391C6F">
        <w:rPr>
          <w:rFonts w:ascii="Twinkl Cursive Unlooped" w:hAnsi="Twinkl Cursive Unlooped" w:cs="Arial"/>
        </w:rPr>
        <w:t>We believe that our inclusive</w:t>
      </w:r>
      <w:r w:rsidR="002051D7">
        <w:rPr>
          <w:rFonts w:ascii="Twinkl Cursive Unlooped" w:hAnsi="Twinkl Cursive Unlooped" w:cs="Arial"/>
        </w:rPr>
        <w:t>, diverse</w:t>
      </w:r>
      <w:r w:rsidR="00980CD6">
        <w:rPr>
          <w:rFonts w:ascii="Twinkl Cursive Unlooped" w:hAnsi="Twinkl Cursive Unlooped" w:cs="Arial"/>
        </w:rPr>
        <w:t>,</w:t>
      </w:r>
      <w:r w:rsidRPr="00391C6F">
        <w:rPr>
          <w:rFonts w:ascii="Twinkl Cursive Unlooped" w:hAnsi="Twinkl Cursive Unlooped" w:cs="Arial"/>
        </w:rPr>
        <w:t xml:space="preserve"> school seeks to provide the care and support which pupils require to keep them safe and to allow them to flourish. We pride ourselves on having a non-judgemental attitude towards our families and school community; always seeking to go the extra mile to help where we can. </w:t>
      </w:r>
    </w:p>
    <w:p w14:paraId="43571174" w14:textId="321C9D6D" w:rsidR="00391C6F" w:rsidRPr="001706F8" w:rsidRDefault="001706F8" w:rsidP="001706F8">
      <w:pPr>
        <w:jc w:val="both"/>
        <w:rPr>
          <w:rFonts w:ascii="Twinkl Cursive Unlooped" w:eastAsia="Calibri" w:hAnsi="Twinkl Cursive Unlooped" w:cs="Arial"/>
          <w:color w:val="000000"/>
        </w:rPr>
      </w:pPr>
      <w:r w:rsidRPr="001706F8">
        <w:rPr>
          <w:rFonts w:ascii="Twinkl Cursive Unlooped" w:eastAsia="Arial" w:hAnsi="Twinkl Cursive Unlooped" w:cs="Arial"/>
          <w:u w:color="FFD006"/>
        </w:rPr>
        <w:t>St Stephen’s</w:t>
      </w:r>
      <w:r w:rsidRPr="001706F8">
        <w:rPr>
          <w:rFonts w:ascii="Twinkl Cursive Unlooped" w:eastAsia="Arial" w:hAnsi="Twinkl Cursive Unlooped" w:cs="Arial"/>
          <w:b/>
          <w:u w:color="FFD006"/>
        </w:rPr>
        <w:t xml:space="preserve"> </w:t>
      </w:r>
      <w:r w:rsidRPr="00493E0B">
        <w:rPr>
          <w:rFonts w:ascii="Twinkl Cursive Unlooped" w:eastAsia="Arial" w:hAnsi="Twinkl Cursive Unlooped" w:cs="Arial"/>
        </w:rPr>
        <w:t xml:space="preserve">is </w:t>
      </w:r>
      <w:r w:rsidRPr="00493E0B">
        <w:rPr>
          <w:rFonts w:ascii="Twinkl Cursive Unlooped" w:eastAsia="Arial" w:hAnsi="Twinkl Cursive Unlooped" w:cs="Arial"/>
          <w:color w:val="000000"/>
        </w:rPr>
        <w:t>committed</w:t>
      </w:r>
      <w:r w:rsidRPr="00493E0B">
        <w:rPr>
          <w:rFonts w:ascii="Twinkl Cursive Unlooped" w:eastAsia="Arial" w:hAnsi="Twinkl Cursive Unlooped" w:cs="Arial"/>
        </w:rPr>
        <w:t xml:space="preserve"> to safeguarding and promoting the physical, mental and emotional welfare of every pupil</w:t>
      </w:r>
      <w:r>
        <w:rPr>
          <w:rFonts w:ascii="Twinkl Cursive Unlooped" w:eastAsia="Arial" w:hAnsi="Twinkl Cursive Unlooped" w:cs="Arial"/>
        </w:rPr>
        <w:t xml:space="preserve"> in our care. </w:t>
      </w:r>
      <w:r w:rsidR="00493E0B" w:rsidRPr="00391C6F">
        <w:rPr>
          <w:rFonts w:ascii="Twinkl Cursive Unlooped" w:hAnsi="Twinkl Cursive Unlooped" w:cs="Arial"/>
        </w:rPr>
        <w:t>The purpose of this policy is to outline the strategies and procedures used to keep children safe whilst in our care</w:t>
      </w:r>
      <w:r w:rsidR="00391C6F" w:rsidRPr="00391C6F">
        <w:rPr>
          <w:rFonts w:ascii="Twinkl Cursive Unlooped" w:hAnsi="Twinkl Cursive Unlooped" w:cs="Arial"/>
        </w:rPr>
        <w:t xml:space="preserve">. We work collectively as a Safeguarding Team and liaise effectively with external agencies to ensure </w:t>
      </w:r>
      <w:r w:rsidR="002051D7">
        <w:rPr>
          <w:rFonts w:ascii="Twinkl Cursive Unlooped" w:hAnsi="Twinkl Cursive Unlooped" w:cs="Arial"/>
        </w:rPr>
        <w:t xml:space="preserve">the needs of our </w:t>
      </w:r>
      <w:r w:rsidR="00391C6F" w:rsidRPr="00391C6F">
        <w:rPr>
          <w:rFonts w:ascii="Twinkl Cursive Unlooped" w:hAnsi="Twinkl Cursive Unlooped" w:cs="Arial"/>
        </w:rPr>
        <w:t>families</w:t>
      </w:r>
      <w:r w:rsidR="002051D7">
        <w:rPr>
          <w:rFonts w:ascii="Twinkl Cursive Unlooped" w:hAnsi="Twinkl Cursive Unlooped" w:cs="Arial"/>
        </w:rPr>
        <w:t xml:space="preserve"> </w:t>
      </w:r>
      <w:r w:rsidR="00391C6F" w:rsidRPr="00391C6F">
        <w:rPr>
          <w:rFonts w:ascii="Twinkl Cursive Unlooped" w:hAnsi="Twinkl Cursive Unlooped" w:cs="Arial"/>
        </w:rPr>
        <w:t>are met and children are safe</w:t>
      </w:r>
      <w:r w:rsidR="00493E0B" w:rsidRPr="00391C6F">
        <w:rPr>
          <w:rFonts w:ascii="Twinkl Cursive Unlooped" w:hAnsi="Twinkl Cursive Unlooped" w:cs="Arial"/>
        </w:rPr>
        <w:t xml:space="preserve">. </w:t>
      </w:r>
    </w:p>
    <w:p w14:paraId="39C50A44" w14:textId="77777777" w:rsidR="001706F8" w:rsidRPr="00493E0B" w:rsidRDefault="00493E0B" w:rsidP="001706F8">
      <w:pPr>
        <w:jc w:val="both"/>
        <w:rPr>
          <w:rFonts w:ascii="Twinkl Cursive Unlooped" w:eastAsia="Calibri" w:hAnsi="Twinkl Cursive Unlooped" w:cs="Arial"/>
          <w:color w:val="000000"/>
        </w:rPr>
      </w:pPr>
      <w:r w:rsidRPr="00391C6F">
        <w:rPr>
          <w:rFonts w:ascii="Twinkl Cursive Unlooped" w:hAnsi="Twinkl Cursive Unlooped" w:cs="Arial"/>
        </w:rPr>
        <w:t xml:space="preserve">St Stephen’s fully recognises the contribution it can make to protect children from harm and to support and promote the welfare of all children who are pupils at our school.  This policy applies to all stakeholders; pupils, staff, parents, governors, </w:t>
      </w:r>
      <w:r w:rsidR="002051D7">
        <w:rPr>
          <w:rFonts w:ascii="Twinkl Cursive Unlooped" w:hAnsi="Twinkl Cursive Unlooped" w:cs="Arial"/>
        </w:rPr>
        <w:t xml:space="preserve">student teachers, </w:t>
      </w:r>
      <w:r w:rsidRPr="00391C6F">
        <w:rPr>
          <w:rFonts w:ascii="Twinkl Cursive Unlooped" w:hAnsi="Twinkl Cursive Unlooped" w:cs="Arial"/>
        </w:rPr>
        <w:t>volunteers and visitors.</w:t>
      </w:r>
      <w:r w:rsidRPr="00391C6F">
        <w:rPr>
          <w:rFonts w:ascii="Twinkl Cursive Unlooped" w:eastAsia="Calibri" w:hAnsi="Twinkl Cursive Unlooped" w:cs="Arial"/>
          <w:color w:val="000000" w:themeColor="text1"/>
        </w:rPr>
        <w:t xml:space="preserve"> </w:t>
      </w:r>
      <w:r w:rsidRPr="00391C6F">
        <w:rPr>
          <w:rFonts w:ascii="Twinkl Cursive Unlooped" w:hAnsi="Twinkl Cursive Unlooped" w:cs="Arial"/>
        </w:rPr>
        <w:t>This policy will give clear direction to all stakeholder</w:t>
      </w:r>
      <w:r w:rsidR="00391C6F" w:rsidRPr="00391C6F">
        <w:rPr>
          <w:rFonts w:ascii="Twinkl Cursive Unlooped" w:hAnsi="Twinkl Cursive Unlooped" w:cs="Arial"/>
        </w:rPr>
        <w:t>s</w:t>
      </w:r>
      <w:r w:rsidRPr="00391C6F">
        <w:rPr>
          <w:rFonts w:ascii="Twinkl Cursive Unlooped" w:hAnsi="Twinkl Cursive Unlooped" w:cs="Arial"/>
        </w:rPr>
        <w:t xml:space="preserve"> about expectations and our legal responsibility to safeguard and promote the welfare of all children at our school. </w:t>
      </w:r>
      <w:r w:rsidR="002051D7">
        <w:rPr>
          <w:rFonts w:ascii="Twinkl Cursive Unlooped" w:eastAsia="Calibri" w:hAnsi="Twinkl Cursive Unlooped" w:cs="Arial"/>
          <w:color w:val="000000" w:themeColor="text1"/>
        </w:rPr>
        <w:t xml:space="preserve">All stakeholders have an important part to play in safeguarding children in our school. </w:t>
      </w:r>
      <w:r w:rsidR="001706F8" w:rsidRPr="00493E0B">
        <w:rPr>
          <w:rFonts w:ascii="Twinkl Cursive Unlooped" w:eastAsia="Arial" w:hAnsi="Twinkl Cursive Unlooped" w:cs="Arial"/>
        </w:rPr>
        <w:t xml:space="preserve">We implement a whole-school preventative approach to managing safeguarding concerns, ensuring that the wellbeing of pupils is at the forefront of all action taken. We recognise that </w:t>
      </w:r>
      <w:r w:rsidR="001706F8" w:rsidRPr="00E343BE">
        <w:rPr>
          <w:rFonts w:ascii="Twinkl Cursive Unlooped" w:eastAsia="Arial" w:hAnsi="Twinkl Cursive Unlooped" w:cs="Arial"/>
          <w:bCs/>
        </w:rPr>
        <w:t>n</w:t>
      </w:r>
      <w:r w:rsidR="001706F8" w:rsidRPr="00E343BE">
        <w:rPr>
          <w:rFonts w:ascii="Twinkl Cursive Unlooped" w:eastAsia="Calibri" w:hAnsi="Twinkl Cursive Unlooped" w:cs="Arial"/>
          <w:bCs/>
          <w:color w:val="000000"/>
        </w:rPr>
        <w:t>o single professional can have a full picture</w:t>
      </w:r>
      <w:r w:rsidR="001706F8" w:rsidRPr="00E343BE">
        <w:rPr>
          <w:rFonts w:ascii="Twinkl Cursive Unlooped" w:eastAsia="Calibri" w:hAnsi="Twinkl Cursive Unlooped" w:cs="Arial"/>
          <w:color w:val="000000"/>
        </w:rPr>
        <w:t xml:space="preserve"> of a child’s needs and circumstances. If children and families are to receive the right help at the right time, everyone</w:t>
      </w:r>
      <w:r w:rsidR="001706F8" w:rsidRPr="00493E0B">
        <w:rPr>
          <w:rFonts w:ascii="Twinkl Cursive Unlooped" w:eastAsia="Calibri" w:hAnsi="Twinkl Cursive Unlooped" w:cs="Arial"/>
          <w:color w:val="000000"/>
        </w:rPr>
        <w:t xml:space="preserve"> who comes into contact with them has a role to play in identifying concerns, sharing information and taking prompt action.</w:t>
      </w:r>
    </w:p>
    <w:p w14:paraId="61D38E0A" w14:textId="77777777" w:rsidR="00850BD9" w:rsidRPr="00493E0B" w:rsidRDefault="00850BD9" w:rsidP="00850BD9">
      <w:pPr>
        <w:jc w:val="both"/>
        <w:rPr>
          <w:rFonts w:ascii="Twinkl Cursive Unlooped" w:eastAsia="Arial" w:hAnsi="Twinkl Cursive Unlooped" w:cs="Arial"/>
        </w:rPr>
      </w:pPr>
      <w:r w:rsidRPr="00493E0B">
        <w:rPr>
          <w:rFonts w:ascii="Twinkl Cursive Unlooped" w:eastAsia="Arial" w:hAnsi="Twinkl Cursive Unlooped" w:cs="Arial"/>
        </w:rPr>
        <w:t xml:space="preserve">This policy sets out a clear and consistent framework for delivering this promise, in line with safeguarding legislation and statutory guidance. It will be achieved by: </w:t>
      </w:r>
    </w:p>
    <w:p w14:paraId="0BFCF82B" w14:textId="736B2B13" w:rsidR="00850BD9" w:rsidRPr="00493E0B" w:rsidRDefault="00850BD9" w:rsidP="00352101">
      <w:pPr>
        <w:numPr>
          <w:ilvl w:val="0"/>
          <w:numId w:val="8"/>
        </w:numPr>
        <w:spacing w:before="120" w:after="120" w:line="276" w:lineRule="auto"/>
        <w:contextualSpacing/>
        <w:jc w:val="both"/>
        <w:rPr>
          <w:rFonts w:ascii="Twinkl Cursive Unlooped" w:eastAsia="Arial" w:hAnsi="Twinkl Cursive Unlooped" w:cs="Arial"/>
        </w:rPr>
      </w:pPr>
      <w:r w:rsidRPr="00493E0B">
        <w:rPr>
          <w:rFonts w:ascii="Twinkl Cursive Unlooped" w:eastAsia="Arial" w:hAnsi="Twinkl Cursive Unlooped" w:cs="Arial"/>
        </w:rPr>
        <w:t xml:space="preserve">Ensuring that members of the </w:t>
      </w:r>
      <w:r w:rsidRPr="001706F8">
        <w:rPr>
          <w:rFonts w:ascii="Twinkl Cursive Unlooped" w:eastAsia="Arial" w:hAnsi="Twinkl Cursive Unlooped" w:cs="Arial"/>
        </w:rPr>
        <w:t xml:space="preserve">governing board, the headteacher, staff and all stakeholders </w:t>
      </w:r>
      <w:r w:rsidRPr="00493E0B">
        <w:rPr>
          <w:rFonts w:ascii="Twinkl Cursive Unlooped" w:eastAsia="Arial" w:hAnsi="Twinkl Cursive Unlooped" w:cs="Arial"/>
        </w:rPr>
        <w:t>understand their responsibilities under safeguarding legislation and statutory guidance, are alert to the signs of child abuse, and know to refer concerns to the DSL. In additional, to ensure that staff are aware that ANYONE can make a referral</w:t>
      </w:r>
      <w:r w:rsidR="00625B6E" w:rsidRPr="00493E0B">
        <w:rPr>
          <w:rFonts w:ascii="Twinkl Cursive Unlooped" w:eastAsia="Arial" w:hAnsi="Twinkl Cursive Unlooped" w:cs="Arial"/>
        </w:rPr>
        <w:t xml:space="preserve"> and understand professional challenge</w:t>
      </w:r>
      <w:r w:rsidRPr="00493E0B">
        <w:rPr>
          <w:rFonts w:ascii="Twinkl Cursive Unlooped" w:eastAsia="Arial" w:hAnsi="Twinkl Cursive Unlooped" w:cs="Arial"/>
        </w:rPr>
        <w:t xml:space="preserve">. </w:t>
      </w:r>
    </w:p>
    <w:p w14:paraId="02C937A2" w14:textId="77777777" w:rsidR="00850BD9" w:rsidRPr="00493E0B" w:rsidRDefault="00850BD9" w:rsidP="00352101">
      <w:pPr>
        <w:numPr>
          <w:ilvl w:val="0"/>
          <w:numId w:val="8"/>
        </w:numPr>
        <w:spacing w:before="120" w:after="120" w:line="276" w:lineRule="auto"/>
        <w:contextualSpacing/>
        <w:jc w:val="both"/>
        <w:rPr>
          <w:rFonts w:ascii="Twinkl Cursive Unlooped" w:eastAsia="Arial" w:hAnsi="Twinkl Cursive Unlooped" w:cs="Arial"/>
        </w:rPr>
      </w:pPr>
      <w:r w:rsidRPr="00493E0B">
        <w:rPr>
          <w:rFonts w:ascii="Twinkl Cursive Unlooped" w:eastAsia="Arial" w:hAnsi="Twinkl Cursive Unlooped" w:cs="Arial"/>
        </w:rPr>
        <w:t>Teaching pupils how to keep safe and recognise behaviour that is unacceptable.</w:t>
      </w:r>
    </w:p>
    <w:p w14:paraId="7C67E331" w14:textId="77777777" w:rsidR="00850BD9" w:rsidRPr="00493E0B" w:rsidRDefault="00850BD9" w:rsidP="00352101">
      <w:pPr>
        <w:numPr>
          <w:ilvl w:val="0"/>
          <w:numId w:val="8"/>
        </w:numPr>
        <w:spacing w:before="120" w:after="120" w:line="276" w:lineRule="auto"/>
        <w:contextualSpacing/>
        <w:jc w:val="both"/>
        <w:rPr>
          <w:rFonts w:ascii="Twinkl Cursive Unlooped" w:eastAsia="Arial" w:hAnsi="Twinkl Cursive Unlooped" w:cs="Arial"/>
        </w:rPr>
      </w:pPr>
      <w:r w:rsidRPr="00493E0B">
        <w:rPr>
          <w:rFonts w:ascii="Twinkl Cursive Unlooped" w:eastAsia="Arial" w:hAnsi="Twinkl Cursive Unlooped" w:cs="Arial"/>
        </w:rPr>
        <w:t>Identifying and making provision for any pupil that has been subject to, or is at risk of, abuse, neglect, or exploitation.</w:t>
      </w:r>
    </w:p>
    <w:p w14:paraId="3883C87D" w14:textId="71606F7C" w:rsidR="00850BD9" w:rsidRPr="00493E0B" w:rsidRDefault="00850BD9" w:rsidP="00352101">
      <w:pPr>
        <w:numPr>
          <w:ilvl w:val="0"/>
          <w:numId w:val="8"/>
        </w:numPr>
        <w:spacing w:before="120" w:after="120" w:line="276" w:lineRule="auto"/>
        <w:contextualSpacing/>
        <w:jc w:val="both"/>
        <w:rPr>
          <w:rFonts w:ascii="Twinkl Cursive Unlooped" w:eastAsia="Arial" w:hAnsi="Twinkl Cursive Unlooped" w:cs="Arial"/>
        </w:rPr>
      </w:pPr>
      <w:r w:rsidRPr="00493E0B">
        <w:rPr>
          <w:rFonts w:ascii="Twinkl Cursive Unlooped" w:eastAsia="Arial" w:hAnsi="Twinkl Cursive Unlooped" w:cs="Arial"/>
          <w:color w:val="000000"/>
        </w:rPr>
        <w:t>Creating a culture of safer recruitment by adopting procedures that help deter, reject or identify people who might pose a risk to children</w:t>
      </w:r>
      <w:r w:rsidR="00625B6E" w:rsidRPr="00493E0B">
        <w:rPr>
          <w:rFonts w:ascii="Twinkl Cursive Unlooped" w:eastAsia="Arial" w:hAnsi="Twinkl Cursive Unlooped" w:cs="Arial"/>
          <w:color w:val="000000"/>
        </w:rPr>
        <w:t>.</w:t>
      </w:r>
    </w:p>
    <w:p w14:paraId="32AF2D5E" w14:textId="1BA1E45B" w:rsidR="00850BD9" w:rsidRPr="00493E0B" w:rsidRDefault="00850BD9" w:rsidP="00352101">
      <w:pPr>
        <w:numPr>
          <w:ilvl w:val="0"/>
          <w:numId w:val="8"/>
        </w:numPr>
        <w:spacing w:before="120" w:after="120" w:line="276" w:lineRule="auto"/>
        <w:contextualSpacing/>
        <w:jc w:val="both"/>
        <w:rPr>
          <w:rFonts w:ascii="Twinkl Cursive Unlooped" w:eastAsia="Arial" w:hAnsi="Twinkl Cursive Unlooped" w:cs="Arial"/>
        </w:rPr>
      </w:pPr>
      <w:r w:rsidRPr="00493E0B">
        <w:rPr>
          <w:rFonts w:ascii="Twinkl Cursive Unlooped" w:hAnsi="Twinkl Cursive Unlooped" w:cs="Arial"/>
        </w:rPr>
        <w:t>Endeavour to provide a safe and welcoming environment where children are respected and valued; where the voice of the child is listened to and is paramount</w:t>
      </w:r>
      <w:r w:rsidR="00625B6E" w:rsidRPr="00493E0B">
        <w:rPr>
          <w:rFonts w:ascii="Twinkl Cursive Unlooped" w:hAnsi="Twinkl Cursive Unlooped" w:cs="Arial"/>
        </w:rPr>
        <w:t>.</w:t>
      </w:r>
    </w:p>
    <w:p w14:paraId="056C2D58" w14:textId="2B76087A" w:rsidR="00850BD9" w:rsidRPr="00493E0B" w:rsidRDefault="00850BD9" w:rsidP="00352101">
      <w:pPr>
        <w:numPr>
          <w:ilvl w:val="0"/>
          <w:numId w:val="8"/>
        </w:numPr>
        <w:autoSpaceDE w:val="0"/>
        <w:autoSpaceDN w:val="0"/>
        <w:adjustRightInd w:val="0"/>
        <w:spacing w:before="120" w:after="120" w:line="276" w:lineRule="auto"/>
        <w:contextualSpacing/>
        <w:jc w:val="both"/>
        <w:rPr>
          <w:rFonts w:ascii="Twinkl Cursive Unlooped" w:hAnsi="Twinkl Cursive Unlooped" w:cs="Arial"/>
        </w:rPr>
      </w:pPr>
      <w:r w:rsidRPr="00493E0B">
        <w:rPr>
          <w:rFonts w:ascii="Twinkl Cursive Unlooped" w:hAnsi="Twinkl Cursive Unlooped" w:cs="Arial"/>
        </w:rPr>
        <w:t xml:space="preserve">Where it is believed that a child is at risk of or is suffering significant harm, the school will follow the procedures set out by our local Safeguarding Children Partnership arrangements. </w:t>
      </w:r>
      <w:hyperlink r:id="rId10" w:anchor="ind_cases" w:history="1">
        <w:r w:rsidR="00053241" w:rsidRPr="00493E0B">
          <w:rPr>
            <w:rStyle w:val="Hyperlink"/>
            <w:rFonts w:ascii="Twinkl Cursive Unlooped" w:hAnsi="Twinkl Cursive Unlooped" w:cs="Arial"/>
          </w:rPr>
          <w:t>https://panlancashirescb.proceduresonline.com/chapters/contents.html#ind_cases</w:t>
        </w:r>
      </w:hyperlink>
    </w:p>
    <w:p w14:paraId="48F00542" w14:textId="77777777" w:rsidR="00533E07" w:rsidRPr="00493E0B" w:rsidRDefault="00533E07" w:rsidP="00850BD9">
      <w:pPr>
        <w:spacing w:before="120"/>
        <w:jc w:val="both"/>
        <w:rPr>
          <w:rFonts w:ascii="Twinkl Cursive Unlooped" w:hAnsi="Twinkl Cursive Unlooped" w:cs="Arial"/>
          <w:b/>
          <w:bCs/>
        </w:rPr>
      </w:pPr>
    </w:p>
    <w:p w14:paraId="7C0102DC" w14:textId="77777777" w:rsidR="00850BD9" w:rsidRPr="001706F8" w:rsidRDefault="00850BD9" w:rsidP="004D2480">
      <w:pPr>
        <w:pStyle w:val="Heading10"/>
        <w:rPr>
          <w:rFonts w:ascii="Twinkl Cursive Unlooped" w:hAnsi="Twinkl Cursive Unlooped"/>
        </w:rPr>
      </w:pPr>
      <w:bookmarkStart w:id="2" w:name="_Definitions"/>
      <w:bookmarkStart w:id="3" w:name="_[Updated]_Definitions"/>
      <w:bookmarkEnd w:id="2"/>
      <w:bookmarkEnd w:id="3"/>
      <w:r w:rsidRPr="001706F8">
        <w:rPr>
          <w:rFonts w:ascii="Twinkl Cursive Unlooped" w:hAnsi="Twinkl Cursive Unlooped"/>
        </w:rPr>
        <w:t>Definitions</w:t>
      </w:r>
    </w:p>
    <w:p w14:paraId="4DD7B5B8" w14:textId="77777777" w:rsidR="00850BD9" w:rsidRPr="00E343BE" w:rsidRDefault="00850BD9" w:rsidP="00850BD9">
      <w:pPr>
        <w:jc w:val="both"/>
        <w:rPr>
          <w:rFonts w:ascii="Twinkl Cursive Unlooped" w:hAnsi="Twinkl Cursive Unlooped" w:cs="Arial"/>
        </w:rPr>
      </w:pPr>
      <w:r w:rsidRPr="001706F8">
        <w:rPr>
          <w:rFonts w:ascii="Twinkl Cursive Unlooped" w:hAnsi="Twinkl Cursive Unlooped" w:cs="Arial"/>
        </w:rPr>
        <w:lastRenderedPageBreak/>
        <w:t xml:space="preserve">The </w:t>
      </w:r>
      <w:r w:rsidRPr="00E343BE">
        <w:rPr>
          <w:rFonts w:ascii="Twinkl Cursive Unlooped" w:hAnsi="Twinkl Cursive Unlooped" w:cs="Arial"/>
        </w:rPr>
        <w:t xml:space="preserve">terms “children” and “child” refer to anyone under the age of 18. </w:t>
      </w:r>
    </w:p>
    <w:p w14:paraId="67634129" w14:textId="44EA9CA6" w:rsidR="00850BD9" w:rsidRPr="00E343BE" w:rsidRDefault="00850BD9" w:rsidP="00850BD9">
      <w:pPr>
        <w:jc w:val="both"/>
        <w:rPr>
          <w:rFonts w:ascii="Twinkl Cursive Unlooped" w:hAnsi="Twinkl Cursive Unlooped" w:cs="Arial"/>
        </w:rPr>
      </w:pPr>
      <w:r w:rsidRPr="00E343BE">
        <w:rPr>
          <w:rFonts w:ascii="Twinkl Cursive Unlooped" w:hAnsi="Twinkl Cursive Unlooped" w:cs="Arial"/>
        </w:rPr>
        <w:t xml:space="preserve">The purpose of this safeguarding policy is to ensure every pupil at </w:t>
      </w:r>
      <w:r w:rsidR="001706F8" w:rsidRPr="00E343BE">
        <w:rPr>
          <w:rFonts w:ascii="Twinkl Cursive Unlooped" w:hAnsi="Twinkl Cursive Unlooped" w:cs="Arial"/>
        </w:rPr>
        <w:t>St Stephen’s</w:t>
      </w:r>
      <w:r w:rsidRPr="00E343BE">
        <w:rPr>
          <w:rFonts w:ascii="Twinkl Cursive Unlooped" w:hAnsi="Twinkl Cursive Unlooped" w:cs="Arial"/>
        </w:rPr>
        <w:t xml:space="preserve"> is safe and protected from harm. </w:t>
      </w:r>
      <w:r w:rsidRPr="00E343BE">
        <w:rPr>
          <w:rFonts w:ascii="Twinkl Cursive Unlooped" w:eastAsia="Calibri" w:hAnsi="Twinkl Cursive Unlooped" w:cs="Arial"/>
          <w:color w:val="000000"/>
        </w:rPr>
        <w:t>The Department for Education (DfE) ‘Keeping Children Safe in Education’ (September 202</w:t>
      </w:r>
      <w:r w:rsidR="004B3F9F" w:rsidRPr="00E343BE">
        <w:rPr>
          <w:rFonts w:ascii="Twinkl Cursive Unlooped" w:eastAsia="Calibri" w:hAnsi="Twinkl Cursive Unlooped" w:cs="Arial"/>
          <w:color w:val="000000"/>
        </w:rPr>
        <w:t>2</w:t>
      </w:r>
      <w:r w:rsidRPr="00E343BE">
        <w:rPr>
          <w:rFonts w:ascii="Twinkl Cursive Unlooped" w:eastAsia="Calibri" w:hAnsi="Twinkl Cursive Unlooped" w:cs="Arial"/>
          <w:color w:val="000000"/>
        </w:rPr>
        <w:t xml:space="preserve">), states safeguarding and promoting the welfare of children is defined for the purposes of this guidance as: </w:t>
      </w:r>
    </w:p>
    <w:p w14:paraId="65C7C29F" w14:textId="77777777" w:rsidR="00850BD9" w:rsidRPr="00E343BE" w:rsidRDefault="00850BD9" w:rsidP="00352101">
      <w:pPr>
        <w:numPr>
          <w:ilvl w:val="0"/>
          <w:numId w:val="39"/>
        </w:numPr>
        <w:spacing w:after="0" w:line="240" w:lineRule="auto"/>
        <w:rPr>
          <w:rFonts w:ascii="Twinkl Cursive Unlooped" w:hAnsi="Twinkl Cursive Unlooped" w:cs="Arial"/>
        </w:rPr>
      </w:pPr>
      <w:r w:rsidRPr="00E343BE">
        <w:rPr>
          <w:rFonts w:ascii="Twinkl Cursive Unlooped" w:hAnsi="Twinkl Cursive Unlooped" w:cs="Arial"/>
        </w:rPr>
        <w:t>Protecting children from maltreatment;</w:t>
      </w:r>
    </w:p>
    <w:p w14:paraId="3B8229D9" w14:textId="77777777" w:rsidR="00850BD9" w:rsidRPr="00E343BE" w:rsidRDefault="00850BD9" w:rsidP="00352101">
      <w:pPr>
        <w:numPr>
          <w:ilvl w:val="0"/>
          <w:numId w:val="39"/>
        </w:numPr>
        <w:spacing w:after="0" w:line="240" w:lineRule="auto"/>
        <w:rPr>
          <w:rFonts w:ascii="Twinkl Cursive Unlooped" w:hAnsi="Twinkl Cursive Unlooped" w:cs="Arial"/>
        </w:rPr>
      </w:pPr>
      <w:r w:rsidRPr="00E343BE">
        <w:rPr>
          <w:rFonts w:ascii="Twinkl Cursive Unlooped" w:hAnsi="Twinkl Cursive Unlooped" w:cs="Arial"/>
        </w:rPr>
        <w:t>Preventing impairment of children’s mental and physical health or development;</w:t>
      </w:r>
    </w:p>
    <w:p w14:paraId="0B8C4CBE" w14:textId="77777777" w:rsidR="00850BD9" w:rsidRPr="00E343BE" w:rsidRDefault="00850BD9" w:rsidP="00352101">
      <w:pPr>
        <w:numPr>
          <w:ilvl w:val="0"/>
          <w:numId w:val="39"/>
        </w:numPr>
        <w:spacing w:after="0" w:line="240" w:lineRule="auto"/>
        <w:rPr>
          <w:rFonts w:ascii="Twinkl Cursive Unlooped" w:hAnsi="Twinkl Cursive Unlooped" w:cs="Arial"/>
        </w:rPr>
      </w:pPr>
      <w:r w:rsidRPr="00E343BE">
        <w:rPr>
          <w:rFonts w:ascii="Twinkl Cursive Unlooped" w:hAnsi="Twinkl Cursive Unlooped" w:cs="Arial"/>
        </w:rPr>
        <w:t>Ensuring that children grow up in circumstances consistent with the provision of safe and effective care; and</w:t>
      </w:r>
    </w:p>
    <w:p w14:paraId="2068BF83" w14:textId="5366BB82" w:rsidR="00850BD9" w:rsidRPr="00E343BE" w:rsidRDefault="00850BD9" w:rsidP="00352101">
      <w:pPr>
        <w:pStyle w:val="ListParagraph"/>
        <w:numPr>
          <w:ilvl w:val="0"/>
          <w:numId w:val="39"/>
        </w:numPr>
        <w:jc w:val="both"/>
        <w:rPr>
          <w:rFonts w:ascii="Twinkl Cursive Unlooped" w:hAnsi="Twinkl Cursive Unlooped" w:cs="Arial"/>
        </w:rPr>
      </w:pPr>
      <w:proofErr w:type="gramStart"/>
      <w:r w:rsidRPr="00E343BE">
        <w:rPr>
          <w:rFonts w:ascii="Twinkl Cursive Unlooped" w:hAnsi="Twinkl Cursive Unlooped" w:cs="Arial"/>
        </w:rPr>
        <w:t>Taking action</w:t>
      </w:r>
      <w:proofErr w:type="gramEnd"/>
      <w:r w:rsidRPr="00E343BE">
        <w:rPr>
          <w:rFonts w:ascii="Twinkl Cursive Unlooped" w:hAnsi="Twinkl Cursive Unlooped" w:cs="Arial"/>
        </w:rPr>
        <w:t xml:space="preserve"> to enable all children to have the best outcomes</w:t>
      </w:r>
      <w:r w:rsidR="006614E2" w:rsidRPr="00E343BE">
        <w:rPr>
          <w:rFonts w:ascii="Twinkl Cursive Unlooped" w:hAnsi="Twinkl Cursive Unlooped" w:cs="Arial"/>
        </w:rPr>
        <w:t>.</w:t>
      </w:r>
    </w:p>
    <w:p w14:paraId="6D87B7B0" w14:textId="2E90E35C" w:rsidR="00850BD9" w:rsidRPr="00E343BE" w:rsidRDefault="00850BD9" w:rsidP="00850BD9">
      <w:pPr>
        <w:jc w:val="both"/>
        <w:rPr>
          <w:rFonts w:ascii="Twinkl Cursive Unlooped" w:hAnsi="Twinkl Cursive Unlooped" w:cs="Arial"/>
        </w:rPr>
      </w:pPr>
      <w:r w:rsidRPr="00E343BE">
        <w:rPr>
          <w:rFonts w:ascii="Twinkl Cursive Unlooped" w:hAnsi="Twinkl Cursive Unlooped" w:cs="Arial"/>
        </w:rPr>
        <w:t xml:space="preserve">Children can abuse other children. This is generally referred to as </w:t>
      </w:r>
      <w:r w:rsidR="00DF2E7F" w:rsidRPr="00E343BE">
        <w:rPr>
          <w:rFonts w:ascii="Twinkl Cursive Unlooped" w:hAnsi="Twinkl Cursive Unlooped" w:cs="Arial"/>
          <w:bCs/>
        </w:rPr>
        <w:t>child-on-child</w:t>
      </w:r>
      <w:r w:rsidRPr="00E343BE">
        <w:rPr>
          <w:rFonts w:ascii="Twinkl Cursive Unlooped" w:hAnsi="Twinkl Cursive Unlooped" w:cs="Arial"/>
          <w:bCs/>
        </w:rPr>
        <w:t xml:space="preserve"> abuse</w:t>
      </w:r>
      <w:r w:rsidRPr="00E343BE">
        <w:rPr>
          <w:rFonts w:ascii="Twinkl Cursive Unlooped" w:hAnsi="Twinkl Cursive Unlooped" w:cs="Arial"/>
        </w:rPr>
        <w:t xml:space="preserve"> and can take many forms. This can include (but is not limited to) bullying (including cyberbullying</w:t>
      </w:r>
      <w:r w:rsidR="00DF2E7F" w:rsidRPr="00E343BE">
        <w:rPr>
          <w:rFonts w:ascii="Twinkl Cursive Unlooped" w:hAnsi="Twinkl Cursive Unlooped" w:cs="Arial"/>
        </w:rPr>
        <w:t>, prejudice-based and discriminatory bullying</w:t>
      </w:r>
      <w:r w:rsidRPr="00E343BE">
        <w:rPr>
          <w:rFonts w:ascii="Twinkl Cursive Unlooped" w:hAnsi="Twinkl Cursive Unlooped" w:cs="Arial"/>
        </w:rPr>
        <w:t xml:space="preserve">); sexual violence and sexual harassment; physical abuse such as hitting, kicking, shaking, biting, hair pulling, or otherwise causing physical harm; </w:t>
      </w:r>
      <w:proofErr w:type="spellStart"/>
      <w:r w:rsidR="00DF2E7F" w:rsidRPr="00E343BE">
        <w:rPr>
          <w:rFonts w:ascii="Twinkl Cursive Unlooped" w:hAnsi="Twinkl Cursive Unlooped" w:cs="Arial"/>
        </w:rPr>
        <w:t>upskirting</w:t>
      </w:r>
      <w:proofErr w:type="spellEnd"/>
      <w:r w:rsidR="00DF2E7F" w:rsidRPr="00E343BE">
        <w:rPr>
          <w:rFonts w:ascii="Twinkl Cursive Unlooped" w:hAnsi="Twinkl Cursive Unlooped" w:cs="Arial"/>
        </w:rPr>
        <w:t xml:space="preserve">; </w:t>
      </w:r>
      <w:r w:rsidRPr="00E343BE">
        <w:rPr>
          <w:rFonts w:ascii="Twinkl Cursive Unlooped" w:hAnsi="Twinkl Cursive Unlooped" w:cs="Arial"/>
        </w:rPr>
        <w:t>initiating/hazing type violence and rituals</w:t>
      </w:r>
      <w:r w:rsidR="00DF2E7F" w:rsidRPr="00E343BE">
        <w:rPr>
          <w:rFonts w:ascii="Twinkl Cursive Unlooped" w:hAnsi="Twinkl Cursive Unlooped" w:cs="Arial"/>
        </w:rPr>
        <w:t>; abuse in intimate personal relationships between children; consensual or non-consensual sharing of nudes or semi-nude</w:t>
      </w:r>
      <w:r w:rsidR="000175FE" w:rsidRPr="00E343BE">
        <w:rPr>
          <w:rFonts w:ascii="Twinkl Cursive Unlooped" w:hAnsi="Twinkl Cursive Unlooped" w:cs="Arial"/>
        </w:rPr>
        <w:t xml:space="preserve"> images or videos</w:t>
      </w:r>
      <w:r w:rsidR="006614E2" w:rsidRPr="00E343BE">
        <w:rPr>
          <w:rFonts w:ascii="Twinkl Cursive Unlooped" w:hAnsi="Twinkl Cursive Unlooped" w:cs="Arial"/>
        </w:rPr>
        <w:t>,</w:t>
      </w:r>
      <w:r w:rsidR="000175FE" w:rsidRPr="00E343BE">
        <w:rPr>
          <w:rFonts w:ascii="Twinkl Cursive Unlooped" w:hAnsi="Twinkl Cursive Unlooped" w:cs="Arial"/>
        </w:rPr>
        <w:t xml:space="preserve"> or causing someone to engage in sexual activity without consent. </w:t>
      </w:r>
    </w:p>
    <w:p w14:paraId="0A9ED67F" w14:textId="77777777" w:rsidR="00850BD9" w:rsidRPr="00E343BE" w:rsidRDefault="00850BD9" w:rsidP="00850BD9">
      <w:pPr>
        <w:jc w:val="both"/>
        <w:rPr>
          <w:rFonts w:ascii="Twinkl Cursive Unlooped" w:hAnsi="Twinkl Cursive Unlooped" w:cs="Arial"/>
        </w:rPr>
      </w:pPr>
      <w:r w:rsidRPr="00E343BE">
        <w:rPr>
          <w:rFonts w:ascii="Twinkl Cursive Unlooped" w:hAnsi="Twinkl Cursive Unlooped" w:cs="Arial"/>
        </w:rPr>
        <w:t xml:space="preserve">For the purposes of this policy, </w:t>
      </w:r>
      <w:r w:rsidRPr="00E343BE">
        <w:rPr>
          <w:rFonts w:ascii="Twinkl Cursive Unlooped" w:hAnsi="Twinkl Cursive Unlooped" w:cs="Arial"/>
          <w:bCs/>
        </w:rPr>
        <w:t xml:space="preserve">“sexual violence” </w:t>
      </w:r>
      <w:r w:rsidRPr="00E343BE">
        <w:rPr>
          <w:rFonts w:ascii="Twinkl Cursive Unlooped" w:hAnsi="Twinkl Cursive Unlooped" w:cs="Arial"/>
        </w:rPr>
        <w:t>refers to the following offences as defined under the Sexual Offences Act 2003:</w:t>
      </w:r>
    </w:p>
    <w:p w14:paraId="0A978DD9" w14:textId="77777777" w:rsidR="00850BD9" w:rsidRPr="00E343BE" w:rsidRDefault="00850BD9" w:rsidP="00352101">
      <w:pPr>
        <w:pStyle w:val="ListParagraph"/>
        <w:numPr>
          <w:ilvl w:val="0"/>
          <w:numId w:val="30"/>
        </w:numPr>
        <w:jc w:val="both"/>
        <w:rPr>
          <w:rFonts w:ascii="Twinkl Cursive Unlooped" w:hAnsi="Twinkl Cursive Unlooped" w:cs="Arial"/>
        </w:rPr>
      </w:pPr>
      <w:r w:rsidRPr="00E343BE">
        <w:rPr>
          <w:rFonts w:ascii="Twinkl Cursive Unlooped" w:hAnsi="Twinkl Cursive Unlooped" w:cs="Arial"/>
        </w:rPr>
        <w:t>Rape: A person (A) commits an offence of rape if they intentionally penetrate the vagina, anus or mouth of another person (B) with their penis, B does not consent to the penetration, and A does not reasonably believe that B consents.</w:t>
      </w:r>
    </w:p>
    <w:p w14:paraId="73296AC9" w14:textId="77777777" w:rsidR="00850BD9" w:rsidRPr="001706F8" w:rsidRDefault="00850BD9" w:rsidP="00352101">
      <w:pPr>
        <w:pStyle w:val="ListParagraph"/>
        <w:numPr>
          <w:ilvl w:val="0"/>
          <w:numId w:val="30"/>
        </w:numPr>
        <w:jc w:val="both"/>
        <w:rPr>
          <w:rFonts w:ascii="Twinkl Cursive Unlooped" w:hAnsi="Twinkl Cursive Unlooped" w:cs="Arial"/>
        </w:rPr>
      </w:pPr>
      <w:r w:rsidRPr="00E343BE">
        <w:rPr>
          <w:rFonts w:ascii="Twinkl Cursive Unlooped" w:hAnsi="Twinkl Cursive Unlooped" w:cs="Arial"/>
        </w:rPr>
        <w:t>Assault by penetration: A person (A) commits an offence if they intentionally</w:t>
      </w:r>
      <w:r w:rsidRPr="001706F8">
        <w:rPr>
          <w:rFonts w:ascii="Twinkl Cursive Unlooped" w:hAnsi="Twinkl Cursive Unlooped" w:cs="Arial"/>
        </w:rPr>
        <w:t xml:space="preserve"> penetrate the vagina or anus of another person (B) with a part of their body or anything else, the penetration is sexual, B does not consent to the penetration, and A does not reasonably believe that B consents.</w:t>
      </w:r>
    </w:p>
    <w:p w14:paraId="16F2A0A0" w14:textId="77777777" w:rsidR="00850BD9" w:rsidRPr="00E343BE" w:rsidRDefault="00850BD9" w:rsidP="00352101">
      <w:pPr>
        <w:pStyle w:val="ListParagraph"/>
        <w:numPr>
          <w:ilvl w:val="0"/>
          <w:numId w:val="30"/>
        </w:numPr>
        <w:jc w:val="both"/>
        <w:rPr>
          <w:rFonts w:ascii="Twinkl Cursive Unlooped" w:hAnsi="Twinkl Cursive Unlooped" w:cs="Arial"/>
        </w:rPr>
      </w:pPr>
      <w:r w:rsidRPr="00E343BE">
        <w:rPr>
          <w:rFonts w:ascii="Twinkl Cursive Unlooped" w:hAnsi="Twinkl Cursive Unlooped" w:cs="Arial"/>
        </w:rPr>
        <w:t>Sexual assault: A person (A) commits an offence of sexual assault if they intentionally touch another person (B), the touching is sexual, B does not consent to the touching, and A does not reasonably believe that B consents.</w:t>
      </w:r>
    </w:p>
    <w:p w14:paraId="7508DA7C" w14:textId="77777777" w:rsidR="00850BD9" w:rsidRPr="00E343BE" w:rsidRDefault="00850BD9" w:rsidP="00352101">
      <w:pPr>
        <w:pStyle w:val="ListParagraph"/>
        <w:numPr>
          <w:ilvl w:val="0"/>
          <w:numId w:val="30"/>
        </w:numPr>
        <w:jc w:val="both"/>
        <w:rPr>
          <w:rFonts w:ascii="Twinkl Cursive Unlooped" w:hAnsi="Twinkl Cursive Unlooped" w:cs="Arial"/>
        </w:rPr>
      </w:pPr>
      <w:r w:rsidRPr="00E343BE">
        <w:rPr>
          <w:rFonts w:ascii="Twinkl Cursive Unlooped" w:hAnsi="Twinkl Cursive Unlooped" w:cs="Arial"/>
          <w:bCs/>
        </w:rPr>
        <w:t>Causing someone to engage in sexual activity without consent:</w:t>
      </w:r>
      <w:r w:rsidRPr="00E343BE">
        <w:rPr>
          <w:rFonts w:ascii="Twinkl Cursive Unlooped" w:hAnsi="Twinkl Cursive Unlooped" w:cs="Arial"/>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6FB2C85F" w14:textId="77777777" w:rsidR="00850BD9" w:rsidRPr="001706F8" w:rsidRDefault="00850BD9" w:rsidP="00850BD9">
      <w:pPr>
        <w:jc w:val="both"/>
        <w:rPr>
          <w:rFonts w:ascii="Twinkl Cursive Unlooped" w:hAnsi="Twinkl Cursive Unlooped" w:cs="Arial"/>
        </w:rPr>
      </w:pPr>
      <w:r w:rsidRPr="00E343BE">
        <w:rPr>
          <w:rFonts w:ascii="Twinkl Cursive Unlooped" w:hAnsi="Twinkl Cursive Unlooped" w:cs="Arial"/>
        </w:rPr>
        <w:t>For the purposes of this policy,</w:t>
      </w:r>
      <w:r w:rsidRPr="00E343BE">
        <w:rPr>
          <w:rFonts w:ascii="Twinkl Cursive Unlooped" w:hAnsi="Twinkl Cursive Unlooped" w:cs="Arial"/>
          <w:bCs/>
        </w:rPr>
        <w:t xml:space="preserve"> “sexual harassment” </w:t>
      </w:r>
      <w:r w:rsidRPr="00E343BE">
        <w:rPr>
          <w:rFonts w:ascii="Twinkl Cursive Unlooped" w:hAnsi="Twinkl Cursive Unlooped" w:cs="Arial"/>
        </w:rPr>
        <w:t>refers to unwanted conduct of a sexual nature that occurs online or offline, inside or outside of school. Sexual</w:t>
      </w:r>
      <w:r w:rsidRPr="001706F8">
        <w:rPr>
          <w:rFonts w:ascii="Twinkl Cursive Unlooped" w:hAnsi="Twinkl Cursive Unlooped" w:cs="Arial"/>
        </w:rPr>
        <w:t xml:space="preserve">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sidRPr="001706F8">
        <w:rPr>
          <w:rStyle w:val="Heading2Char"/>
          <w:rFonts w:ascii="Twinkl Cursive Unlooped" w:hAnsi="Twinkl Cursive Unlooped"/>
          <w:sz w:val="22"/>
          <w:szCs w:val="22"/>
        </w:rPr>
        <w:t>Sexual harassment can include, but is not limited to</w:t>
      </w:r>
      <w:r w:rsidRPr="001706F8">
        <w:rPr>
          <w:rFonts w:ascii="Twinkl Cursive Unlooped" w:hAnsi="Twinkl Cursive Unlooped" w:cs="Arial"/>
        </w:rPr>
        <w:t>:</w:t>
      </w:r>
    </w:p>
    <w:p w14:paraId="38BDD222" w14:textId="77777777" w:rsidR="00850BD9" w:rsidRPr="001706F8" w:rsidRDefault="00850BD9" w:rsidP="00352101">
      <w:pPr>
        <w:pStyle w:val="ListParagraph"/>
        <w:numPr>
          <w:ilvl w:val="0"/>
          <w:numId w:val="29"/>
        </w:numPr>
        <w:jc w:val="both"/>
        <w:rPr>
          <w:rFonts w:ascii="Twinkl Cursive Unlooped" w:hAnsi="Twinkl Cursive Unlooped" w:cs="Arial"/>
        </w:rPr>
      </w:pPr>
      <w:r w:rsidRPr="001706F8">
        <w:rPr>
          <w:rFonts w:ascii="Twinkl Cursive Unlooped" w:hAnsi="Twinkl Cursive Unlooped" w:cs="Arial"/>
        </w:rPr>
        <w:lastRenderedPageBreak/>
        <w:t>Sexual comments, such as sexual stories, lewd comments, sexual remarks about clothes and appearance, and sexualised name-calling.</w:t>
      </w:r>
    </w:p>
    <w:p w14:paraId="6533324C" w14:textId="77777777" w:rsidR="00850BD9" w:rsidRPr="001706F8" w:rsidRDefault="00850BD9" w:rsidP="00352101">
      <w:pPr>
        <w:pStyle w:val="ListParagraph"/>
        <w:numPr>
          <w:ilvl w:val="0"/>
          <w:numId w:val="29"/>
        </w:numPr>
        <w:jc w:val="both"/>
        <w:rPr>
          <w:rFonts w:ascii="Twinkl Cursive Unlooped" w:hAnsi="Twinkl Cursive Unlooped" w:cs="Arial"/>
        </w:rPr>
      </w:pPr>
      <w:r w:rsidRPr="001706F8">
        <w:rPr>
          <w:rFonts w:ascii="Twinkl Cursive Unlooped" w:hAnsi="Twinkl Cursive Unlooped" w:cs="Arial"/>
        </w:rPr>
        <w:t>Sexual “jokes” and taunting.</w:t>
      </w:r>
    </w:p>
    <w:p w14:paraId="781D868A" w14:textId="77777777" w:rsidR="00850BD9" w:rsidRPr="001706F8" w:rsidRDefault="00850BD9" w:rsidP="00352101">
      <w:pPr>
        <w:pStyle w:val="ListParagraph"/>
        <w:numPr>
          <w:ilvl w:val="0"/>
          <w:numId w:val="29"/>
        </w:numPr>
        <w:jc w:val="both"/>
        <w:rPr>
          <w:rFonts w:ascii="Twinkl Cursive Unlooped" w:hAnsi="Twinkl Cursive Unlooped" w:cs="Arial"/>
        </w:rPr>
      </w:pPr>
      <w:r w:rsidRPr="001706F8">
        <w:rPr>
          <w:rFonts w:ascii="Twinkl Cursive Unlooped" w:hAnsi="Twinkl Cursive Unlooped" w:cs="Arial"/>
        </w:rPr>
        <w:t>Physical behaviour, such as deliberately brushing against someone, interfering with someone’s clothes, and displaying images of a sexual nature.</w:t>
      </w:r>
    </w:p>
    <w:p w14:paraId="1FBF62C8" w14:textId="77777777" w:rsidR="00850BD9" w:rsidRPr="001706F8" w:rsidRDefault="00850BD9" w:rsidP="00352101">
      <w:pPr>
        <w:pStyle w:val="ListParagraph"/>
        <w:numPr>
          <w:ilvl w:val="0"/>
          <w:numId w:val="29"/>
        </w:numPr>
        <w:jc w:val="both"/>
        <w:rPr>
          <w:rFonts w:ascii="Twinkl Cursive Unlooped" w:hAnsi="Twinkl Cursive Unlooped" w:cs="Arial"/>
        </w:rPr>
      </w:pPr>
      <w:r w:rsidRPr="001706F8">
        <w:rPr>
          <w:rFonts w:ascii="Twinkl Cursive Unlooped" w:hAnsi="Twinkl Cursive Unlooped" w:cs="Arial"/>
        </w:rPr>
        <w:t xml:space="preserve">Online sexual harassment, which may be standalone or part of a wider pattern of sexual harassment and/or sexual violence. This includes: </w:t>
      </w:r>
    </w:p>
    <w:p w14:paraId="0C3D55DF" w14:textId="77777777" w:rsidR="00850BD9" w:rsidRPr="001706F8" w:rsidRDefault="00850BD9" w:rsidP="00352101">
      <w:pPr>
        <w:pStyle w:val="ListParagraph"/>
        <w:numPr>
          <w:ilvl w:val="1"/>
          <w:numId w:val="29"/>
        </w:numPr>
        <w:jc w:val="both"/>
        <w:rPr>
          <w:rFonts w:ascii="Twinkl Cursive Unlooped" w:hAnsi="Twinkl Cursive Unlooped" w:cs="Arial"/>
        </w:rPr>
      </w:pPr>
      <w:r w:rsidRPr="001706F8">
        <w:rPr>
          <w:rFonts w:ascii="Twinkl Cursive Unlooped" w:hAnsi="Twinkl Cursive Unlooped" w:cs="Arial"/>
        </w:rPr>
        <w:t>The consensual and non-consensual sharing of nude and semi-nude images and/or videos.</w:t>
      </w:r>
    </w:p>
    <w:p w14:paraId="2813FCDE" w14:textId="77777777" w:rsidR="00850BD9" w:rsidRPr="001706F8" w:rsidRDefault="00850BD9" w:rsidP="00352101">
      <w:pPr>
        <w:pStyle w:val="ListParagraph"/>
        <w:numPr>
          <w:ilvl w:val="1"/>
          <w:numId w:val="29"/>
        </w:numPr>
        <w:jc w:val="both"/>
        <w:rPr>
          <w:rFonts w:ascii="Twinkl Cursive Unlooped" w:hAnsi="Twinkl Cursive Unlooped" w:cs="Arial"/>
        </w:rPr>
      </w:pPr>
      <w:r w:rsidRPr="001706F8">
        <w:rPr>
          <w:rFonts w:ascii="Twinkl Cursive Unlooped" w:hAnsi="Twinkl Cursive Unlooped" w:cs="Arial"/>
        </w:rPr>
        <w:t>Sharing unwanted explicit content.</w:t>
      </w:r>
    </w:p>
    <w:p w14:paraId="21D8949C" w14:textId="076F0D74" w:rsidR="00850BD9" w:rsidRPr="001706F8" w:rsidRDefault="00850BD9" w:rsidP="00352101">
      <w:pPr>
        <w:pStyle w:val="ListParagraph"/>
        <w:numPr>
          <w:ilvl w:val="1"/>
          <w:numId w:val="29"/>
        </w:numPr>
        <w:jc w:val="both"/>
        <w:rPr>
          <w:rFonts w:ascii="Twinkl Cursive Unlooped" w:hAnsi="Twinkl Cursive Unlooped" w:cs="Arial"/>
        </w:rPr>
      </w:pPr>
      <w:proofErr w:type="spellStart"/>
      <w:r w:rsidRPr="001706F8">
        <w:rPr>
          <w:rFonts w:ascii="Twinkl Cursive Unlooped" w:hAnsi="Twinkl Cursive Unlooped" w:cs="Arial"/>
        </w:rPr>
        <w:t>Upskirting</w:t>
      </w:r>
      <w:proofErr w:type="spellEnd"/>
      <w:r w:rsidRPr="001706F8">
        <w:rPr>
          <w:rFonts w:ascii="Twinkl Cursive Unlooped" w:hAnsi="Twinkl Cursive Unlooped" w:cs="Arial"/>
        </w:rPr>
        <w:t>.</w:t>
      </w:r>
    </w:p>
    <w:p w14:paraId="0CC9F4D9" w14:textId="77777777" w:rsidR="00850BD9" w:rsidRPr="001706F8" w:rsidRDefault="00850BD9" w:rsidP="00352101">
      <w:pPr>
        <w:pStyle w:val="ListParagraph"/>
        <w:numPr>
          <w:ilvl w:val="1"/>
          <w:numId w:val="29"/>
        </w:numPr>
        <w:jc w:val="both"/>
        <w:rPr>
          <w:rFonts w:ascii="Twinkl Cursive Unlooped" w:hAnsi="Twinkl Cursive Unlooped" w:cs="Arial"/>
        </w:rPr>
      </w:pPr>
      <w:r w:rsidRPr="001706F8">
        <w:rPr>
          <w:rFonts w:ascii="Twinkl Cursive Unlooped" w:hAnsi="Twinkl Cursive Unlooped" w:cs="Arial"/>
        </w:rPr>
        <w:t xml:space="preserve">Sexualised online bullying. </w:t>
      </w:r>
    </w:p>
    <w:p w14:paraId="3AC2E9F2" w14:textId="77777777" w:rsidR="00850BD9" w:rsidRPr="001706F8" w:rsidRDefault="00850BD9" w:rsidP="00352101">
      <w:pPr>
        <w:pStyle w:val="ListParagraph"/>
        <w:numPr>
          <w:ilvl w:val="1"/>
          <w:numId w:val="29"/>
        </w:numPr>
        <w:jc w:val="both"/>
        <w:rPr>
          <w:rFonts w:ascii="Twinkl Cursive Unlooped" w:hAnsi="Twinkl Cursive Unlooped" w:cs="Arial"/>
        </w:rPr>
      </w:pPr>
      <w:r w:rsidRPr="001706F8">
        <w:rPr>
          <w:rFonts w:ascii="Twinkl Cursive Unlooped" w:hAnsi="Twinkl Cursive Unlooped" w:cs="Arial"/>
        </w:rPr>
        <w:t xml:space="preserve">Unwanted sexual comments and messages, including on social media. </w:t>
      </w:r>
    </w:p>
    <w:p w14:paraId="6295BCD5" w14:textId="77777777" w:rsidR="00850BD9" w:rsidRPr="001706F8" w:rsidRDefault="00850BD9" w:rsidP="00352101">
      <w:pPr>
        <w:pStyle w:val="ListParagraph"/>
        <w:numPr>
          <w:ilvl w:val="1"/>
          <w:numId w:val="29"/>
        </w:numPr>
        <w:jc w:val="both"/>
        <w:rPr>
          <w:rFonts w:ascii="Twinkl Cursive Unlooped" w:hAnsi="Twinkl Cursive Unlooped" w:cs="Arial"/>
        </w:rPr>
      </w:pPr>
      <w:r w:rsidRPr="001706F8">
        <w:rPr>
          <w:rFonts w:ascii="Twinkl Cursive Unlooped" w:hAnsi="Twinkl Cursive Unlooped" w:cs="Arial"/>
        </w:rPr>
        <w:t xml:space="preserve">Sexual exploitation, coercion, and threats. </w:t>
      </w:r>
    </w:p>
    <w:p w14:paraId="257A2201" w14:textId="19A3D19E" w:rsidR="00850BD9" w:rsidRPr="00E343BE" w:rsidRDefault="00053241" w:rsidP="00850BD9">
      <w:pPr>
        <w:jc w:val="both"/>
        <w:rPr>
          <w:rFonts w:ascii="Twinkl Cursive Unlooped" w:hAnsi="Twinkl Cursive Unlooped" w:cs="Arial"/>
        </w:rPr>
      </w:pPr>
      <w:proofErr w:type="spellStart"/>
      <w:r w:rsidRPr="00E343BE">
        <w:rPr>
          <w:rFonts w:ascii="Twinkl Cursive Unlooped" w:hAnsi="Twinkl Cursive Unlooped" w:cs="Arial"/>
        </w:rPr>
        <w:t>U</w:t>
      </w:r>
      <w:r w:rsidR="00850BD9" w:rsidRPr="00E343BE">
        <w:rPr>
          <w:rFonts w:ascii="Twinkl Cursive Unlooped" w:hAnsi="Twinkl Cursive Unlooped" w:cs="Arial"/>
        </w:rPr>
        <w:t>pskirting</w:t>
      </w:r>
      <w:proofErr w:type="spellEnd"/>
      <w:r w:rsidR="00850BD9" w:rsidRPr="00E343BE">
        <w:rPr>
          <w:rFonts w:ascii="Twinkl Cursive Unlooped" w:hAnsi="Twinkl Cursive Unlooped" w:cs="Arial"/>
        </w:rPr>
        <w:t xml:space="preserve"> 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w:t>
      </w:r>
      <w:proofErr w:type="spellStart"/>
      <w:r w:rsidR="00850BD9" w:rsidRPr="00E343BE">
        <w:rPr>
          <w:rFonts w:ascii="Twinkl Cursive Unlooped" w:hAnsi="Twinkl Cursive Unlooped" w:cs="Arial"/>
        </w:rPr>
        <w:t>Upskirting</w:t>
      </w:r>
      <w:proofErr w:type="spellEnd"/>
      <w:r w:rsidR="00850BD9" w:rsidRPr="00E343BE">
        <w:rPr>
          <w:rFonts w:ascii="Twinkl Cursive Unlooped" w:hAnsi="Twinkl Cursive Unlooped" w:cs="Arial"/>
        </w:rPr>
        <w:t xml:space="preserve"> is a criminal offence. Anyone, including pupils and staff, of any gender can be a victim of </w:t>
      </w:r>
      <w:proofErr w:type="spellStart"/>
      <w:r w:rsidR="00850BD9" w:rsidRPr="00E343BE">
        <w:rPr>
          <w:rFonts w:ascii="Twinkl Cursive Unlooped" w:hAnsi="Twinkl Cursive Unlooped" w:cs="Arial"/>
        </w:rPr>
        <w:t>upskirting</w:t>
      </w:r>
      <w:proofErr w:type="spellEnd"/>
      <w:r w:rsidR="00850BD9" w:rsidRPr="00E343BE">
        <w:rPr>
          <w:rFonts w:ascii="Twinkl Cursive Unlooped" w:hAnsi="Twinkl Cursive Unlooped" w:cs="Arial"/>
        </w:rPr>
        <w:t>.</w:t>
      </w:r>
    </w:p>
    <w:p w14:paraId="5977460C" w14:textId="6F685CEF" w:rsidR="00850BD9" w:rsidRPr="00E343BE" w:rsidRDefault="00053241" w:rsidP="00850BD9">
      <w:pPr>
        <w:jc w:val="both"/>
        <w:rPr>
          <w:rFonts w:ascii="Twinkl Cursive Unlooped" w:hAnsi="Twinkl Cursive Unlooped" w:cs="Arial"/>
        </w:rPr>
      </w:pPr>
      <w:r w:rsidRPr="00E343BE">
        <w:rPr>
          <w:rFonts w:ascii="Twinkl Cursive Unlooped" w:hAnsi="Twinkl Cursive Unlooped" w:cs="Arial"/>
          <w:bCs/>
        </w:rPr>
        <w:t>C</w:t>
      </w:r>
      <w:r w:rsidR="00850BD9" w:rsidRPr="00E343BE">
        <w:rPr>
          <w:rFonts w:ascii="Twinkl Cursive Unlooped" w:hAnsi="Twinkl Cursive Unlooped" w:cs="Arial"/>
          <w:bCs/>
        </w:rPr>
        <w:t>onsensual and non-consensual sharing of nude and semi-nude images and/or videos</w:t>
      </w:r>
      <w:r w:rsidR="00850BD9" w:rsidRPr="00E343BE">
        <w:rPr>
          <w:rFonts w:ascii="Twinkl Cursive Unlooped" w:hAnsi="Twinkl Cursive Unlooped" w:cs="Arial"/>
        </w:rPr>
        <w:t xml:space="preserve">, colloquially known as </w:t>
      </w:r>
      <w:r w:rsidR="00850BD9" w:rsidRPr="00E343BE">
        <w:rPr>
          <w:rFonts w:ascii="Twinkl Cursive Unlooped" w:hAnsi="Twinkl Cursive Unlooped" w:cs="Arial"/>
          <w:bCs/>
        </w:rPr>
        <w:t>“sexting” and "youth produced imagery"</w:t>
      </w:r>
      <w:r w:rsidR="00850BD9" w:rsidRPr="00E343BE">
        <w:rPr>
          <w:rFonts w:ascii="Twinkl Cursive Unlooped" w:hAnsi="Twinkl Cursive Unlooped" w:cs="Arial"/>
        </w:rPr>
        <w:t xml:space="preserve">, is defined as the sharing between pupils of sexually explicit content, including indecent imagery. </w:t>
      </w:r>
      <w:r w:rsidRPr="00E343BE">
        <w:rPr>
          <w:rFonts w:ascii="Twinkl Cursive Unlooped" w:hAnsi="Twinkl Cursive Unlooped" w:cs="Arial"/>
          <w:bCs/>
        </w:rPr>
        <w:t>I</w:t>
      </w:r>
      <w:r w:rsidR="00850BD9" w:rsidRPr="00E343BE">
        <w:rPr>
          <w:rFonts w:ascii="Twinkl Cursive Unlooped" w:hAnsi="Twinkl Cursive Unlooped" w:cs="Arial"/>
          <w:bCs/>
        </w:rPr>
        <w:t xml:space="preserve">ndecent imagery </w:t>
      </w:r>
      <w:r w:rsidR="00850BD9" w:rsidRPr="00E343BE">
        <w:rPr>
          <w:rFonts w:ascii="Twinkl Cursive Unlooped" w:hAnsi="Twinkl Cursive Unlooped" w:cs="Arial"/>
        </w:rPr>
        <w:t>is defined as an image which meets one or more of the following criteria:</w:t>
      </w:r>
    </w:p>
    <w:p w14:paraId="4FC7115A" w14:textId="77777777" w:rsidR="00850BD9" w:rsidRPr="00E343BE" w:rsidRDefault="00850BD9" w:rsidP="00352101">
      <w:pPr>
        <w:pStyle w:val="ListParagraph"/>
        <w:numPr>
          <w:ilvl w:val="0"/>
          <w:numId w:val="9"/>
        </w:numPr>
        <w:jc w:val="both"/>
        <w:rPr>
          <w:rFonts w:ascii="Twinkl Cursive Unlooped" w:hAnsi="Twinkl Cursive Unlooped" w:cs="Arial"/>
        </w:rPr>
      </w:pPr>
      <w:r w:rsidRPr="00E343BE">
        <w:rPr>
          <w:rFonts w:ascii="Twinkl Cursive Unlooped" w:hAnsi="Twinkl Cursive Unlooped" w:cs="Arial"/>
        </w:rPr>
        <w:t>Nude or semi-nude sexual posing</w:t>
      </w:r>
    </w:p>
    <w:p w14:paraId="22F17F1E" w14:textId="77777777" w:rsidR="00850BD9" w:rsidRPr="00E343BE" w:rsidRDefault="00850BD9" w:rsidP="00352101">
      <w:pPr>
        <w:pStyle w:val="ListParagraph"/>
        <w:numPr>
          <w:ilvl w:val="0"/>
          <w:numId w:val="9"/>
        </w:numPr>
        <w:jc w:val="both"/>
        <w:rPr>
          <w:rFonts w:ascii="Twinkl Cursive Unlooped" w:hAnsi="Twinkl Cursive Unlooped" w:cs="Arial"/>
        </w:rPr>
      </w:pPr>
      <w:r w:rsidRPr="00E343BE">
        <w:rPr>
          <w:rFonts w:ascii="Twinkl Cursive Unlooped" w:hAnsi="Twinkl Cursive Unlooped" w:cs="Arial"/>
        </w:rPr>
        <w:t>A child touching themselves in a sexual way</w:t>
      </w:r>
    </w:p>
    <w:p w14:paraId="25A65813" w14:textId="77777777" w:rsidR="00850BD9" w:rsidRPr="00E343BE" w:rsidRDefault="00850BD9" w:rsidP="00352101">
      <w:pPr>
        <w:pStyle w:val="ListParagraph"/>
        <w:numPr>
          <w:ilvl w:val="0"/>
          <w:numId w:val="9"/>
        </w:numPr>
        <w:jc w:val="both"/>
        <w:rPr>
          <w:rFonts w:ascii="Twinkl Cursive Unlooped" w:hAnsi="Twinkl Cursive Unlooped" w:cs="Arial"/>
        </w:rPr>
      </w:pPr>
      <w:r w:rsidRPr="00E343BE">
        <w:rPr>
          <w:rFonts w:ascii="Twinkl Cursive Unlooped" w:hAnsi="Twinkl Cursive Unlooped" w:cs="Arial"/>
        </w:rPr>
        <w:t>Any sexual activity involving a child</w:t>
      </w:r>
    </w:p>
    <w:p w14:paraId="798D90E3" w14:textId="77777777" w:rsidR="00850BD9" w:rsidRPr="00E343BE" w:rsidRDefault="00850BD9" w:rsidP="00352101">
      <w:pPr>
        <w:pStyle w:val="ListParagraph"/>
        <w:numPr>
          <w:ilvl w:val="0"/>
          <w:numId w:val="9"/>
        </w:numPr>
        <w:jc w:val="both"/>
        <w:rPr>
          <w:rFonts w:ascii="Twinkl Cursive Unlooped" w:hAnsi="Twinkl Cursive Unlooped" w:cs="Arial"/>
        </w:rPr>
      </w:pPr>
      <w:r w:rsidRPr="00E343BE">
        <w:rPr>
          <w:rFonts w:ascii="Twinkl Cursive Unlooped" w:hAnsi="Twinkl Cursive Unlooped" w:cs="Arial"/>
        </w:rPr>
        <w:t>Someone hurting a child sexually</w:t>
      </w:r>
    </w:p>
    <w:p w14:paraId="46FC5950" w14:textId="77777777" w:rsidR="00850BD9" w:rsidRPr="00E343BE" w:rsidRDefault="00850BD9" w:rsidP="00352101">
      <w:pPr>
        <w:pStyle w:val="ListParagraph"/>
        <w:numPr>
          <w:ilvl w:val="0"/>
          <w:numId w:val="9"/>
        </w:numPr>
        <w:jc w:val="both"/>
        <w:rPr>
          <w:rFonts w:ascii="Twinkl Cursive Unlooped" w:hAnsi="Twinkl Cursive Unlooped" w:cs="Arial"/>
        </w:rPr>
      </w:pPr>
      <w:r w:rsidRPr="00E343BE">
        <w:rPr>
          <w:rFonts w:ascii="Twinkl Cursive Unlooped" w:hAnsi="Twinkl Cursive Unlooped" w:cs="Arial"/>
        </w:rPr>
        <w:t>Sexual activity that involves animals</w:t>
      </w:r>
    </w:p>
    <w:p w14:paraId="59FB2DD9" w14:textId="2AD88E3B" w:rsidR="00850BD9" w:rsidRPr="001706F8" w:rsidRDefault="00053241" w:rsidP="00850BD9">
      <w:pPr>
        <w:jc w:val="both"/>
        <w:rPr>
          <w:rFonts w:ascii="Twinkl Cursive Unlooped" w:hAnsi="Twinkl Cursive Unlooped" w:cs="Arial"/>
        </w:rPr>
      </w:pPr>
      <w:r w:rsidRPr="00E343BE">
        <w:rPr>
          <w:rFonts w:ascii="Twinkl Cursive Unlooped" w:hAnsi="Twinkl Cursive Unlooped" w:cs="Arial"/>
          <w:bCs/>
        </w:rPr>
        <w:t>C</w:t>
      </w:r>
      <w:r w:rsidR="00850BD9" w:rsidRPr="00E343BE">
        <w:rPr>
          <w:rFonts w:ascii="Twinkl Cursive Unlooped" w:hAnsi="Twinkl Cursive Unlooped" w:cs="Arial"/>
          <w:bCs/>
        </w:rPr>
        <w:t>onsent</w:t>
      </w:r>
      <w:r w:rsidR="00850BD9" w:rsidRPr="00E343BE">
        <w:rPr>
          <w:rFonts w:ascii="Twinkl Cursive Unlooped" w:hAnsi="Twinkl Cursive Unlooped" w:cs="Arial"/>
        </w:rPr>
        <w:t xml:space="preserve"> is defined as having</w:t>
      </w:r>
      <w:r w:rsidR="00850BD9" w:rsidRPr="001706F8">
        <w:rPr>
          <w:rFonts w:ascii="Twinkl Cursive Unlooped" w:hAnsi="Twinkl Cursive Unlooped" w:cs="Arial"/>
        </w:rPr>
        <w:t xml:space="preserve"> the freedom and capacity to choose to engage in sexual activity. Consent may be given to one sort of sexual activity but not </w:t>
      </w:r>
      <w:r w:rsidRPr="001706F8">
        <w:rPr>
          <w:rFonts w:ascii="Twinkl Cursive Unlooped" w:hAnsi="Twinkl Cursive Unlooped" w:cs="Arial"/>
        </w:rPr>
        <w:t>another and</w:t>
      </w:r>
      <w:r w:rsidR="00850BD9" w:rsidRPr="001706F8">
        <w:rPr>
          <w:rFonts w:ascii="Twinkl Cursive Unlooped" w:hAnsi="Twinkl Cursive Unlooped" w:cs="Arial"/>
        </w:rPr>
        <w:t xml:space="preserve"> can be withdrawn at any time during sexual activity and each time activity occurs. A person only consents to a sexual activity if they agree by choice to that </w:t>
      </w:r>
      <w:r w:rsidRPr="001706F8">
        <w:rPr>
          <w:rFonts w:ascii="Twinkl Cursive Unlooped" w:hAnsi="Twinkl Cursive Unlooped" w:cs="Arial"/>
        </w:rPr>
        <w:t>activity and</w:t>
      </w:r>
      <w:r w:rsidR="00850BD9" w:rsidRPr="001706F8">
        <w:rPr>
          <w:rFonts w:ascii="Twinkl Cursive Unlooped" w:hAnsi="Twinkl Cursive Unlooped" w:cs="Arial"/>
        </w:rPr>
        <w:t xml:space="preserve"> has the freedom and capacity to make that choice. Children under the age of 13 can never consent to any sexual activity. The age of consent is 16.</w:t>
      </w:r>
    </w:p>
    <w:p w14:paraId="62F35166" w14:textId="77777777" w:rsidR="00850BD9" w:rsidRPr="001706F8" w:rsidRDefault="00850BD9" w:rsidP="00850BD9">
      <w:pPr>
        <w:rPr>
          <w:rFonts w:ascii="Twinkl Cursive Unlooped" w:hAnsi="Twinkl Cursive Unlooped" w:cs="Arial"/>
        </w:rPr>
      </w:pPr>
    </w:p>
    <w:p w14:paraId="6C2485D1" w14:textId="77777777" w:rsidR="00850BD9" w:rsidRPr="001706F8" w:rsidRDefault="00850BD9" w:rsidP="004D2480">
      <w:pPr>
        <w:pStyle w:val="Heading10"/>
        <w:rPr>
          <w:rFonts w:ascii="Twinkl Cursive Unlooped" w:hAnsi="Twinkl Cursive Unlooped"/>
        </w:rPr>
      </w:pPr>
      <w:bookmarkStart w:id="4" w:name="_[Updated]_Legal_framework"/>
      <w:bookmarkEnd w:id="4"/>
      <w:r w:rsidRPr="001706F8">
        <w:rPr>
          <w:rFonts w:ascii="Twinkl Cursive Unlooped" w:hAnsi="Twinkl Cursive Unlooped"/>
        </w:rPr>
        <w:t xml:space="preserve">Law and Guidance </w:t>
      </w:r>
    </w:p>
    <w:p w14:paraId="502EA06E" w14:textId="794D4827" w:rsidR="00850BD9" w:rsidRPr="001706F8" w:rsidRDefault="00850BD9" w:rsidP="00850BD9">
      <w:pPr>
        <w:jc w:val="both"/>
        <w:rPr>
          <w:rFonts w:ascii="Twinkl Cursive Unlooped" w:hAnsi="Twinkl Cursive Unlooped" w:cs="Arial"/>
        </w:rPr>
      </w:pPr>
      <w:r w:rsidRPr="001706F8">
        <w:rPr>
          <w:rFonts w:ascii="Twinkl Cursive Unlooped" w:hAnsi="Twinkl Cursive Unlooped" w:cs="Arial"/>
        </w:rPr>
        <w:t xml:space="preserve">This policy has due regard to all relevant legislation and statutory guidance including, but not limited to:  </w:t>
      </w:r>
    </w:p>
    <w:p w14:paraId="0BCA62A6" w14:textId="77777777" w:rsidR="00CD0BA8" w:rsidRDefault="00890C2B" w:rsidP="00352101">
      <w:pPr>
        <w:pStyle w:val="ListParagraph"/>
        <w:numPr>
          <w:ilvl w:val="0"/>
          <w:numId w:val="10"/>
        </w:numPr>
        <w:spacing w:before="100" w:beforeAutospacing="1" w:after="100" w:afterAutospacing="1"/>
        <w:rPr>
          <w:rFonts w:ascii="Twinkl Cursive Unlooped" w:eastAsia="Calibri" w:hAnsi="Twinkl Cursive Unlooped" w:cs="Arial"/>
          <w:color w:val="000000" w:themeColor="text1"/>
        </w:rPr>
      </w:pPr>
      <w:hyperlink r:id="rId11" w:history="1">
        <w:r w:rsidR="00850BD9" w:rsidRPr="001706F8">
          <w:rPr>
            <w:rStyle w:val="Hyperlink"/>
            <w:rFonts w:ascii="Twinkl Cursive Unlooped" w:eastAsia="Calibri" w:hAnsi="Twinkl Cursive Unlooped" w:cs="Arial"/>
            <w:b/>
            <w:color w:val="000000" w:themeColor="text1"/>
          </w:rPr>
          <w:t>Education Act 2002</w:t>
        </w:r>
        <w:r w:rsidR="00850BD9" w:rsidRPr="001706F8">
          <w:rPr>
            <w:rStyle w:val="Hyperlink"/>
            <w:rFonts w:ascii="Twinkl Cursive Unlooped" w:eastAsia="Calibri" w:hAnsi="Twinkl Cursive Unlooped" w:cs="Arial"/>
            <w:color w:val="000000" w:themeColor="text1"/>
          </w:rPr>
          <w:t>:</w:t>
        </w:r>
      </w:hyperlink>
      <w:r w:rsidR="00850BD9" w:rsidRPr="001706F8">
        <w:rPr>
          <w:rFonts w:ascii="Twinkl Cursive Unlooped" w:eastAsia="Calibri" w:hAnsi="Twinkl Cursive Unlooped" w:cs="Arial"/>
          <w:color w:val="000000" w:themeColor="text1"/>
        </w:rPr>
        <w:t xml:space="preserve"> Section 175 of the Education Act 2002 requires local education authorities and the governors of maintained schools and further education (FE) colleges to </w:t>
      </w:r>
      <w:proofErr w:type="gramStart"/>
      <w:r w:rsidR="00850BD9" w:rsidRPr="001706F8">
        <w:rPr>
          <w:rFonts w:ascii="Twinkl Cursive Unlooped" w:eastAsia="Calibri" w:hAnsi="Twinkl Cursive Unlooped" w:cs="Arial"/>
          <w:color w:val="000000" w:themeColor="text1"/>
        </w:rPr>
        <w:lastRenderedPageBreak/>
        <w:t>make arrangements</w:t>
      </w:r>
      <w:proofErr w:type="gramEnd"/>
      <w:r w:rsidR="00850BD9" w:rsidRPr="001706F8">
        <w:rPr>
          <w:rFonts w:ascii="Twinkl Cursive Unlooped" w:eastAsia="Calibri" w:hAnsi="Twinkl Cursive Unlooped" w:cs="Arial"/>
          <w:color w:val="000000" w:themeColor="text1"/>
        </w:rPr>
        <w:t xml:space="preserve"> to ensure that their functions are carried out with a view to safeguarding and promoting the welfare of children. Section 157 of the same act and the Education (Independent Schools Standards) (England) Regulations 2003 require proprietors of independent schools (including academies) to have arrangements to safeguard and promote the welfare of children. </w:t>
      </w:r>
      <w:r w:rsidR="00CD0BA8">
        <w:rPr>
          <w:rFonts w:ascii="Twinkl Cursive Unlooped" w:eastAsia="Calibri" w:hAnsi="Twinkl Cursive Unlooped" w:cs="Arial"/>
          <w:color w:val="000000" w:themeColor="text1"/>
        </w:rPr>
        <w:t xml:space="preserve"> </w:t>
      </w:r>
    </w:p>
    <w:p w14:paraId="27CD7F65" w14:textId="4520863B" w:rsidR="00850BD9" w:rsidRPr="001706F8" w:rsidRDefault="00890C2B" w:rsidP="00CD0BA8">
      <w:pPr>
        <w:pStyle w:val="ListParagraph"/>
        <w:spacing w:before="100" w:beforeAutospacing="1" w:after="100" w:afterAutospacing="1"/>
        <w:rPr>
          <w:rFonts w:ascii="Twinkl Cursive Unlooped" w:eastAsia="Calibri" w:hAnsi="Twinkl Cursive Unlooped" w:cs="Arial"/>
          <w:color w:val="000000" w:themeColor="text1"/>
        </w:rPr>
      </w:pPr>
      <w:hyperlink r:id="rId12" w:history="1">
        <w:r w:rsidR="00CD0BA8" w:rsidRPr="00CD0BA8">
          <w:rPr>
            <w:rStyle w:val="Hyperlink"/>
            <w:rFonts w:ascii="Twinkl Cursive Unlooped" w:eastAsia="Calibri" w:hAnsi="Twinkl Cursive Unlooped" w:cs="Arial"/>
          </w:rPr>
          <w:t>Link to Education Act 2002</w:t>
        </w:r>
      </w:hyperlink>
    </w:p>
    <w:p w14:paraId="119CFA98" w14:textId="77777777" w:rsidR="00850BD9" w:rsidRPr="001706F8" w:rsidRDefault="00850BD9" w:rsidP="00850BD9">
      <w:pPr>
        <w:pStyle w:val="ListParagraph"/>
        <w:spacing w:before="100" w:beforeAutospacing="1" w:after="100" w:afterAutospacing="1" w:line="240" w:lineRule="auto"/>
        <w:rPr>
          <w:rFonts w:ascii="Twinkl Cursive Unlooped" w:eastAsia="Calibri" w:hAnsi="Twinkl Cursive Unlooped" w:cs="Arial"/>
          <w:color w:val="000000" w:themeColor="text1"/>
        </w:rPr>
      </w:pPr>
    </w:p>
    <w:p w14:paraId="4E4655D6" w14:textId="6E372C48" w:rsidR="00850BD9" w:rsidRPr="00CD0BA8" w:rsidRDefault="00890C2B" w:rsidP="00352101">
      <w:pPr>
        <w:pStyle w:val="ListParagraph"/>
        <w:numPr>
          <w:ilvl w:val="0"/>
          <w:numId w:val="10"/>
        </w:numPr>
        <w:spacing w:before="100" w:beforeAutospacing="1" w:after="100" w:afterAutospacing="1"/>
        <w:rPr>
          <w:rFonts w:ascii="Twinkl Cursive Unlooped" w:eastAsia="Calibri" w:hAnsi="Twinkl Cursive Unlooped" w:cs="Arial"/>
          <w:color w:val="000000" w:themeColor="text1"/>
        </w:rPr>
      </w:pPr>
      <w:hyperlink r:id="rId13" w:history="1">
        <w:r w:rsidR="00850BD9" w:rsidRPr="001706F8">
          <w:rPr>
            <w:rStyle w:val="Hyperlink"/>
            <w:rFonts w:ascii="Twinkl Cursive Unlooped" w:eastAsia="Calibri" w:hAnsi="Twinkl Cursive Unlooped" w:cs="Arial"/>
            <w:b/>
            <w:color w:val="000000" w:themeColor="text1"/>
          </w:rPr>
          <w:t>Working Together to Safeguard Children 2018</w:t>
        </w:r>
      </w:hyperlink>
      <w:r w:rsidR="00850BD9" w:rsidRPr="001706F8">
        <w:rPr>
          <w:rFonts w:ascii="Twinkl Cursive Unlooped" w:eastAsia="Calibri" w:hAnsi="Twinkl Cursive Unlooped" w:cs="Arial"/>
          <w:color w:val="000000" w:themeColor="text1"/>
        </w:rPr>
        <w:t xml:space="preserve"> </w:t>
      </w:r>
      <w:r w:rsidR="00850BD9" w:rsidRPr="001706F8">
        <w:rPr>
          <w:rFonts w:ascii="Twinkl Cursive Unlooped" w:hAnsi="Twinkl Cursive Unlooped" w:cs="Arial"/>
          <w:color w:val="202124"/>
          <w:shd w:val="clear" w:color="auto" w:fill="FFFFFF"/>
        </w:rPr>
        <w:t xml:space="preserve">guides education establishments of their role within inter-agency working to safeguard and promote the welfare of children. This is </w:t>
      </w:r>
      <w:r w:rsidR="00053241" w:rsidRPr="001706F8">
        <w:rPr>
          <w:rFonts w:ascii="Twinkl Cursive Unlooped" w:hAnsi="Twinkl Cursive Unlooped" w:cs="Arial"/>
          <w:b/>
          <w:bCs/>
          <w:color w:val="202124"/>
          <w:shd w:val="clear" w:color="auto" w:fill="FFFFFF"/>
        </w:rPr>
        <w:t>t</w:t>
      </w:r>
      <w:r w:rsidR="00850BD9" w:rsidRPr="001706F8">
        <w:rPr>
          <w:rFonts w:ascii="Twinkl Cursive Unlooped" w:hAnsi="Twinkl Cursive Unlooped" w:cs="Arial"/>
          <w:b/>
          <w:bCs/>
          <w:color w:val="202124"/>
          <w:shd w:val="clear" w:color="auto" w:fill="FFFFFF"/>
        </w:rPr>
        <w:t>he government's statutory guidance for all organisations and agencies</w:t>
      </w:r>
      <w:r w:rsidR="00850BD9" w:rsidRPr="001706F8">
        <w:rPr>
          <w:rFonts w:ascii="Twinkl Cursive Unlooped" w:hAnsi="Twinkl Cursive Unlooped" w:cs="Arial"/>
          <w:color w:val="202124"/>
          <w:shd w:val="clear" w:color="auto" w:fill="FFFFFF"/>
        </w:rPr>
        <w:t> who work with, or carry out work related to, children in the United Kingdom.</w:t>
      </w:r>
    </w:p>
    <w:p w14:paraId="55AAA5EA" w14:textId="46375E65" w:rsidR="00CD0BA8" w:rsidRPr="001706F8" w:rsidRDefault="00890C2B" w:rsidP="00CD0BA8">
      <w:pPr>
        <w:pStyle w:val="ListParagraph"/>
        <w:spacing w:before="100" w:beforeAutospacing="1" w:after="100" w:afterAutospacing="1"/>
        <w:rPr>
          <w:rFonts w:ascii="Twinkl Cursive Unlooped" w:eastAsia="Calibri" w:hAnsi="Twinkl Cursive Unlooped" w:cs="Arial"/>
          <w:color w:val="000000" w:themeColor="text1"/>
        </w:rPr>
      </w:pPr>
      <w:hyperlink r:id="rId14" w:history="1">
        <w:r w:rsidR="00CD0BA8" w:rsidRPr="00CD0BA8">
          <w:rPr>
            <w:rStyle w:val="Hyperlink"/>
            <w:rFonts w:ascii="Twinkl Cursive Unlooped" w:eastAsia="Calibri" w:hAnsi="Twinkl Cursive Unlooped" w:cs="Arial"/>
          </w:rPr>
          <w:t>Link to Working Together to Safeguard Children 2018</w:t>
        </w:r>
      </w:hyperlink>
    </w:p>
    <w:p w14:paraId="7B57CA8E" w14:textId="77777777" w:rsidR="00850BD9" w:rsidRPr="001706F8" w:rsidRDefault="00850BD9" w:rsidP="00850BD9">
      <w:pPr>
        <w:pStyle w:val="ListParagraph"/>
        <w:spacing w:before="100" w:beforeAutospacing="1" w:after="100" w:afterAutospacing="1"/>
        <w:rPr>
          <w:rFonts w:ascii="Twinkl Cursive Unlooped" w:eastAsia="Calibri" w:hAnsi="Twinkl Cursive Unlooped" w:cs="Arial"/>
          <w:color w:val="000000" w:themeColor="text1"/>
        </w:rPr>
      </w:pPr>
    </w:p>
    <w:p w14:paraId="7202A54A" w14:textId="3D0479A9" w:rsidR="00850BD9" w:rsidRDefault="00890C2B" w:rsidP="00352101">
      <w:pPr>
        <w:pStyle w:val="ListParagraph"/>
        <w:numPr>
          <w:ilvl w:val="0"/>
          <w:numId w:val="10"/>
        </w:numPr>
        <w:spacing w:before="100" w:beforeAutospacing="1" w:after="100" w:afterAutospacing="1"/>
        <w:rPr>
          <w:rFonts w:ascii="Twinkl Cursive Unlooped" w:eastAsia="Calibri" w:hAnsi="Twinkl Cursive Unlooped" w:cs="Arial"/>
          <w:color w:val="000000" w:themeColor="text1"/>
        </w:rPr>
      </w:pPr>
      <w:hyperlink r:id="rId15" w:history="1">
        <w:r w:rsidR="00850BD9" w:rsidRPr="001706F8">
          <w:rPr>
            <w:rStyle w:val="Hyperlink"/>
            <w:rFonts w:ascii="Twinkl Cursive Unlooped" w:eastAsia="Calibri" w:hAnsi="Twinkl Cursive Unlooped" w:cs="Arial"/>
            <w:b/>
            <w:color w:val="000000" w:themeColor="text1"/>
          </w:rPr>
          <w:t>Keeping Children Safe in Education 202</w:t>
        </w:r>
      </w:hyperlink>
      <w:r w:rsidR="00020712" w:rsidRPr="001706F8">
        <w:rPr>
          <w:rStyle w:val="Hyperlink"/>
          <w:rFonts w:ascii="Twinkl Cursive Unlooped" w:eastAsia="Calibri" w:hAnsi="Twinkl Cursive Unlooped" w:cs="Arial"/>
          <w:b/>
          <w:color w:val="000000" w:themeColor="text1"/>
        </w:rPr>
        <w:t>2</w:t>
      </w:r>
      <w:r w:rsidR="00850BD9" w:rsidRPr="001706F8">
        <w:rPr>
          <w:rFonts w:ascii="Twinkl Cursive Unlooped" w:eastAsia="Calibri" w:hAnsi="Twinkl Cursive Unlooped" w:cs="Arial"/>
          <w:color w:val="000000" w:themeColor="text1"/>
        </w:rPr>
        <w:t xml:space="preserve">: The Department for Education (DfE) has updated the statutory safeguarding and child protection guidance for schools and colleges in England, Keeping </w:t>
      </w:r>
      <w:r w:rsidR="00020712" w:rsidRPr="001706F8">
        <w:rPr>
          <w:rFonts w:ascii="Twinkl Cursive Unlooped" w:eastAsia="Calibri" w:hAnsi="Twinkl Cursive Unlooped" w:cs="Arial"/>
          <w:color w:val="000000" w:themeColor="text1"/>
        </w:rPr>
        <w:t>C</w:t>
      </w:r>
      <w:r w:rsidR="00850BD9" w:rsidRPr="001706F8">
        <w:rPr>
          <w:rFonts w:ascii="Twinkl Cursive Unlooped" w:eastAsia="Calibri" w:hAnsi="Twinkl Cursive Unlooped" w:cs="Arial"/>
          <w:color w:val="000000" w:themeColor="text1"/>
        </w:rPr>
        <w:t xml:space="preserve">hildren </w:t>
      </w:r>
      <w:r w:rsidR="00020712" w:rsidRPr="001706F8">
        <w:rPr>
          <w:rFonts w:ascii="Twinkl Cursive Unlooped" w:eastAsia="Calibri" w:hAnsi="Twinkl Cursive Unlooped" w:cs="Arial"/>
          <w:color w:val="000000" w:themeColor="text1"/>
        </w:rPr>
        <w:t>S</w:t>
      </w:r>
      <w:r w:rsidR="00850BD9" w:rsidRPr="001706F8">
        <w:rPr>
          <w:rFonts w:ascii="Twinkl Cursive Unlooped" w:eastAsia="Calibri" w:hAnsi="Twinkl Cursive Unlooped" w:cs="Arial"/>
          <w:color w:val="000000" w:themeColor="text1"/>
        </w:rPr>
        <w:t xml:space="preserve">afe in </w:t>
      </w:r>
      <w:r w:rsidR="00020712" w:rsidRPr="001706F8">
        <w:rPr>
          <w:rFonts w:ascii="Twinkl Cursive Unlooped" w:eastAsia="Calibri" w:hAnsi="Twinkl Cursive Unlooped" w:cs="Arial"/>
          <w:color w:val="000000" w:themeColor="text1"/>
        </w:rPr>
        <w:t>E</w:t>
      </w:r>
      <w:r w:rsidR="00850BD9" w:rsidRPr="001706F8">
        <w:rPr>
          <w:rFonts w:ascii="Twinkl Cursive Unlooped" w:eastAsia="Calibri" w:hAnsi="Twinkl Cursive Unlooped" w:cs="Arial"/>
          <w:color w:val="000000" w:themeColor="text1"/>
        </w:rPr>
        <w:t>ducation. This guidance sets out what schools and colleges in England must do to safeguard and promote the welfare of children and young people under the age of 18.</w:t>
      </w:r>
    </w:p>
    <w:p w14:paraId="6FBC2348" w14:textId="5DFFBC9F" w:rsidR="001139AC" w:rsidRPr="001706F8" w:rsidRDefault="00890C2B" w:rsidP="001139AC">
      <w:pPr>
        <w:pStyle w:val="ListParagraph"/>
        <w:spacing w:before="100" w:beforeAutospacing="1" w:after="100" w:afterAutospacing="1"/>
        <w:rPr>
          <w:rFonts w:ascii="Twinkl Cursive Unlooped" w:eastAsia="Calibri" w:hAnsi="Twinkl Cursive Unlooped" w:cs="Arial"/>
          <w:color w:val="000000" w:themeColor="text1"/>
        </w:rPr>
      </w:pPr>
      <w:hyperlink r:id="rId16" w:history="1">
        <w:r w:rsidR="001139AC" w:rsidRPr="001139AC">
          <w:rPr>
            <w:rStyle w:val="Hyperlink"/>
            <w:rFonts w:ascii="Twinkl Cursive Unlooped" w:eastAsia="Calibri" w:hAnsi="Twinkl Cursive Unlooped" w:cs="Arial"/>
          </w:rPr>
          <w:t>Link to Keeping Children Safe in Education 2022</w:t>
        </w:r>
      </w:hyperlink>
    </w:p>
    <w:p w14:paraId="6A8C03E3" w14:textId="77777777" w:rsidR="00850BD9" w:rsidRPr="001706F8" w:rsidRDefault="00850BD9" w:rsidP="00850BD9">
      <w:pPr>
        <w:pStyle w:val="ListParagraph"/>
        <w:spacing w:before="100" w:beforeAutospacing="1" w:after="100" w:afterAutospacing="1" w:line="240" w:lineRule="auto"/>
        <w:rPr>
          <w:rFonts w:ascii="Twinkl Cursive Unlooped" w:eastAsia="Calibri" w:hAnsi="Twinkl Cursive Unlooped" w:cs="Arial"/>
          <w:color w:val="000000" w:themeColor="text1"/>
        </w:rPr>
      </w:pPr>
    </w:p>
    <w:p w14:paraId="187E0CFC" w14:textId="6FF37C4D" w:rsidR="00850BD9" w:rsidRPr="001139AC" w:rsidRDefault="001139AC" w:rsidP="00352101">
      <w:pPr>
        <w:pStyle w:val="ListParagraph"/>
        <w:numPr>
          <w:ilvl w:val="0"/>
          <w:numId w:val="10"/>
        </w:numPr>
        <w:spacing w:before="100" w:beforeAutospacing="1" w:after="100" w:afterAutospacing="1" w:line="240" w:lineRule="auto"/>
        <w:rPr>
          <w:rStyle w:val="Hyperlink"/>
          <w:rFonts w:ascii="Twinkl Cursive Unlooped" w:hAnsi="Twinkl Cursive Unlooped" w:cs="Arial"/>
          <w:b/>
          <w:i/>
          <w:iCs/>
        </w:rPr>
      </w:pPr>
      <w:r>
        <w:rPr>
          <w:rFonts w:ascii="Twinkl Cursive Unlooped" w:eastAsia="Calibri" w:hAnsi="Twinkl Cursive Unlooped" w:cs="Arial"/>
          <w:b/>
          <w:color w:val="000000" w:themeColor="text1"/>
        </w:rPr>
        <w:fldChar w:fldCharType="begin"/>
      </w:r>
      <w:r>
        <w:rPr>
          <w:rFonts w:ascii="Twinkl Cursive Unlooped" w:eastAsia="Calibri" w:hAnsi="Twinkl Cursive Unlooped" w:cs="Arial"/>
          <w:b/>
          <w:color w:val="000000" w:themeColor="text1"/>
        </w:rPr>
        <w:instrText xml:space="preserve"> HYPERLINK "https://c-cluster-110.uploads.documents.cimpress.io/v1/uploads/d71d6fd8-b99e-4327-b8fd-1ac968b768a4~110/original?tenant=vbu-digital" </w:instrText>
      </w:r>
      <w:r>
        <w:rPr>
          <w:rFonts w:ascii="Twinkl Cursive Unlooped" w:eastAsia="Calibri" w:hAnsi="Twinkl Cursive Unlooped" w:cs="Arial"/>
          <w:b/>
          <w:color w:val="000000" w:themeColor="text1"/>
        </w:rPr>
        <w:fldChar w:fldCharType="separate"/>
      </w:r>
      <w:r w:rsidR="00850BD9" w:rsidRPr="001139AC">
        <w:rPr>
          <w:rStyle w:val="Hyperlink"/>
          <w:rFonts w:ascii="Twinkl Cursive Unlooped" w:eastAsia="Calibri" w:hAnsi="Twinkl Cursive Unlooped" w:cs="Arial"/>
          <w:b/>
        </w:rPr>
        <w:t xml:space="preserve">Guidance for Safer Working Practice </w:t>
      </w:r>
      <w:r w:rsidR="00020712" w:rsidRPr="001139AC">
        <w:rPr>
          <w:rStyle w:val="Hyperlink"/>
          <w:rFonts w:ascii="Twinkl Cursive Unlooped" w:eastAsia="Calibri" w:hAnsi="Twinkl Cursive Unlooped" w:cs="Arial"/>
          <w:b/>
        </w:rPr>
        <w:t>2022</w:t>
      </w:r>
    </w:p>
    <w:p w14:paraId="36C4DA24" w14:textId="36F3F7F4" w:rsidR="00850BD9" w:rsidRPr="001139AC" w:rsidRDefault="00850BD9" w:rsidP="00850BD9">
      <w:pPr>
        <w:pStyle w:val="ListParagraph"/>
        <w:spacing w:before="100" w:beforeAutospacing="1" w:after="100" w:afterAutospacing="1"/>
        <w:rPr>
          <w:rStyle w:val="Hyperlink"/>
          <w:rFonts w:ascii="Twinkl Cursive Unlooped" w:hAnsi="Twinkl Cursive Unlooped" w:cs="Arial"/>
          <w:b/>
        </w:rPr>
      </w:pPr>
    </w:p>
    <w:p w14:paraId="38F17291" w14:textId="772D3529" w:rsidR="00850BD9" w:rsidRPr="001139AC" w:rsidRDefault="001139AC" w:rsidP="00352101">
      <w:pPr>
        <w:pStyle w:val="ListParagraph"/>
        <w:numPr>
          <w:ilvl w:val="0"/>
          <w:numId w:val="10"/>
        </w:numPr>
        <w:spacing w:before="100" w:beforeAutospacing="1" w:after="100" w:afterAutospacing="1"/>
        <w:rPr>
          <w:rStyle w:val="Hyperlink"/>
          <w:rFonts w:ascii="Twinkl Cursive Unlooped" w:hAnsi="Twinkl Cursive Unlooped" w:cs="Arial"/>
          <w:b/>
          <w:color w:val="000000" w:themeColor="text1"/>
        </w:rPr>
      </w:pPr>
      <w:r>
        <w:rPr>
          <w:rFonts w:ascii="Twinkl Cursive Unlooped" w:eastAsia="Calibri" w:hAnsi="Twinkl Cursive Unlooped" w:cs="Arial"/>
          <w:b/>
          <w:color w:val="000000" w:themeColor="text1"/>
        </w:rPr>
        <w:fldChar w:fldCharType="end"/>
      </w:r>
      <w:hyperlink r:id="rId17" w:history="1">
        <w:r w:rsidR="00850BD9" w:rsidRPr="001706F8">
          <w:rPr>
            <w:rStyle w:val="Hyperlink"/>
            <w:rFonts w:ascii="Twinkl Cursive Unlooped" w:eastAsia="Calibri" w:hAnsi="Twinkl Cursive Unlooped" w:cs="Arial"/>
            <w:b/>
            <w:color w:val="000000" w:themeColor="text1"/>
          </w:rPr>
          <w:t>The Children Act 1989</w:t>
        </w:r>
      </w:hyperlink>
      <w:r w:rsidR="00850BD9" w:rsidRPr="001706F8">
        <w:rPr>
          <w:rStyle w:val="Hyperlink"/>
          <w:rFonts w:ascii="Twinkl Cursive Unlooped" w:eastAsia="Calibri" w:hAnsi="Twinkl Cursive Unlooped" w:cs="Arial"/>
          <w:b/>
          <w:color w:val="000000" w:themeColor="text1"/>
        </w:rPr>
        <w:t xml:space="preserve"> &amp; 2004</w:t>
      </w:r>
    </w:p>
    <w:p w14:paraId="1C5D4EA6" w14:textId="5DF15E22" w:rsidR="001139AC" w:rsidRPr="001139AC" w:rsidRDefault="00890C2B" w:rsidP="001139AC">
      <w:pPr>
        <w:pStyle w:val="ListParagraph"/>
        <w:spacing w:before="100" w:beforeAutospacing="1" w:after="100" w:afterAutospacing="1"/>
        <w:rPr>
          <w:rStyle w:val="Hyperlink"/>
          <w:rFonts w:ascii="Twinkl Cursive Unlooped" w:hAnsi="Twinkl Cursive Unlooped" w:cs="Arial"/>
          <w:color w:val="000000" w:themeColor="text1"/>
        </w:rPr>
      </w:pPr>
      <w:hyperlink r:id="rId18" w:history="1">
        <w:r w:rsidR="001139AC" w:rsidRPr="001139AC">
          <w:rPr>
            <w:rStyle w:val="Hyperlink"/>
            <w:rFonts w:ascii="Twinkl Cursive Unlooped" w:hAnsi="Twinkl Cursive Unlooped" w:cs="Arial"/>
          </w:rPr>
          <w:t>Link to 1989</w:t>
        </w:r>
      </w:hyperlink>
    </w:p>
    <w:p w14:paraId="028E83DF" w14:textId="68C32FEF" w:rsidR="001139AC" w:rsidRPr="001139AC" w:rsidRDefault="00890C2B" w:rsidP="001139AC">
      <w:pPr>
        <w:pStyle w:val="ListParagraph"/>
        <w:spacing w:before="100" w:beforeAutospacing="1" w:after="100" w:afterAutospacing="1"/>
        <w:rPr>
          <w:rStyle w:val="Hyperlink"/>
          <w:rFonts w:ascii="Twinkl Cursive Unlooped" w:hAnsi="Twinkl Cursive Unlooped" w:cs="Arial"/>
          <w:color w:val="000000" w:themeColor="text1"/>
        </w:rPr>
      </w:pPr>
      <w:hyperlink r:id="rId19" w:history="1">
        <w:r w:rsidR="001139AC" w:rsidRPr="001139AC">
          <w:rPr>
            <w:rStyle w:val="Hyperlink"/>
            <w:rFonts w:ascii="Twinkl Cursive Unlooped" w:hAnsi="Twinkl Cursive Unlooped" w:cs="Arial"/>
          </w:rPr>
          <w:t>Link to 2004</w:t>
        </w:r>
      </w:hyperlink>
    </w:p>
    <w:p w14:paraId="21C4F633" w14:textId="77777777" w:rsidR="00850BD9" w:rsidRPr="001706F8" w:rsidRDefault="00850BD9" w:rsidP="00850BD9">
      <w:pPr>
        <w:pStyle w:val="ListParagraph"/>
        <w:rPr>
          <w:rStyle w:val="Hyperlink"/>
          <w:rFonts w:ascii="Twinkl Cursive Unlooped" w:hAnsi="Twinkl Cursive Unlooped" w:cs="Arial"/>
          <w:b/>
          <w:color w:val="000000" w:themeColor="text1"/>
        </w:rPr>
      </w:pPr>
    </w:p>
    <w:p w14:paraId="1C25CDFC" w14:textId="73A2990A" w:rsidR="00850BD9" w:rsidRPr="001139AC" w:rsidRDefault="001A3110" w:rsidP="00352101">
      <w:pPr>
        <w:pStyle w:val="ListParagraph"/>
        <w:numPr>
          <w:ilvl w:val="0"/>
          <w:numId w:val="10"/>
        </w:numPr>
        <w:spacing w:before="100" w:beforeAutospacing="1" w:after="100" w:afterAutospacing="1"/>
        <w:rPr>
          <w:rFonts w:ascii="Twinkl Cursive Unlooped" w:hAnsi="Twinkl Cursive Unlooped" w:cs="Arial"/>
          <w:b/>
          <w:color w:val="000000" w:themeColor="text1"/>
          <w:u w:val="single"/>
        </w:rPr>
      </w:pPr>
      <w:r w:rsidRPr="001706F8">
        <w:rPr>
          <w:rStyle w:val="Hyperlink"/>
          <w:rFonts w:ascii="Twinkl Cursive Unlooped" w:hAnsi="Twinkl Cursive Unlooped" w:cs="Arial"/>
          <w:b/>
          <w:color w:val="000000" w:themeColor="text1"/>
        </w:rPr>
        <w:t xml:space="preserve">The </w:t>
      </w:r>
      <w:r w:rsidR="00850BD9" w:rsidRPr="001706F8">
        <w:rPr>
          <w:rStyle w:val="Hyperlink"/>
          <w:rFonts w:ascii="Twinkl Cursive Unlooped" w:hAnsi="Twinkl Cursive Unlooped" w:cs="Arial"/>
          <w:b/>
          <w:color w:val="000000" w:themeColor="text1"/>
        </w:rPr>
        <w:t>Prevent Duty</w:t>
      </w:r>
      <w:r w:rsidR="001139AC">
        <w:rPr>
          <w:rStyle w:val="Hyperlink"/>
          <w:rFonts w:ascii="Twinkl Cursive Unlooped" w:hAnsi="Twinkl Cursive Unlooped" w:cs="Arial"/>
          <w:b/>
          <w:color w:val="000000" w:themeColor="text1"/>
        </w:rPr>
        <w:t xml:space="preserve">: </w:t>
      </w:r>
      <w:r w:rsidR="00850BD9" w:rsidRPr="001706F8">
        <w:rPr>
          <w:rFonts w:ascii="Twinkl Cursive Unlooped" w:hAnsi="Twinkl Cursive Unlooped" w:cs="Arial"/>
          <w:color w:val="202124"/>
          <w:shd w:val="clear" w:color="auto" w:fill="FFFFFF"/>
        </w:rPr>
        <w:t>The Prevent duty is </w:t>
      </w:r>
      <w:r w:rsidR="00850BD9" w:rsidRPr="001706F8">
        <w:rPr>
          <w:rFonts w:ascii="Twinkl Cursive Unlooped" w:hAnsi="Twinkl Cursive Unlooped" w:cs="Arial"/>
          <w:b/>
          <w:bCs/>
          <w:color w:val="202124"/>
          <w:shd w:val="clear" w:color="auto" w:fill="FFFFFF"/>
        </w:rPr>
        <w:t xml:space="preserve">the duty in the Counter-Terrorism and Security Act </w:t>
      </w:r>
      <w:proofErr w:type="gramStart"/>
      <w:r w:rsidR="00850BD9" w:rsidRPr="001706F8">
        <w:rPr>
          <w:rFonts w:ascii="Twinkl Cursive Unlooped" w:hAnsi="Twinkl Cursive Unlooped" w:cs="Arial"/>
          <w:b/>
          <w:bCs/>
          <w:color w:val="202124"/>
          <w:shd w:val="clear" w:color="auto" w:fill="FFFFFF"/>
        </w:rPr>
        <w:t>2015</w:t>
      </w:r>
      <w:r w:rsidR="00850BD9" w:rsidRPr="001706F8">
        <w:rPr>
          <w:rFonts w:ascii="Twinkl Cursive Unlooped" w:hAnsi="Twinkl Cursive Unlooped" w:cs="Arial"/>
          <w:color w:val="202124"/>
          <w:shd w:val="clear" w:color="auto" w:fill="FFFFFF"/>
        </w:rPr>
        <w:t> </w:t>
      </w:r>
      <w:r w:rsidRPr="001706F8">
        <w:rPr>
          <w:rFonts w:ascii="Twinkl Cursive Unlooped" w:hAnsi="Twinkl Cursive Unlooped" w:cs="Arial"/>
          <w:color w:val="202124"/>
          <w:shd w:val="clear" w:color="auto" w:fill="FFFFFF"/>
        </w:rPr>
        <w:t xml:space="preserve"> that’s</w:t>
      </w:r>
      <w:proofErr w:type="gramEnd"/>
      <w:r w:rsidRPr="001706F8">
        <w:rPr>
          <w:rFonts w:ascii="Twinkl Cursive Unlooped" w:hAnsi="Twinkl Cursive Unlooped" w:cs="Arial"/>
          <w:color w:val="202124"/>
          <w:shd w:val="clear" w:color="auto" w:fill="FFFFFF"/>
        </w:rPr>
        <w:t xml:space="preserve"> sets out guidance for the LA and its partners </w:t>
      </w:r>
      <w:r w:rsidR="00850BD9" w:rsidRPr="001706F8">
        <w:rPr>
          <w:rFonts w:ascii="Twinkl Cursive Unlooped" w:hAnsi="Twinkl Cursive Unlooped" w:cs="Arial"/>
          <w:color w:val="202124"/>
          <w:shd w:val="clear" w:color="auto" w:fill="FFFFFF"/>
        </w:rPr>
        <w:t>to have due regard to the need to prevent people from being drawn into terrorism.</w:t>
      </w:r>
    </w:p>
    <w:p w14:paraId="3FD60E3E" w14:textId="60CB1DBB" w:rsidR="001139AC" w:rsidRPr="0029702E" w:rsidRDefault="00890C2B" w:rsidP="001139AC">
      <w:pPr>
        <w:pStyle w:val="ListParagraph"/>
        <w:spacing w:before="100" w:beforeAutospacing="1" w:after="100" w:afterAutospacing="1"/>
        <w:rPr>
          <w:rStyle w:val="Hyperlink"/>
          <w:rFonts w:ascii="Twinkl Cursive Unlooped" w:hAnsi="Twinkl Cursive Unlooped" w:cs="Arial"/>
          <w:color w:val="000000" w:themeColor="text1"/>
        </w:rPr>
      </w:pPr>
      <w:hyperlink r:id="rId20" w:history="1">
        <w:r w:rsidR="001139AC" w:rsidRPr="0029702E">
          <w:rPr>
            <w:rStyle w:val="Hyperlink"/>
            <w:rFonts w:ascii="Twinkl Cursive Unlooped" w:hAnsi="Twinkl Cursive Unlooped" w:cs="Arial"/>
          </w:rPr>
          <w:t>Link to The Prevent Duty Legislation 2015</w:t>
        </w:r>
      </w:hyperlink>
    </w:p>
    <w:p w14:paraId="715BECA6" w14:textId="77777777" w:rsidR="00850BD9" w:rsidRPr="001706F8" w:rsidRDefault="00850BD9" w:rsidP="00850BD9">
      <w:pPr>
        <w:pStyle w:val="ListParagraph"/>
        <w:rPr>
          <w:rStyle w:val="Hyperlink"/>
          <w:rFonts w:ascii="Twinkl Cursive Unlooped" w:hAnsi="Twinkl Cursive Unlooped" w:cs="Arial"/>
          <w:b/>
          <w:color w:val="000000" w:themeColor="text1"/>
        </w:rPr>
      </w:pPr>
    </w:p>
    <w:p w14:paraId="6E928DAB" w14:textId="69757D1C" w:rsidR="00850BD9" w:rsidRPr="0029702E" w:rsidRDefault="00850BD9" w:rsidP="00352101">
      <w:pPr>
        <w:pStyle w:val="ListParagraph"/>
        <w:numPr>
          <w:ilvl w:val="0"/>
          <w:numId w:val="10"/>
        </w:numPr>
        <w:spacing w:before="100" w:beforeAutospacing="1" w:after="100" w:afterAutospacing="1"/>
        <w:rPr>
          <w:rFonts w:ascii="Twinkl Cursive Unlooped" w:hAnsi="Twinkl Cursive Unlooped" w:cs="Arial"/>
          <w:b/>
          <w:color w:val="000000" w:themeColor="text1"/>
          <w:u w:val="single"/>
        </w:rPr>
      </w:pPr>
      <w:r w:rsidRPr="001706F8">
        <w:rPr>
          <w:rStyle w:val="Hyperlink"/>
          <w:rFonts w:ascii="Twinkl Cursive Unlooped" w:hAnsi="Twinkl Cursive Unlooped" w:cs="Arial"/>
          <w:b/>
          <w:color w:val="000000" w:themeColor="text1"/>
        </w:rPr>
        <w:t>F</w:t>
      </w:r>
      <w:r w:rsidR="008D34A2" w:rsidRPr="001706F8">
        <w:rPr>
          <w:rStyle w:val="Hyperlink"/>
          <w:rFonts w:ascii="Twinkl Cursive Unlooped" w:hAnsi="Twinkl Cursive Unlooped" w:cs="Arial"/>
          <w:b/>
          <w:color w:val="000000" w:themeColor="text1"/>
        </w:rPr>
        <w:t xml:space="preserve">emale Genital Mutilation Act 2003 </w:t>
      </w:r>
      <w:r w:rsidRPr="001706F8">
        <w:rPr>
          <w:rFonts w:ascii="Twinkl Cursive Unlooped" w:hAnsi="Twinkl Cursive Unlooped" w:cs="Arial"/>
          <w:color w:val="444444"/>
          <w:shd w:val="clear" w:color="auto" w:fill="FFFFFF"/>
        </w:rPr>
        <w:t xml:space="preserve">as </w:t>
      </w:r>
      <w:r w:rsidR="008D34A2" w:rsidRPr="001706F8">
        <w:rPr>
          <w:rFonts w:ascii="Twinkl Cursive Unlooped" w:hAnsi="Twinkl Cursive Unlooped" w:cs="Arial"/>
          <w:color w:val="444444"/>
          <w:shd w:val="clear" w:color="auto" w:fill="FFFFFF"/>
        </w:rPr>
        <w:t>inserted</w:t>
      </w:r>
      <w:r w:rsidRPr="001706F8">
        <w:rPr>
          <w:rFonts w:ascii="Twinkl Cursive Unlooped" w:hAnsi="Twinkl Cursive Unlooped" w:cs="Arial"/>
          <w:color w:val="444444"/>
          <w:shd w:val="clear" w:color="auto" w:fill="FFFFFF"/>
        </w:rPr>
        <w:t xml:space="preserve"> by the Serious Crime Act 2015</w:t>
      </w:r>
    </w:p>
    <w:p w14:paraId="5B4D7A68" w14:textId="3A6F040B" w:rsidR="0029702E" w:rsidRPr="0029702E" w:rsidRDefault="00890C2B" w:rsidP="0029702E">
      <w:pPr>
        <w:pStyle w:val="ListParagraph"/>
        <w:spacing w:before="100" w:beforeAutospacing="1" w:after="100" w:afterAutospacing="1"/>
        <w:rPr>
          <w:rFonts w:ascii="Twinkl Cursive Unlooped" w:hAnsi="Twinkl Cursive Unlooped" w:cs="Arial"/>
          <w:color w:val="000000" w:themeColor="text1"/>
          <w:u w:val="single"/>
        </w:rPr>
      </w:pPr>
      <w:hyperlink r:id="rId21" w:history="1">
        <w:r w:rsidR="0029702E" w:rsidRPr="0029702E">
          <w:rPr>
            <w:rStyle w:val="Hyperlink"/>
            <w:rFonts w:ascii="Twinkl Cursive Unlooped" w:hAnsi="Twinkl Cursive Unlooped" w:cs="Arial"/>
          </w:rPr>
          <w:t>Link to FGM Act 2003</w:t>
        </w:r>
      </w:hyperlink>
    </w:p>
    <w:p w14:paraId="0CB54BD9" w14:textId="77777777" w:rsidR="008D34A2" w:rsidRPr="001706F8" w:rsidRDefault="008D34A2" w:rsidP="008D34A2">
      <w:pPr>
        <w:pStyle w:val="ListParagraph"/>
        <w:rPr>
          <w:rStyle w:val="Hyperlink"/>
          <w:rFonts w:ascii="Twinkl Cursive Unlooped" w:hAnsi="Twinkl Cursive Unlooped" w:cs="Arial"/>
          <w:b/>
          <w:color w:val="000000" w:themeColor="text1"/>
        </w:rPr>
      </w:pPr>
    </w:p>
    <w:p w14:paraId="1C553A9D" w14:textId="396BC44F" w:rsidR="008D34A2" w:rsidRPr="001706F8" w:rsidRDefault="00890C2B" w:rsidP="008D34A2">
      <w:pPr>
        <w:pStyle w:val="ListParagraph"/>
        <w:numPr>
          <w:ilvl w:val="0"/>
          <w:numId w:val="55"/>
        </w:numPr>
        <w:jc w:val="both"/>
        <w:rPr>
          <w:rFonts w:ascii="Twinkl Cursive Unlooped" w:hAnsi="Twinkl Cursive Unlooped" w:cs="Arial"/>
          <w:b/>
          <w:bCs/>
          <w:u w:val="single"/>
        </w:rPr>
      </w:pPr>
      <w:hyperlink r:id="rId22" w:history="1">
        <w:r w:rsidR="008D34A2" w:rsidRPr="0029702E">
          <w:rPr>
            <w:rStyle w:val="Hyperlink"/>
            <w:rFonts w:ascii="Twinkl Cursive Unlooped" w:hAnsi="Twinkl Cursive Unlooped" w:cs="Arial"/>
            <w:b/>
            <w:bCs/>
          </w:rPr>
          <w:t>Sexual Offences Act 2003</w:t>
        </w:r>
      </w:hyperlink>
    </w:p>
    <w:p w14:paraId="22A7D923" w14:textId="77777777" w:rsidR="008D34A2" w:rsidRPr="001706F8" w:rsidRDefault="008D34A2" w:rsidP="008D34A2">
      <w:pPr>
        <w:pStyle w:val="ListParagraph"/>
        <w:jc w:val="both"/>
        <w:rPr>
          <w:rFonts w:ascii="Twinkl Cursive Unlooped" w:hAnsi="Twinkl Cursive Unlooped" w:cs="Arial"/>
          <w:b/>
          <w:bCs/>
          <w:u w:val="single"/>
        </w:rPr>
      </w:pPr>
    </w:p>
    <w:p w14:paraId="4739BA85" w14:textId="253BD937" w:rsidR="008D34A2" w:rsidRPr="001706F8" w:rsidRDefault="00890C2B" w:rsidP="00352101">
      <w:pPr>
        <w:pStyle w:val="ListParagraph"/>
        <w:numPr>
          <w:ilvl w:val="0"/>
          <w:numId w:val="10"/>
        </w:numPr>
        <w:spacing w:before="100" w:beforeAutospacing="1" w:after="100" w:afterAutospacing="1"/>
        <w:rPr>
          <w:rStyle w:val="Hyperlink"/>
          <w:rFonts w:ascii="Twinkl Cursive Unlooped" w:hAnsi="Twinkl Cursive Unlooped" w:cs="Arial"/>
          <w:b/>
          <w:color w:val="000000" w:themeColor="text1"/>
        </w:rPr>
      </w:pPr>
      <w:hyperlink r:id="rId23" w:history="1">
        <w:r w:rsidR="008D34A2" w:rsidRPr="0029702E">
          <w:rPr>
            <w:rStyle w:val="Hyperlink"/>
            <w:rFonts w:ascii="Twinkl Cursive Unlooped" w:hAnsi="Twinkl Cursive Unlooped" w:cs="Arial"/>
            <w:b/>
          </w:rPr>
          <w:t>Equality Act 2010</w:t>
        </w:r>
      </w:hyperlink>
    </w:p>
    <w:p w14:paraId="1611EED1" w14:textId="77777777" w:rsidR="008D34A2" w:rsidRPr="001706F8" w:rsidRDefault="008D34A2" w:rsidP="008D34A2">
      <w:pPr>
        <w:pStyle w:val="ListParagraph"/>
        <w:spacing w:before="100" w:beforeAutospacing="1" w:after="100" w:afterAutospacing="1"/>
        <w:rPr>
          <w:rStyle w:val="Hyperlink"/>
          <w:rFonts w:ascii="Twinkl Cursive Unlooped" w:hAnsi="Twinkl Cursive Unlooped" w:cs="Arial"/>
          <w:b/>
          <w:color w:val="000000" w:themeColor="text1"/>
        </w:rPr>
      </w:pPr>
    </w:p>
    <w:p w14:paraId="2C2E8A75" w14:textId="79C55958" w:rsidR="008D34A2" w:rsidRPr="001706F8" w:rsidRDefault="00890C2B" w:rsidP="008D34A2">
      <w:pPr>
        <w:pStyle w:val="ListParagraph"/>
        <w:numPr>
          <w:ilvl w:val="0"/>
          <w:numId w:val="10"/>
        </w:numPr>
        <w:rPr>
          <w:rStyle w:val="Hyperlink"/>
          <w:rFonts w:ascii="Twinkl Cursive Unlooped" w:hAnsi="Twinkl Cursive Unlooped" w:cs="Arial"/>
          <w:b/>
          <w:color w:val="000000" w:themeColor="text1"/>
        </w:rPr>
      </w:pPr>
      <w:hyperlink r:id="rId24" w:history="1">
        <w:r w:rsidR="008D34A2" w:rsidRPr="0029702E">
          <w:rPr>
            <w:rStyle w:val="Hyperlink"/>
            <w:rFonts w:ascii="Twinkl Cursive Unlooped" w:hAnsi="Twinkl Cursive Unlooped" w:cs="Arial"/>
            <w:b/>
          </w:rPr>
          <w:t>Counter-Terrorism and Security Act 2015</w:t>
        </w:r>
      </w:hyperlink>
    </w:p>
    <w:p w14:paraId="3D828BCB" w14:textId="77777777" w:rsidR="008D34A2" w:rsidRPr="001706F8" w:rsidRDefault="008D34A2" w:rsidP="008D34A2">
      <w:pPr>
        <w:pStyle w:val="ListParagraph"/>
        <w:rPr>
          <w:rStyle w:val="Hyperlink"/>
          <w:rFonts w:ascii="Twinkl Cursive Unlooped" w:hAnsi="Twinkl Cursive Unlooped" w:cs="Arial"/>
          <w:b/>
          <w:color w:val="000000" w:themeColor="text1"/>
        </w:rPr>
      </w:pPr>
    </w:p>
    <w:p w14:paraId="57775FDE" w14:textId="46FF6CFB" w:rsidR="008D34A2" w:rsidRPr="001706F8" w:rsidRDefault="00890C2B" w:rsidP="00352101">
      <w:pPr>
        <w:pStyle w:val="ListParagraph"/>
        <w:numPr>
          <w:ilvl w:val="0"/>
          <w:numId w:val="10"/>
        </w:numPr>
        <w:spacing w:before="100" w:beforeAutospacing="1" w:after="100" w:afterAutospacing="1"/>
        <w:rPr>
          <w:rStyle w:val="Hyperlink"/>
          <w:rFonts w:ascii="Twinkl Cursive Unlooped" w:hAnsi="Twinkl Cursive Unlooped" w:cs="Arial"/>
          <w:b/>
          <w:color w:val="000000" w:themeColor="text1"/>
        </w:rPr>
      </w:pPr>
      <w:hyperlink r:id="rId25" w:history="1">
        <w:r w:rsidR="008D34A2" w:rsidRPr="0029702E">
          <w:rPr>
            <w:rStyle w:val="Hyperlink"/>
            <w:rFonts w:ascii="Twinkl Cursive Unlooped" w:hAnsi="Twinkl Cursive Unlooped" w:cs="Arial"/>
            <w:b/>
          </w:rPr>
          <w:t>Domestic Abuse Act 2021</w:t>
        </w:r>
      </w:hyperlink>
    </w:p>
    <w:p w14:paraId="50A89B8C" w14:textId="77777777" w:rsidR="008D34A2" w:rsidRPr="001706F8" w:rsidRDefault="008D34A2" w:rsidP="008D34A2">
      <w:pPr>
        <w:pStyle w:val="ListParagraph"/>
        <w:rPr>
          <w:rStyle w:val="Hyperlink"/>
          <w:rFonts w:ascii="Twinkl Cursive Unlooped" w:hAnsi="Twinkl Cursive Unlooped" w:cs="Arial"/>
          <w:b/>
          <w:color w:val="000000" w:themeColor="text1"/>
        </w:rPr>
      </w:pPr>
    </w:p>
    <w:p w14:paraId="3EAB6759" w14:textId="48D190C7" w:rsidR="008D34A2" w:rsidRPr="001706F8" w:rsidRDefault="00890C2B" w:rsidP="00352101">
      <w:pPr>
        <w:pStyle w:val="ListParagraph"/>
        <w:numPr>
          <w:ilvl w:val="0"/>
          <w:numId w:val="10"/>
        </w:numPr>
        <w:spacing w:before="100" w:beforeAutospacing="1" w:after="100" w:afterAutospacing="1"/>
        <w:rPr>
          <w:rStyle w:val="Hyperlink"/>
          <w:rFonts w:ascii="Twinkl Cursive Unlooped" w:hAnsi="Twinkl Cursive Unlooped" w:cs="Arial"/>
          <w:b/>
          <w:color w:val="000000" w:themeColor="text1"/>
        </w:rPr>
      </w:pPr>
      <w:hyperlink r:id="rId26" w:history="1">
        <w:r w:rsidR="008D34A2" w:rsidRPr="009F3D40">
          <w:rPr>
            <w:rStyle w:val="Hyperlink"/>
            <w:rFonts w:ascii="Twinkl Cursive Unlooped" w:hAnsi="Twinkl Cursive Unlooped" w:cs="Arial"/>
            <w:b/>
          </w:rPr>
          <w:t>Disqualification under the Childcare Act 2006</w:t>
        </w:r>
      </w:hyperlink>
    </w:p>
    <w:p w14:paraId="5DF50A96" w14:textId="1CA406D1" w:rsidR="008D34A2" w:rsidRPr="001706F8" w:rsidRDefault="008D34A2" w:rsidP="008D34A2">
      <w:pPr>
        <w:pStyle w:val="ListParagraph"/>
        <w:spacing w:before="100" w:beforeAutospacing="1" w:after="100" w:afterAutospacing="1"/>
        <w:rPr>
          <w:rStyle w:val="Hyperlink"/>
          <w:rFonts w:ascii="Twinkl Cursive Unlooped" w:hAnsi="Twinkl Cursive Unlooped" w:cs="Arial"/>
          <w:b/>
          <w:color w:val="000000" w:themeColor="text1"/>
        </w:rPr>
      </w:pPr>
    </w:p>
    <w:p w14:paraId="5BA65019" w14:textId="77777777" w:rsidR="008D34A2" w:rsidRPr="001706F8" w:rsidRDefault="008D34A2" w:rsidP="008D34A2">
      <w:pPr>
        <w:pStyle w:val="ListParagraph"/>
        <w:spacing w:before="100" w:beforeAutospacing="1" w:after="100" w:afterAutospacing="1"/>
        <w:rPr>
          <w:rStyle w:val="Hyperlink"/>
          <w:rFonts w:ascii="Twinkl Cursive Unlooped" w:hAnsi="Twinkl Cursive Unlooped" w:cs="Arial"/>
          <w:b/>
          <w:color w:val="000000" w:themeColor="text1"/>
        </w:rPr>
      </w:pPr>
    </w:p>
    <w:p w14:paraId="0751D295" w14:textId="77777777" w:rsidR="00850BD9" w:rsidRPr="001706F8" w:rsidRDefault="00850BD9" w:rsidP="00850BD9">
      <w:pPr>
        <w:jc w:val="both"/>
        <w:rPr>
          <w:rFonts w:ascii="Twinkl Cursive Unlooped" w:hAnsi="Twinkl Cursive Unlooped" w:cs="Arial"/>
          <w:b/>
          <w:bCs/>
        </w:rPr>
      </w:pPr>
      <w:r w:rsidRPr="001706F8">
        <w:rPr>
          <w:rFonts w:ascii="Twinkl Cursive Unlooped" w:hAnsi="Twinkl Cursive Unlooped" w:cs="Arial"/>
          <w:b/>
          <w:bCs/>
        </w:rPr>
        <w:t>Relevant Non-statutory guidance</w:t>
      </w:r>
    </w:p>
    <w:p w14:paraId="69086289" w14:textId="643CFDAB" w:rsidR="00850BD9" w:rsidRPr="001706F8" w:rsidRDefault="00890C2B" w:rsidP="00352101">
      <w:pPr>
        <w:pStyle w:val="ListParagraph"/>
        <w:numPr>
          <w:ilvl w:val="0"/>
          <w:numId w:val="10"/>
        </w:numPr>
        <w:jc w:val="both"/>
        <w:rPr>
          <w:rFonts w:ascii="Twinkl Cursive Unlooped" w:hAnsi="Twinkl Cursive Unlooped" w:cs="Arial"/>
        </w:rPr>
      </w:pPr>
      <w:hyperlink r:id="rId27" w:history="1">
        <w:r w:rsidR="00850BD9" w:rsidRPr="009F3D40">
          <w:rPr>
            <w:rStyle w:val="Hyperlink"/>
            <w:rFonts w:ascii="Twinkl Cursive Unlooped" w:hAnsi="Twinkl Cursive Unlooped" w:cs="Arial"/>
          </w:rPr>
          <w:t>DfE (2015) ‘What to do if you’re worried a child is being abused’</w:t>
        </w:r>
      </w:hyperlink>
    </w:p>
    <w:p w14:paraId="01B91BC2" w14:textId="33D53135" w:rsidR="00850BD9" w:rsidRPr="001706F8" w:rsidRDefault="00890C2B" w:rsidP="00352101">
      <w:pPr>
        <w:pStyle w:val="ListParagraph"/>
        <w:numPr>
          <w:ilvl w:val="0"/>
          <w:numId w:val="10"/>
        </w:numPr>
        <w:jc w:val="both"/>
        <w:rPr>
          <w:rFonts w:ascii="Twinkl Cursive Unlooped" w:hAnsi="Twinkl Cursive Unlooped" w:cs="Arial"/>
        </w:rPr>
      </w:pPr>
      <w:hyperlink r:id="rId28" w:history="1">
        <w:r w:rsidR="00850BD9" w:rsidRPr="009F3D40">
          <w:rPr>
            <w:rStyle w:val="Hyperlink"/>
            <w:rFonts w:ascii="Twinkl Cursive Unlooped" w:hAnsi="Twinkl Cursive Unlooped" w:cs="Arial"/>
          </w:rPr>
          <w:t>DfE (2018) ‘Information sharing’</w:t>
        </w:r>
      </w:hyperlink>
    </w:p>
    <w:p w14:paraId="5455FF9F" w14:textId="6FB166D6" w:rsidR="0003575B" w:rsidRPr="001706F8" w:rsidRDefault="00890C2B">
      <w:pPr>
        <w:pStyle w:val="ListParagraph"/>
        <w:numPr>
          <w:ilvl w:val="0"/>
          <w:numId w:val="10"/>
        </w:numPr>
        <w:jc w:val="both"/>
        <w:rPr>
          <w:rFonts w:ascii="Twinkl Cursive Unlooped" w:hAnsi="Twinkl Cursive Unlooped" w:cs="Arial"/>
        </w:rPr>
      </w:pPr>
      <w:hyperlink r:id="rId29" w:history="1">
        <w:r w:rsidR="00850BD9" w:rsidRPr="009F3D40">
          <w:rPr>
            <w:rStyle w:val="Hyperlink"/>
            <w:rFonts w:ascii="Twinkl Cursive Unlooped" w:hAnsi="Twinkl Cursive Unlooped" w:cs="Arial"/>
          </w:rPr>
          <w:t>DfE (2017) ‘Child sexual exploitation’</w:t>
        </w:r>
      </w:hyperlink>
    </w:p>
    <w:p w14:paraId="1BD283A4" w14:textId="098B1C05" w:rsidR="00850BD9" w:rsidRPr="001706F8" w:rsidRDefault="00890C2B" w:rsidP="00352101">
      <w:pPr>
        <w:pStyle w:val="ListParagraph"/>
        <w:numPr>
          <w:ilvl w:val="0"/>
          <w:numId w:val="10"/>
        </w:numPr>
        <w:jc w:val="both"/>
        <w:rPr>
          <w:rFonts w:ascii="Twinkl Cursive Unlooped" w:hAnsi="Twinkl Cursive Unlooped" w:cs="Arial"/>
        </w:rPr>
      </w:pPr>
      <w:hyperlink r:id="rId30" w:history="1">
        <w:r w:rsidR="00850BD9" w:rsidRPr="009F3D40">
          <w:rPr>
            <w:rStyle w:val="Hyperlink"/>
            <w:rFonts w:ascii="Twinkl Cursive Unlooped" w:hAnsi="Twinkl Cursive Unlooped" w:cs="Arial"/>
          </w:rPr>
          <w:t>DfE (202</w:t>
        </w:r>
        <w:r w:rsidR="008D34A2" w:rsidRPr="009F3D40">
          <w:rPr>
            <w:rStyle w:val="Hyperlink"/>
            <w:rFonts w:ascii="Twinkl Cursive Unlooped" w:hAnsi="Twinkl Cursive Unlooped" w:cs="Arial"/>
          </w:rPr>
          <w:t>2</w:t>
        </w:r>
        <w:r w:rsidR="00850BD9" w:rsidRPr="009F3D40">
          <w:rPr>
            <w:rStyle w:val="Hyperlink"/>
            <w:rFonts w:ascii="Twinkl Cursive Unlooped" w:hAnsi="Twinkl Cursive Unlooped" w:cs="Arial"/>
          </w:rPr>
          <w:t>) ‘Recruit teachers from overseas’</w:t>
        </w:r>
      </w:hyperlink>
    </w:p>
    <w:p w14:paraId="7610DEA6" w14:textId="63352C9F" w:rsidR="00850BD9" w:rsidRPr="001706F8" w:rsidRDefault="00890C2B" w:rsidP="00352101">
      <w:pPr>
        <w:pStyle w:val="ListParagraph"/>
        <w:numPr>
          <w:ilvl w:val="0"/>
          <w:numId w:val="10"/>
        </w:numPr>
        <w:jc w:val="both"/>
        <w:rPr>
          <w:rFonts w:ascii="Twinkl Cursive Unlooped" w:hAnsi="Twinkl Cursive Unlooped" w:cs="Arial"/>
        </w:rPr>
      </w:pPr>
      <w:hyperlink r:id="rId31" w:history="1">
        <w:r w:rsidR="00E12CD2" w:rsidRPr="009F3D40">
          <w:rPr>
            <w:rStyle w:val="Hyperlink"/>
            <w:rFonts w:ascii="Twinkl Cursive Unlooped" w:hAnsi="Twinkl Cursive Unlooped" w:cs="Arial"/>
          </w:rPr>
          <w:t>UKCIS</w:t>
        </w:r>
        <w:r w:rsidR="00850BD9" w:rsidRPr="009F3D40">
          <w:rPr>
            <w:rStyle w:val="Hyperlink"/>
            <w:rFonts w:ascii="Twinkl Cursive Unlooped" w:hAnsi="Twinkl Cursive Unlooped" w:cs="Arial"/>
          </w:rPr>
          <w:t xml:space="preserve"> (2020) ‘Sharing nudes and semi-nudes: advice for education settings working with children and young people’</w:t>
        </w:r>
      </w:hyperlink>
    </w:p>
    <w:p w14:paraId="737AED55" w14:textId="77777777" w:rsidR="009F3D40" w:rsidRDefault="00850BD9" w:rsidP="009F3D40">
      <w:pPr>
        <w:jc w:val="both"/>
        <w:rPr>
          <w:rFonts w:ascii="Twinkl Cursive Unlooped" w:hAnsi="Twinkl Cursive Unlooped" w:cs="Arial"/>
          <w:color w:val="FF0000"/>
        </w:rPr>
      </w:pPr>
      <w:r w:rsidRPr="001706F8">
        <w:rPr>
          <w:rFonts w:ascii="Twinkl Cursive Unlooped" w:hAnsi="Twinkl Cursive Unlooped" w:cs="Arial"/>
        </w:rPr>
        <w:t xml:space="preserve">This policy operates in conjunction with the following school policies: </w:t>
      </w:r>
      <w:bookmarkStart w:id="5" w:name="_Roles_and_responsibilities"/>
      <w:bookmarkStart w:id="6" w:name="_Monitoring_and_review"/>
      <w:bookmarkEnd w:id="5"/>
      <w:bookmarkEnd w:id="6"/>
    </w:p>
    <w:p w14:paraId="0495D9B9" w14:textId="2B0AE7B0" w:rsidR="009F3D40" w:rsidRDefault="009F3D40" w:rsidP="009F3D40">
      <w:pPr>
        <w:pStyle w:val="ListParagraph"/>
        <w:numPr>
          <w:ilvl w:val="0"/>
          <w:numId w:val="11"/>
        </w:numPr>
        <w:jc w:val="both"/>
        <w:rPr>
          <w:rFonts w:ascii="Twinkl Cursive Unlooped" w:hAnsi="Twinkl Cursive Unlooped" w:cs="Arial"/>
          <w:color w:val="000000" w:themeColor="text1"/>
        </w:rPr>
      </w:pPr>
      <w:r w:rsidRPr="001413FB">
        <w:rPr>
          <w:rFonts w:ascii="Twinkl Cursive Unlooped" w:hAnsi="Twinkl Cursive Unlooped" w:cs="Arial"/>
          <w:color w:val="000000" w:themeColor="text1"/>
        </w:rPr>
        <w:t xml:space="preserve">School Attendance Policy </w:t>
      </w:r>
    </w:p>
    <w:p w14:paraId="5C67247A" w14:textId="7A3DF23C" w:rsidR="00BB5E6E" w:rsidRDefault="00BB5E6E" w:rsidP="009F3D40">
      <w:pPr>
        <w:pStyle w:val="ListParagraph"/>
        <w:numPr>
          <w:ilvl w:val="0"/>
          <w:numId w:val="11"/>
        </w:numPr>
        <w:jc w:val="both"/>
        <w:rPr>
          <w:rFonts w:ascii="Twinkl Cursive Unlooped" w:hAnsi="Twinkl Cursive Unlooped" w:cs="Arial"/>
          <w:color w:val="000000" w:themeColor="text1"/>
        </w:rPr>
      </w:pPr>
      <w:r>
        <w:rPr>
          <w:rFonts w:ascii="Twinkl Cursive Unlooped" w:hAnsi="Twinkl Cursive Unlooped" w:cs="Arial"/>
          <w:color w:val="000000" w:themeColor="text1"/>
        </w:rPr>
        <w:t>Staff Code of Conduct</w:t>
      </w:r>
    </w:p>
    <w:p w14:paraId="3582D365" w14:textId="48F9F3AE" w:rsidR="00BB5E6E" w:rsidRDefault="00BB5E6E" w:rsidP="009F3D40">
      <w:pPr>
        <w:pStyle w:val="ListParagraph"/>
        <w:numPr>
          <w:ilvl w:val="0"/>
          <w:numId w:val="11"/>
        </w:numPr>
        <w:jc w:val="both"/>
        <w:rPr>
          <w:rFonts w:ascii="Twinkl Cursive Unlooped" w:hAnsi="Twinkl Cursive Unlooped" w:cs="Arial"/>
          <w:color w:val="000000" w:themeColor="text1"/>
        </w:rPr>
      </w:pPr>
      <w:r>
        <w:rPr>
          <w:rFonts w:ascii="Twinkl Cursive Unlooped" w:hAnsi="Twinkl Cursive Unlooped" w:cs="Arial"/>
          <w:color w:val="000000" w:themeColor="text1"/>
        </w:rPr>
        <w:t>Adult behaviour on Site Policy</w:t>
      </w:r>
    </w:p>
    <w:p w14:paraId="3806462F" w14:textId="5A6E68B2" w:rsidR="00BB5E6E" w:rsidRDefault="00BB5E6E" w:rsidP="009F3D40">
      <w:pPr>
        <w:pStyle w:val="ListParagraph"/>
        <w:numPr>
          <w:ilvl w:val="0"/>
          <w:numId w:val="11"/>
        </w:numPr>
        <w:jc w:val="both"/>
        <w:rPr>
          <w:rFonts w:ascii="Twinkl Cursive Unlooped" w:hAnsi="Twinkl Cursive Unlooped" w:cs="Arial"/>
          <w:color w:val="000000" w:themeColor="text1"/>
        </w:rPr>
      </w:pPr>
      <w:r>
        <w:rPr>
          <w:rFonts w:ascii="Twinkl Cursive Unlooped" w:hAnsi="Twinkl Cursive Unlooped" w:cs="Arial"/>
          <w:color w:val="000000" w:themeColor="text1"/>
        </w:rPr>
        <w:t>Fire &amp; Evacuation Policy</w:t>
      </w:r>
    </w:p>
    <w:p w14:paraId="58B36881" w14:textId="56CDD484" w:rsidR="00420E76" w:rsidRDefault="00420E76" w:rsidP="009F3D40">
      <w:pPr>
        <w:pStyle w:val="ListParagraph"/>
        <w:numPr>
          <w:ilvl w:val="0"/>
          <w:numId w:val="11"/>
        </w:numPr>
        <w:jc w:val="both"/>
        <w:rPr>
          <w:rFonts w:ascii="Twinkl Cursive Unlooped" w:hAnsi="Twinkl Cursive Unlooped" w:cs="Arial"/>
          <w:color w:val="000000" w:themeColor="text1"/>
        </w:rPr>
      </w:pPr>
      <w:r>
        <w:rPr>
          <w:rFonts w:ascii="Twinkl Cursive Unlooped" w:hAnsi="Twinkl Cursive Unlooped" w:cs="Arial"/>
          <w:color w:val="000000" w:themeColor="text1"/>
        </w:rPr>
        <w:t>Lockdown Procedures</w:t>
      </w:r>
    </w:p>
    <w:p w14:paraId="315EAB43" w14:textId="7CF2961A" w:rsidR="00420E76" w:rsidRDefault="00420E76" w:rsidP="009F3D40">
      <w:pPr>
        <w:pStyle w:val="ListParagraph"/>
        <w:numPr>
          <w:ilvl w:val="0"/>
          <w:numId w:val="11"/>
        </w:numPr>
        <w:jc w:val="both"/>
        <w:rPr>
          <w:rFonts w:ascii="Twinkl Cursive Unlooped" w:hAnsi="Twinkl Cursive Unlooped" w:cs="Arial"/>
          <w:color w:val="000000" w:themeColor="text1"/>
        </w:rPr>
      </w:pPr>
      <w:r>
        <w:rPr>
          <w:rFonts w:ascii="Twinkl Cursive Unlooped" w:hAnsi="Twinkl Cursive Unlooped" w:cs="Arial"/>
          <w:color w:val="000000" w:themeColor="text1"/>
        </w:rPr>
        <w:t>Intimate Care &amp; Guidance Policy</w:t>
      </w:r>
    </w:p>
    <w:p w14:paraId="7993E1FC" w14:textId="77777777" w:rsidR="00420E76" w:rsidRPr="00420E76" w:rsidRDefault="00420E76" w:rsidP="00420E76">
      <w:pPr>
        <w:pStyle w:val="ListParagraph"/>
        <w:numPr>
          <w:ilvl w:val="0"/>
          <w:numId w:val="11"/>
        </w:numPr>
        <w:rPr>
          <w:rFonts w:ascii="Twinkl Cursive Unlooped" w:hAnsi="Twinkl Cursive Unlooped" w:cs="Arial"/>
        </w:rPr>
      </w:pPr>
      <w:r w:rsidRPr="00420E76">
        <w:rPr>
          <w:rFonts w:ascii="Twinkl Cursive Unlooped" w:hAnsi="Twinkl Cursive Unlooped" w:cs="Arial"/>
        </w:rPr>
        <w:t>Online Safety Policy</w:t>
      </w:r>
    </w:p>
    <w:p w14:paraId="01755F9B" w14:textId="4B32ECF8" w:rsidR="00420E76" w:rsidRDefault="00420E76" w:rsidP="009F3D40">
      <w:pPr>
        <w:pStyle w:val="ListParagraph"/>
        <w:numPr>
          <w:ilvl w:val="0"/>
          <w:numId w:val="11"/>
        </w:numPr>
        <w:jc w:val="both"/>
        <w:rPr>
          <w:rFonts w:ascii="Twinkl Cursive Unlooped" w:hAnsi="Twinkl Cursive Unlooped" w:cs="Arial"/>
        </w:rPr>
      </w:pPr>
      <w:r w:rsidRPr="00420E76">
        <w:rPr>
          <w:rFonts w:ascii="Twinkl Cursive Unlooped" w:hAnsi="Twinkl Cursive Unlooped" w:cs="Arial"/>
        </w:rPr>
        <w:t>GDPR Policy</w:t>
      </w:r>
    </w:p>
    <w:p w14:paraId="7BB9C03B" w14:textId="04ADF6EC" w:rsidR="00420E76" w:rsidRDefault="00420E76" w:rsidP="009F3D40">
      <w:pPr>
        <w:pStyle w:val="ListParagraph"/>
        <w:numPr>
          <w:ilvl w:val="0"/>
          <w:numId w:val="11"/>
        </w:numPr>
        <w:jc w:val="both"/>
        <w:rPr>
          <w:rFonts w:ascii="Twinkl Cursive Unlooped" w:hAnsi="Twinkl Cursive Unlooped" w:cs="Arial"/>
        </w:rPr>
      </w:pPr>
      <w:r>
        <w:rPr>
          <w:rFonts w:ascii="Twinkl Cursive Unlooped" w:hAnsi="Twinkl Cursive Unlooped" w:cs="Arial"/>
        </w:rPr>
        <w:t>Care &amp; Control of Pupils Policy</w:t>
      </w:r>
    </w:p>
    <w:p w14:paraId="01FB6C04" w14:textId="0A478715" w:rsidR="00420E76" w:rsidRDefault="00420E76" w:rsidP="009F3D40">
      <w:pPr>
        <w:pStyle w:val="ListParagraph"/>
        <w:numPr>
          <w:ilvl w:val="0"/>
          <w:numId w:val="11"/>
        </w:numPr>
        <w:jc w:val="both"/>
        <w:rPr>
          <w:rFonts w:ascii="Twinkl Cursive Unlooped" w:hAnsi="Twinkl Cursive Unlooped" w:cs="Arial"/>
        </w:rPr>
      </w:pPr>
      <w:r>
        <w:rPr>
          <w:rFonts w:ascii="Twinkl Cursive Unlooped" w:hAnsi="Twinkl Cursive Unlooped" w:cs="Arial"/>
        </w:rPr>
        <w:t>Recruitment &amp; Selection Policy</w:t>
      </w:r>
    </w:p>
    <w:p w14:paraId="7515F363" w14:textId="19CE801E" w:rsidR="00420E76" w:rsidRDefault="00420E76" w:rsidP="009F3D40">
      <w:pPr>
        <w:pStyle w:val="ListParagraph"/>
        <w:numPr>
          <w:ilvl w:val="0"/>
          <w:numId w:val="11"/>
        </w:numPr>
        <w:jc w:val="both"/>
        <w:rPr>
          <w:rFonts w:ascii="Twinkl Cursive Unlooped" w:hAnsi="Twinkl Cursive Unlooped" w:cs="Arial"/>
        </w:rPr>
      </w:pPr>
      <w:r>
        <w:rPr>
          <w:rFonts w:ascii="Twinkl Cursive Unlooped" w:hAnsi="Twinkl Cursive Unlooped" w:cs="Arial"/>
        </w:rPr>
        <w:t xml:space="preserve">Social Media Policy </w:t>
      </w:r>
    </w:p>
    <w:p w14:paraId="2215C9C1" w14:textId="03516A76" w:rsidR="00420E76" w:rsidRDefault="00420E76" w:rsidP="009F3D40">
      <w:pPr>
        <w:pStyle w:val="ListParagraph"/>
        <w:numPr>
          <w:ilvl w:val="0"/>
          <w:numId w:val="11"/>
        </w:numPr>
        <w:jc w:val="both"/>
        <w:rPr>
          <w:rFonts w:ascii="Twinkl Cursive Unlooped" w:hAnsi="Twinkl Cursive Unlooped" w:cs="Arial"/>
        </w:rPr>
      </w:pPr>
      <w:r>
        <w:rPr>
          <w:rFonts w:ascii="Twinkl Cursive Unlooped" w:hAnsi="Twinkl Cursive Unlooped" w:cs="Arial"/>
        </w:rPr>
        <w:t>Whistleblowing Policy</w:t>
      </w:r>
    </w:p>
    <w:p w14:paraId="656DF294" w14:textId="518D23E3" w:rsidR="00420E76" w:rsidRPr="00420E76" w:rsidRDefault="00420E76" w:rsidP="009F3D40">
      <w:pPr>
        <w:pStyle w:val="ListParagraph"/>
        <w:numPr>
          <w:ilvl w:val="0"/>
          <w:numId w:val="11"/>
        </w:numPr>
        <w:jc w:val="both"/>
        <w:rPr>
          <w:rFonts w:ascii="Twinkl Cursive Unlooped" w:hAnsi="Twinkl Cursive Unlooped" w:cs="Arial"/>
        </w:rPr>
      </w:pPr>
      <w:r>
        <w:rPr>
          <w:rFonts w:ascii="Twinkl Cursive Unlooped" w:hAnsi="Twinkl Cursive Unlooped" w:cs="Arial"/>
        </w:rPr>
        <w:t>Child-on-child Abuse Policy</w:t>
      </w:r>
    </w:p>
    <w:p w14:paraId="512E9EE8" w14:textId="77777777" w:rsidR="00850BD9" w:rsidRPr="009F3D40" w:rsidRDefault="00850BD9" w:rsidP="004D2480">
      <w:pPr>
        <w:pStyle w:val="Heading10"/>
        <w:rPr>
          <w:rFonts w:ascii="Twinkl Cursive Unlooped" w:hAnsi="Twinkl Cursive Unlooped"/>
        </w:rPr>
      </w:pPr>
      <w:bookmarkStart w:id="7" w:name="_Roles_and_responsibilities_1"/>
      <w:bookmarkStart w:id="8" w:name="_[Updated]_Roles_and"/>
      <w:bookmarkEnd w:id="7"/>
      <w:bookmarkEnd w:id="8"/>
      <w:r w:rsidRPr="009F3D40">
        <w:rPr>
          <w:rFonts w:ascii="Twinkl Cursive Unlooped" w:hAnsi="Twinkl Cursive Unlooped"/>
        </w:rPr>
        <w:t>Roles and responsibilities</w:t>
      </w:r>
    </w:p>
    <w:p w14:paraId="04931715" w14:textId="77777777" w:rsidR="00850BD9" w:rsidRPr="00E343BE" w:rsidRDefault="00850BD9" w:rsidP="00850BD9">
      <w:pPr>
        <w:jc w:val="both"/>
        <w:rPr>
          <w:rFonts w:ascii="Twinkl Cursive Unlooped" w:hAnsi="Twinkl Cursive Unlooped" w:cs="Arial"/>
        </w:rPr>
      </w:pPr>
      <w:r w:rsidRPr="009F3D40">
        <w:rPr>
          <w:rFonts w:ascii="Twinkl Cursive Unlooped" w:hAnsi="Twinkl Cursive Unlooped" w:cs="Arial"/>
          <w:b/>
          <w:bCs/>
          <w:color w:val="70AD47" w:themeColor="accent6"/>
        </w:rPr>
        <w:t xml:space="preserve"> </w:t>
      </w:r>
      <w:r w:rsidRPr="00E343BE">
        <w:rPr>
          <w:rFonts w:ascii="Twinkl Cursive Unlooped" w:hAnsi="Twinkl Cursive Unlooped" w:cs="Arial"/>
          <w:bCs/>
        </w:rPr>
        <w:t>All staff</w:t>
      </w:r>
      <w:r w:rsidRPr="00E343BE">
        <w:rPr>
          <w:rFonts w:ascii="Twinkl Cursive Unlooped" w:hAnsi="Twinkl Cursive Unlooped" w:cs="Arial"/>
        </w:rPr>
        <w:t xml:space="preserve"> have a responsibility to: </w:t>
      </w:r>
    </w:p>
    <w:p w14:paraId="19E92A37" w14:textId="77777777" w:rsidR="00850BD9" w:rsidRPr="00E343BE" w:rsidRDefault="00850BD9" w:rsidP="00352101">
      <w:pPr>
        <w:pStyle w:val="ListParagraph"/>
        <w:numPr>
          <w:ilvl w:val="0"/>
          <w:numId w:val="14"/>
        </w:numPr>
        <w:jc w:val="both"/>
        <w:rPr>
          <w:rFonts w:ascii="Twinkl Cursive Unlooped" w:hAnsi="Twinkl Cursive Unlooped" w:cs="Arial"/>
          <w:bCs/>
        </w:rPr>
      </w:pPr>
      <w:r w:rsidRPr="00E343BE">
        <w:rPr>
          <w:rFonts w:ascii="Twinkl Cursive Unlooped" w:hAnsi="Twinkl Cursive Unlooped" w:cs="Arial"/>
        </w:rPr>
        <w:t xml:space="preserve">Consider, at all times, what is in the best interests of the pupil with a </w:t>
      </w:r>
      <w:r w:rsidRPr="00E343BE">
        <w:rPr>
          <w:rFonts w:ascii="Twinkl Cursive Unlooped" w:hAnsi="Twinkl Cursive Unlooped" w:cs="Arial"/>
          <w:bCs/>
        </w:rPr>
        <w:t>child-centred approach</w:t>
      </w:r>
    </w:p>
    <w:p w14:paraId="2105528E" w14:textId="77777777" w:rsidR="00850BD9" w:rsidRPr="00E343BE" w:rsidRDefault="00850BD9" w:rsidP="00352101">
      <w:pPr>
        <w:pStyle w:val="ListParagraph"/>
        <w:numPr>
          <w:ilvl w:val="0"/>
          <w:numId w:val="14"/>
        </w:numPr>
        <w:jc w:val="both"/>
        <w:rPr>
          <w:rFonts w:ascii="Twinkl Cursive Unlooped" w:hAnsi="Twinkl Cursive Unlooped" w:cs="Arial"/>
          <w:bCs/>
        </w:rPr>
      </w:pPr>
      <w:r w:rsidRPr="00E343BE">
        <w:rPr>
          <w:rFonts w:ascii="Twinkl Cursive Unlooped" w:hAnsi="Twinkl Cursive Unlooped" w:cs="Arial"/>
        </w:rPr>
        <w:t xml:space="preserve">Contribute to, and maintain a </w:t>
      </w:r>
      <w:r w:rsidRPr="00E343BE">
        <w:rPr>
          <w:rFonts w:ascii="Twinkl Cursive Unlooped" w:hAnsi="Twinkl Cursive Unlooped" w:cs="Arial"/>
          <w:bCs/>
        </w:rPr>
        <w:t>high safeguarding ethos</w:t>
      </w:r>
      <w:r w:rsidRPr="00E343BE">
        <w:rPr>
          <w:rFonts w:ascii="Twinkl Cursive Unlooped" w:hAnsi="Twinkl Cursive Unlooped" w:cs="Arial"/>
        </w:rPr>
        <w:t xml:space="preserve"> within the setting, with safeguarding pupils at the forefront of practice at all times</w:t>
      </w:r>
      <w:r w:rsidRPr="00E343BE">
        <w:rPr>
          <w:rFonts w:ascii="Twinkl Cursive Unlooped" w:eastAsia="Times New Roman" w:hAnsi="Twinkl Cursive Unlooped" w:cs="Arial"/>
          <w:bCs/>
        </w:rPr>
        <w:t xml:space="preserve"> </w:t>
      </w:r>
    </w:p>
    <w:p w14:paraId="643CCB81" w14:textId="77777777" w:rsidR="00850BD9" w:rsidRPr="00E343BE" w:rsidRDefault="00850BD9" w:rsidP="00352101">
      <w:pPr>
        <w:pStyle w:val="ListParagraph"/>
        <w:numPr>
          <w:ilvl w:val="0"/>
          <w:numId w:val="14"/>
        </w:numPr>
        <w:jc w:val="both"/>
        <w:rPr>
          <w:rFonts w:ascii="Twinkl Cursive Unlooped" w:hAnsi="Twinkl Cursive Unlooped" w:cs="Arial"/>
        </w:rPr>
      </w:pPr>
      <w:r w:rsidRPr="00E343BE">
        <w:rPr>
          <w:rFonts w:ascii="Twinkl Cursive Unlooped" w:hAnsi="Twinkl Cursive Unlooped" w:cs="Arial"/>
          <w:bCs/>
        </w:rPr>
        <w:t xml:space="preserve">Ensure ALL children have opportunities to communicate and know that they are </w:t>
      </w:r>
      <w:r w:rsidRPr="00E343BE">
        <w:rPr>
          <w:rFonts w:ascii="Twinkl Cursive Unlooped" w:hAnsi="Twinkl Cursive Unlooped" w:cs="Arial"/>
        </w:rPr>
        <w:t xml:space="preserve">listened to </w:t>
      </w:r>
    </w:p>
    <w:p w14:paraId="0B57FD5E" w14:textId="77777777" w:rsidR="00850BD9" w:rsidRPr="00E343BE" w:rsidRDefault="00850BD9" w:rsidP="00352101">
      <w:pPr>
        <w:pStyle w:val="ListParagraph"/>
        <w:numPr>
          <w:ilvl w:val="0"/>
          <w:numId w:val="14"/>
        </w:numPr>
        <w:jc w:val="both"/>
        <w:rPr>
          <w:rFonts w:ascii="Twinkl Cursive Unlooped" w:hAnsi="Twinkl Cursive Unlooped" w:cs="Arial"/>
          <w:bCs/>
        </w:rPr>
      </w:pPr>
      <w:r w:rsidRPr="00E343BE">
        <w:rPr>
          <w:rFonts w:ascii="Twinkl Cursive Unlooped" w:hAnsi="Twinkl Cursive Unlooped" w:cs="Arial"/>
          <w:bCs/>
        </w:rPr>
        <w:t xml:space="preserve">Contribute to </w:t>
      </w:r>
      <w:r w:rsidRPr="00E343BE">
        <w:rPr>
          <w:rFonts w:ascii="Twinkl Cursive Unlooped" w:hAnsi="Twinkl Cursive Unlooped" w:cs="Arial"/>
        </w:rPr>
        <w:t>providing a curriculum</w:t>
      </w:r>
      <w:r w:rsidRPr="00E343BE">
        <w:rPr>
          <w:rFonts w:ascii="Twinkl Cursive Unlooped" w:hAnsi="Twinkl Cursive Unlooped" w:cs="Arial"/>
          <w:bCs/>
        </w:rPr>
        <w:t xml:space="preserve"> which will equip children with the skills to keep</w:t>
      </w:r>
      <w:r w:rsidRPr="009F3D40">
        <w:rPr>
          <w:rFonts w:ascii="Twinkl Cursive Unlooped" w:hAnsi="Twinkl Cursive Unlooped" w:cs="Arial"/>
          <w:bCs/>
        </w:rPr>
        <w:t xml:space="preserve"> themselves safe and develop an attitude which will enable them to enter adulthood </w:t>
      </w:r>
      <w:r w:rsidRPr="00E343BE">
        <w:rPr>
          <w:rFonts w:ascii="Twinkl Cursive Unlooped" w:hAnsi="Twinkl Cursive Unlooped" w:cs="Arial"/>
          <w:bCs/>
        </w:rPr>
        <w:t>successfully and reach their full potential</w:t>
      </w:r>
    </w:p>
    <w:p w14:paraId="499FA908" w14:textId="77777777" w:rsidR="00850BD9" w:rsidRPr="00E343BE" w:rsidRDefault="00850BD9" w:rsidP="00352101">
      <w:pPr>
        <w:pStyle w:val="ListParagraph"/>
        <w:numPr>
          <w:ilvl w:val="0"/>
          <w:numId w:val="14"/>
        </w:numPr>
        <w:jc w:val="both"/>
        <w:rPr>
          <w:rFonts w:ascii="Twinkl Cursive Unlooped" w:hAnsi="Twinkl Cursive Unlooped" w:cs="Arial"/>
        </w:rPr>
      </w:pPr>
      <w:r w:rsidRPr="00E343BE">
        <w:rPr>
          <w:rFonts w:ascii="Twinkl Cursive Unlooped" w:hAnsi="Twinkl Cursive Unlooped" w:cs="Arial"/>
          <w:bCs/>
        </w:rPr>
        <w:t xml:space="preserve">Establish effective, supportive, and </w:t>
      </w:r>
      <w:r w:rsidRPr="00E343BE">
        <w:rPr>
          <w:rFonts w:ascii="Twinkl Cursive Unlooped" w:hAnsi="Twinkl Cursive Unlooped" w:cs="Arial"/>
        </w:rPr>
        <w:t>positive relationships</w:t>
      </w:r>
      <w:r w:rsidRPr="00E343BE">
        <w:rPr>
          <w:rFonts w:ascii="Twinkl Cursive Unlooped" w:hAnsi="Twinkl Cursive Unlooped" w:cs="Arial"/>
          <w:bCs/>
        </w:rPr>
        <w:t xml:space="preserve"> with parents, carers, pupils and other professionals</w:t>
      </w:r>
    </w:p>
    <w:p w14:paraId="0D24865B" w14:textId="77777777" w:rsidR="00850BD9" w:rsidRPr="00E343BE" w:rsidRDefault="00850BD9" w:rsidP="00352101">
      <w:pPr>
        <w:pStyle w:val="ListParagraph"/>
        <w:numPr>
          <w:ilvl w:val="0"/>
          <w:numId w:val="14"/>
        </w:numPr>
        <w:rPr>
          <w:rFonts w:ascii="Twinkl Cursive Unlooped" w:hAnsi="Twinkl Cursive Unlooped" w:cs="Arial"/>
        </w:rPr>
      </w:pPr>
      <w:r w:rsidRPr="00E343BE">
        <w:rPr>
          <w:rFonts w:ascii="Twinkl Cursive Unlooped" w:hAnsi="Twinkl Cursive Unlooped" w:cs="Arial"/>
        </w:rPr>
        <w:t xml:space="preserve">Maintain an attitude of </w:t>
      </w:r>
      <w:r w:rsidRPr="00E343BE">
        <w:rPr>
          <w:rFonts w:ascii="Twinkl Cursive Unlooped" w:hAnsi="Twinkl Cursive Unlooped" w:cs="Arial"/>
          <w:bCs/>
        </w:rPr>
        <w:t>‘it could happen here’</w:t>
      </w:r>
      <w:r w:rsidRPr="00E343BE">
        <w:rPr>
          <w:rFonts w:ascii="Twinkl Cursive Unlooped" w:hAnsi="Twinkl Cursive Unlooped" w:cs="Arial"/>
        </w:rPr>
        <w:t xml:space="preserve"> where safeguarding is concerned</w:t>
      </w:r>
    </w:p>
    <w:p w14:paraId="4D42FA7E" w14:textId="079805EE" w:rsidR="00850BD9" w:rsidRPr="00E343BE" w:rsidRDefault="00850BD9" w:rsidP="00352101">
      <w:pPr>
        <w:pStyle w:val="ListParagraph"/>
        <w:numPr>
          <w:ilvl w:val="0"/>
          <w:numId w:val="14"/>
        </w:numPr>
        <w:rPr>
          <w:rFonts w:ascii="Twinkl Cursive Unlooped" w:hAnsi="Twinkl Cursive Unlooped" w:cs="Arial"/>
        </w:rPr>
      </w:pPr>
      <w:r w:rsidRPr="00E343BE">
        <w:rPr>
          <w:rFonts w:ascii="Twinkl Cursive Unlooped" w:hAnsi="Twinkl Cursive Unlooped" w:cs="Arial"/>
        </w:rPr>
        <w:t xml:space="preserve">Be proactive to provide a </w:t>
      </w:r>
      <w:r w:rsidRPr="00E343BE">
        <w:rPr>
          <w:rFonts w:ascii="Twinkl Cursive Unlooped" w:hAnsi="Twinkl Cursive Unlooped" w:cs="Arial"/>
          <w:bCs/>
        </w:rPr>
        <w:t>safe</w:t>
      </w:r>
      <w:r w:rsidR="0003575B" w:rsidRPr="00E343BE">
        <w:rPr>
          <w:rFonts w:ascii="Twinkl Cursive Unlooped" w:hAnsi="Twinkl Cursive Unlooped" w:cs="Arial"/>
          <w:bCs/>
        </w:rPr>
        <w:t xml:space="preserve"> and secure</w:t>
      </w:r>
      <w:r w:rsidRPr="00E343BE">
        <w:rPr>
          <w:rFonts w:ascii="Twinkl Cursive Unlooped" w:hAnsi="Twinkl Cursive Unlooped" w:cs="Arial"/>
          <w:bCs/>
        </w:rPr>
        <w:t xml:space="preserve"> environment </w:t>
      </w:r>
      <w:r w:rsidRPr="00E343BE">
        <w:rPr>
          <w:rFonts w:ascii="Twinkl Cursive Unlooped" w:hAnsi="Twinkl Cursive Unlooped" w:cs="Arial"/>
        </w:rPr>
        <w:t>in which pupils can learn</w:t>
      </w:r>
    </w:p>
    <w:p w14:paraId="1D909EC6" w14:textId="77777777" w:rsidR="00850BD9" w:rsidRPr="00E343BE" w:rsidRDefault="00850BD9" w:rsidP="00352101">
      <w:pPr>
        <w:pStyle w:val="ListParagraph"/>
        <w:numPr>
          <w:ilvl w:val="0"/>
          <w:numId w:val="14"/>
        </w:numPr>
        <w:rPr>
          <w:rFonts w:ascii="Twinkl Cursive Unlooped" w:hAnsi="Twinkl Cursive Unlooped" w:cs="Arial"/>
        </w:rPr>
      </w:pPr>
      <w:r w:rsidRPr="00E343BE">
        <w:rPr>
          <w:rFonts w:ascii="Twinkl Cursive Unlooped" w:hAnsi="Twinkl Cursive Unlooped" w:cs="Arial"/>
        </w:rPr>
        <w:t>Be</w:t>
      </w:r>
      <w:r w:rsidRPr="00E343BE">
        <w:rPr>
          <w:rFonts w:ascii="Twinkl Cursive Unlooped" w:hAnsi="Twinkl Cursive Unlooped" w:cs="Arial"/>
          <w:color w:val="70AD47" w:themeColor="accent6"/>
        </w:rPr>
        <w:t xml:space="preserve"> </w:t>
      </w:r>
      <w:r w:rsidRPr="00E343BE">
        <w:rPr>
          <w:rFonts w:ascii="Twinkl Cursive Unlooped" w:hAnsi="Twinkl Cursive Unlooped" w:cs="Arial"/>
        </w:rPr>
        <w:t xml:space="preserve">prepared to </w:t>
      </w:r>
      <w:r w:rsidRPr="00E343BE">
        <w:rPr>
          <w:rFonts w:ascii="Twinkl Cursive Unlooped" w:hAnsi="Twinkl Cursive Unlooped" w:cs="Arial"/>
          <w:bCs/>
        </w:rPr>
        <w:t>identify</w:t>
      </w:r>
      <w:r w:rsidRPr="00E343BE">
        <w:rPr>
          <w:rFonts w:ascii="Twinkl Cursive Unlooped" w:hAnsi="Twinkl Cursive Unlooped" w:cs="Arial"/>
        </w:rPr>
        <w:t xml:space="preserve"> pupils or families who may benefit from </w:t>
      </w:r>
      <w:r w:rsidRPr="00E343BE">
        <w:rPr>
          <w:rFonts w:ascii="Twinkl Cursive Unlooped" w:hAnsi="Twinkl Cursive Unlooped" w:cs="Arial"/>
          <w:bCs/>
        </w:rPr>
        <w:t>early help</w:t>
      </w:r>
      <w:r w:rsidRPr="00E343BE">
        <w:rPr>
          <w:rFonts w:ascii="Twinkl Cursive Unlooped" w:hAnsi="Twinkl Cursive Unlooped" w:cs="Arial"/>
        </w:rPr>
        <w:t xml:space="preserve"> </w:t>
      </w:r>
    </w:p>
    <w:p w14:paraId="5027D417" w14:textId="4D28534E" w:rsidR="00850BD9" w:rsidRPr="00E343BE" w:rsidRDefault="00850BD9" w:rsidP="00352101">
      <w:pPr>
        <w:pStyle w:val="ListParagraph"/>
        <w:numPr>
          <w:ilvl w:val="0"/>
          <w:numId w:val="14"/>
        </w:numPr>
        <w:jc w:val="both"/>
        <w:rPr>
          <w:rFonts w:ascii="Twinkl Cursive Unlooped" w:hAnsi="Twinkl Cursive Unlooped" w:cs="Arial"/>
        </w:rPr>
      </w:pPr>
      <w:r w:rsidRPr="00E343BE">
        <w:rPr>
          <w:rFonts w:ascii="Twinkl Cursive Unlooped" w:hAnsi="Twinkl Cursive Unlooped" w:cs="Arial"/>
        </w:rPr>
        <w:lastRenderedPageBreak/>
        <w:t xml:space="preserve">Be aware of the </w:t>
      </w:r>
      <w:r w:rsidRPr="00E343BE">
        <w:rPr>
          <w:rFonts w:ascii="Twinkl Cursive Unlooped" w:hAnsi="Twinkl Cursive Unlooped" w:cs="Arial"/>
          <w:bCs/>
        </w:rPr>
        <w:t>school’s individual procedures</w:t>
      </w:r>
      <w:r w:rsidRPr="00E343BE">
        <w:rPr>
          <w:rFonts w:ascii="Twinkl Cursive Unlooped" w:hAnsi="Twinkl Cursive Unlooped" w:cs="Arial"/>
        </w:rPr>
        <w:t xml:space="preserve"> that support safeguarding, including all policies, internal reporting procedures, information and </w:t>
      </w:r>
      <w:r w:rsidR="0003575B" w:rsidRPr="00E343BE">
        <w:rPr>
          <w:rFonts w:ascii="Twinkl Cursive Unlooped" w:hAnsi="Twinkl Cursive Unlooped" w:cs="Arial"/>
        </w:rPr>
        <w:t xml:space="preserve">engage with </w:t>
      </w:r>
      <w:r w:rsidRPr="00E343BE">
        <w:rPr>
          <w:rFonts w:ascii="Twinkl Cursive Unlooped" w:hAnsi="Twinkl Cursive Unlooped" w:cs="Arial"/>
        </w:rPr>
        <w:t xml:space="preserve">training provided </w:t>
      </w:r>
    </w:p>
    <w:p w14:paraId="23005F1B" w14:textId="77777777" w:rsidR="00850BD9" w:rsidRPr="00E343BE" w:rsidRDefault="00850BD9" w:rsidP="00352101">
      <w:pPr>
        <w:pStyle w:val="ListParagraph"/>
        <w:numPr>
          <w:ilvl w:val="0"/>
          <w:numId w:val="14"/>
        </w:numPr>
        <w:jc w:val="both"/>
        <w:rPr>
          <w:rFonts w:ascii="Twinkl Cursive Unlooped" w:hAnsi="Twinkl Cursive Unlooped" w:cs="Arial"/>
        </w:rPr>
      </w:pPr>
      <w:r w:rsidRPr="00E343BE">
        <w:rPr>
          <w:rFonts w:ascii="Twinkl Cursive Unlooped" w:hAnsi="Twinkl Cursive Unlooped" w:cs="Arial"/>
        </w:rPr>
        <w:t xml:space="preserve">Be aware of the role and </w:t>
      </w:r>
      <w:r w:rsidRPr="00E343BE">
        <w:rPr>
          <w:rFonts w:ascii="Twinkl Cursive Unlooped" w:hAnsi="Twinkl Cursive Unlooped" w:cs="Arial"/>
          <w:bCs/>
        </w:rPr>
        <w:t>identity of the DSL</w:t>
      </w:r>
      <w:r w:rsidRPr="00E343BE">
        <w:rPr>
          <w:rFonts w:ascii="Twinkl Cursive Unlooped" w:hAnsi="Twinkl Cursive Unlooped" w:cs="Arial"/>
        </w:rPr>
        <w:t xml:space="preserve"> and deputy DSLs and seek them for advice if required</w:t>
      </w:r>
    </w:p>
    <w:p w14:paraId="604D6619" w14:textId="1F9BF867" w:rsidR="00850BD9" w:rsidRPr="00E343BE" w:rsidRDefault="00850BD9" w:rsidP="00352101">
      <w:pPr>
        <w:pStyle w:val="ListParagraph"/>
        <w:numPr>
          <w:ilvl w:val="0"/>
          <w:numId w:val="14"/>
        </w:numPr>
        <w:jc w:val="both"/>
        <w:rPr>
          <w:rFonts w:ascii="Twinkl Cursive Unlooped" w:hAnsi="Twinkl Cursive Unlooped" w:cs="Arial"/>
        </w:rPr>
      </w:pPr>
      <w:r w:rsidRPr="00E343BE">
        <w:rPr>
          <w:rFonts w:ascii="Twinkl Cursive Unlooped" w:hAnsi="Twinkl Cursive Unlooped" w:cs="Arial"/>
        </w:rPr>
        <w:t xml:space="preserve">Undertake </w:t>
      </w:r>
      <w:r w:rsidRPr="00E343BE">
        <w:rPr>
          <w:rFonts w:ascii="Twinkl Cursive Unlooped" w:hAnsi="Twinkl Cursive Unlooped" w:cs="Arial"/>
          <w:bCs/>
        </w:rPr>
        <w:t>safeguarding training</w:t>
      </w:r>
      <w:r w:rsidRPr="00E343BE">
        <w:rPr>
          <w:rFonts w:ascii="Twinkl Cursive Unlooped" w:hAnsi="Twinkl Cursive Unlooped" w:cs="Arial"/>
        </w:rPr>
        <w:t>, including online safety training, during induction and subsequently on a regular basis</w:t>
      </w:r>
      <w:r w:rsidR="0003575B" w:rsidRPr="00E343BE">
        <w:rPr>
          <w:rFonts w:ascii="Twinkl Cursive Unlooped" w:hAnsi="Twinkl Cursive Unlooped" w:cs="Arial"/>
        </w:rPr>
        <w:t xml:space="preserve"> (at least annually)</w:t>
      </w:r>
      <w:r w:rsidRPr="00E343BE">
        <w:rPr>
          <w:rFonts w:ascii="Twinkl Cursive Unlooped" w:hAnsi="Twinkl Cursive Unlooped" w:cs="Arial"/>
        </w:rPr>
        <w:t>, including receiving bulletins, emails and briefings</w:t>
      </w:r>
      <w:r w:rsidR="000F26A3" w:rsidRPr="00E343BE">
        <w:rPr>
          <w:rFonts w:ascii="Twinkl Cursive Unlooped" w:hAnsi="Twinkl Cursive Unlooped" w:cs="Arial"/>
        </w:rPr>
        <w:t xml:space="preserve">. Staff should undertake </w:t>
      </w:r>
      <w:r w:rsidR="000F26A3" w:rsidRPr="00E343BE">
        <w:rPr>
          <w:rFonts w:ascii="Twinkl Cursive Unlooped" w:hAnsi="Twinkl Cursive Unlooped" w:cs="Arial"/>
          <w:bCs/>
        </w:rPr>
        <w:t>Prevent awareness training</w:t>
      </w:r>
      <w:r w:rsidR="000F26A3" w:rsidRPr="00E343BE">
        <w:rPr>
          <w:rFonts w:ascii="Twinkl Cursive Unlooped" w:hAnsi="Twinkl Cursive Unlooped" w:cs="Arial"/>
        </w:rPr>
        <w:t xml:space="preserve"> at least bi-annually</w:t>
      </w:r>
    </w:p>
    <w:p w14:paraId="1452BE60" w14:textId="77777777" w:rsidR="00850BD9" w:rsidRPr="00E343BE" w:rsidRDefault="00850BD9" w:rsidP="00352101">
      <w:pPr>
        <w:pStyle w:val="ListParagraph"/>
        <w:numPr>
          <w:ilvl w:val="0"/>
          <w:numId w:val="14"/>
        </w:numPr>
        <w:rPr>
          <w:rFonts w:ascii="Twinkl Cursive Unlooped" w:hAnsi="Twinkl Cursive Unlooped" w:cs="Arial"/>
        </w:rPr>
      </w:pPr>
      <w:r w:rsidRPr="00E343BE">
        <w:rPr>
          <w:rFonts w:ascii="Twinkl Cursive Unlooped" w:hAnsi="Twinkl Cursive Unlooped" w:cs="Arial"/>
        </w:rPr>
        <w:t xml:space="preserve">Be aware of the </w:t>
      </w:r>
      <w:r w:rsidRPr="00E343BE">
        <w:rPr>
          <w:rFonts w:ascii="Twinkl Cursive Unlooped" w:hAnsi="Twinkl Cursive Unlooped" w:cs="Arial"/>
          <w:bCs/>
        </w:rPr>
        <w:t>local early help process</w:t>
      </w:r>
      <w:r w:rsidRPr="00E343BE">
        <w:rPr>
          <w:rFonts w:ascii="Twinkl Cursive Unlooped" w:hAnsi="Twinkl Cursive Unlooped" w:cs="Arial"/>
        </w:rPr>
        <w:t xml:space="preserve"> and understand their role in it.</w:t>
      </w:r>
    </w:p>
    <w:p w14:paraId="455E34ED" w14:textId="77777777" w:rsidR="00850BD9" w:rsidRPr="00E343BE" w:rsidRDefault="00850BD9" w:rsidP="00352101">
      <w:pPr>
        <w:pStyle w:val="ListParagraph"/>
        <w:numPr>
          <w:ilvl w:val="0"/>
          <w:numId w:val="14"/>
        </w:numPr>
        <w:jc w:val="both"/>
        <w:rPr>
          <w:rFonts w:ascii="Twinkl Cursive Unlooped" w:hAnsi="Twinkl Cursive Unlooped" w:cs="Arial"/>
        </w:rPr>
      </w:pPr>
      <w:r w:rsidRPr="00E343BE">
        <w:rPr>
          <w:rFonts w:ascii="Twinkl Cursive Unlooped" w:hAnsi="Twinkl Cursive Unlooped" w:cs="Arial"/>
        </w:rPr>
        <w:t xml:space="preserve">Be aware of, and understand, the process for making referrals to Children's Social Care, understanding that </w:t>
      </w:r>
      <w:r w:rsidRPr="00E343BE">
        <w:rPr>
          <w:rFonts w:ascii="Twinkl Cursive Unlooped" w:hAnsi="Twinkl Cursive Unlooped" w:cs="Arial"/>
          <w:bCs/>
        </w:rPr>
        <w:t>anyone can make a referral</w:t>
      </w:r>
    </w:p>
    <w:p w14:paraId="4A214FF3" w14:textId="77777777" w:rsidR="00850BD9" w:rsidRPr="00E343BE" w:rsidRDefault="00850BD9" w:rsidP="00352101">
      <w:pPr>
        <w:pStyle w:val="ListParagraph"/>
        <w:numPr>
          <w:ilvl w:val="0"/>
          <w:numId w:val="14"/>
        </w:numPr>
        <w:jc w:val="both"/>
        <w:rPr>
          <w:rFonts w:ascii="Twinkl Cursive Unlooped" w:hAnsi="Twinkl Cursive Unlooped" w:cs="Arial"/>
          <w:bCs/>
        </w:rPr>
      </w:pPr>
      <w:r w:rsidRPr="00E343BE">
        <w:rPr>
          <w:rFonts w:ascii="Twinkl Cursive Unlooped" w:hAnsi="Twinkl Cursive Unlooped" w:cs="Arial"/>
        </w:rPr>
        <w:t xml:space="preserve">Understand how to make a referral to CSC and/or the police immediately, if at any point there is </w:t>
      </w:r>
      <w:r w:rsidRPr="00E343BE">
        <w:rPr>
          <w:rFonts w:ascii="Twinkl Cursive Unlooped" w:hAnsi="Twinkl Cursive Unlooped" w:cs="Arial"/>
          <w:bCs/>
        </w:rPr>
        <w:t>a risk of immediate serious harm to a child</w:t>
      </w:r>
    </w:p>
    <w:p w14:paraId="7B04EDAC" w14:textId="77777777" w:rsidR="00850BD9" w:rsidRPr="00E343BE" w:rsidRDefault="00850BD9" w:rsidP="00352101">
      <w:pPr>
        <w:pStyle w:val="ListParagraph"/>
        <w:numPr>
          <w:ilvl w:val="0"/>
          <w:numId w:val="14"/>
        </w:numPr>
        <w:jc w:val="both"/>
        <w:rPr>
          <w:rFonts w:ascii="Twinkl Cursive Unlooped" w:hAnsi="Twinkl Cursive Unlooped" w:cs="Arial"/>
        </w:rPr>
      </w:pPr>
      <w:r w:rsidRPr="00E343BE">
        <w:rPr>
          <w:rFonts w:ascii="Twinkl Cursive Unlooped" w:hAnsi="Twinkl Cursive Unlooped" w:cs="Arial"/>
        </w:rPr>
        <w:t xml:space="preserve">Be aware of and </w:t>
      </w:r>
      <w:r w:rsidRPr="00E343BE">
        <w:rPr>
          <w:rFonts w:ascii="Twinkl Cursive Unlooped" w:hAnsi="Twinkl Cursive Unlooped" w:cs="Arial"/>
          <w:bCs/>
        </w:rPr>
        <w:t>understand the procedure to follow</w:t>
      </w:r>
      <w:r w:rsidRPr="00E343BE">
        <w:rPr>
          <w:rFonts w:ascii="Twinkl Cursive Unlooped" w:hAnsi="Twinkl Cursive Unlooped" w:cs="Arial"/>
        </w:rPr>
        <w:t xml:space="preserve"> in the event that a child confides they are being abused, exploited or neglected, in a timely manner</w:t>
      </w:r>
    </w:p>
    <w:p w14:paraId="071EDBDE" w14:textId="77777777" w:rsidR="00850BD9" w:rsidRPr="00E343BE" w:rsidRDefault="00850BD9" w:rsidP="00352101">
      <w:pPr>
        <w:pStyle w:val="ListParagraph"/>
        <w:numPr>
          <w:ilvl w:val="0"/>
          <w:numId w:val="14"/>
        </w:numPr>
        <w:jc w:val="both"/>
        <w:rPr>
          <w:rFonts w:ascii="Twinkl Cursive Unlooped" w:hAnsi="Twinkl Cursive Unlooped" w:cs="Arial"/>
        </w:rPr>
      </w:pPr>
      <w:r w:rsidRPr="00E343BE">
        <w:rPr>
          <w:rFonts w:ascii="Twinkl Cursive Unlooped" w:hAnsi="Twinkl Cursive Unlooped" w:cs="Arial"/>
        </w:rPr>
        <w:t xml:space="preserve">Maintain appropriate </w:t>
      </w:r>
      <w:r w:rsidRPr="00E343BE">
        <w:rPr>
          <w:rFonts w:ascii="Twinkl Cursive Unlooped" w:hAnsi="Twinkl Cursive Unlooped" w:cs="Arial"/>
          <w:bCs/>
        </w:rPr>
        <w:t>levels of confidentiality</w:t>
      </w:r>
      <w:r w:rsidRPr="00E343BE">
        <w:rPr>
          <w:rFonts w:ascii="Twinkl Cursive Unlooped" w:hAnsi="Twinkl Cursive Unlooped" w:cs="Arial"/>
        </w:rPr>
        <w:t xml:space="preserve"> when dealing with individual cases</w:t>
      </w:r>
    </w:p>
    <w:p w14:paraId="45E59B34" w14:textId="77777777" w:rsidR="00850BD9" w:rsidRPr="00E343BE" w:rsidRDefault="00850BD9" w:rsidP="00352101">
      <w:pPr>
        <w:pStyle w:val="ListParagraph"/>
        <w:numPr>
          <w:ilvl w:val="0"/>
          <w:numId w:val="14"/>
        </w:numPr>
        <w:jc w:val="both"/>
        <w:rPr>
          <w:rFonts w:ascii="Twinkl Cursive Unlooped" w:hAnsi="Twinkl Cursive Unlooped" w:cs="Arial"/>
        </w:rPr>
      </w:pPr>
      <w:r w:rsidRPr="00E343BE">
        <w:rPr>
          <w:rFonts w:ascii="Twinkl Cursive Unlooped" w:hAnsi="Twinkl Cursive Unlooped" w:cs="Arial"/>
          <w:bCs/>
        </w:rPr>
        <w:t>Reassure victims</w:t>
      </w:r>
      <w:r w:rsidRPr="00E343BE">
        <w:rPr>
          <w:rFonts w:ascii="Twinkl Cursive Unlooped" w:hAnsi="Twinkl Cursive Unlooped" w:cs="Arial"/>
        </w:rPr>
        <w:t xml:space="preserve"> that they are being taken seriously, that they will be supported, and that they will be kept safe.</w:t>
      </w:r>
    </w:p>
    <w:p w14:paraId="148005A4" w14:textId="77777777" w:rsidR="00850BD9" w:rsidRPr="00E343BE" w:rsidRDefault="00850BD9" w:rsidP="00352101">
      <w:pPr>
        <w:pStyle w:val="ListParagraph"/>
        <w:numPr>
          <w:ilvl w:val="0"/>
          <w:numId w:val="14"/>
        </w:numPr>
        <w:jc w:val="both"/>
        <w:rPr>
          <w:rFonts w:ascii="Twinkl Cursive Unlooped" w:hAnsi="Twinkl Cursive Unlooped" w:cs="Arial"/>
        </w:rPr>
      </w:pPr>
      <w:r w:rsidRPr="00E343BE">
        <w:rPr>
          <w:rFonts w:ascii="Twinkl Cursive Unlooped" w:hAnsi="Twinkl Cursive Unlooped" w:cs="Arial"/>
        </w:rPr>
        <w:t xml:space="preserve">Be aware of </w:t>
      </w:r>
      <w:r w:rsidRPr="00E343BE">
        <w:rPr>
          <w:rFonts w:ascii="Twinkl Cursive Unlooped" w:hAnsi="Twinkl Cursive Unlooped" w:cs="Arial"/>
          <w:bCs/>
        </w:rPr>
        <w:t>safeguarding issues</w:t>
      </w:r>
      <w:r w:rsidRPr="00E343BE">
        <w:rPr>
          <w:rFonts w:ascii="Twinkl Cursive Unlooped" w:hAnsi="Twinkl Cursive Unlooped" w:cs="Arial"/>
        </w:rPr>
        <w:t xml:space="preserve"> that can put pupils at risk of harm.</w:t>
      </w:r>
    </w:p>
    <w:p w14:paraId="0E651FB3" w14:textId="68EEF681" w:rsidR="00850BD9" w:rsidRPr="00E343BE" w:rsidRDefault="00850BD9" w:rsidP="00352101">
      <w:pPr>
        <w:pStyle w:val="ListParagraph"/>
        <w:numPr>
          <w:ilvl w:val="0"/>
          <w:numId w:val="14"/>
        </w:numPr>
        <w:jc w:val="both"/>
        <w:rPr>
          <w:rFonts w:ascii="Twinkl Cursive Unlooped" w:hAnsi="Twinkl Cursive Unlooped" w:cs="Arial"/>
        </w:rPr>
      </w:pPr>
      <w:r w:rsidRPr="00E343BE">
        <w:rPr>
          <w:rFonts w:ascii="Twinkl Cursive Unlooped" w:hAnsi="Twinkl Cursive Unlooped" w:cs="Arial"/>
          <w:bCs/>
        </w:rPr>
        <w:t>Be aware of behaviours linked to issues</w:t>
      </w:r>
      <w:r w:rsidRPr="00E343BE">
        <w:rPr>
          <w:rFonts w:ascii="Twinkl Cursive Unlooped" w:hAnsi="Twinkl Cursive Unlooped" w:cs="Arial"/>
        </w:rPr>
        <w:t xml:space="preserve"> such as drug-taking, alcohol misuse, deliberately missing education, sharing indecent images, </w:t>
      </w:r>
      <w:r w:rsidR="0003575B" w:rsidRPr="00E343BE">
        <w:rPr>
          <w:rFonts w:ascii="Twinkl Cursive Unlooped" w:hAnsi="Twinkl Cursive Unlooped" w:cs="Arial"/>
        </w:rPr>
        <w:t xml:space="preserve">extremist behaviours </w:t>
      </w:r>
      <w:r w:rsidRPr="00E343BE">
        <w:rPr>
          <w:rFonts w:ascii="Twinkl Cursive Unlooped" w:hAnsi="Twinkl Cursive Unlooped" w:cs="Arial"/>
        </w:rPr>
        <w:t>and other signs that pupils may be at risk of harm</w:t>
      </w:r>
    </w:p>
    <w:p w14:paraId="587DD591" w14:textId="1A72DEE6" w:rsidR="00850BD9" w:rsidRPr="009F3D40" w:rsidRDefault="00850BD9" w:rsidP="00352101">
      <w:pPr>
        <w:pStyle w:val="ListParagraph"/>
        <w:numPr>
          <w:ilvl w:val="0"/>
          <w:numId w:val="40"/>
        </w:numPr>
        <w:spacing w:after="0" w:line="240" w:lineRule="auto"/>
        <w:rPr>
          <w:rFonts w:ascii="Twinkl Cursive Unlooped" w:hAnsi="Twinkl Cursive Unlooped" w:cs="Arial"/>
          <w:bCs/>
        </w:rPr>
      </w:pPr>
      <w:r w:rsidRPr="00E343BE">
        <w:rPr>
          <w:rFonts w:ascii="Twinkl Cursive Unlooped" w:hAnsi="Twinkl Cursive Unlooped" w:cs="Arial"/>
          <w:bCs/>
        </w:rPr>
        <w:t xml:space="preserve">Be fully aware of the importance of </w:t>
      </w:r>
      <w:r w:rsidRPr="00E343BE">
        <w:rPr>
          <w:rFonts w:ascii="Twinkl Cursive Unlooped" w:hAnsi="Twinkl Cursive Unlooped" w:cs="Arial"/>
        </w:rPr>
        <w:t>mental health in relation to safeguarding and that a</w:t>
      </w:r>
      <w:r w:rsidRPr="00E343BE">
        <w:rPr>
          <w:rFonts w:ascii="Twinkl Cursive Unlooped" w:hAnsi="Twinkl Cursive Unlooped" w:cs="Arial"/>
          <w:bCs/>
        </w:rPr>
        <w:t>ll staff should also be aware that mental health problems can,</w:t>
      </w:r>
      <w:r w:rsidRPr="009F3D40">
        <w:rPr>
          <w:rFonts w:ascii="Twinkl Cursive Unlooped" w:hAnsi="Twinkl Cursive Unlooped" w:cs="Arial"/>
          <w:bCs/>
        </w:rPr>
        <w:t xml:space="preserve"> in some cases, be an indicator that a child has suffered or is at risk of suffering abuse, neglect or exploitation.</w:t>
      </w:r>
    </w:p>
    <w:p w14:paraId="2034F130" w14:textId="77777777" w:rsidR="007D194E" w:rsidRPr="00E343BE" w:rsidRDefault="007D194E" w:rsidP="007D194E">
      <w:pPr>
        <w:pStyle w:val="ListParagraph"/>
        <w:numPr>
          <w:ilvl w:val="0"/>
          <w:numId w:val="40"/>
        </w:numPr>
        <w:rPr>
          <w:rFonts w:ascii="Twinkl Cursive Unlooped" w:hAnsi="Twinkl Cursive Unlooped" w:cs="Arial"/>
          <w:bCs/>
        </w:rPr>
      </w:pPr>
      <w:r w:rsidRPr="00E343BE">
        <w:rPr>
          <w:rFonts w:ascii="Twinkl Cursive Unlooped" w:hAnsi="Twinkl Cursive Unlooped" w:cs="Arial"/>
          <w:bCs/>
        </w:rPr>
        <w:t xml:space="preserve">Be aware that </w:t>
      </w:r>
      <w:r w:rsidRPr="00E343BE">
        <w:rPr>
          <w:rFonts w:ascii="Twinkl Cursive Unlooped" w:hAnsi="Twinkl Cursive Unlooped" w:cs="Arial"/>
        </w:rPr>
        <w:t>a pupil may not feel ready</w:t>
      </w:r>
      <w:r w:rsidRPr="00E343BE">
        <w:rPr>
          <w:rFonts w:ascii="Twinkl Cursive Unlooped" w:hAnsi="Twinkl Cursive Unlooped" w:cs="Arial"/>
          <w:bCs/>
        </w:rPr>
        <w:t xml:space="preserve"> or know how to tell someone that they are being abused, exploited or neglected, and/or may not recognise their experiences as harmful. </w:t>
      </w:r>
    </w:p>
    <w:p w14:paraId="6E76F6B6" w14:textId="77777777" w:rsidR="00850BD9" w:rsidRPr="00E343BE" w:rsidRDefault="00850BD9" w:rsidP="00850BD9">
      <w:pPr>
        <w:ind w:left="360"/>
        <w:jc w:val="both"/>
        <w:rPr>
          <w:rFonts w:ascii="Twinkl Cursive Unlooped" w:hAnsi="Twinkl Cursive Unlooped" w:cs="Arial"/>
        </w:rPr>
      </w:pPr>
    </w:p>
    <w:p w14:paraId="64E3988E" w14:textId="77777777" w:rsidR="00850BD9" w:rsidRPr="00E343BE" w:rsidRDefault="00850BD9" w:rsidP="00850BD9">
      <w:pPr>
        <w:jc w:val="both"/>
        <w:rPr>
          <w:rFonts w:ascii="Twinkl Cursive Unlooped" w:hAnsi="Twinkl Cursive Unlooped" w:cs="Arial"/>
          <w:bCs/>
        </w:rPr>
      </w:pPr>
      <w:r w:rsidRPr="00E343BE">
        <w:rPr>
          <w:rFonts w:ascii="Twinkl Cursive Unlooped" w:hAnsi="Twinkl Cursive Unlooped" w:cs="Arial"/>
          <w:bCs/>
        </w:rPr>
        <w:t>Teachers, including the headteacher, have a responsibility to:</w:t>
      </w:r>
    </w:p>
    <w:p w14:paraId="0A6063EB" w14:textId="77777777" w:rsidR="00850BD9" w:rsidRPr="00E343BE" w:rsidRDefault="00850BD9" w:rsidP="00352101">
      <w:pPr>
        <w:pStyle w:val="ListParagraph"/>
        <w:numPr>
          <w:ilvl w:val="0"/>
          <w:numId w:val="34"/>
        </w:numPr>
        <w:jc w:val="both"/>
        <w:rPr>
          <w:rFonts w:ascii="Twinkl Cursive Unlooped" w:hAnsi="Twinkl Cursive Unlooped" w:cs="Arial"/>
        </w:rPr>
      </w:pPr>
      <w:r w:rsidRPr="00E343BE">
        <w:rPr>
          <w:rFonts w:ascii="Twinkl Cursive Unlooped" w:hAnsi="Twinkl Cursive Unlooped" w:cs="Arial"/>
        </w:rPr>
        <w:t>Safeguard pupils’ wellbeing and maintain public trust in the teaching profession as part of their professional duties, as outlined in the ‘</w:t>
      </w:r>
      <w:r w:rsidRPr="00E343BE">
        <w:rPr>
          <w:rFonts w:ascii="Twinkl Cursive Unlooped" w:hAnsi="Twinkl Cursive Unlooped" w:cs="Arial"/>
          <w:bCs/>
        </w:rPr>
        <w:t>Teachers’ Standards’</w:t>
      </w:r>
      <w:r w:rsidRPr="00E343BE">
        <w:rPr>
          <w:rFonts w:ascii="Twinkl Cursive Unlooped" w:hAnsi="Twinkl Cursive Unlooped" w:cs="Arial"/>
        </w:rPr>
        <w:t>.</w:t>
      </w:r>
    </w:p>
    <w:p w14:paraId="2EE5EA2A" w14:textId="563ACB35" w:rsidR="00850BD9" w:rsidRPr="00E343BE" w:rsidRDefault="00850BD9" w:rsidP="00850BD9">
      <w:pPr>
        <w:jc w:val="both"/>
        <w:rPr>
          <w:rFonts w:ascii="Twinkl Cursive Unlooped" w:hAnsi="Twinkl Cursive Unlooped" w:cs="Arial"/>
          <w:bCs/>
        </w:rPr>
      </w:pPr>
      <w:r w:rsidRPr="00E343BE">
        <w:rPr>
          <w:rFonts w:ascii="Twinkl Cursive Unlooped" w:hAnsi="Twinkl Cursive Unlooped" w:cs="Arial"/>
          <w:bCs/>
        </w:rPr>
        <w:t xml:space="preserve">The governing </w:t>
      </w:r>
      <w:r w:rsidR="00EF2785" w:rsidRPr="00E343BE">
        <w:rPr>
          <w:rFonts w:ascii="Twinkl Cursive Unlooped" w:hAnsi="Twinkl Cursive Unlooped" w:cs="Arial"/>
          <w:bCs/>
        </w:rPr>
        <w:t>body</w:t>
      </w:r>
      <w:r w:rsidRPr="00E343BE">
        <w:rPr>
          <w:rFonts w:ascii="Twinkl Cursive Unlooped" w:hAnsi="Twinkl Cursive Unlooped" w:cs="Arial"/>
          <w:bCs/>
        </w:rPr>
        <w:t xml:space="preserve"> has a duty to:</w:t>
      </w:r>
    </w:p>
    <w:p w14:paraId="45552526" w14:textId="77777777"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Take </w:t>
      </w:r>
      <w:r w:rsidRPr="00E343BE">
        <w:rPr>
          <w:rFonts w:ascii="Twinkl Cursive Unlooped" w:hAnsi="Twinkl Cursive Unlooped" w:cs="Arial"/>
          <w:bCs/>
        </w:rPr>
        <w:t>strategic leadership responsibility</w:t>
      </w:r>
      <w:r w:rsidRPr="00E343BE">
        <w:rPr>
          <w:rFonts w:ascii="Twinkl Cursive Unlooped" w:hAnsi="Twinkl Cursive Unlooped" w:cs="Arial"/>
        </w:rPr>
        <w:t xml:space="preserve"> for the school’s safeguarding arrangements</w:t>
      </w:r>
    </w:p>
    <w:p w14:paraId="6E7EFF1D" w14:textId="24D40291"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Ensure that the school </w:t>
      </w:r>
      <w:r w:rsidRPr="00E343BE">
        <w:rPr>
          <w:rFonts w:ascii="Twinkl Cursive Unlooped" w:hAnsi="Twinkl Cursive Unlooped" w:cs="Arial"/>
          <w:bCs/>
        </w:rPr>
        <w:t>complies with its duties</w:t>
      </w:r>
      <w:r w:rsidRPr="00E343BE">
        <w:rPr>
          <w:rFonts w:ascii="Twinkl Cursive Unlooped" w:hAnsi="Twinkl Cursive Unlooped" w:cs="Arial"/>
        </w:rPr>
        <w:t xml:space="preserve"> under the above child protection and safeguarding legislation</w:t>
      </w:r>
    </w:p>
    <w:p w14:paraId="747327ED" w14:textId="4A4C2B32" w:rsidR="007D194E" w:rsidRPr="00E343BE" w:rsidRDefault="007D194E"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Ensure that all governors receive </w:t>
      </w:r>
      <w:r w:rsidRPr="00E343BE">
        <w:rPr>
          <w:rFonts w:ascii="Twinkl Cursive Unlooped" w:hAnsi="Twinkl Cursive Unlooped" w:cs="Arial"/>
          <w:bCs/>
        </w:rPr>
        <w:t>appropriate safeguarding and child protection training</w:t>
      </w:r>
      <w:r w:rsidRPr="00E343BE">
        <w:rPr>
          <w:rFonts w:ascii="Twinkl Cursive Unlooped" w:hAnsi="Twinkl Cursive Unlooped" w:cs="Arial"/>
        </w:rPr>
        <w:t xml:space="preserve"> upon their induction and that this training is updated regularly</w:t>
      </w:r>
    </w:p>
    <w:p w14:paraId="473D61E4" w14:textId="0EC6D016"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Ensure that staff </w:t>
      </w:r>
      <w:r w:rsidRPr="00E343BE">
        <w:rPr>
          <w:rFonts w:ascii="Twinkl Cursive Unlooped" w:hAnsi="Twinkl Cursive Unlooped" w:cs="Arial"/>
          <w:bCs/>
        </w:rPr>
        <w:t>read</w:t>
      </w:r>
      <w:r w:rsidR="0003575B" w:rsidRPr="00E343BE">
        <w:rPr>
          <w:rFonts w:ascii="Twinkl Cursive Unlooped" w:hAnsi="Twinkl Cursive Unlooped" w:cs="Arial"/>
          <w:bCs/>
        </w:rPr>
        <w:t xml:space="preserve">, </w:t>
      </w:r>
      <w:r w:rsidRPr="00E343BE">
        <w:rPr>
          <w:rFonts w:ascii="Twinkl Cursive Unlooped" w:hAnsi="Twinkl Cursive Unlooped" w:cs="Arial"/>
          <w:bCs/>
        </w:rPr>
        <w:t>understand</w:t>
      </w:r>
      <w:r w:rsidR="0003575B" w:rsidRPr="00E343BE">
        <w:rPr>
          <w:rFonts w:ascii="Twinkl Cursive Unlooped" w:hAnsi="Twinkl Cursive Unlooped" w:cs="Arial"/>
        </w:rPr>
        <w:t xml:space="preserve"> </w:t>
      </w:r>
      <w:r w:rsidR="0003575B" w:rsidRPr="00E343BE">
        <w:rPr>
          <w:rFonts w:ascii="Twinkl Cursive Unlooped" w:hAnsi="Twinkl Cursive Unlooped" w:cs="Arial"/>
          <w:bCs/>
        </w:rPr>
        <w:t>and follow</w:t>
      </w:r>
      <w:r w:rsidR="0003575B" w:rsidRPr="00E343BE">
        <w:rPr>
          <w:rFonts w:ascii="Twinkl Cursive Unlooped" w:hAnsi="Twinkl Cursive Unlooped" w:cs="Arial"/>
        </w:rPr>
        <w:t xml:space="preserve"> </w:t>
      </w:r>
      <w:r w:rsidR="006614E2" w:rsidRPr="00E343BE">
        <w:rPr>
          <w:rFonts w:ascii="Twinkl Cursive Unlooped" w:hAnsi="Twinkl Cursive Unlooped" w:cs="Arial"/>
        </w:rPr>
        <w:t>p</w:t>
      </w:r>
      <w:r w:rsidRPr="00E343BE">
        <w:rPr>
          <w:rFonts w:ascii="Twinkl Cursive Unlooped" w:hAnsi="Twinkl Cursive Unlooped" w:cs="Arial"/>
        </w:rPr>
        <w:t xml:space="preserve">art one of </w:t>
      </w:r>
      <w:hyperlink r:id="rId32" w:history="1">
        <w:r w:rsidRPr="00E343BE">
          <w:rPr>
            <w:rStyle w:val="Hyperlink"/>
            <w:rFonts w:ascii="Twinkl Cursive Unlooped" w:hAnsi="Twinkl Cursive Unlooped" w:cs="Arial"/>
          </w:rPr>
          <w:t xml:space="preserve">KCSIE </w:t>
        </w:r>
        <w:r w:rsidR="006614E2" w:rsidRPr="00E343BE">
          <w:rPr>
            <w:rStyle w:val="Hyperlink"/>
            <w:rFonts w:ascii="Twinkl Cursive Unlooped" w:hAnsi="Twinkl Cursive Unlooped" w:cs="Arial"/>
          </w:rPr>
          <w:t xml:space="preserve">September </w:t>
        </w:r>
        <w:r w:rsidR="00B431A5" w:rsidRPr="00E343BE">
          <w:rPr>
            <w:rStyle w:val="Hyperlink"/>
            <w:rFonts w:ascii="Twinkl Cursive Unlooped" w:hAnsi="Twinkl Cursive Unlooped" w:cs="Arial"/>
          </w:rPr>
          <w:t>2022</w:t>
        </w:r>
      </w:hyperlink>
    </w:p>
    <w:p w14:paraId="18E14963" w14:textId="784257E1"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Ensure a </w:t>
      </w:r>
      <w:r w:rsidRPr="00E343BE">
        <w:rPr>
          <w:rFonts w:ascii="Twinkl Cursive Unlooped" w:hAnsi="Twinkl Cursive Unlooped" w:cs="Arial"/>
          <w:bCs/>
        </w:rPr>
        <w:t>named Governor takes leadership responsibility</w:t>
      </w:r>
      <w:r w:rsidRPr="00E343BE">
        <w:rPr>
          <w:rFonts w:ascii="Twinkl Cursive Unlooped" w:hAnsi="Twinkl Cursive Unlooped" w:cs="Arial"/>
        </w:rPr>
        <w:t xml:space="preserve"> for safeguarding arrangements</w:t>
      </w:r>
      <w:r w:rsidR="00B431A5" w:rsidRPr="00E343BE">
        <w:rPr>
          <w:rFonts w:ascii="Twinkl Cursive Unlooped" w:hAnsi="Twinkl Cursive Unlooped" w:cs="Arial"/>
        </w:rPr>
        <w:t xml:space="preserve"> and receives appropriate training in the management of safeguarding </w:t>
      </w:r>
    </w:p>
    <w:p w14:paraId="68972944" w14:textId="7127E793" w:rsidR="00B431A5" w:rsidRPr="00E343BE" w:rsidRDefault="00B431A5"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Attend </w:t>
      </w:r>
      <w:r w:rsidRPr="00E343BE">
        <w:rPr>
          <w:rFonts w:ascii="Twinkl Cursive Unlooped" w:hAnsi="Twinkl Cursive Unlooped" w:cs="Arial"/>
          <w:bCs/>
        </w:rPr>
        <w:t>Prevent training</w:t>
      </w:r>
      <w:r w:rsidRPr="00E343BE">
        <w:rPr>
          <w:rFonts w:ascii="Twinkl Cursive Unlooped" w:hAnsi="Twinkl Cursive Unlooped" w:cs="Arial"/>
        </w:rPr>
        <w:t xml:space="preserve"> at least bi-annually</w:t>
      </w:r>
    </w:p>
    <w:p w14:paraId="24166376" w14:textId="07E5249B" w:rsidR="00630057" w:rsidRPr="00E343BE" w:rsidRDefault="00850BD9" w:rsidP="00EF2785">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lastRenderedPageBreak/>
        <w:t>Appoint a</w:t>
      </w:r>
      <w:r w:rsidR="005F3F9C" w:rsidRPr="00E343BE">
        <w:rPr>
          <w:rFonts w:ascii="Twinkl Cursive Unlooped" w:hAnsi="Twinkl Cursive Unlooped" w:cs="Arial"/>
        </w:rPr>
        <w:t xml:space="preserve">n </w:t>
      </w:r>
      <w:r w:rsidR="00B431A5" w:rsidRPr="00E343BE">
        <w:rPr>
          <w:rFonts w:ascii="Twinkl Cursive Unlooped" w:hAnsi="Twinkl Cursive Unlooped" w:cs="Arial"/>
        </w:rPr>
        <w:t>appropriate</w:t>
      </w:r>
      <w:r w:rsidRPr="00E343BE">
        <w:rPr>
          <w:rFonts w:ascii="Twinkl Cursive Unlooped" w:hAnsi="Twinkl Cursive Unlooped" w:cs="Arial"/>
        </w:rPr>
        <w:t xml:space="preserve"> member of staff from the SLT to the </w:t>
      </w:r>
      <w:r w:rsidRPr="00E343BE">
        <w:rPr>
          <w:rFonts w:ascii="Twinkl Cursive Unlooped" w:hAnsi="Twinkl Cursive Unlooped" w:cs="Arial"/>
          <w:bCs/>
        </w:rPr>
        <w:t>role of DSL</w:t>
      </w:r>
      <w:r w:rsidRPr="00E343BE">
        <w:rPr>
          <w:rFonts w:ascii="Twinkl Cursive Unlooped" w:hAnsi="Twinkl Cursive Unlooped" w:cs="Arial"/>
        </w:rPr>
        <w:t xml:space="preserve"> and one or more deputy DSLs to provide </w:t>
      </w:r>
      <w:r w:rsidR="006614E2" w:rsidRPr="00E343BE">
        <w:rPr>
          <w:rFonts w:ascii="Twinkl Cursive Unlooped" w:hAnsi="Twinkl Cursive Unlooped" w:cs="Arial"/>
        </w:rPr>
        <w:t>support and</w:t>
      </w:r>
      <w:r w:rsidRPr="00E343BE">
        <w:rPr>
          <w:rFonts w:ascii="Twinkl Cursive Unlooped" w:hAnsi="Twinkl Cursive Unlooped" w:cs="Arial"/>
        </w:rPr>
        <w:t xml:space="preserve"> ensure that they are trained to the same standard as the DSL</w:t>
      </w:r>
      <w:r w:rsidR="006614E2" w:rsidRPr="00E343BE">
        <w:rPr>
          <w:rFonts w:ascii="Twinkl Cursive Unlooped" w:hAnsi="Twinkl Cursive Unlooped" w:cs="Arial"/>
        </w:rPr>
        <w:t xml:space="preserve"> ensuring</w:t>
      </w:r>
      <w:r w:rsidRPr="00E343BE">
        <w:rPr>
          <w:rFonts w:ascii="Twinkl Cursive Unlooped" w:hAnsi="Twinkl Cursive Unlooped" w:cs="Arial"/>
        </w:rPr>
        <w:t xml:space="preserve"> that the roles are explicit in their job description. Ensure the provision of appropriate support, funding, training, </w:t>
      </w:r>
      <w:r w:rsidR="001A3110" w:rsidRPr="00E343BE">
        <w:rPr>
          <w:rFonts w:ascii="Twinkl Cursive Unlooped" w:hAnsi="Twinkl Cursive Unlooped" w:cs="Arial"/>
        </w:rPr>
        <w:t>resources,</w:t>
      </w:r>
      <w:r w:rsidRPr="00E343BE">
        <w:rPr>
          <w:rFonts w:ascii="Twinkl Cursive Unlooped" w:hAnsi="Twinkl Cursive Unlooped" w:cs="Arial"/>
        </w:rPr>
        <w:t xml:space="preserve"> and time to carry out their role</w:t>
      </w:r>
    </w:p>
    <w:p w14:paraId="6015F5DF" w14:textId="4F182EF8" w:rsidR="00850BD9" w:rsidRPr="00E343BE" w:rsidRDefault="005F3F9C"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S</w:t>
      </w:r>
      <w:r w:rsidR="00850BD9" w:rsidRPr="00E343BE">
        <w:rPr>
          <w:rFonts w:ascii="Twinkl Cursive Unlooped" w:hAnsi="Twinkl Cursive Unlooped" w:cs="Arial"/>
        </w:rPr>
        <w:t xml:space="preserve">upport </w:t>
      </w:r>
      <w:r w:rsidRPr="00E343BE">
        <w:rPr>
          <w:rFonts w:ascii="Twinkl Cursive Unlooped" w:hAnsi="Twinkl Cursive Unlooped" w:cs="Arial"/>
        </w:rPr>
        <w:t xml:space="preserve">and monitor </w:t>
      </w:r>
      <w:r w:rsidR="00850BD9" w:rsidRPr="00E343BE">
        <w:rPr>
          <w:rFonts w:ascii="Twinkl Cursive Unlooped" w:hAnsi="Twinkl Cursive Unlooped" w:cs="Arial"/>
        </w:rPr>
        <w:t xml:space="preserve">a </w:t>
      </w:r>
      <w:r w:rsidR="00850BD9" w:rsidRPr="00E343BE">
        <w:rPr>
          <w:rFonts w:ascii="Twinkl Cursive Unlooped" w:hAnsi="Twinkl Cursive Unlooped" w:cs="Arial"/>
          <w:bCs/>
        </w:rPr>
        <w:t>whole-school approach to safeguarding</w:t>
      </w:r>
      <w:r w:rsidR="00850BD9" w:rsidRPr="00E343BE">
        <w:rPr>
          <w:rFonts w:ascii="Twinkl Cursive Unlooped" w:hAnsi="Twinkl Cursive Unlooped" w:cs="Arial"/>
        </w:rPr>
        <w:t xml:space="preserve">; this includes ensuring that safeguarding and child protection are at the forefront and </w:t>
      </w:r>
      <w:r w:rsidR="00850BD9" w:rsidRPr="00E343BE">
        <w:rPr>
          <w:rFonts w:ascii="Twinkl Cursive Unlooped" w:hAnsi="Twinkl Cursive Unlooped" w:cs="Arial"/>
          <w:bCs/>
        </w:rPr>
        <w:t>ethos</w:t>
      </w:r>
      <w:r w:rsidR="00850BD9" w:rsidRPr="00E343BE">
        <w:rPr>
          <w:rFonts w:ascii="Twinkl Cursive Unlooped" w:hAnsi="Twinkl Cursive Unlooped" w:cs="Arial"/>
        </w:rPr>
        <w:t xml:space="preserve"> remains consistently high</w:t>
      </w:r>
    </w:p>
    <w:p w14:paraId="458660D3" w14:textId="77777777"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Ensure </w:t>
      </w:r>
      <w:r w:rsidRPr="00E343BE">
        <w:rPr>
          <w:rFonts w:ascii="Twinkl Cursive Unlooped" w:hAnsi="Twinkl Cursive Unlooped" w:cs="Arial"/>
          <w:bCs/>
        </w:rPr>
        <w:t>systems are in place so that children to confidently report abuse</w:t>
      </w:r>
      <w:r w:rsidRPr="00E343BE">
        <w:rPr>
          <w:rFonts w:ascii="Twinkl Cursive Unlooped" w:hAnsi="Twinkl Cursive Unlooped" w:cs="Arial"/>
        </w:rPr>
        <w:t xml:space="preserve">, knowing that their concerns will be treated seriously, and they can safely express their views and give feedback; these systems will be well-promoted, easily understood, and easily accessible. Ensure that the </w:t>
      </w:r>
      <w:r w:rsidRPr="00E343BE">
        <w:rPr>
          <w:rFonts w:ascii="Twinkl Cursive Unlooped" w:hAnsi="Twinkl Cursive Unlooped" w:cs="Arial"/>
          <w:bCs/>
        </w:rPr>
        <w:t>voice of the child</w:t>
      </w:r>
      <w:r w:rsidRPr="00E343BE">
        <w:rPr>
          <w:rFonts w:ascii="Twinkl Cursive Unlooped" w:hAnsi="Twinkl Cursive Unlooped" w:cs="Arial"/>
        </w:rPr>
        <w:t xml:space="preserve"> is heard and acted upon. </w:t>
      </w:r>
    </w:p>
    <w:p w14:paraId="4F3D5F4F" w14:textId="35AC650F"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Ensure </w:t>
      </w:r>
      <w:r w:rsidRPr="00E343BE">
        <w:rPr>
          <w:rFonts w:ascii="Twinkl Cursive Unlooped" w:hAnsi="Twinkl Cursive Unlooped" w:cs="Arial"/>
          <w:bCs/>
        </w:rPr>
        <w:t>effective and appropriate policies</w:t>
      </w:r>
      <w:r w:rsidRPr="00E343BE">
        <w:rPr>
          <w:rFonts w:ascii="Twinkl Cursive Unlooped" w:hAnsi="Twinkl Cursive Unlooped" w:cs="Arial"/>
        </w:rPr>
        <w:t xml:space="preserve"> and procedures</w:t>
      </w:r>
      <w:r w:rsidR="005F3F9C" w:rsidRPr="00E343BE">
        <w:rPr>
          <w:rFonts w:ascii="Twinkl Cursive Unlooped" w:hAnsi="Twinkl Cursive Unlooped" w:cs="Arial"/>
        </w:rPr>
        <w:t xml:space="preserve"> are</w:t>
      </w:r>
      <w:r w:rsidRPr="00E343BE">
        <w:rPr>
          <w:rFonts w:ascii="Twinkl Cursive Unlooped" w:hAnsi="Twinkl Cursive Unlooped" w:cs="Arial"/>
        </w:rPr>
        <w:t xml:space="preserve"> in place</w:t>
      </w:r>
    </w:p>
    <w:p w14:paraId="007E3FAE" w14:textId="77777777"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Make sure that </w:t>
      </w:r>
      <w:r w:rsidRPr="00E343BE">
        <w:rPr>
          <w:rFonts w:ascii="Twinkl Cursive Unlooped" w:hAnsi="Twinkl Cursive Unlooped" w:cs="Arial"/>
          <w:bCs/>
        </w:rPr>
        <w:t>pupils are taught about safeguarding</w:t>
      </w:r>
      <w:r w:rsidRPr="00E343BE">
        <w:rPr>
          <w:rFonts w:ascii="Twinkl Cursive Unlooped" w:hAnsi="Twinkl Cursive Unlooped" w:cs="Arial"/>
        </w:rPr>
        <w:t>, including protection against dangers online (including when they are online at home), through teaching and learning opportunities, as part of providing a broad and balanced curriculum</w:t>
      </w:r>
    </w:p>
    <w:p w14:paraId="065DB1DC" w14:textId="77777777"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Adhere to statutory responsibilities by conducting </w:t>
      </w:r>
      <w:r w:rsidRPr="00E343BE">
        <w:rPr>
          <w:rFonts w:ascii="Twinkl Cursive Unlooped" w:hAnsi="Twinkl Cursive Unlooped" w:cs="Arial"/>
          <w:bCs/>
        </w:rPr>
        <w:t>pre-employment checks on staff</w:t>
      </w:r>
      <w:r w:rsidRPr="00E343BE">
        <w:rPr>
          <w:rFonts w:ascii="Twinkl Cursive Unlooped" w:hAnsi="Twinkl Cursive Unlooped" w:cs="Arial"/>
        </w:rPr>
        <w:t xml:space="preserve"> who work with children</w:t>
      </w:r>
    </w:p>
    <w:p w14:paraId="79F0D9A3" w14:textId="02AFE27F"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Ensure the school has </w:t>
      </w:r>
      <w:r w:rsidRPr="00E343BE">
        <w:rPr>
          <w:rFonts w:ascii="Twinkl Cursive Unlooped" w:hAnsi="Twinkl Cursive Unlooped" w:cs="Arial"/>
          <w:bCs/>
        </w:rPr>
        <w:t>clear systems and processes in place for identifying possible mental health problems in pupils,</w:t>
      </w:r>
      <w:r w:rsidRPr="00E343BE">
        <w:rPr>
          <w:rFonts w:ascii="Twinkl Cursive Unlooped" w:hAnsi="Twinkl Cursive Unlooped" w:cs="Arial"/>
        </w:rPr>
        <w:t xml:space="preserve"> including clear routes to escalate concerns and clear referral and accountability systems </w:t>
      </w:r>
    </w:p>
    <w:p w14:paraId="27DA4052" w14:textId="6DCEB090" w:rsidR="00850BD9" w:rsidRPr="00E343BE" w:rsidRDefault="005F3F9C"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Ensure</w:t>
      </w:r>
      <w:r w:rsidR="00850BD9" w:rsidRPr="00E343BE">
        <w:rPr>
          <w:rFonts w:ascii="Twinkl Cursive Unlooped" w:hAnsi="Twinkl Cursive Unlooped" w:cs="Arial"/>
        </w:rPr>
        <w:t xml:space="preserve"> that at least one person on any recruitment panel has undertaken </w:t>
      </w:r>
      <w:r w:rsidR="00850BD9" w:rsidRPr="00E343BE">
        <w:rPr>
          <w:rFonts w:ascii="Twinkl Cursive Unlooped" w:hAnsi="Twinkl Cursive Unlooped" w:cs="Arial"/>
          <w:bCs/>
        </w:rPr>
        <w:t>safer recruitment training</w:t>
      </w:r>
      <w:r w:rsidR="00850BD9" w:rsidRPr="00E343BE">
        <w:rPr>
          <w:rFonts w:ascii="Twinkl Cursive Unlooped" w:hAnsi="Twinkl Cursive Unlooped" w:cs="Arial"/>
        </w:rPr>
        <w:t xml:space="preserve"> </w:t>
      </w:r>
    </w:p>
    <w:p w14:paraId="7AE2583C" w14:textId="62D60D3B"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Ensure that </w:t>
      </w:r>
      <w:r w:rsidRPr="00E343BE">
        <w:rPr>
          <w:rFonts w:ascii="Twinkl Cursive Unlooped" w:hAnsi="Twinkl Cursive Unlooped" w:cs="Arial"/>
          <w:bCs/>
        </w:rPr>
        <w:t>all staff receive</w:t>
      </w:r>
      <w:r w:rsidR="00B431A5" w:rsidRPr="00E343BE">
        <w:rPr>
          <w:rFonts w:ascii="Twinkl Cursive Unlooped" w:hAnsi="Twinkl Cursive Unlooped" w:cs="Arial"/>
          <w:bCs/>
        </w:rPr>
        <w:t xml:space="preserve"> relevant</w:t>
      </w:r>
      <w:r w:rsidRPr="00E343BE">
        <w:rPr>
          <w:rFonts w:ascii="Twinkl Cursive Unlooped" w:hAnsi="Twinkl Cursive Unlooped" w:cs="Arial"/>
          <w:bCs/>
        </w:rPr>
        <w:t xml:space="preserve"> safeguarding and child protection training</w:t>
      </w:r>
      <w:r w:rsidRPr="00E343BE">
        <w:rPr>
          <w:rFonts w:ascii="Twinkl Cursive Unlooped" w:hAnsi="Twinkl Cursive Unlooped" w:cs="Arial"/>
        </w:rPr>
        <w:t xml:space="preserve"> updates, e.g. emails, as required, but at least annually, including a thorough induction</w:t>
      </w:r>
    </w:p>
    <w:p w14:paraId="585FFCD1" w14:textId="77777777"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Confirm that there are transparent procedures in place to handle </w:t>
      </w:r>
      <w:r w:rsidRPr="00E343BE">
        <w:rPr>
          <w:rFonts w:ascii="Twinkl Cursive Unlooped" w:hAnsi="Twinkl Cursive Unlooped" w:cs="Arial"/>
          <w:bCs/>
        </w:rPr>
        <w:t>allegations against staff,</w:t>
      </w:r>
      <w:r w:rsidRPr="00E343BE">
        <w:rPr>
          <w:rFonts w:ascii="Twinkl Cursive Unlooped" w:hAnsi="Twinkl Cursive Unlooped" w:cs="Arial"/>
        </w:rPr>
        <w:t xml:space="preserve"> supply staff, volunteers and contractors</w:t>
      </w:r>
    </w:p>
    <w:p w14:paraId="7572C40D" w14:textId="77777777"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Confirm that there are </w:t>
      </w:r>
      <w:r w:rsidRPr="00E343BE">
        <w:rPr>
          <w:rFonts w:ascii="Twinkl Cursive Unlooped" w:hAnsi="Twinkl Cursive Unlooped" w:cs="Arial"/>
          <w:bCs/>
        </w:rPr>
        <w:t>procedures in place to make a referral to the</w:t>
      </w:r>
      <w:r w:rsidRPr="00E343BE">
        <w:rPr>
          <w:rFonts w:ascii="Twinkl Cursive Unlooped" w:eastAsia="Arial" w:hAnsi="Twinkl Cursive Unlooped" w:cs="Arial"/>
          <w:bCs/>
        </w:rPr>
        <w:t xml:space="preserve"> DBS</w:t>
      </w:r>
      <w:r w:rsidRPr="00E343BE">
        <w:rPr>
          <w:rFonts w:ascii="Twinkl Cursive Unlooped" w:hAnsi="Twinkl Cursive Unlooped" w:cs="Arial"/>
        </w:rPr>
        <w:t xml:space="preserve"> and the Teaching Regulation Agency (TRA), where appropriate, if a person in regulated activity has been dismissed or removed due to safeguarding concerns or would have been had they not resigned</w:t>
      </w:r>
    </w:p>
    <w:p w14:paraId="4ED816AA" w14:textId="77777777" w:rsidR="00850BD9" w:rsidRPr="00E343BE" w:rsidRDefault="00850BD9" w:rsidP="00352101">
      <w:pPr>
        <w:pStyle w:val="ListParagraph"/>
        <w:numPr>
          <w:ilvl w:val="0"/>
          <w:numId w:val="12"/>
        </w:numPr>
        <w:jc w:val="both"/>
        <w:rPr>
          <w:rFonts w:ascii="Twinkl Cursive Unlooped" w:hAnsi="Twinkl Cursive Unlooped" w:cs="Arial"/>
          <w:bCs/>
        </w:rPr>
      </w:pPr>
      <w:r w:rsidRPr="00E343BE">
        <w:rPr>
          <w:rFonts w:ascii="Twinkl Cursive Unlooped" w:hAnsi="Twinkl Cursive Unlooped" w:cs="Arial"/>
        </w:rPr>
        <w:t xml:space="preserve">Ensure that appropriate disciplinary procedures are in place, as well as </w:t>
      </w:r>
      <w:r w:rsidRPr="00E343BE">
        <w:rPr>
          <w:rFonts w:ascii="Twinkl Cursive Unlooped" w:hAnsi="Twinkl Cursive Unlooped" w:cs="Arial"/>
          <w:bCs/>
        </w:rPr>
        <w:t>policies pertaining to the behaviour of pupils and staff</w:t>
      </w:r>
    </w:p>
    <w:p w14:paraId="52EA5FFB" w14:textId="2D5887AA"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Ensure that </w:t>
      </w:r>
      <w:r w:rsidRPr="00E343BE">
        <w:rPr>
          <w:rFonts w:ascii="Twinkl Cursive Unlooped" w:hAnsi="Twinkl Cursive Unlooped" w:cs="Arial"/>
          <w:bCs/>
        </w:rPr>
        <w:t>procedures are in place to eliminate unlawful discrimination</w:t>
      </w:r>
      <w:r w:rsidRPr="00E343BE">
        <w:rPr>
          <w:rFonts w:ascii="Twinkl Cursive Unlooped" w:hAnsi="Twinkl Cursive Unlooped" w:cs="Arial"/>
        </w:rPr>
        <w:t xml:space="preserve">, harassment and victimisation, including those in relation to </w:t>
      </w:r>
      <w:r w:rsidR="005F3F9C" w:rsidRPr="00E343BE">
        <w:rPr>
          <w:rFonts w:ascii="Twinkl Cursive Unlooped" w:hAnsi="Twinkl Cursive Unlooped" w:cs="Arial"/>
        </w:rPr>
        <w:t>child-on-child</w:t>
      </w:r>
      <w:r w:rsidRPr="00E343BE">
        <w:rPr>
          <w:rFonts w:ascii="Twinkl Cursive Unlooped" w:hAnsi="Twinkl Cursive Unlooped" w:cs="Arial"/>
        </w:rPr>
        <w:t xml:space="preserve"> abuse. </w:t>
      </w:r>
    </w:p>
    <w:p w14:paraId="0471136D" w14:textId="77777777"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Appoint a </w:t>
      </w:r>
      <w:r w:rsidRPr="00E343BE">
        <w:rPr>
          <w:rFonts w:ascii="Twinkl Cursive Unlooped" w:hAnsi="Twinkl Cursive Unlooped" w:cs="Arial"/>
          <w:bCs/>
        </w:rPr>
        <w:t>designated teacher to promote the educational achievement of CLA</w:t>
      </w:r>
      <w:r w:rsidRPr="00E343BE">
        <w:rPr>
          <w:rFonts w:ascii="Twinkl Cursive Unlooped" w:hAnsi="Twinkl Cursive Unlooped" w:cs="Arial"/>
        </w:rPr>
        <w:t xml:space="preserve"> and ensure that this person has undergone appropriate training </w:t>
      </w:r>
    </w:p>
    <w:p w14:paraId="0102FE04" w14:textId="77777777" w:rsidR="00850BD9" w:rsidRPr="00E343BE" w:rsidRDefault="00850BD9" w:rsidP="00352101">
      <w:pPr>
        <w:pStyle w:val="ListParagraph"/>
        <w:numPr>
          <w:ilvl w:val="0"/>
          <w:numId w:val="12"/>
        </w:numPr>
        <w:jc w:val="both"/>
        <w:rPr>
          <w:rFonts w:ascii="Twinkl Cursive Unlooped" w:hAnsi="Twinkl Cursive Unlooped" w:cs="Arial"/>
        </w:rPr>
      </w:pPr>
      <w:r w:rsidRPr="00E343BE">
        <w:rPr>
          <w:rFonts w:ascii="Twinkl Cursive Unlooped" w:hAnsi="Twinkl Cursive Unlooped" w:cs="Arial"/>
        </w:rPr>
        <w:t xml:space="preserve">Ensure that the </w:t>
      </w:r>
      <w:r w:rsidRPr="00E343BE">
        <w:rPr>
          <w:rFonts w:ascii="Twinkl Cursive Unlooped" w:eastAsia="Calibri" w:hAnsi="Twinkl Cursive Unlooped" w:cs="Arial"/>
          <w:bCs/>
        </w:rPr>
        <w:t>appropriate level of check</w:t>
      </w:r>
      <w:r w:rsidRPr="00E343BE">
        <w:rPr>
          <w:rFonts w:ascii="Twinkl Cursive Unlooped" w:eastAsia="Calibri" w:hAnsi="Twinkl Cursive Unlooped" w:cs="Arial"/>
        </w:rPr>
        <w:t xml:space="preserve"> is completed on Governors</w:t>
      </w:r>
    </w:p>
    <w:p w14:paraId="6AD78284" w14:textId="77777777" w:rsidR="00850BD9" w:rsidRPr="00E343BE" w:rsidRDefault="00850BD9" w:rsidP="00352101">
      <w:pPr>
        <w:pStyle w:val="ListParagraph"/>
        <w:numPr>
          <w:ilvl w:val="0"/>
          <w:numId w:val="40"/>
        </w:numPr>
        <w:rPr>
          <w:rFonts w:ascii="Twinkl Cursive Unlooped" w:hAnsi="Twinkl Cursive Unlooped" w:cs="Arial"/>
          <w:color w:val="FF0000"/>
        </w:rPr>
      </w:pPr>
      <w:r w:rsidRPr="00E343BE">
        <w:rPr>
          <w:rFonts w:ascii="Twinkl Cursive Unlooped" w:hAnsi="Twinkl Cursive Unlooped" w:cs="Arial"/>
        </w:rPr>
        <w:t xml:space="preserve">Create a culture where </w:t>
      </w:r>
      <w:r w:rsidRPr="00E343BE">
        <w:rPr>
          <w:rFonts w:ascii="Twinkl Cursive Unlooped" w:hAnsi="Twinkl Cursive Unlooped" w:cs="Arial"/>
          <w:bCs/>
        </w:rPr>
        <w:t>staff are confident to challenge</w:t>
      </w:r>
      <w:r w:rsidRPr="00E343BE">
        <w:rPr>
          <w:rFonts w:ascii="Twinkl Cursive Unlooped" w:hAnsi="Twinkl Cursive Unlooped" w:cs="Arial"/>
        </w:rPr>
        <w:t xml:space="preserve"> senior leaders over any safeguarding concerns</w:t>
      </w:r>
    </w:p>
    <w:p w14:paraId="68B70274" w14:textId="24737284" w:rsidR="00850BD9" w:rsidRPr="00E343BE" w:rsidRDefault="00850BD9" w:rsidP="00352101">
      <w:pPr>
        <w:pStyle w:val="ListParagraph"/>
        <w:numPr>
          <w:ilvl w:val="0"/>
          <w:numId w:val="40"/>
        </w:numPr>
        <w:rPr>
          <w:rFonts w:ascii="Twinkl Cursive Unlooped" w:hAnsi="Twinkl Cursive Unlooped" w:cs="Arial"/>
        </w:rPr>
      </w:pPr>
      <w:r w:rsidRPr="00E343BE">
        <w:rPr>
          <w:rFonts w:ascii="Twinkl Cursive Unlooped" w:hAnsi="Twinkl Cursive Unlooped" w:cs="Arial"/>
        </w:rPr>
        <w:t xml:space="preserve">Ensure that </w:t>
      </w:r>
      <w:r w:rsidRPr="00E343BE">
        <w:rPr>
          <w:rFonts w:ascii="Twinkl Cursive Unlooped" w:hAnsi="Twinkl Cursive Unlooped" w:cs="Arial"/>
          <w:bCs/>
        </w:rPr>
        <w:t>children are safe online</w:t>
      </w:r>
      <w:r w:rsidRPr="00E343BE">
        <w:rPr>
          <w:rFonts w:ascii="Twinkl Cursive Unlooped" w:hAnsi="Twinkl Cursive Unlooped" w:cs="Arial"/>
        </w:rPr>
        <w:t xml:space="preserve"> by ensuring that appropriate filters and monitoring systems are in place</w:t>
      </w:r>
      <w:r w:rsidR="00EF2785" w:rsidRPr="00E343BE">
        <w:rPr>
          <w:rFonts w:ascii="Twinkl Cursive Unlooped" w:hAnsi="Twinkl Cursive Unlooped" w:cs="Arial"/>
        </w:rPr>
        <w:t xml:space="preserve">. Details can be found in the Online Policy 2022. </w:t>
      </w:r>
    </w:p>
    <w:p w14:paraId="4FE6154D" w14:textId="77777777" w:rsidR="00850BD9" w:rsidRPr="00E343BE" w:rsidRDefault="00850BD9" w:rsidP="00352101">
      <w:pPr>
        <w:pStyle w:val="ListParagraph"/>
        <w:numPr>
          <w:ilvl w:val="0"/>
          <w:numId w:val="40"/>
        </w:numPr>
        <w:rPr>
          <w:rFonts w:ascii="Twinkl Cursive Unlooped" w:hAnsi="Twinkl Cursive Unlooped" w:cs="Arial"/>
          <w:color w:val="FF0000"/>
        </w:rPr>
      </w:pPr>
      <w:r w:rsidRPr="00E343BE">
        <w:rPr>
          <w:rFonts w:ascii="Twinkl Cursive Unlooped" w:hAnsi="Twinkl Cursive Unlooped" w:cs="Arial"/>
        </w:rPr>
        <w:t xml:space="preserve">Ensure that </w:t>
      </w:r>
      <w:r w:rsidRPr="00E343BE">
        <w:rPr>
          <w:rFonts w:ascii="Twinkl Cursive Unlooped" w:hAnsi="Twinkl Cursive Unlooped" w:cs="Arial"/>
          <w:bCs/>
        </w:rPr>
        <w:t>safeguarding is embedded within the curriculum</w:t>
      </w:r>
    </w:p>
    <w:p w14:paraId="48CBF9CC" w14:textId="277CC404" w:rsidR="00850BD9" w:rsidRPr="00E343BE" w:rsidRDefault="00850BD9" w:rsidP="00352101">
      <w:pPr>
        <w:pStyle w:val="ListParagraph"/>
        <w:numPr>
          <w:ilvl w:val="0"/>
          <w:numId w:val="40"/>
        </w:numPr>
        <w:rPr>
          <w:rFonts w:ascii="Twinkl Cursive Unlooped" w:hAnsi="Twinkl Cursive Unlooped" w:cs="Arial"/>
        </w:rPr>
      </w:pPr>
      <w:r w:rsidRPr="00E343BE">
        <w:rPr>
          <w:rFonts w:ascii="Twinkl Cursive Unlooped" w:hAnsi="Twinkl Cursive Unlooped" w:cs="Arial"/>
        </w:rPr>
        <w:lastRenderedPageBreak/>
        <w:t xml:space="preserve">Ensure staff in school are aware of, and policies are personalised to reflect, an understanding of specific issues such as </w:t>
      </w:r>
      <w:r w:rsidR="005F3F9C" w:rsidRPr="00E343BE">
        <w:rPr>
          <w:rFonts w:ascii="Twinkl Cursive Unlooped" w:hAnsi="Twinkl Cursive Unlooped" w:cs="Arial"/>
          <w:bCs/>
        </w:rPr>
        <w:t>child-on-child</w:t>
      </w:r>
      <w:r w:rsidRPr="00E343BE">
        <w:rPr>
          <w:rFonts w:ascii="Twinkl Cursive Unlooped" w:hAnsi="Twinkl Cursive Unlooped" w:cs="Arial"/>
          <w:bCs/>
        </w:rPr>
        <w:t xml:space="preserve"> abuse</w:t>
      </w:r>
      <w:r w:rsidRPr="00E343BE">
        <w:rPr>
          <w:rFonts w:ascii="Twinkl Cursive Unlooped" w:hAnsi="Twinkl Cursive Unlooped" w:cs="Arial"/>
        </w:rPr>
        <w:t xml:space="preserve"> and safeguarding children with disabilities and special educational need</w:t>
      </w:r>
      <w:r w:rsidR="00EF2785" w:rsidRPr="00E343BE">
        <w:rPr>
          <w:rFonts w:ascii="Twinkl Cursive Unlooped" w:hAnsi="Twinkl Cursive Unlooped" w:cs="Arial"/>
        </w:rPr>
        <w:t xml:space="preserve">s. </w:t>
      </w:r>
    </w:p>
    <w:p w14:paraId="56BF130D" w14:textId="2432502C" w:rsidR="005F3F9C" w:rsidRPr="00E343BE" w:rsidRDefault="005F3F9C" w:rsidP="00352101">
      <w:pPr>
        <w:pStyle w:val="ListParagraph"/>
        <w:numPr>
          <w:ilvl w:val="0"/>
          <w:numId w:val="40"/>
        </w:numPr>
        <w:rPr>
          <w:rFonts w:ascii="Twinkl Cursive Unlooped" w:hAnsi="Twinkl Cursive Unlooped" w:cs="Arial"/>
        </w:rPr>
      </w:pPr>
      <w:r w:rsidRPr="00E343BE">
        <w:rPr>
          <w:rFonts w:ascii="Twinkl Cursive Unlooped" w:hAnsi="Twinkl Cursive Unlooped" w:cs="Arial"/>
        </w:rPr>
        <w:t xml:space="preserve">Partake and complete the </w:t>
      </w:r>
      <w:r w:rsidRPr="00E343BE">
        <w:rPr>
          <w:rFonts w:ascii="Twinkl Cursive Unlooped" w:hAnsi="Twinkl Cursive Unlooped" w:cs="Arial"/>
          <w:bCs/>
        </w:rPr>
        <w:t>S175/175 audit tool</w:t>
      </w:r>
      <w:r w:rsidRPr="00E343BE">
        <w:rPr>
          <w:rFonts w:ascii="Twinkl Cursive Unlooped" w:hAnsi="Twinkl Cursive Unlooped" w:cs="Arial"/>
        </w:rPr>
        <w:t xml:space="preserve"> on a bi-annual basis (at least) as directed by the Local Authority</w:t>
      </w:r>
    </w:p>
    <w:p w14:paraId="393A5E29" w14:textId="371134F8" w:rsidR="007D194E" w:rsidRPr="00E343BE" w:rsidRDefault="007D194E" w:rsidP="00352101">
      <w:pPr>
        <w:pStyle w:val="ListParagraph"/>
        <w:numPr>
          <w:ilvl w:val="0"/>
          <w:numId w:val="40"/>
        </w:numPr>
        <w:rPr>
          <w:rFonts w:ascii="Twinkl Cursive Unlooped" w:hAnsi="Twinkl Cursive Unlooped" w:cs="Arial"/>
        </w:rPr>
      </w:pPr>
      <w:r w:rsidRPr="00E343BE">
        <w:rPr>
          <w:rFonts w:ascii="Twinkl Cursive Unlooped" w:hAnsi="Twinkl Cursive Unlooped" w:cs="Arial"/>
        </w:rPr>
        <w:t xml:space="preserve">Be aware of their obligations under the </w:t>
      </w:r>
      <w:r w:rsidRPr="00E343BE">
        <w:rPr>
          <w:rFonts w:ascii="Twinkl Cursive Unlooped" w:hAnsi="Twinkl Cursive Unlooped" w:cs="Arial"/>
          <w:bCs/>
        </w:rPr>
        <w:t>Human Rights Act 1998</w:t>
      </w:r>
      <w:r w:rsidRPr="00E343BE">
        <w:rPr>
          <w:rFonts w:ascii="Twinkl Cursive Unlooped" w:hAnsi="Twinkl Cursive Unlooped" w:cs="Arial"/>
        </w:rPr>
        <w:t>, the Equality Act 2010 (including the Public Sector Equality Duty), and the local multi-agency safeguarding arrangements.</w:t>
      </w:r>
    </w:p>
    <w:p w14:paraId="543AE43F" w14:textId="1F04DA0E" w:rsidR="00850BD9" w:rsidRPr="00E343BE" w:rsidRDefault="00850BD9" w:rsidP="00352101">
      <w:pPr>
        <w:pStyle w:val="ListParagraph"/>
        <w:numPr>
          <w:ilvl w:val="0"/>
          <w:numId w:val="40"/>
        </w:numPr>
        <w:rPr>
          <w:rFonts w:ascii="Twinkl Cursive Unlooped" w:hAnsi="Twinkl Cursive Unlooped" w:cs="Arial"/>
        </w:rPr>
      </w:pPr>
      <w:r w:rsidRPr="00E343BE">
        <w:rPr>
          <w:rFonts w:ascii="Twinkl Cursive Unlooped" w:hAnsi="Twinkl Cursive Unlooped" w:cs="Arial"/>
        </w:rPr>
        <w:t xml:space="preserve">Ensure that all practice and procedures operate with the best interests of the child at the centre with a </w:t>
      </w:r>
      <w:r w:rsidRPr="00E343BE">
        <w:rPr>
          <w:rFonts w:ascii="Twinkl Cursive Unlooped" w:hAnsi="Twinkl Cursive Unlooped" w:cs="Arial"/>
          <w:bCs/>
        </w:rPr>
        <w:t>firm child centred approach</w:t>
      </w:r>
      <w:r w:rsidR="001A3110" w:rsidRPr="00E343BE">
        <w:rPr>
          <w:rFonts w:ascii="Twinkl Cursive Unlooped" w:hAnsi="Twinkl Cursive Unlooped" w:cs="Arial"/>
          <w:bCs/>
        </w:rPr>
        <w:t>.</w:t>
      </w:r>
    </w:p>
    <w:p w14:paraId="72531642" w14:textId="77777777" w:rsidR="00850BD9" w:rsidRPr="00E343BE" w:rsidRDefault="00850BD9" w:rsidP="00850BD9">
      <w:pPr>
        <w:pStyle w:val="ListParagraph"/>
        <w:rPr>
          <w:rFonts w:ascii="Twinkl Cursive Unlooped" w:hAnsi="Twinkl Cursive Unlooped" w:cs="Arial"/>
        </w:rPr>
      </w:pPr>
    </w:p>
    <w:p w14:paraId="7889C5DA" w14:textId="77777777" w:rsidR="00850BD9" w:rsidRPr="00E343BE" w:rsidRDefault="00850BD9" w:rsidP="00850BD9">
      <w:pPr>
        <w:pStyle w:val="ListParagraph"/>
        <w:rPr>
          <w:rFonts w:ascii="Twinkl Cursive Unlooped" w:hAnsi="Twinkl Cursive Unlooped" w:cs="Arial"/>
          <w:bCs/>
        </w:rPr>
      </w:pPr>
      <w:r w:rsidRPr="00E343BE">
        <w:rPr>
          <w:rFonts w:ascii="Twinkl Cursive Unlooped" w:hAnsi="Twinkl Cursive Unlooped" w:cs="Arial"/>
          <w:bCs/>
        </w:rPr>
        <w:t>The DSL has a duty to:</w:t>
      </w:r>
    </w:p>
    <w:p w14:paraId="58784157" w14:textId="77777777" w:rsidR="00850BD9" w:rsidRPr="00E343BE" w:rsidRDefault="00850BD9" w:rsidP="00850BD9">
      <w:pPr>
        <w:pStyle w:val="ListParagraph"/>
        <w:rPr>
          <w:rFonts w:ascii="Twinkl Cursive Unlooped" w:hAnsi="Twinkl Cursive Unlooped" w:cs="Arial"/>
        </w:rPr>
      </w:pPr>
    </w:p>
    <w:p w14:paraId="186F9E45" w14:textId="4964F2F6" w:rsidR="00850BD9" w:rsidRPr="00E343BE" w:rsidRDefault="00850BD9" w:rsidP="00352101">
      <w:pPr>
        <w:pStyle w:val="ListParagraph"/>
        <w:numPr>
          <w:ilvl w:val="0"/>
          <w:numId w:val="37"/>
        </w:numPr>
        <w:jc w:val="both"/>
        <w:rPr>
          <w:rFonts w:ascii="Twinkl Cursive Unlooped" w:hAnsi="Twinkl Cursive Unlooped" w:cs="Arial"/>
        </w:rPr>
      </w:pPr>
      <w:r w:rsidRPr="00E343BE">
        <w:rPr>
          <w:rFonts w:ascii="Twinkl Cursive Unlooped" w:hAnsi="Twinkl Cursive Unlooped" w:cs="Arial"/>
        </w:rPr>
        <w:t xml:space="preserve">Take </w:t>
      </w:r>
      <w:r w:rsidRPr="00E343BE">
        <w:rPr>
          <w:rFonts w:ascii="Twinkl Cursive Unlooped" w:hAnsi="Twinkl Cursive Unlooped" w:cs="Arial"/>
          <w:bCs/>
        </w:rPr>
        <w:t>lead responsibility for safeguarding</w:t>
      </w:r>
      <w:r w:rsidRPr="00E343BE">
        <w:rPr>
          <w:rFonts w:ascii="Twinkl Cursive Unlooped" w:hAnsi="Twinkl Cursive Unlooped" w:cs="Arial"/>
        </w:rPr>
        <w:t xml:space="preserve"> and child protection, including online safety, creating and maintaining </w:t>
      </w:r>
      <w:r w:rsidR="00804E42" w:rsidRPr="00E343BE">
        <w:rPr>
          <w:rFonts w:ascii="Twinkl Cursive Unlooped" w:hAnsi="Twinkl Cursive Unlooped" w:cs="Arial"/>
        </w:rPr>
        <w:t>a highly visible safeguarding culture</w:t>
      </w:r>
    </w:p>
    <w:p w14:paraId="0D17739E" w14:textId="77777777" w:rsidR="00850BD9" w:rsidRPr="00E343BE" w:rsidRDefault="00850BD9" w:rsidP="00352101">
      <w:pPr>
        <w:pStyle w:val="ListParagraph"/>
        <w:numPr>
          <w:ilvl w:val="0"/>
          <w:numId w:val="37"/>
        </w:numPr>
        <w:jc w:val="both"/>
        <w:rPr>
          <w:rFonts w:ascii="Twinkl Cursive Unlooped" w:hAnsi="Twinkl Cursive Unlooped" w:cs="Arial"/>
        </w:rPr>
      </w:pPr>
      <w:r w:rsidRPr="00E343BE">
        <w:rPr>
          <w:rFonts w:ascii="Twinkl Cursive Unlooped" w:hAnsi="Twinkl Cursive Unlooped" w:cs="Arial"/>
        </w:rPr>
        <w:t xml:space="preserve">Provide </w:t>
      </w:r>
      <w:r w:rsidRPr="00E343BE">
        <w:rPr>
          <w:rFonts w:ascii="Twinkl Cursive Unlooped" w:hAnsi="Twinkl Cursive Unlooped" w:cs="Arial"/>
          <w:bCs/>
        </w:rPr>
        <w:t>advice, support and expertise to other staff</w:t>
      </w:r>
      <w:r w:rsidRPr="00E343BE">
        <w:rPr>
          <w:rFonts w:ascii="Twinkl Cursive Unlooped" w:hAnsi="Twinkl Cursive Unlooped" w:cs="Arial"/>
        </w:rPr>
        <w:t xml:space="preserve"> on child welfare, safeguarding and child protection matters. </w:t>
      </w:r>
    </w:p>
    <w:p w14:paraId="57BB30DD" w14:textId="77777777" w:rsidR="00850BD9" w:rsidRPr="00E343BE" w:rsidRDefault="00850BD9" w:rsidP="00352101">
      <w:pPr>
        <w:pStyle w:val="ListParagraph"/>
        <w:numPr>
          <w:ilvl w:val="0"/>
          <w:numId w:val="37"/>
        </w:numPr>
        <w:jc w:val="both"/>
        <w:rPr>
          <w:rFonts w:ascii="Twinkl Cursive Unlooped" w:hAnsi="Twinkl Cursive Unlooped" w:cs="Arial"/>
        </w:rPr>
      </w:pPr>
      <w:r w:rsidRPr="00E343BE">
        <w:rPr>
          <w:rFonts w:ascii="Twinkl Cursive Unlooped" w:hAnsi="Twinkl Cursive Unlooped" w:cs="Arial"/>
          <w:bCs/>
        </w:rPr>
        <w:t>Take part in strategy discussions,</w:t>
      </w:r>
      <w:r w:rsidRPr="00E343BE">
        <w:rPr>
          <w:rFonts w:ascii="Twinkl Cursive Unlooped" w:hAnsi="Twinkl Cursive Unlooped" w:cs="Arial"/>
        </w:rPr>
        <w:t xml:space="preserve"> inter-agency meetings and Child Protection Conferences and/or support other staff to do so.</w:t>
      </w:r>
    </w:p>
    <w:p w14:paraId="434E7E87" w14:textId="058695E9" w:rsidR="00850BD9" w:rsidRPr="00E343BE" w:rsidRDefault="00850BD9" w:rsidP="00352101">
      <w:pPr>
        <w:pStyle w:val="ListParagraph"/>
        <w:numPr>
          <w:ilvl w:val="0"/>
          <w:numId w:val="37"/>
        </w:numPr>
        <w:jc w:val="both"/>
        <w:rPr>
          <w:rFonts w:ascii="Twinkl Cursive Unlooped" w:hAnsi="Twinkl Cursive Unlooped" w:cs="Arial"/>
        </w:rPr>
      </w:pPr>
      <w:r w:rsidRPr="00E343BE">
        <w:rPr>
          <w:rFonts w:ascii="Twinkl Cursive Unlooped" w:hAnsi="Twinkl Cursive Unlooped" w:cs="Arial"/>
          <w:bCs/>
        </w:rPr>
        <w:t xml:space="preserve">Contribute to the </w:t>
      </w:r>
      <w:r w:rsidRPr="00E343BE">
        <w:rPr>
          <w:rFonts w:ascii="Twinkl Cursive Unlooped" w:hAnsi="Twinkl Cursive Unlooped" w:cs="Arial"/>
        </w:rPr>
        <w:t>assessment of children, and/or support other staff to do so</w:t>
      </w:r>
    </w:p>
    <w:p w14:paraId="1731C8DD" w14:textId="49A3F453" w:rsidR="00B431A5" w:rsidRPr="00E343BE" w:rsidRDefault="00B431A5" w:rsidP="00352101">
      <w:pPr>
        <w:pStyle w:val="ListParagraph"/>
        <w:numPr>
          <w:ilvl w:val="0"/>
          <w:numId w:val="37"/>
        </w:numPr>
        <w:jc w:val="both"/>
        <w:rPr>
          <w:rFonts w:ascii="Twinkl Cursive Unlooped" w:hAnsi="Twinkl Cursive Unlooped" w:cs="Arial"/>
        </w:rPr>
      </w:pPr>
      <w:r w:rsidRPr="00E343BE">
        <w:rPr>
          <w:rFonts w:ascii="Twinkl Cursive Unlooped" w:hAnsi="Twinkl Cursive Unlooped" w:cs="Arial"/>
        </w:rPr>
        <w:t>Ensure that all staff receive</w:t>
      </w:r>
      <w:r w:rsidRPr="00E343BE">
        <w:rPr>
          <w:rFonts w:ascii="Twinkl Cursive Unlooped" w:hAnsi="Twinkl Cursive Unlooped" w:cs="Arial"/>
          <w:bCs/>
        </w:rPr>
        <w:t xml:space="preserve"> appropriate safeguarding training </w:t>
      </w:r>
    </w:p>
    <w:p w14:paraId="3558DEA1" w14:textId="77777777" w:rsidR="00850BD9" w:rsidRPr="00E343BE" w:rsidRDefault="00850BD9" w:rsidP="00352101">
      <w:pPr>
        <w:pStyle w:val="ListParagraph"/>
        <w:numPr>
          <w:ilvl w:val="0"/>
          <w:numId w:val="37"/>
        </w:numPr>
        <w:jc w:val="both"/>
        <w:rPr>
          <w:rFonts w:ascii="Twinkl Cursive Unlooped" w:hAnsi="Twinkl Cursive Unlooped" w:cs="Arial"/>
        </w:rPr>
      </w:pPr>
      <w:r w:rsidRPr="00E343BE">
        <w:rPr>
          <w:rFonts w:ascii="Twinkl Cursive Unlooped" w:hAnsi="Twinkl Cursive Unlooped" w:cs="Arial"/>
          <w:bCs/>
        </w:rPr>
        <w:t>Be available</w:t>
      </w:r>
      <w:r w:rsidRPr="00E343BE">
        <w:rPr>
          <w:rFonts w:ascii="Twinkl Cursive Unlooped" w:hAnsi="Twinkl Cursive Unlooped" w:cs="Arial"/>
        </w:rPr>
        <w:t xml:space="preserve"> during school hours for staff to discuss any safeguarding concerns </w:t>
      </w:r>
    </w:p>
    <w:p w14:paraId="2D619B4F" w14:textId="77777777" w:rsidR="00850BD9" w:rsidRPr="00E343BE" w:rsidRDefault="00850BD9" w:rsidP="00352101">
      <w:pPr>
        <w:pStyle w:val="ListParagraph"/>
        <w:numPr>
          <w:ilvl w:val="0"/>
          <w:numId w:val="37"/>
        </w:numPr>
        <w:jc w:val="both"/>
        <w:rPr>
          <w:rFonts w:ascii="Twinkl Cursive Unlooped" w:hAnsi="Twinkl Cursive Unlooped" w:cs="Arial"/>
        </w:rPr>
      </w:pPr>
      <w:r w:rsidRPr="00E343BE">
        <w:rPr>
          <w:rFonts w:ascii="Twinkl Cursive Unlooped" w:hAnsi="Twinkl Cursive Unlooped" w:cs="Arial"/>
        </w:rPr>
        <w:t xml:space="preserve">Arrange, alongside the school, adequate and </w:t>
      </w:r>
      <w:r w:rsidRPr="00E343BE">
        <w:rPr>
          <w:rFonts w:ascii="Twinkl Cursive Unlooped" w:hAnsi="Twinkl Cursive Unlooped" w:cs="Arial"/>
          <w:bCs/>
        </w:rPr>
        <w:t>appropriate cover</w:t>
      </w:r>
      <w:r w:rsidRPr="00E343BE">
        <w:rPr>
          <w:rFonts w:ascii="Twinkl Cursive Unlooped" w:hAnsi="Twinkl Cursive Unlooped" w:cs="Arial"/>
        </w:rPr>
        <w:t xml:space="preserve"> for any activities outside of school hours or terms.</w:t>
      </w:r>
    </w:p>
    <w:p w14:paraId="148FF0DB" w14:textId="77777777"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t>Refer cases:</w:t>
      </w:r>
    </w:p>
    <w:p w14:paraId="7117BC26" w14:textId="77777777" w:rsidR="00850BD9" w:rsidRPr="00E343BE" w:rsidRDefault="00850BD9" w:rsidP="00352101">
      <w:pPr>
        <w:pStyle w:val="ListParagraph"/>
        <w:numPr>
          <w:ilvl w:val="1"/>
          <w:numId w:val="13"/>
        </w:numPr>
        <w:jc w:val="both"/>
        <w:rPr>
          <w:rFonts w:ascii="Twinkl Cursive Unlooped" w:hAnsi="Twinkl Cursive Unlooped" w:cs="Arial"/>
        </w:rPr>
      </w:pPr>
      <w:r w:rsidRPr="00E343BE">
        <w:rPr>
          <w:rFonts w:ascii="Twinkl Cursive Unlooped" w:hAnsi="Twinkl Cursive Unlooped" w:cs="Arial"/>
        </w:rPr>
        <w:t>To CSC where abuse and neglect are suspected, and support staff who make referrals CSC</w:t>
      </w:r>
    </w:p>
    <w:p w14:paraId="3699FFA8" w14:textId="77777777" w:rsidR="00850BD9" w:rsidRPr="00E343BE" w:rsidRDefault="00850BD9" w:rsidP="00352101">
      <w:pPr>
        <w:pStyle w:val="ListParagraph"/>
        <w:numPr>
          <w:ilvl w:val="1"/>
          <w:numId w:val="13"/>
        </w:numPr>
        <w:jc w:val="both"/>
        <w:rPr>
          <w:rFonts w:ascii="Twinkl Cursive Unlooped" w:hAnsi="Twinkl Cursive Unlooped" w:cs="Arial"/>
        </w:rPr>
      </w:pPr>
      <w:r w:rsidRPr="00E343BE">
        <w:rPr>
          <w:rFonts w:ascii="Twinkl Cursive Unlooped" w:hAnsi="Twinkl Cursive Unlooped" w:cs="Arial"/>
        </w:rPr>
        <w:t>To the Channel programme where radicalisation concerns arise, and support staff who make referrals to the Channel programme</w:t>
      </w:r>
    </w:p>
    <w:p w14:paraId="4CF1A1A1" w14:textId="77777777" w:rsidR="00850BD9" w:rsidRPr="00E343BE" w:rsidRDefault="00850BD9" w:rsidP="00352101">
      <w:pPr>
        <w:pStyle w:val="ListParagraph"/>
        <w:numPr>
          <w:ilvl w:val="1"/>
          <w:numId w:val="13"/>
        </w:numPr>
        <w:jc w:val="both"/>
        <w:rPr>
          <w:rFonts w:ascii="Twinkl Cursive Unlooped" w:hAnsi="Twinkl Cursive Unlooped" w:cs="Arial"/>
        </w:rPr>
      </w:pPr>
      <w:r w:rsidRPr="00E343BE">
        <w:rPr>
          <w:rFonts w:ascii="Twinkl Cursive Unlooped" w:hAnsi="Twinkl Cursive Unlooped" w:cs="Arial"/>
        </w:rPr>
        <w:t>To the DBS where a person is dismissed or has left due to harm, or risk of harm, to a child.</w:t>
      </w:r>
    </w:p>
    <w:p w14:paraId="6CD26FE8" w14:textId="413FC41D" w:rsidR="00850BD9" w:rsidRPr="00E343BE" w:rsidRDefault="00850BD9" w:rsidP="00352101">
      <w:pPr>
        <w:pStyle w:val="ListParagraph"/>
        <w:numPr>
          <w:ilvl w:val="1"/>
          <w:numId w:val="13"/>
        </w:numPr>
        <w:jc w:val="both"/>
        <w:rPr>
          <w:rFonts w:ascii="Twinkl Cursive Unlooped" w:hAnsi="Twinkl Cursive Unlooped" w:cs="Arial"/>
        </w:rPr>
      </w:pPr>
      <w:r w:rsidRPr="00E343BE">
        <w:rPr>
          <w:rFonts w:ascii="Twinkl Cursive Unlooped" w:hAnsi="Twinkl Cursive Unlooped" w:cs="Arial"/>
        </w:rPr>
        <w:t>To the police where a crime may have been committed, in line with the National Police Chiefs’ Council (NPCC) guidance</w:t>
      </w:r>
    </w:p>
    <w:p w14:paraId="465358E3" w14:textId="6A2A3DC6" w:rsidR="001A3110" w:rsidRPr="00E343BE" w:rsidRDefault="001A3110" w:rsidP="00352101">
      <w:pPr>
        <w:pStyle w:val="ListParagraph"/>
        <w:numPr>
          <w:ilvl w:val="1"/>
          <w:numId w:val="13"/>
        </w:numPr>
        <w:jc w:val="both"/>
        <w:rPr>
          <w:rFonts w:ascii="Twinkl Cursive Unlooped" w:hAnsi="Twinkl Cursive Unlooped" w:cs="Arial"/>
        </w:rPr>
      </w:pPr>
      <w:r w:rsidRPr="00E343BE">
        <w:rPr>
          <w:rFonts w:ascii="Twinkl Cursive Unlooped" w:hAnsi="Twinkl Cursive Unlooped" w:cs="Arial"/>
        </w:rPr>
        <w:t xml:space="preserve">And to any other appropriate identified agency or partner. </w:t>
      </w:r>
    </w:p>
    <w:p w14:paraId="601C0FFD" w14:textId="77777777"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t xml:space="preserve">Act as a </w:t>
      </w:r>
      <w:r w:rsidRPr="00E343BE">
        <w:rPr>
          <w:rFonts w:ascii="Twinkl Cursive Unlooped" w:hAnsi="Twinkl Cursive Unlooped" w:cs="Arial"/>
          <w:bCs/>
        </w:rPr>
        <w:t>point of contact</w:t>
      </w:r>
      <w:r w:rsidRPr="00E343BE">
        <w:rPr>
          <w:rFonts w:ascii="Twinkl Cursive Unlooped" w:hAnsi="Twinkl Cursive Unlooped" w:cs="Arial"/>
        </w:rPr>
        <w:t xml:space="preserve"> with the multi-agency partners</w:t>
      </w:r>
    </w:p>
    <w:p w14:paraId="2F9E4EBA" w14:textId="4A11ACF1" w:rsidR="00850BD9" w:rsidRPr="00E343BE" w:rsidRDefault="00850BD9" w:rsidP="00352101">
      <w:pPr>
        <w:pStyle w:val="ListParagraph"/>
        <w:numPr>
          <w:ilvl w:val="0"/>
          <w:numId w:val="13"/>
        </w:numPr>
        <w:rPr>
          <w:rFonts w:ascii="Twinkl Cursive Unlooped" w:hAnsi="Twinkl Cursive Unlooped" w:cs="Arial"/>
        </w:rPr>
      </w:pPr>
      <w:r w:rsidRPr="00E343BE">
        <w:rPr>
          <w:rFonts w:ascii="Twinkl Cursive Unlooped" w:hAnsi="Twinkl Cursive Unlooped" w:cs="Arial"/>
        </w:rPr>
        <w:t xml:space="preserve">Ensure </w:t>
      </w:r>
      <w:r w:rsidRPr="00E343BE">
        <w:rPr>
          <w:rFonts w:ascii="Twinkl Cursive Unlooped" w:hAnsi="Twinkl Cursive Unlooped" w:cs="Arial"/>
          <w:bCs/>
        </w:rPr>
        <w:t>effective communication</w:t>
      </w:r>
      <w:r w:rsidRPr="00E343BE">
        <w:rPr>
          <w:rFonts w:ascii="Twinkl Cursive Unlooped" w:hAnsi="Twinkl Cursive Unlooped" w:cs="Arial"/>
        </w:rPr>
        <w:t xml:space="preserve"> and information sharing (when appropriate) between Deputy DSL's</w:t>
      </w:r>
      <w:r w:rsidR="00EF2785" w:rsidRPr="00E343BE">
        <w:rPr>
          <w:rFonts w:ascii="Twinkl Cursive Unlooped" w:hAnsi="Twinkl Cursive Unlooped" w:cs="Arial"/>
        </w:rPr>
        <w:t xml:space="preserve">, the headteacher and the Governing Body where necessary. </w:t>
      </w:r>
    </w:p>
    <w:p w14:paraId="673F0C09" w14:textId="77777777"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t xml:space="preserve">Liaise with staff when deciding whether to make a referral by </w:t>
      </w:r>
      <w:r w:rsidRPr="00E343BE">
        <w:rPr>
          <w:rFonts w:ascii="Twinkl Cursive Unlooped" w:hAnsi="Twinkl Cursive Unlooped" w:cs="Arial"/>
          <w:bCs/>
        </w:rPr>
        <w:t>liaising with relevant agencies</w:t>
      </w:r>
      <w:r w:rsidRPr="00E343BE">
        <w:rPr>
          <w:rFonts w:ascii="Twinkl Cursive Unlooped" w:hAnsi="Twinkl Cursive Unlooped" w:cs="Arial"/>
        </w:rPr>
        <w:t xml:space="preserve"> so that children’s needs are considered holistically</w:t>
      </w:r>
    </w:p>
    <w:p w14:paraId="78BDA6A2" w14:textId="77777777"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t xml:space="preserve">Liaise with the </w:t>
      </w:r>
      <w:r w:rsidRPr="00E343BE">
        <w:rPr>
          <w:rFonts w:ascii="Twinkl Cursive Unlooped" w:hAnsi="Twinkl Cursive Unlooped" w:cs="Arial"/>
          <w:bCs/>
        </w:rPr>
        <w:t>senior mental health lead</w:t>
      </w:r>
      <w:r w:rsidRPr="00E343BE">
        <w:rPr>
          <w:rFonts w:ascii="Twinkl Cursive Unlooped" w:hAnsi="Twinkl Cursive Unlooped" w:cs="Arial"/>
        </w:rPr>
        <w:t xml:space="preserve"> and, where available, the Mental Health Support Team, where safeguarding concerns are linked to mental health.</w:t>
      </w:r>
    </w:p>
    <w:p w14:paraId="1EAE8E3D" w14:textId="77777777"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t xml:space="preserve">Promote </w:t>
      </w:r>
      <w:r w:rsidRPr="00E343BE">
        <w:rPr>
          <w:rFonts w:ascii="Twinkl Cursive Unlooped" w:hAnsi="Twinkl Cursive Unlooped" w:cs="Arial"/>
          <w:bCs/>
        </w:rPr>
        <w:t>supportive engagement with parents</w:t>
      </w:r>
      <w:r w:rsidRPr="00E343BE">
        <w:rPr>
          <w:rFonts w:ascii="Twinkl Cursive Unlooped" w:hAnsi="Twinkl Cursive Unlooped" w:cs="Arial"/>
        </w:rPr>
        <w:t xml:space="preserve"> in safeguarding and promoting the welfare of children, including where families may be facing challenging circumstances</w:t>
      </w:r>
    </w:p>
    <w:p w14:paraId="29937787" w14:textId="77777777"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lastRenderedPageBreak/>
        <w:t xml:space="preserve">Work with relevant staff, </w:t>
      </w:r>
      <w:r w:rsidRPr="00E343BE">
        <w:rPr>
          <w:rFonts w:ascii="Twinkl Cursive Unlooped" w:hAnsi="Twinkl Cursive Unlooped" w:cs="Arial"/>
          <w:bCs/>
        </w:rPr>
        <w:t>taking lead responsibility for promoting educational outcomes</w:t>
      </w:r>
      <w:r w:rsidRPr="00E343BE">
        <w:rPr>
          <w:rFonts w:ascii="Twinkl Cursive Unlooped" w:hAnsi="Twinkl Cursive Unlooped" w:cs="Arial"/>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95D46D1" w14:textId="77777777" w:rsidR="00850BD9" w:rsidRPr="00E343BE" w:rsidRDefault="00850BD9" w:rsidP="00352101">
      <w:pPr>
        <w:pStyle w:val="ListParagraph"/>
        <w:numPr>
          <w:ilvl w:val="1"/>
          <w:numId w:val="13"/>
        </w:numPr>
        <w:jc w:val="both"/>
        <w:rPr>
          <w:rFonts w:ascii="Twinkl Cursive Unlooped" w:hAnsi="Twinkl Cursive Unlooped" w:cs="Arial"/>
        </w:rPr>
      </w:pPr>
      <w:r w:rsidRPr="00E343BE">
        <w:rPr>
          <w:rFonts w:ascii="Twinkl Cursive Unlooped" w:hAnsi="Twinkl Cursive Unlooped" w:cs="Arial"/>
        </w:rPr>
        <w:t>Ensuring that the school knows which pupils have or had a social worker</w:t>
      </w:r>
    </w:p>
    <w:p w14:paraId="2A72926C" w14:textId="77777777" w:rsidR="00850BD9" w:rsidRPr="00E343BE" w:rsidRDefault="00850BD9" w:rsidP="00352101">
      <w:pPr>
        <w:pStyle w:val="ListParagraph"/>
        <w:numPr>
          <w:ilvl w:val="1"/>
          <w:numId w:val="13"/>
        </w:numPr>
        <w:jc w:val="both"/>
        <w:rPr>
          <w:rFonts w:ascii="Twinkl Cursive Unlooped" w:hAnsi="Twinkl Cursive Unlooped" w:cs="Arial"/>
        </w:rPr>
      </w:pPr>
      <w:r w:rsidRPr="00E343BE">
        <w:rPr>
          <w:rFonts w:ascii="Twinkl Cursive Unlooped" w:hAnsi="Twinkl Cursive Unlooped" w:cs="Arial"/>
        </w:rPr>
        <w:t>Understanding the academic progress and attainment of these pupils</w:t>
      </w:r>
    </w:p>
    <w:p w14:paraId="0868128D" w14:textId="77777777" w:rsidR="00850BD9" w:rsidRPr="00E343BE" w:rsidRDefault="00850BD9" w:rsidP="00352101">
      <w:pPr>
        <w:pStyle w:val="ListParagraph"/>
        <w:numPr>
          <w:ilvl w:val="1"/>
          <w:numId w:val="13"/>
        </w:numPr>
        <w:jc w:val="both"/>
        <w:rPr>
          <w:rFonts w:ascii="Twinkl Cursive Unlooped" w:hAnsi="Twinkl Cursive Unlooped" w:cs="Arial"/>
        </w:rPr>
      </w:pPr>
      <w:r w:rsidRPr="00E343BE">
        <w:rPr>
          <w:rFonts w:ascii="Twinkl Cursive Unlooped" w:hAnsi="Twinkl Cursive Unlooped" w:cs="Arial"/>
        </w:rPr>
        <w:t>Maintaining a culture of high aspirations for these pupils</w:t>
      </w:r>
    </w:p>
    <w:p w14:paraId="1B9C727B" w14:textId="77777777" w:rsidR="00850BD9" w:rsidRPr="00E343BE" w:rsidRDefault="00850BD9" w:rsidP="00352101">
      <w:pPr>
        <w:pStyle w:val="ListParagraph"/>
        <w:numPr>
          <w:ilvl w:val="1"/>
          <w:numId w:val="13"/>
        </w:numPr>
        <w:jc w:val="both"/>
        <w:rPr>
          <w:rFonts w:ascii="Twinkl Cursive Unlooped" w:hAnsi="Twinkl Cursive Unlooped" w:cs="Arial"/>
        </w:rPr>
      </w:pPr>
      <w:r w:rsidRPr="00E343BE">
        <w:rPr>
          <w:rFonts w:ascii="Twinkl Cursive Unlooped" w:hAnsi="Twinkl Cursive Unlooped" w:cs="Arial"/>
        </w:rPr>
        <w:t>Supporting teachers to provide additional academic support or reasonable adjustments to help these pupils reach their potential</w:t>
      </w:r>
    </w:p>
    <w:p w14:paraId="5BE0A88E" w14:textId="77777777"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t xml:space="preserve">Ensure that </w:t>
      </w:r>
      <w:r w:rsidRPr="00E343BE">
        <w:rPr>
          <w:rFonts w:ascii="Twinkl Cursive Unlooped" w:hAnsi="Twinkl Cursive Unlooped" w:cs="Arial"/>
          <w:bCs/>
        </w:rPr>
        <w:t>child protection files are kept updated</w:t>
      </w:r>
      <w:r w:rsidRPr="00E343BE">
        <w:rPr>
          <w:rFonts w:ascii="Twinkl Cursive Unlooped" w:hAnsi="Twinkl Cursive Unlooped" w:cs="Arial"/>
        </w:rPr>
        <w:t xml:space="preserve"> and secure, monitoring the quality and accuracy of logs</w:t>
      </w:r>
    </w:p>
    <w:p w14:paraId="54AF418D" w14:textId="77777777"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t xml:space="preserve">Ensure that a pupil’s child protection </w:t>
      </w:r>
      <w:r w:rsidRPr="00E343BE">
        <w:rPr>
          <w:rFonts w:ascii="Twinkl Cursive Unlooped" w:hAnsi="Twinkl Cursive Unlooped" w:cs="Arial"/>
          <w:bCs/>
        </w:rPr>
        <w:t xml:space="preserve">file is transferred </w:t>
      </w:r>
      <w:r w:rsidRPr="00E343BE">
        <w:rPr>
          <w:rFonts w:ascii="Twinkl Cursive Unlooped" w:hAnsi="Twinkl Cursive Unlooped" w:cs="Arial"/>
        </w:rPr>
        <w:t>as soon as possible, and within five days, when transferring to a new school, and consider any additional information that should be shared to support a child's journey</w:t>
      </w:r>
    </w:p>
    <w:p w14:paraId="6272A2A0" w14:textId="5E75AAC6"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t xml:space="preserve">Ensure </w:t>
      </w:r>
      <w:r w:rsidRPr="00E343BE">
        <w:rPr>
          <w:rFonts w:ascii="Twinkl Cursive Unlooped" w:hAnsi="Twinkl Cursive Unlooped" w:cs="Arial"/>
          <w:bCs/>
        </w:rPr>
        <w:t>all stakeholders understand the Child Protection Policy</w:t>
      </w:r>
      <w:r w:rsidRPr="00E343BE">
        <w:rPr>
          <w:rFonts w:ascii="Twinkl Cursive Unlooped" w:hAnsi="Twinkl Cursive Unlooped" w:cs="Arial"/>
        </w:rPr>
        <w:t xml:space="preserve">, </w:t>
      </w:r>
      <w:hyperlink r:id="rId33" w:history="1">
        <w:r w:rsidRPr="00E343BE">
          <w:rPr>
            <w:rStyle w:val="Hyperlink"/>
            <w:rFonts w:ascii="Twinkl Cursive Unlooped" w:hAnsi="Twinkl Cursive Unlooped" w:cs="Arial"/>
          </w:rPr>
          <w:t>Keeping Children Safe in Education 202</w:t>
        </w:r>
        <w:r w:rsidR="00B431A5" w:rsidRPr="00E343BE">
          <w:rPr>
            <w:rStyle w:val="Hyperlink"/>
            <w:rFonts w:ascii="Twinkl Cursive Unlooped" w:hAnsi="Twinkl Cursive Unlooped" w:cs="Arial"/>
          </w:rPr>
          <w:t>2</w:t>
        </w:r>
      </w:hyperlink>
      <w:r w:rsidRPr="00E343BE">
        <w:rPr>
          <w:rFonts w:ascii="Twinkl Cursive Unlooped" w:hAnsi="Twinkl Cursive Unlooped" w:cs="Arial"/>
        </w:rPr>
        <w:t xml:space="preserve"> and internal procedures to report any concerns are transparent and understood by all. Ensure this information is given in </w:t>
      </w:r>
      <w:r w:rsidRPr="00E343BE">
        <w:rPr>
          <w:rFonts w:ascii="Twinkl Cursive Unlooped" w:hAnsi="Twinkl Cursive Unlooped" w:cs="Arial"/>
          <w:bCs/>
        </w:rPr>
        <w:t>induction</w:t>
      </w:r>
      <w:r w:rsidRPr="00E343BE">
        <w:rPr>
          <w:rFonts w:ascii="Twinkl Cursive Unlooped" w:hAnsi="Twinkl Cursive Unlooped" w:cs="Arial"/>
        </w:rPr>
        <w:t xml:space="preserve"> and at regular intervals/ training</w:t>
      </w:r>
    </w:p>
    <w:p w14:paraId="62D5BD3F" w14:textId="77777777"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t xml:space="preserve">Work with the governing board to ensure the school’s Child Protection and </w:t>
      </w:r>
      <w:r w:rsidRPr="00E343BE">
        <w:rPr>
          <w:rFonts w:ascii="Twinkl Cursive Unlooped" w:hAnsi="Twinkl Cursive Unlooped" w:cs="Arial"/>
          <w:bCs/>
        </w:rPr>
        <w:t>Safeguarding Policy is reviewed annually</w:t>
      </w:r>
      <w:r w:rsidRPr="00E343BE">
        <w:rPr>
          <w:rFonts w:ascii="Twinkl Cursive Unlooped" w:hAnsi="Twinkl Cursive Unlooped" w:cs="Arial"/>
        </w:rPr>
        <w:t>, and the procedures are updated and reviewed regularly</w:t>
      </w:r>
    </w:p>
    <w:p w14:paraId="3CCA1405" w14:textId="2A9C6952"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t xml:space="preserve">Ensure the school’s </w:t>
      </w:r>
      <w:r w:rsidRPr="00E343BE">
        <w:rPr>
          <w:rFonts w:ascii="Twinkl Cursive Unlooped" w:hAnsi="Twinkl Cursive Unlooped" w:cs="Arial"/>
          <w:bCs/>
        </w:rPr>
        <w:t>Child Protection and Safeguarding Policy is available publicly</w:t>
      </w:r>
      <w:r w:rsidRPr="00E343BE">
        <w:rPr>
          <w:rFonts w:ascii="Twinkl Cursive Unlooped" w:hAnsi="Twinkl Cursive Unlooped" w:cs="Arial"/>
        </w:rPr>
        <w:t xml:space="preserve">, ensure that parents are aware of </w:t>
      </w:r>
      <w:r w:rsidR="001A3110" w:rsidRPr="00E343BE">
        <w:rPr>
          <w:rFonts w:ascii="Twinkl Cursive Unlooped" w:hAnsi="Twinkl Cursive Unlooped" w:cs="Arial"/>
        </w:rPr>
        <w:t>schools'</w:t>
      </w:r>
      <w:r w:rsidRPr="00E343BE">
        <w:rPr>
          <w:rFonts w:ascii="Twinkl Cursive Unlooped" w:hAnsi="Twinkl Cursive Unlooped" w:cs="Arial"/>
        </w:rPr>
        <w:t xml:space="preserve"> responsibilities regarding safeguarding and child protection </w:t>
      </w:r>
    </w:p>
    <w:p w14:paraId="2F6EE081" w14:textId="7484E25E"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t xml:space="preserve">Undergo </w:t>
      </w:r>
      <w:r w:rsidRPr="00E343BE">
        <w:rPr>
          <w:rFonts w:ascii="Twinkl Cursive Unlooped" w:hAnsi="Twinkl Cursive Unlooped" w:cs="Arial"/>
          <w:bCs/>
        </w:rPr>
        <w:t>DSL training</w:t>
      </w:r>
      <w:r w:rsidRPr="00E343BE">
        <w:rPr>
          <w:rFonts w:ascii="Twinkl Cursive Unlooped" w:hAnsi="Twinkl Cursive Unlooped" w:cs="Arial"/>
        </w:rPr>
        <w:t>, and update this training at least every two years to remain compliant</w:t>
      </w:r>
    </w:p>
    <w:p w14:paraId="4BA782CA" w14:textId="77777777"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t xml:space="preserve">Ensure opportunities for </w:t>
      </w:r>
      <w:r w:rsidRPr="00E343BE">
        <w:rPr>
          <w:rFonts w:ascii="Twinkl Cursive Unlooped" w:hAnsi="Twinkl Cursive Unlooped" w:cs="Arial"/>
          <w:bCs/>
        </w:rPr>
        <w:t>further training</w:t>
      </w:r>
      <w:r w:rsidRPr="00E343BE">
        <w:rPr>
          <w:rFonts w:ascii="Twinkl Cursive Unlooped" w:hAnsi="Twinkl Cursive Unlooped" w:cs="Arial"/>
        </w:rPr>
        <w:t xml:space="preserve"> and opportunities for upskilling are taken</w:t>
      </w:r>
    </w:p>
    <w:p w14:paraId="7451559F" w14:textId="77777777"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rPr>
        <w:t xml:space="preserve">Encourage a culture of listening to children promoting </w:t>
      </w:r>
      <w:r w:rsidRPr="00E343BE">
        <w:rPr>
          <w:rFonts w:ascii="Twinkl Cursive Unlooped" w:hAnsi="Twinkl Cursive Unlooped" w:cs="Arial"/>
          <w:bCs/>
        </w:rPr>
        <w:t>the voice of the child</w:t>
      </w:r>
      <w:r w:rsidRPr="00E343BE">
        <w:rPr>
          <w:rFonts w:ascii="Twinkl Cursive Unlooped" w:hAnsi="Twinkl Cursive Unlooped" w:cs="Arial"/>
        </w:rPr>
        <w:t xml:space="preserve"> </w:t>
      </w:r>
    </w:p>
    <w:p w14:paraId="39E5D507" w14:textId="7D8F29F2" w:rsidR="00850BD9" w:rsidRPr="00E343BE" w:rsidRDefault="00850BD9" w:rsidP="00352101">
      <w:pPr>
        <w:pStyle w:val="ListParagraph"/>
        <w:numPr>
          <w:ilvl w:val="0"/>
          <w:numId w:val="13"/>
        </w:numPr>
        <w:jc w:val="both"/>
        <w:rPr>
          <w:rFonts w:ascii="Twinkl Cursive Unlooped" w:hAnsi="Twinkl Cursive Unlooped" w:cs="Arial"/>
        </w:rPr>
      </w:pPr>
      <w:r w:rsidRPr="00E343BE">
        <w:rPr>
          <w:rFonts w:ascii="Twinkl Cursive Unlooped" w:hAnsi="Twinkl Cursive Unlooped" w:cs="Arial"/>
          <w:bCs/>
        </w:rPr>
        <w:t>Recognise the importance of information sharing</w:t>
      </w:r>
      <w:r w:rsidRPr="00E343BE">
        <w:rPr>
          <w:rFonts w:ascii="Twinkl Cursive Unlooped" w:hAnsi="Twinkl Cursive Unlooped" w:cs="Arial"/>
        </w:rPr>
        <w:t>, including within school, with other schools and with the safeguarding partners and other agencies by</w:t>
      </w:r>
      <w:r w:rsidRPr="00E343BE">
        <w:rPr>
          <w:rFonts w:ascii="Twinkl Cursive Unlooped" w:hAnsi="Twinkl Cursive Unlooped" w:cs="Arial"/>
          <w:bCs/>
          <w:color w:val="70AD47" w:themeColor="accent6"/>
        </w:rPr>
        <w:t xml:space="preserve"> </w:t>
      </w:r>
      <w:r w:rsidRPr="00E343BE">
        <w:rPr>
          <w:rFonts w:ascii="Twinkl Cursive Unlooped" w:hAnsi="Twinkl Cursive Unlooped" w:cs="Arial"/>
        </w:rPr>
        <w:t xml:space="preserve">understanding relevant data protection legislation and regulations, especially the </w:t>
      </w:r>
      <w:bookmarkStart w:id="9" w:name="_Hlk113281659"/>
      <w:r w:rsidR="00FA5B1B" w:rsidRPr="00E343BE">
        <w:rPr>
          <w:rFonts w:ascii="Twinkl Cursive Unlooped" w:hAnsi="Twinkl Cursive Unlooped" w:cs="Arial"/>
        </w:rPr>
        <w:fldChar w:fldCharType="begin"/>
      </w:r>
      <w:r w:rsidR="00FA5B1B" w:rsidRPr="00E343BE">
        <w:rPr>
          <w:rFonts w:ascii="Twinkl Cursive Unlooped" w:hAnsi="Twinkl Cursive Unlooped" w:cs="Arial"/>
        </w:rPr>
        <w:instrText>HYPERLINK "https://www.gov.uk/data-protection"</w:instrText>
      </w:r>
      <w:r w:rsidR="00FA5B1B" w:rsidRPr="00E343BE">
        <w:rPr>
          <w:rFonts w:ascii="Twinkl Cursive Unlooped" w:hAnsi="Twinkl Cursive Unlooped" w:cs="Arial"/>
        </w:rPr>
        <w:fldChar w:fldCharType="separate"/>
      </w:r>
      <w:r w:rsidR="00FA5B1B" w:rsidRPr="00E343BE">
        <w:rPr>
          <w:rStyle w:val="Hyperlink"/>
          <w:rFonts w:ascii="Twinkl Cursive Unlooped" w:hAnsi="Twinkl Cursive Unlooped" w:cs="Arial"/>
        </w:rPr>
        <w:t xml:space="preserve">Data Protection Act 2018 </w:t>
      </w:r>
      <w:r w:rsidR="00FA5B1B" w:rsidRPr="00E343BE">
        <w:rPr>
          <w:rFonts w:ascii="Twinkl Cursive Unlooped" w:hAnsi="Twinkl Cursive Unlooped" w:cs="Arial"/>
        </w:rPr>
        <w:fldChar w:fldCharType="end"/>
      </w:r>
      <w:bookmarkEnd w:id="9"/>
      <w:r w:rsidRPr="00E343BE">
        <w:rPr>
          <w:rFonts w:ascii="Twinkl Cursive Unlooped" w:hAnsi="Twinkl Cursive Unlooped" w:cs="Arial"/>
        </w:rPr>
        <w:t xml:space="preserve">and the </w:t>
      </w:r>
      <w:hyperlink r:id="rId34" w:history="1">
        <w:r w:rsidRPr="00E343BE">
          <w:rPr>
            <w:rStyle w:val="Hyperlink"/>
            <w:rFonts w:ascii="Twinkl Cursive Unlooped" w:hAnsi="Twinkl Cursive Unlooped" w:cs="Arial"/>
          </w:rPr>
          <w:t>UK GDPR</w:t>
        </w:r>
      </w:hyperlink>
    </w:p>
    <w:p w14:paraId="412A37CC" w14:textId="7CCAA771" w:rsidR="00850BD9" w:rsidRPr="00E343BE" w:rsidRDefault="001A3110" w:rsidP="00352101">
      <w:pPr>
        <w:pStyle w:val="ListParagraph"/>
        <w:numPr>
          <w:ilvl w:val="0"/>
          <w:numId w:val="40"/>
        </w:numPr>
        <w:jc w:val="both"/>
        <w:rPr>
          <w:rFonts w:ascii="Twinkl Cursive Unlooped" w:hAnsi="Twinkl Cursive Unlooped" w:cs="Arial"/>
        </w:rPr>
      </w:pPr>
      <w:r w:rsidRPr="00E343BE">
        <w:rPr>
          <w:rFonts w:ascii="Twinkl Cursive Unlooped" w:hAnsi="Twinkl Cursive Unlooped" w:cs="Arial"/>
        </w:rPr>
        <w:t>U</w:t>
      </w:r>
      <w:r w:rsidR="00850BD9" w:rsidRPr="00E343BE">
        <w:rPr>
          <w:rFonts w:ascii="Twinkl Cursive Unlooped" w:hAnsi="Twinkl Cursive Unlooped" w:cs="Arial"/>
        </w:rPr>
        <w:t>ndertake</w:t>
      </w:r>
      <w:r w:rsidR="00850BD9" w:rsidRPr="00E343BE">
        <w:rPr>
          <w:rFonts w:ascii="Twinkl Cursive Unlooped" w:hAnsi="Twinkl Cursive Unlooped" w:cs="Arial"/>
          <w:bCs/>
        </w:rPr>
        <w:t xml:space="preserve"> Prevent </w:t>
      </w:r>
      <w:r w:rsidR="00850BD9" w:rsidRPr="00E343BE">
        <w:rPr>
          <w:rFonts w:ascii="Twinkl Cursive Unlooped" w:hAnsi="Twinkl Cursive Unlooped" w:cs="Arial"/>
        </w:rPr>
        <w:t>awareness training</w:t>
      </w:r>
      <w:r w:rsidR="00B431A5" w:rsidRPr="00E343BE">
        <w:rPr>
          <w:rFonts w:ascii="Twinkl Cursive Unlooped" w:hAnsi="Twinkl Cursive Unlooped" w:cs="Arial"/>
        </w:rPr>
        <w:t xml:space="preserve"> (at least) bi-annually</w:t>
      </w:r>
    </w:p>
    <w:p w14:paraId="0BAB672D" w14:textId="3BC39ECE" w:rsidR="00850BD9" w:rsidRPr="00E343BE" w:rsidRDefault="001A3110" w:rsidP="00352101">
      <w:pPr>
        <w:pStyle w:val="ListParagraph"/>
        <w:numPr>
          <w:ilvl w:val="0"/>
          <w:numId w:val="40"/>
        </w:numPr>
        <w:jc w:val="both"/>
        <w:rPr>
          <w:rFonts w:ascii="Twinkl Cursive Unlooped" w:hAnsi="Twinkl Cursive Unlooped" w:cs="Arial"/>
        </w:rPr>
      </w:pPr>
      <w:r w:rsidRPr="00E343BE">
        <w:rPr>
          <w:rFonts w:ascii="Twinkl Cursive Unlooped" w:hAnsi="Twinkl Cursive Unlooped" w:cs="Arial"/>
        </w:rPr>
        <w:t>B</w:t>
      </w:r>
      <w:r w:rsidR="00850BD9" w:rsidRPr="00E343BE">
        <w:rPr>
          <w:rFonts w:ascii="Twinkl Cursive Unlooped" w:hAnsi="Twinkl Cursive Unlooped" w:cs="Arial"/>
        </w:rPr>
        <w:t xml:space="preserve">e provided with appropriate support and </w:t>
      </w:r>
      <w:r w:rsidR="00850BD9" w:rsidRPr="00E343BE">
        <w:rPr>
          <w:rFonts w:ascii="Twinkl Cursive Unlooped" w:hAnsi="Twinkl Cursive Unlooped" w:cs="Arial"/>
          <w:bCs/>
        </w:rPr>
        <w:t>supervision</w:t>
      </w:r>
      <w:r w:rsidR="00850BD9" w:rsidRPr="00E343BE">
        <w:rPr>
          <w:rFonts w:ascii="Twinkl Cursive Unlooped" w:hAnsi="Twinkl Cursive Unlooped" w:cs="Arial"/>
        </w:rPr>
        <w:t xml:space="preserve"> in order to carry out the role safely and effectively</w:t>
      </w:r>
    </w:p>
    <w:p w14:paraId="49A1E990" w14:textId="31E10033" w:rsidR="00850BD9" w:rsidRPr="00E343BE" w:rsidRDefault="001A3110" w:rsidP="00352101">
      <w:pPr>
        <w:pStyle w:val="ListParagraph"/>
        <w:numPr>
          <w:ilvl w:val="0"/>
          <w:numId w:val="40"/>
        </w:numPr>
        <w:jc w:val="both"/>
        <w:rPr>
          <w:rFonts w:ascii="Twinkl Cursive Unlooped" w:hAnsi="Twinkl Cursive Unlooped" w:cs="Arial"/>
        </w:rPr>
      </w:pPr>
      <w:r w:rsidRPr="00E343BE">
        <w:rPr>
          <w:rFonts w:ascii="Twinkl Cursive Unlooped" w:hAnsi="Twinkl Cursive Unlooped" w:cs="Arial"/>
        </w:rPr>
        <w:t>L</w:t>
      </w:r>
      <w:r w:rsidR="00850BD9" w:rsidRPr="00E343BE">
        <w:rPr>
          <w:rFonts w:ascii="Twinkl Cursive Unlooped" w:hAnsi="Twinkl Cursive Unlooped" w:cs="Arial"/>
        </w:rPr>
        <w:t xml:space="preserve">iaise with the Local Authority Personal Advisors for any Care Leavers. </w:t>
      </w:r>
    </w:p>
    <w:p w14:paraId="1FD17B85" w14:textId="5C6EE59D" w:rsidR="00B431A5" w:rsidRPr="00E343BE" w:rsidRDefault="00B431A5" w:rsidP="00352101">
      <w:pPr>
        <w:pStyle w:val="ListParagraph"/>
        <w:numPr>
          <w:ilvl w:val="0"/>
          <w:numId w:val="40"/>
        </w:numPr>
        <w:jc w:val="both"/>
        <w:rPr>
          <w:rFonts w:ascii="Twinkl Cursive Unlooped" w:hAnsi="Twinkl Cursive Unlooped" w:cs="Arial"/>
        </w:rPr>
      </w:pPr>
      <w:r w:rsidRPr="00E343BE">
        <w:rPr>
          <w:rFonts w:ascii="Twinkl Cursive Unlooped" w:hAnsi="Twinkl Cursive Unlooped" w:cs="Arial"/>
        </w:rPr>
        <w:t xml:space="preserve">Have due regard to Appendix C of </w:t>
      </w:r>
      <w:hyperlink r:id="rId35" w:history="1">
        <w:r w:rsidRPr="00E343BE">
          <w:rPr>
            <w:rStyle w:val="Hyperlink"/>
            <w:rFonts w:ascii="Twinkl Cursive Unlooped" w:hAnsi="Twinkl Cursive Unlooped" w:cs="Arial"/>
          </w:rPr>
          <w:t>Keeping Children Safe in Education 2022</w:t>
        </w:r>
      </w:hyperlink>
      <w:r w:rsidRPr="00E343BE">
        <w:rPr>
          <w:rFonts w:ascii="Twinkl Cursive Unlooped" w:hAnsi="Twinkl Cursive Unlooped" w:cs="Arial"/>
        </w:rPr>
        <w:t xml:space="preserve"> – 'The Role of the Designated Safeguarding Lead'</w:t>
      </w:r>
    </w:p>
    <w:p w14:paraId="638A0656" w14:textId="0B45394B" w:rsidR="00850BD9" w:rsidRPr="00E343BE" w:rsidRDefault="00FA5B1B" w:rsidP="00850BD9">
      <w:pPr>
        <w:jc w:val="both"/>
        <w:rPr>
          <w:rFonts w:ascii="Twinkl Cursive Unlooped" w:hAnsi="Twinkl Cursive Unlooped" w:cs="Arial"/>
        </w:rPr>
      </w:pPr>
      <w:r w:rsidRPr="00E343BE">
        <w:rPr>
          <w:rFonts w:ascii="Twinkl Cursive Unlooped" w:hAnsi="Twinkl Cursive Unlooped" w:cs="Arial"/>
        </w:rPr>
        <w:t>St Stephen’s</w:t>
      </w:r>
      <w:r w:rsidR="00850BD9" w:rsidRPr="00E343BE">
        <w:rPr>
          <w:rFonts w:ascii="Twinkl Cursive Unlooped" w:hAnsi="Twinkl Cursive Unlooped" w:cs="Arial"/>
        </w:rPr>
        <w:t xml:space="preserve"> recognises that Deputy DSL's must be trained to same standard as the DSL</w:t>
      </w:r>
      <w:r w:rsidRPr="00E343BE">
        <w:rPr>
          <w:rFonts w:ascii="Twinkl Cursive Unlooped" w:hAnsi="Twinkl Cursive Unlooped" w:cs="Arial"/>
        </w:rPr>
        <w:t xml:space="preserve"> and therefore ensure all of our Safeguarding team undertake the DSL training every 2 years</w:t>
      </w:r>
      <w:r w:rsidR="00850BD9" w:rsidRPr="00E343BE">
        <w:rPr>
          <w:rFonts w:ascii="Twinkl Cursive Unlooped" w:hAnsi="Twinkl Cursive Unlooped" w:cs="Arial"/>
        </w:rPr>
        <w:t xml:space="preserve">. </w:t>
      </w:r>
    </w:p>
    <w:p w14:paraId="412206F4" w14:textId="4DBE6961" w:rsidR="00850BD9" w:rsidRPr="00E343BE" w:rsidRDefault="00850BD9" w:rsidP="00850BD9">
      <w:pPr>
        <w:jc w:val="both"/>
        <w:rPr>
          <w:rFonts w:ascii="Twinkl Cursive Unlooped" w:hAnsi="Twinkl Cursive Unlooped" w:cs="Arial"/>
        </w:rPr>
      </w:pPr>
      <w:r w:rsidRPr="00E343BE">
        <w:rPr>
          <w:rFonts w:ascii="Twinkl Cursive Unlooped" w:hAnsi="Twinkl Cursive Unlooped" w:cs="Arial"/>
          <w:bCs/>
        </w:rPr>
        <w:t>The designated teacher</w:t>
      </w:r>
      <w:r w:rsidRPr="00E343BE">
        <w:rPr>
          <w:rFonts w:ascii="Twinkl Cursive Unlooped" w:hAnsi="Twinkl Cursive Unlooped" w:cs="Arial"/>
        </w:rPr>
        <w:t xml:space="preserve"> has a responsibility for promoting the educational achievement of CLA and previously CLA (PLAC),</w:t>
      </w:r>
      <w:r w:rsidRPr="00E343BE">
        <w:rPr>
          <w:rFonts w:ascii="Twinkl Cursive Unlooped" w:hAnsi="Twinkl Cursive Unlooped" w:cs="Arial"/>
          <w:color w:val="347186"/>
        </w:rPr>
        <w:t xml:space="preserve"> </w:t>
      </w:r>
      <w:r w:rsidRPr="00E343BE">
        <w:rPr>
          <w:rFonts w:ascii="Twinkl Cursive Unlooped" w:hAnsi="Twinkl Cursive Unlooped" w:cs="Arial"/>
        </w:rPr>
        <w:t xml:space="preserve">and for children who have left care through adoption, special guardianship or </w:t>
      </w:r>
      <w:r w:rsidRPr="00E343BE">
        <w:rPr>
          <w:rFonts w:ascii="Twinkl Cursive Unlooped" w:hAnsi="Twinkl Cursive Unlooped" w:cs="Arial"/>
        </w:rPr>
        <w:lastRenderedPageBreak/>
        <w:t>child arrangement orders or who were adopted from state care outside England and Wales.</w:t>
      </w:r>
      <w:r w:rsidR="001A3110" w:rsidRPr="00E343BE">
        <w:rPr>
          <w:rFonts w:ascii="Twinkl Cursive Unlooped" w:hAnsi="Twinkl Cursive Unlooped" w:cs="Arial"/>
        </w:rPr>
        <w:t xml:space="preserve"> In our setting, this is </w:t>
      </w:r>
      <w:r w:rsidR="00FA5B1B" w:rsidRPr="00E343BE">
        <w:rPr>
          <w:rFonts w:ascii="Twinkl Cursive Unlooped" w:hAnsi="Twinkl Cursive Unlooped" w:cs="Arial"/>
        </w:rPr>
        <w:t xml:space="preserve">the Lead DSL, Frankie Greenhalgh. </w:t>
      </w:r>
    </w:p>
    <w:p w14:paraId="5171A631" w14:textId="77777777" w:rsidR="00850BD9" w:rsidRPr="00E343BE" w:rsidRDefault="00850BD9" w:rsidP="00850BD9">
      <w:pPr>
        <w:jc w:val="both"/>
        <w:rPr>
          <w:rFonts w:ascii="Twinkl Cursive Unlooped" w:hAnsi="Twinkl Cursive Unlooped" w:cs="Arial"/>
        </w:rPr>
      </w:pPr>
    </w:p>
    <w:p w14:paraId="100180B1" w14:textId="77777777" w:rsidR="00850BD9" w:rsidRPr="00FA5B1B" w:rsidRDefault="00850BD9" w:rsidP="004D2480">
      <w:pPr>
        <w:pStyle w:val="Heading10"/>
        <w:rPr>
          <w:rFonts w:ascii="Twinkl Cursive Unlooped" w:hAnsi="Twinkl Cursive Unlooped"/>
        </w:rPr>
      </w:pPr>
      <w:bookmarkStart w:id="10" w:name="_[Updated]_Multi-agency_working"/>
      <w:bookmarkEnd w:id="10"/>
      <w:r w:rsidRPr="00FA5B1B">
        <w:rPr>
          <w:rFonts w:ascii="Twinkl Cursive Unlooped" w:hAnsi="Twinkl Cursive Unlooped"/>
        </w:rPr>
        <w:t>Training and Induction</w:t>
      </w:r>
    </w:p>
    <w:p w14:paraId="24B2C671" w14:textId="32CA96CA" w:rsidR="00850BD9" w:rsidRPr="00FA5B1B" w:rsidRDefault="00FA5B1B" w:rsidP="00850BD9">
      <w:pPr>
        <w:jc w:val="both"/>
        <w:rPr>
          <w:rFonts w:ascii="Twinkl Cursive Unlooped" w:hAnsi="Twinkl Cursive Unlooped" w:cs="Arial"/>
        </w:rPr>
      </w:pPr>
      <w:r w:rsidRPr="00FA5B1B">
        <w:rPr>
          <w:rFonts w:ascii="Twinkl Cursive Unlooped" w:hAnsi="Twinkl Cursive Unlooped" w:cs="Arial"/>
        </w:rPr>
        <w:t>St Stephen’s</w:t>
      </w:r>
      <w:r w:rsidR="00850BD9" w:rsidRPr="00FA5B1B">
        <w:rPr>
          <w:rFonts w:ascii="Twinkl Cursive Unlooped" w:hAnsi="Twinkl Cursive Unlooped" w:cs="Arial"/>
        </w:rPr>
        <w:t xml:space="preserve"> 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w:t>
      </w:r>
      <w:r w:rsidR="00365273" w:rsidRPr="00FA5B1B">
        <w:rPr>
          <w:rFonts w:ascii="Twinkl Cursive Unlooped" w:hAnsi="Twinkl Cursive Unlooped" w:cs="Arial"/>
        </w:rPr>
        <w:t xml:space="preserve">, governors and volunteers </w:t>
      </w:r>
      <w:r w:rsidR="00850BD9" w:rsidRPr="00FA5B1B">
        <w:rPr>
          <w:rFonts w:ascii="Twinkl Cursive Unlooped" w:hAnsi="Twinkl Cursive Unlooped" w:cs="Arial"/>
        </w:rPr>
        <w:t xml:space="preserve">will undergo safeguarding and child protection training at induction, which will be updated on a regular basis and/or whenever there is a change in legislation. </w:t>
      </w:r>
    </w:p>
    <w:p w14:paraId="7973A31B" w14:textId="210797AE" w:rsidR="00850BD9" w:rsidRPr="00FA5B1B" w:rsidRDefault="00850BD9" w:rsidP="00850BD9">
      <w:pPr>
        <w:jc w:val="both"/>
        <w:rPr>
          <w:rFonts w:ascii="Twinkl Cursive Unlooped" w:hAnsi="Twinkl Cursive Unlooped" w:cs="Arial"/>
        </w:rPr>
      </w:pPr>
      <w:r w:rsidRPr="00FA5B1B">
        <w:rPr>
          <w:rFonts w:ascii="Twinkl Cursive Unlooped" w:hAnsi="Twinkl Cursive Unlooped" w:cs="Arial"/>
        </w:rPr>
        <w:t>The induction training will cover:</w:t>
      </w:r>
      <w:r w:rsidRPr="00FA5B1B">
        <w:rPr>
          <w:rFonts w:ascii="Twinkl Cursive Unlooped" w:hAnsi="Twinkl Cursive Unlooped" w:cs="Arial"/>
          <w:color w:val="FF0000"/>
        </w:rPr>
        <w:t xml:space="preserve"> </w:t>
      </w:r>
    </w:p>
    <w:p w14:paraId="64453CA4" w14:textId="77777777" w:rsidR="00850BD9" w:rsidRPr="00FA5B1B" w:rsidRDefault="00850BD9" w:rsidP="00352101">
      <w:pPr>
        <w:pStyle w:val="ListParagraph"/>
        <w:numPr>
          <w:ilvl w:val="0"/>
          <w:numId w:val="33"/>
        </w:numPr>
        <w:jc w:val="both"/>
        <w:rPr>
          <w:rFonts w:ascii="Twinkl Cursive Unlooped" w:hAnsi="Twinkl Cursive Unlooped" w:cs="Arial"/>
        </w:rPr>
      </w:pPr>
      <w:r w:rsidRPr="00FA5B1B">
        <w:rPr>
          <w:rFonts w:ascii="Twinkl Cursive Unlooped" w:hAnsi="Twinkl Cursive Unlooped" w:cs="Arial"/>
        </w:rPr>
        <w:t>The Child Protection and Safeguarding Policy</w:t>
      </w:r>
    </w:p>
    <w:p w14:paraId="4F3446E7" w14:textId="7AB6DBDE" w:rsidR="00850BD9" w:rsidRPr="00FA5B1B" w:rsidRDefault="00850BD9" w:rsidP="00352101">
      <w:pPr>
        <w:pStyle w:val="ListParagraph"/>
        <w:numPr>
          <w:ilvl w:val="0"/>
          <w:numId w:val="33"/>
        </w:numPr>
        <w:rPr>
          <w:rFonts w:ascii="Twinkl Cursive Unlooped" w:hAnsi="Twinkl Cursive Unlooped" w:cs="Arial"/>
        </w:rPr>
      </w:pPr>
      <w:r w:rsidRPr="00FA5B1B">
        <w:rPr>
          <w:rFonts w:ascii="Twinkl Cursive Unlooped" w:hAnsi="Twinkl Cursive Unlooped" w:cs="Arial"/>
        </w:rPr>
        <w:t xml:space="preserve">The </w:t>
      </w:r>
      <w:r w:rsidR="003326EF" w:rsidRPr="00FA5B1B">
        <w:rPr>
          <w:rFonts w:ascii="Twinkl Cursive Unlooped" w:hAnsi="Twinkl Cursive Unlooped" w:cs="Arial"/>
        </w:rPr>
        <w:t>Child-On-Child</w:t>
      </w:r>
      <w:r w:rsidRPr="00FA5B1B">
        <w:rPr>
          <w:rFonts w:ascii="Twinkl Cursive Unlooped" w:hAnsi="Twinkl Cursive Unlooped" w:cs="Arial"/>
        </w:rPr>
        <w:t xml:space="preserve"> Abuse procedure</w:t>
      </w:r>
      <w:r w:rsidR="002B73E2" w:rsidRPr="00FA5B1B">
        <w:rPr>
          <w:rFonts w:ascii="Twinkl Cursive Unlooped" w:hAnsi="Twinkl Cursive Unlooped" w:cs="Arial"/>
        </w:rPr>
        <w:t>s</w:t>
      </w:r>
    </w:p>
    <w:p w14:paraId="2390F844" w14:textId="77777777" w:rsidR="00850BD9" w:rsidRPr="00FA5B1B" w:rsidRDefault="00850BD9" w:rsidP="00352101">
      <w:pPr>
        <w:pStyle w:val="ListParagraph"/>
        <w:numPr>
          <w:ilvl w:val="0"/>
          <w:numId w:val="33"/>
        </w:numPr>
        <w:rPr>
          <w:rFonts w:ascii="Twinkl Cursive Unlooped" w:hAnsi="Twinkl Cursive Unlooped" w:cs="Arial"/>
        </w:rPr>
      </w:pPr>
      <w:r w:rsidRPr="00FA5B1B">
        <w:rPr>
          <w:rFonts w:ascii="Twinkl Cursive Unlooped" w:hAnsi="Twinkl Cursive Unlooped" w:cs="Arial"/>
        </w:rPr>
        <w:t>The Staff Code of Conduct</w:t>
      </w:r>
    </w:p>
    <w:p w14:paraId="0B911535" w14:textId="541DDAE5" w:rsidR="00850BD9" w:rsidRPr="00FA5B1B" w:rsidRDefault="00850BD9" w:rsidP="00352101">
      <w:pPr>
        <w:pStyle w:val="ListParagraph"/>
        <w:numPr>
          <w:ilvl w:val="0"/>
          <w:numId w:val="33"/>
        </w:numPr>
        <w:rPr>
          <w:rFonts w:ascii="Twinkl Cursive Unlooped" w:hAnsi="Twinkl Cursive Unlooped" w:cs="Arial"/>
        </w:rPr>
      </w:pPr>
      <w:r w:rsidRPr="00FA5B1B">
        <w:rPr>
          <w:rFonts w:ascii="Twinkl Cursive Unlooped" w:hAnsi="Twinkl Cursive Unlooped" w:cs="Arial"/>
        </w:rPr>
        <w:t>Part one of ‘Keeping children safe in education’ (KCSIE</w:t>
      </w:r>
      <w:r w:rsidR="003326EF" w:rsidRPr="00FA5B1B">
        <w:rPr>
          <w:rFonts w:ascii="Twinkl Cursive Unlooped" w:hAnsi="Twinkl Cursive Unlooped" w:cs="Arial"/>
        </w:rPr>
        <w:t xml:space="preserve"> 2022</w:t>
      </w:r>
      <w:r w:rsidRPr="00FA5B1B">
        <w:rPr>
          <w:rFonts w:ascii="Twinkl Cursive Unlooped" w:hAnsi="Twinkl Cursive Unlooped" w:cs="Arial"/>
        </w:rPr>
        <w:t xml:space="preserve">) </w:t>
      </w:r>
    </w:p>
    <w:p w14:paraId="57E75730" w14:textId="09C95A6A" w:rsidR="00850BD9" w:rsidRPr="00FA5B1B" w:rsidRDefault="00850BD9" w:rsidP="00352101">
      <w:pPr>
        <w:pStyle w:val="ListParagraph"/>
        <w:numPr>
          <w:ilvl w:val="0"/>
          <w:numId w:val="33"/>
        </w:numPr>
        <w:jc w:val="both"/>
        <w:rPr>
          <w:rFonts w:ascii="Twinkl Cursive Unlooped" w:hAnsi="Twinkl Cursive Unlooped" w:cs="Arial"/>
        </w:rPr>
      </w:pPr>
      <w:r w:rsidRPr="00FA5B1B">
        <w:rPr>
          <w:rFonts w:ascii="Twinkl Cursive Unlooped" w:hAnsi="Twinkl Cursive Unlooped" w:cs="Arial"/>
        </w:rPr>
        <w:t>The Behaviour Policy</w:t>
      </w:r>
    </w:p>
    <w:p w14:paraId="6108AA79" w14:textId="70F53399" w:rsidR="00850BD9" w:rsidRPr="00FA5B1B" w:rsidRDefault="00850BD9" w:rsidP="00352101">
      <w:pPr>
        <w:pStyle w:val="ListParagraph"/>
        <w:numPr>
          <w:ilvl w:val="0"/>
          <w:numId w:val="33"/>
        </w:numPr>
        <w:jc w:val="both"/>
        <w:rPr>
          <w:rFonts w:ascii="Twinkl Cursive Unlooped" w:hAnsi="Twinkl Cursive Unlooped" w:cs="Arial"/>
        </w:rPr>
      </w:pPr>
      <w:r w:rsidRPr="00FA5B1B">
        <w:rPr>
          <w:rFonts w:ascii="Twinkl Cursive Unlooped" w:hAnsi="Twinkl Cursive Unlooped" w:cs="Arial"/>
        </w:rPr>
        <w:t xml:space="preserve">The </w:t>
      </w:r>
      <w:r w:rsidR="00093BBF" w:rsidRPr="00FA5B1B">
        <w:rPr>
          <w:rFonts w:ascii="Twinkl Cursive Unlooped" w:hAnsi="Twinkl Cursive Unlooped" w:cs="Arial"/>
        </w:rPr>
        <w:t xml:space="preserve">School </w:t>
      </w:r>
      <w:r w:rsidRPr="00FA5B1B">
        <w:rPr>
          <w:rFonts w:ascii="Twinkl Cursive Unlooped" w:hAnsi="Twinkl Cursive Unlooped" w:cs="Arial"/>
        </w:rPr>
        <w:t>Attendance Policy, including the safeguarding response to children who</w:t>
      </w:r>
      <w:r w:rsidR="008926C8" w:rsidRPr="00FA5B1B">
        <w:rPr>
          <w:rFonts w:ascii="Twinkl Cursive Unlooped" w:hAnsi="Twinkl Cursive Unlooped" w:cs="Arial"/>
        </w:rPr>
        <w:t xml:space="preserve"> have unexplained absences</w:t>
      </w:r>
      <w:r w:rsidR="00364535" w:rsidRPr="00FA5B1B">
        <w:rPr>
          <w:rFonts w:ascii="Twinkl Cursive Unlooped" w:hAnsi="Twinkl Cursive Unlooped" w:cs="Arial"/>
        </w:rPr>
        <w:t xml:space="preserve"> or</w:t>
      </w:r>
      <w:r w:rsidRPr="00FA5B1B">
        <w:rPr>
          <w:rFonts w:ascii="Twinkl Cursive Unlooped" w:hAnsi="Twinkl Cursive Unlooped" w:cs="Arial"/>
        </w:rPr>
        <w:t xml:space="preserve"> go missing from education</w:t>
      </w:r>
    </w:p>
    <w:p w14:paraId="2480BC39" w14:textId="46A006A6" w:rsidR="00850BD9" w:rsidRPr="00FA5B1B" w:rsidRDefault="00850BD9" w:rsidP="00352101">
      <w:pPr>
        <w:pStyle w:val="ListParagraph"/>
        <w:numPr>
          <w:ilvl w:val="0"/>
          <w:numId w:val="33"/>
        </w:numPr>
        <w:rPr>
          <w:rFonts w:ascii="Twinkl Cursive Unlooped" w:hAnsi="Twinkl Cursive Unlooped" w:cs="Arial"/>
        </w:rPr>
      </w:pPr>
      <w:r w:rsidRPr="00FA5B1B">
        <w:rPr>
          <w:rFonts w:ascii="Twinkl Cursive Unlooped" w:hAnsi="Twinkl Cursive Unlooped" w:cs="Arial"/>
        </w:rPr>
        <w:t>Appropriate child protection and safeguarding training, including online safety training</w:t>
      </w:r>
    </w:p>
    <w:p w14:paraId="79C1AF7E" w14:textId="77777777" w:rsidR="00850BD9" w:rsidRPr="00FA5B1B" w:rsidRDefault="00850BD9" w:rsidP="00352101">
      <w:pPr>
        <w:pStyle w:val="ListParagraph"/>
        <w:numPr>
          <w:ilvl w:val="0"/>
          <w:numId w:val="33"/>
        </w:numPr>
        <w:jc w:val="both"/>
        <w:rPr>
          <w:rFonts w:ascii="Twinkl Cursive Unlooped" w:hAnsi="Twinkl Cursive Unlooped" w:cs="Arial"/>
        </w:rPr>
      </w:pPr>
      <w:r w:rsidRPr="00FA5B1B">
        <w:rPr>
          <w:rFonts w:ascii="Twinkl Cursive Unlooped" w:hAnsi="Twinkl Cursive Unlooped" w:cs="Arial"/>
        </w:rPr>
        <w:t>Information about the role and identity of the DSL and deputy DSL(s)</w:t>
      </w:r>
    </w:p>
    <w:p w14:paraId="66341CB7" w14:textId="77777777" w:rsidR="0080720D" w:rsidRDefault="00850BD9" w:rsidP="0080720D">
      <w:pPr>
        <w:pStyle w:val="ListParagraph"/>
        <w:numPr>
          <w:ilvl w:val="0"/>
          <w:numId w:val="33"/>
        </w:numPr>
        <w:jc w:val="both"/>
        <w:rPr>
          <w:rFonts w:ascii="Twinkl Cursive Unlooped" w:hAnsi="Twinkl Cursive Unlooped" w:cs="Arial"/>
        </w:rPr>
      </w:pPr>
      <w:r w:rsidRPr="00FA5B1B">
        <w:rPr>
          <w:rFonts w:ascii="Twinkl Cursive Unlooped" w:hAnsi="Twinkl Cursive Unlooped" w:cs="Arial"/>
        </w:rPr>
        <w:t xml:space="preserve">How to record concerns in your setting. </w:t>
      </w:r>
    </w:p>
    <w:p w14:paraId="6E1AAB7E" w14:textId="49CBB59C" w:rsidR="00850BD9" w:rsidRPr="00FA5B1B" w:rsidRDefault="00850BD9" w:rsidP="00850BD9">
      <w:pPr>
        <w:rPr>
          <w:rFonts w:ascii="Twinkl Cursive Unlooped" w:hAnsi="Twinkl Cursive Unlooped" w:cs="Arial"/>
        </w:rPr>
      </w:pPr>
      <w:r w:rsidRPr="00FA5B1B">
        <w:rPr>
          <w:rFonts w:ascii="Twinkl Cursive Unlooped" w:hAnsi="Twinkl Cursive Unlooped" w:cs="Arial"/>
        </w:rPr>
        <w:t xml:space="preserve">Following induction, </w:t>
      </w:r>
      <w:r w:rsidR="0080720D">
        <w:rPr>
          <w:rFonts w:ascii="Twinkl Cursive Unlooped" w:hAnsi="Twinkl Cursive Unlooped" w:cs="Arial"/>
        </w:rPr>
        <w:t>ST Stephen’s</w:t>
      </w:r>
      <w:r w:rsidRPr="00FA5B1B">
        <w:rPr>
          <w:rFonts w:ascii="Twinkl Cursive Unlooped" w:hAnsi="Twinkl Cursive Unlooped" w:cs="Arial"/>
        </w:rPr>
        <w:t xml:space="preserve"> recognises the need to ensure continual, effective training to staff and other stakeholders. We will</w:t>
      </w:r>
      <w:r w:rsidR="00D43CA9" w:rsidRPr="00FA5B1B">
        <w:rPr>
          <w:rFonts w:ascii="Twinkl Cursive Unlooped" w:hAnsi="Twinkl Cursive Unlooped" w:cs="Arial"/>
        </w:rPr>
        <w:t xml:space="preserve"> </w:t>
      </w:r>
      <w:proofErr w:type="gramStart"/>
      <w:r w:rsidR="00D43CA9" w:rsidRPr="00FA5B1B">
        <w:rPr>
          <w:rFonts w:ascii="Twinkl Cursive Unlooped" w:hAnsi="Twinkl Cursive Unlooped" w:cs="Arial"/>
        </w:rPr>
        <w:t>ensure</w:t>
      </w:r>
      <w:r w:rsidRPr="00FA5B1B">
        <w:rPr>
          <w:rFonts w:ascii="Twinkl Cursive Unlooped" w:hAnsi="Twinkl Cursive Unlooped" w:cs="Arial"/>
        </w:rPr>
        <w:t>:-</w:t>
      </w:r>
      <w:proofErr w:type="gramEnd"/>
      <w:r w:rsidRPr="00FA5B1B">
        <w:rPr>
          <w:rFonts w:ascii="Twinkl Cursive Unlooped" w:hAnsi="Twinkl Cursive Unlooped" w:cs="Arial"/>
        </w:rPr>
        <w:t xml:space="preserve"> </w:t>
      </w:r>
    </w:p>
    <w:p w14:paraId="1031FDD5" w14:textId="574E8707" w:rsidR="00850BD9" w:rsidRPr="00FA5B1B" w:rsidRDefault="00850BD9" w:rsidP="00C07C00">
      <w:pPr>
        <w:pStyle w:val="ListParagraph"/>
        <w:numPr>
          <w:ilvl w:val="0"/>
          <w:numId w:val="51"/>
        </w:numPr>
        <w:spacing w:after="0"/>
        <w:rPr>
          <w:rFonts w:ascii="Twinkl Cursive Unlooped" w:hAnsi="Twinkl Cursive Unlooped" w:cs="Arial"/>
          <w:bCs/>
        </w:rPr>
      </w:pPr>
      <w:r w:rsidRPr="00FA5B1B">
        <w:rPr>
          <w:rFonts w:ascii="Twinkl Cursive Unlooped" w:hAnsi="Twinkl Cursive Unlooped" w:cs="Arial"/>
          <w:bCs/>
        </w:rPr>
        <w:t>ALL staff</w:t>
      </w:r>
      <w:r w:rsidR="00365273" w:rsidRPr="00FA5B1B">
        <w:rPr>
          <w:rFonts w:ascii="Twinkl Cursive Unlooped" w:hAnsi="Twinkl Cursive Unlooped" w:cs="Arial"/>
          <w:bCs/>
        </w:rPr>
        <w:t xml:space="preserve">, Governors </w:t>
      </w:r>
      <w:r w:rsidRPr="00FA5B1B">
        <w:rPr>
          <w:rFonts w:ascii="Twinkl Cursive Unlooped" w:hAnsi="Twinkl Cursive Unlooped" w:cs="Arial"/>
          <w:bCs/>
        </w:rPr>
        <w:t>and volunteers will receive Safeguarding Training (at least) annually</w:t>
      </w:r>
    </w:p>
    <w:p w14:paraId="68E38DFF" w14:textId="77777777" w:rsidR="00850BD9" w:rsidRPr="00FA5B1B" w:rsidRDefault="00850BD9" w:rsidP="00C07C00">
      <w:pPr>
        <w:numPr>
          <w:ilvl w:val="0"/>
          <w:numId w:val="41"/>
        </w:numPr>
        <w:spacing w:after="0" w:line="276" w:lineRule="auto"/>
        <w:rPr>
          <w:rFonts w:ascii="Twinkl Cursive Unlooped" w:hAnsi="Twinkl Cursive Unlooped" w:cs="Arial"/>
          <w:bCs/>
        </w:rPr>
      </w:pPr>
      <w:r w:rsidRPr="00FA5B1B">
        <w:rPr>
          <w:rFonts w:ascii="Twinkl Cursive Unlooped" w:hAnsi="Twinkl Cursive Unlooped" w:cs="Arial"/>
          <w:bCs/>
        </w:rPr>
        <w:t xml:space="preserve">The DSL/s will provide ALL staff, volunteers and governors with regular safeguarding updates </w:t>
      </w:r>
    </w:p>
    <w:p w14:paraId="7CCB639F" w14:textId="77777777" w:rsidR="00850BD9" w:rsidRPr="00FA5B1B" w:rsidRDefault="00850BD9" w:rsidP="00C07C00">
      <w:pPr>
        <w:numPr>
          <w:ilvl w:val="0"/>
          <w:numId w:val="41"/>
        </w:numPr>
        <w:spacing w:after="0" w:line="276" w:lineRule="auto"/>
        <w:rPr>
          <w:rFonts w:ascii="Twinkl Cursive Unlooped" w:hAnsi="Twinkl Cursive Unlooped" w:cs="Arial"/>
          <w:bCs/>
        </w:rPr>
      </w:pPr>
      <w:r w:rsidRPr="00FA5B1B">
        <w:rPr>
          <w:rFonts w:ascii="Twinkl Cursive Unlooped" w:hAnsi="Twinkl Cursive Unlooped" w:cs="Arial"/>
          <w:bCs/>
        </w:rPr>
        <w:t>ALL staff, volunteers and governors will read and show an understanding of any updates that are provided</w:t>
      </w:r>
    </w:p>
    <w:p w14:paraId="21B9D1DC" w14:textId="77777777" w:rsidR="00850BD9" w:rsidRPr="00FA5B1B" w:rsidRDefault="00850BD9" w:rsidP="00C07C00">
      <w:pPr>
        <w:numPr>
          <w:ilvl w:val="0"/>
          <w:numId w:val="41"/>
        </w:numPr>
        <w:spacing w:after="0" w:line="276" w:lineRule="auto"/>
        <w:rPr>
          <w:rFonts w:ascii="Twinkl Cursive Unlooped" w:hAnsi="Twinkl Cursive Unlooped" w:cs="Arial"/>
          <w:bCs/>
        </w:rPr>
      </w:pPr>
      <w:r w:rsidRPr="00FA5B1B">
        <w:rPr>
          <w:rFonts w:ascii="Twinkl Cursive Unlooped" w:hAnsi="Twinkl Cursive Unlooped" w:cs="Arial"/>
          <w:bCs/>
        </w:rPr>
        <w:t>DSLs will attend DSL training every 2 years and update their knowledge, skills and understanding of relevant safeguarding issues on a regular basis</w:t>
      </w:r>
    </w:p>
    <w:p w14:paraId="70B4AB94" w14:textId="0FC73AAA" w:rsidR="00850BD9" w:rsidRPr="00FA5B1B" w:rsidRDefault="00850BD9" w:rsidP="00C07C00">
      <w:pPr>
        <w:numPr>
          <w:ilvl w:val="0"/>
          <w:numId w:val="41"/>
        </w:numPr>
        <w:spacing w:after="0" w:line="276" w:lineRule="auto"/>
        <w:rPr>
          <w:rFonts w:ascii="Twinkl Cursive Unlooped" w:hAnsi="Twinkl Cursive Unlooped" w:cs="Arial"/>
          <w:bCs/>
        </w:rPr>
      </w:pPr>
      <w:r w:rsidRPr="00FA5B1B">
        <w:rPr>
          <w:rFonts w:ascii="Twinkl Cursive Unlooped" w:hAnsi="Twinkl Cursive Unlooped" w:cs="Arial"/>
          <w:bCs/>
        </w:rPr>
        <w:t>Th</w:t>
      </w:r>
      <w:r w:rsidR="00C93405" w:rsidRPr="00FA5B1B">
        <w:rPr>
          <w:rFonts w:ascii="Twinkl Cursive Unlooped" w:hAnsi="Twinkl Cursive Unlooped" w:cs="Arial"/>
          <w:bCs/>
        </w:rPr>
        <w:t xml:space="preserve">e DSL, along with Governors and all staff </w:t>
      </w:r>
      <w:r w:rsidRPr="00FA5B1B">
        <w:rPr>
          <w:rFonts w:ascii="Twinkl Cursive Unlooped" w:hAnsi="Twinkl Cursive Unlooped" w:cs="Arial"/>
          <w:bCs/>
        </w:rPr>
        <w:t>will undertake Prevent awareness training</w:t>
      </w:r>
      <w:r w:rsidR="00D43CA9" w:rsidRPr="00FA5B1B">
        <w:rPr>
          <w:rFonts w:ascii="Twinkl Cursive Unlooped" w:hAnsi="Twinkl Cursive Unlooped" w:cs="Arial"/>
          <w:bCs/>
        </w:rPr>
        <w:t xml:space="preserve"> </w:t>
      </w:r>
      <w:r w:rsidR="00630057" w:rsidRPr="00FA5B1B">
        <w:rPr>
          <w:rFonts w:ascii="Twinkl Cursive Unlooped" w:hAnsi="Twinkl Cursive Unlooped" w:cs="Arial"/>
          <w:bCs/>
        </w:rPr>
        <w:t xml:space="preserve">(at least) </w:t>
      </w:r>
      <w:r w:rsidR="00D43CA9" w:rsidRPr="00FA5B1B">
        <w:rPr>
          <w:rFonts w:ascii="Twinkl Cursive Unlooped" w:hAnsi="Twinkl Cursive Unlooped" w:cs="Arial"/>
          <w:bCs/>
        </w:rPr>
        <w:t>every two years</w:t>
      </w:r>
    </w:p>
    <w:p w14:paraId="5E27319E" w14:textId="7359C4A1" w:rsidR="00850BD9" w:rsidRPr="00FA5B1B" w:rsidRDefault="00850BD9" w:rsidP="00C07C00">
      <w:pPr>
        <w:numPr>
          <w:ilvl w:val="0"/>
          <w:numId w:val="41"/>
        </w:numPr>
        <w:spacing w:after="0" w:line="276" w:lineRule="auto"/>
        <w:rPr>
          <w:rFonts w:ascii="Twinkl Cursive Unlooped" w:hAnsi="Twinkl Cursive Unlooped" w:cs="Arial"/>
          <w:bCs/>
        </w:rPr>
      </w:pPr>
      <w:r w:rsidRPr="00FA5B1B">
        <w:rPr>
          <w:rFonts w:ascii="Twinkl Cursive Unlooped" w:hAnsi="Twinkl Cursive Unlooped" w:cs="Arial"/>
          <w:bCs/>
        </w:rPr>
        <w:t>At least one member of staff and one governor will attend Safer Recruitment Training</w:t>
      </w:r>
    </w:p>
    <w:p w14:paraId="20A7671F" w14:textId="2D0F9175" w:rsidR="00850BD9" w:rsidRPr="00FA5B1B" w:rsidRDefault="00850BD9" w:rsidP="00C07C00">
      <w:pPr>
        <w:numPr>
          <w:ilvl w:val="0"/>
          <w:numId w:val="41"/>
        </w:numPr>
        <w:spacing w:after="0" w:line="276" w:lineRule="auto"/>
        <w:rPr>
          <w:rFonts w:ascii="Twinkl Cursive Unlooped" w:hAnsi="Twinkl Cursive Unlooped" w:cs="Arial"/>
          <w:bCs/>
        </w:rPr>
      </w:pPr>
      <w:r w:rsidRPr="00FA5B1B">
        <w:rPr>
          <w:rFonts w:ascii="Twinkl Cursive Unlooped" w:hAnsi="Twinkl Cursive Unlooped" w:cs="Arial"/>
          <w:bCs/>
        </w:rPr>
        <w:t xml:space="preserve">ALL staff, volunteers and governors will undertake any additional specialised training on matters such as Child Sexual Exploitation, Prevent, </w:t>
      </w:r>
      <w:r w:rsidR="00630057" w:rsidRPr="00FA5B1B">
        <w:rPr>
          <w:rFonts w:ascii="Twinkl Cursive Unlooped" w:hAnsi="Twinkl Cursive Unlooped" w:cs="Arial"/>
          <w:bCs/>
        </w:rPr>
        <w:t>Child-on-Child</w:t>
      </w:r>
      <w:r w:rsidRPr="00FA5B1B">
        <w:rPr>
          <w:rFonts w:ascii="Twinkl Cursive Unlooped" w:hAnsi="Twinkl Cursive Unlooped" w:cs="Arial"/>
          <w:bCs/>
        </w:rPr>
        <w:t xml:space="preserve"> abuse, Online Safety, FGM etc as is deemed necessary by the </w:t>
      </w:r>
      <w:r w:rsidRPr="0080720D">
        <w:rPr>
          <w:rFonts w:ascii="Twinkl Cursive Unlooped" w:hAnsi="Twinkl Cursive Unlooped" w:cs="Arial"/>
          <w:bCs/>
        </w:rPr>
        <w:t>DSL</w:t>
      </w:r>
      <w:r w:rsidRPr="00FA5B1B">
        <w:rPr>
          <w:rFonts w:ascii="Twinkl Cursive Unlooped" w:hAnsi="Twinkl Cursive Unlooped" w:cs="Arial"/>
          <w:bCs/>
          <w:color w:val="FF0000"/>
        </w:rPr>
        <w:t xml:space="preserve"> </w:t>
      </w:r>
      <w:r w:rsidRPr="00FA5B1B">
        <w:rPr>
          <w:rFonts w:ascii="Twinkl Cursive Unlooped" w:hAnsi="Twinkl Cursive Unlooped" w:cs="Arial"/>
          <w:bCs/>
        </w:rPr>
        <w:t>and that is particularly relevant to the context and needs of the setting</w:t>
      </w:r>
    </w:p>
    <w:p w14:paraId="3CA77BE4" w14:textId="348E7598" w:rsidR="00850BD9" w:rsidRPr="00FA5B1B" w:rsidRDefault="00D43CA9" w:rsidP="00C07C00">
      <w:pPr>
        <w:numPr>
          <w:ilvl w:val="0"/>
          <w:numId w:val="41"/>
        </w:numPr>
        <w:spacing w:after="0" w:line="276" w:lineRule="auto"/>
        <w:rPr>
          <w:rFonts w:ascii="Twinkl Cursive Unlooped" w:hAnsi="Twinkl Cursive Unlooped" w:cs="Arial"/>
        </w:rPr>
      </w:pPr>
      <w:r w:rsidRPr="00FA5B1B">
        <w:rPr>
          <w:rFonts w:ascii="Twinkl Cursive Unlooped" w:hAnsi="Twinkl Cursive Unlooped" w:cs="Arial"/>
          <w:bCs/>
        </w:rPr>
        <w:t>A</w:t>
      </w:r>
      <w:r w:rsidR="00850BD9" w:rsidRPr="00FA5B1B">
        <w:rPr>
          <w:rFonts w:ascii="Twinkl Cursive Unlooped" w:hAnsi="Twinkl Cursive Unlooped" w:cs="Arial"/>
          <w:bCs/>
        </w:rPr>
        <w:t>ny staff member will discuss any specific training requirements or gaps in knowledge or understanding with the DS</w:t>
      </w:r>
      <w:r w:rsidR="0080720D">
        <w:rPr>
          <w:rFonts w:ascii="Twinkl Cursive Unlooped" w:hAnsi="Twinkl Cursive Unlooped" w:cs="Arial"/>
          <w:bCs/>
        </w:rPr>
        <w:t>L</w:t>
      </w:r>
    </w:p>
    <w:p w14:paraId="7D4199E6" w14:textId="1EDF112A" w:rsidR="00850BD9" w:rsidRPr="00FA5B1B" w:rsidRDefault="00850BD9" w:rsidP="00C07C00">
      <w:pPr>
        <w:pStyle w:val="ListParagraph"/>
        <w:numPr>
          <w:ilvl w:val="0"/>
          <w:numId w:val="41"/>
        </w:numPr>
        <w:rPr>
          <w:rFonts w:ascii="Twinkl Cursive Unlooped" w:hAnsi="Twinkl Cursive Unlooped" w:cs="Arial"/>
        </w:rPr>
      </w:pPr>
      <w:r w:rsidRPr="00FA5B1B">
        <w:rPr>
          <w:rFonts w:ascii="Twinkl Cursive Unlooped" w:hAnsi="Twinkl Cursive Unlooped" w:cs="Arial"/>
        </w:rPr>
        <w:lastRenderedPageBreak/>
        <w:t>Staff will receive opportunities to contribute towards and inform the safeguarding arrangements in the school</w:t>
      </w:r>
    </w:p>
    <w:p w14:paraId="76BCFB46" w14:textId="72A36D38" w:rsidR="00850BD9" w:rsidRPr="00FA5B1B" w:rsidRDefault="00850BD9" w:rsidP="00C07C00">
      <w:pPr>
        <w:pStyle w:val="ListParagraph"/>
        <w:numPr>
          <w:ilvl w:val="0"/>
          <w:numId w:val="41"/>
        </w:numPr>
        <w:rPr>
          <w:rFonts w:ascii="Twinkl Cursive Unlooped" w:hAnsi="Twinkl Cursive Unlooped" w:cs="Arial"/>
        </w:rPr>
      </w:pPr>
      <w:r w:rsidRPr="00FA5B1B">
        <w:rPr>
          <w:rFonts w:ascii="Twinkl Cursive Unlooped" w:hAnsi="Twinkl Cursive Unlooped" w:cs="Arial"/>
          <w:bCs/>
        </w:rPr>
        <w:t xml:space="preserve">Detailed records will be held of staff safeguarding training and ensure that no training becomes out of date. </w:t>
      </w:r>
    </w:p>
    <w:p w14:paraId="4B00A98F" w14:textId="77777777" w:rsidR="00850BD9" w:rsidRPr="00FA5B1B" w:rsidRDefault="00850BD9" w:rsidP="00850BD9">
      <w:pPr>
        <w:pStyle w:val="ListParagraph"/>
        <w:rPr>
          <w:rFonts w:ascii="Twinkl Cursive Unlooped" w:hAnsi="Twinkl Cursive Unlooped" w:cs="Arial"/>
        </w:rPr>
      </w:pPr>
    </w:p>
    <w:p w14:paraId="7375B9F9" w14:textId="77777777" w:rsidR="00850BD9" w:rsidRPr="00FA5B1B" w:rsidRDefault="00850BD9" w:rsidP="004D2480">
      <w:pPr>
        <w:pStyle w:val="Heading10"/>
        <w:rPr>
          <w:rFonts w:ascii="Twinkl Cursive Unlooped" w:hAnsi="Twinkl Cursive Unlooped"/>
        </w:rPr>
      </w:pPr>
      <w:r w:rsidRPr="00FA5B1B">
        <w:rPr>
          <w:rFonts w:ascii="Twinkl Cursive Unlooped" w:hAnsi="Twinkl Cursive Unlooped"/>
        </w:rPr>
        <w:t xml:space="preserve"> Multi-Agency Working</w:t>
      </w:r>
    </w:p>
    <w:p w14:paraId="066C7C4C" w14:textId="433B5C89" w:rsidR="00850BD9" w:rsidRPr="00FA5B1B" w:rsidRDefault="00850BD9" w:rsidP="00850BD9">
      <w:pPr>
        <w:jc w:val="both"/>
        <w:rPr>
          <w:rFonts w:ascii="Twinkl Cursive Unlooped" w:hAnsi="Twinkl Cursive Unlooped" w:cs="Arial"/>
        </w:rPr>
      </w:pPr>
      <w:r w:rsidRPr="00FA5B1B">
        <w:rPr>
          <w:rFonts w:ascii="Twinkl Cursive Unlooped" w:hAnsi="Twinkl Cursive Unlooped" w:cs="Arial"/>
        </w:rPr>
        <w:t xml:space="preserve">The school contributes to multi-agency working as part of its statutory duty. The school is aware of and will follow the local safeguarding arrangements. </w:t>
      </w:r>
      <w:r w:rsidR="001A3110" w:rsidRPr="00FA5B1B">
        <w:rPr>
          <w:rFonts w:ascii="Twinkl Cursive Unlooped" w:hAnsi="Twinkl Cursive Unlooped" w:cs="Arial"/>
        </w:rPr>
        <w:t xml:space="preserve">Further details on </w:t>
      </w:r>
      <w:hyperlink r:id="rId36" w:history="1">
        <w:r w:rsidR="00353E64" w:rsidRPr="00FA5B1B">
          <w:rPr>
            <w:rStyle w:val="Hyperlink"/>
            <w:rFonts w:ascii="Twinkl Cursive Unlooped" w:hAnsi="Twinkl Cursive Unlooped" w:cs="Arial"/>
          </w:rPr>
          <w:t>www.safeguardingpartnership.org.uk</w:t>
        </w:r>
      </w:hyperlink>
      <w:r w:rsidR="00353E64" w:rsidRPr="00FA5B1B">
        <w:rPr>
          <w:rFonts w:ascii="Twinkl Cursive Unlooped" w:hAnsi="Twinkl Cursive Unlooped" w:cs="Arial"/>
          <w:color w:val="0000FF"/>
        </w:rPr>
        <w:t xml:space="preserve"> </w:t>
      </w:r>
    </w:p>
    <w:p w14:paraId="0AE92663" w14:textId="77777777" w:rsidR="00850BD9" w:rsidRPr="00FA5B1B" w:rsidRDefault="00850BD9" w:rsidP="00850BD9">
      <w:pPr>
        <w:jc w:val="both"/>
        <w:rPr>
          <w:rFonts w:ascii="Twinkl Cursive Unlooped" w:hAnsi="Twinkl Cursive Unlooped" w:cs="Arial"/>
        </w:rPr>
      </w:pPr>
      <w:r w:rsidRPr="00FA5B1B">
        <w:rPr>
          <w:rFonts w:ascii="Twinkl Cursive Unlooped" w:hAnsi="Twinkl Cursive Unlooped" w:cs="Arial"/>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2D724EFA" w14:textId="77777777" w:rsidR="00850BD9" w:rsidRPr="00FA5B1B" w:rsidRDefault="00850BD9" w:rsidP="00850BD9">
      <w:pPr>
        <w:jc w:val="both"/>
        <w:rPr>
          <w:rFonts w:ascii="Twinkl Cursive Unlooped" w:hAnsi="Twinkl Cursive Unlooped" w:cs="Arial"/>
        </w:rPr>
      </w:pPr>
      <w:r w:rsidRPr="00FA5B1B">
        <w:rPr>
          <w:rFonts w:ascii="Twinkl Cursive Unlooped" w:hAnsi="Twinkl Cursive Unlooped" w:cs="Arial"/>
        </w:rPr>
        <w:t>The school will work with Children &amp; Family Well – Being Team, CSC, the Police, Health services and other relevant partners and agencies for the benefit of families and children ensuring contribution to multi-agency plans to provide additional support.</w:t>
      </w:r>
    </w:p>
    <w:p w14:paraId="154C8A57" w14:textId="77777777" w:rsidR="00850BD9" w:rsidRPr="00FA5B1B" w:rsidRDefault="00850BD9" w:rsidP="00850BD9">
      <w:pPr>
        <w:jc w:val="both"/>
        <w:rPr>
          <w:rFonts w:ascii="Twinkl Cursive Unlooped" w:hAnsi="Twinkl Cursive Unlooped" w:cs="Arial"/>
        </w:rPr>
      </w:pPr>
      <w:r w:rsidRPr="00FA5B1B">
        <w:rPr>
          <w:rFonts w:ascii="Twinkl Cursive Unlooped" w:hAnsi="Twinkl Cursive Unlooped" w:cs="Arial"/>
        </w:rPr>
        <w:t>Where a need for early help is identified, the school will allow access for CSC from the host LA and, where appropriate, a placing LA, for that LA to conduct (or consider whether to conduct) a section 17 or 47 assessment.</w:t>
      </w:r>
    </w:p>
    <w:p w14:paraId="3463E3F4" w14:textId="0F970631" w:rsidR="00850BD9" w:rsidRPr="00FA5B1B" w:rsidRDefault="00850BD9" w:rsidP="00850BD9">
      <w:pPr>
        <w:jc w:val="both"/>
        <w:rPr>
          <w:rFonts w:ascii="Twinkl Cursive Unlooped" w:hAnsi="Twinkl Cursive Unlooped" w:cs="Arial"/>
        </w:rPr>
      </w:pPr>
      <w:r w:rsidRPr="0080720D">
        <w:rPr>
          <w:rFonts w:ascii="Twinkl Cursive Unlooped" w:hAnsi="Twinkl Cursive Unlooped" w:cs="Arial"/>
        </w:rPr>
        <w:t>S</w:t>
      </w:r>
      <w:r w:rsidR="0080720D" w:rsidRPr="0080720D">
        <w:rPr>
          <w:rFonts w:ascii="Twinkl Cursive Unlooped" w:hAnsi="Twinkl Cursive Unlooped" w:cs="Arial"/>
        </w:rPr>
        <w:t xml:space="preserve">t Stephen’s </w:t>
      </w:r>
      <w:r w:rsidRPr="00FA5B1B">
        <w:rPr>
          <w:rFonts w:ascii="Twinkl Cursive Unlooped" w:hAnsi="Twinkl Cursive Unlooped" w:cs="Arial"/>
        </w:rPr>
        <w:t xml:space="preserve">also recognises the particular importance of inter-agency working in identifying and preventing CSE and CCE. </w:t>
      </w:r>
    </w:p>
    <w:p w14:paraId="772CD1E4" w14:textId="77777777" w:rsidR="00850BD9" w:rsidRPr="00FA5B1B" w:rsidRDefault="00850BD9" w:rsidP="00850BD9">
      <w:pPr>
        <w:jc w:val="both"/>
        <w:rPr>
          <w:rFonts w:ascii="Twinkl Cursive Unlooped" w:hAnsi="Twinkl Cursive Unlooped" w:cs="Arial"/>
          <w:b/>
          <w:bCs/>
        </w:rPr>
      </w:pPr>
      <w:r w:rsidRPr="00FA5B1B">
        <w:rPr>
          <w:rFonts w:ascii="Twinkl Cursive Unlooped" w:hAnsi="Twinkl Cursive Unlooped" w:cs="Arial"/>
          <w:b/>
          <w:bCs/>
        </w:rPr>
        <w:t>Information sharing</w:t>
      </w:r>
    </w:p>
    <w:p w14:paraId="0D7D1842" w14:textId="77777777" w:rsidR="00850BD9" w:rsidRPr="00FA5B1B" w:rsidRDefault="00850BD9" w:rsidP="00850BD9">
      <w:pPr>
        <w:jc w:val="both"/>
        <w:rPr>
          <w:rFonts w:ascii="Twinkl Cursive Unlooped" w:hAnsi="Twinkl Cursive Unlooped" w:cs="Arial"/>
        </w:rPr>
      </w:pPr>
      <w:r w:rsidRPr="00FA5B1B">
        <w:rPr>
          <w:rFonts w:ascii="Twinkl Cursive Unlooped" w:hAnsi="Twinkl Cursive Unlooped" w:cs="Arial"/>
        </w:rPr>
        <w:t>The school recognises the importance of proactive information sharing between professionals and local agencies in order to effectively meet pupils’ needs and identify any need for early help.</w:t>
      </w:r>
    </w:p>
    <w:p w14:paraId="13185C58" w14:textId="5A255AA2" w:rsidR="00850BD9" w:rsidRPr="00FA5B1B" w:rsidRDefault="00850BD9" w:rsidP="00850BD9">
      <w:pPr>
        <w:jc w:val="both"/>
        <w:rPr>
          <w:rFonts w:ascii="Twinkl Cursive Unlooped" w:hAnsi="Twinkl Cursive Unlooped" w:cs="Arial"/>
        </w:rPr>
      </w:pPr>
      <w:r w:rsidRPr="00FA5B1B">
        <w:rPr>
          <w:rFonts w:ascii="Twinkl Cursive Unlooped" w:hAnsi="Twinkl Cursive Unlooped" w:cs="Arial"/>
        </w:rPr>
        <w:t xml:space="preserve">Considering the above, staff will be aware that whilst the </w:t>
      </w:r>
      <w:hyperlink r:id="rId37" w:history="1">
        <w:r w:rsidRPr="0080720D">
          <w:rPr>
            <w:rStyle w:val="Hyperlink"/>
            <w:rFonts w:ascii="Twinkl Cursive Unlooped" w:hAnsi="Twinkl Cursive Unlooped" w:cs="Arial"/>
          </w:rPr>
          <w:t>UK GDPR</w:t>
        </w:r>
      </w:hyperlink>
      <w:r w:rsidRPr="00FA5B1B">
        <w:rPr>
          <w:rFonts w:ascii="Twinkl Cursive Unlooped" w:hAnsi="Twinkl Cursive Unlooped" w:cs="Arial"/>
        </w:rPr>
        <w:t xml:space="preserve"> and the </w:t>
      </w:r>
      <w:hyperlink r:id="rId38" w:history="1">
        <w:r w:rsidRPr="0080720D">
          <w:rPr>
            <w:rStyle w:val="Hyperlink"/>
            <w:rFonts w:ascii="Twinkl Cursive Unlooped" w:hAnsi="Twinkl Cursive Unlooped" w:cs="Arial"/>
          </w:rPr>
          <w:t>Data Protection Act 2018</w:t>
        </w:r>
      </w:hyperlink>
      <w:r w:rsidRPr="00FA5B1B">
        <w:rPr>
          <w:rFonts w:ascii="Twinkl Cursive Unlooped" w:hAnsi="Twinkl Cursive Unlooped" w:cs="Arial"/>
        </w:rPr>
        <w:t xml:space="preserve">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289B5092" w14:textId="6BFEAFB3" w:rsidR="00850BD9" w:rsidRPr="00FA5B1B" w:rsidRDefault="00850BD9" w:rsidP="00850BD9">
      <w:pPr>
        <w:jc w:val="both"/>
        <w:rPr>
          <w:rFonts w:ascii="Twinkl Cursive Unlooped" w:hAnsi="Twinkl Cursive Unlooped" w:cs="Arial"/>
        </w:rPr>
      </w:pPr>
      <w:r w:rsidRPr="00E343BE">
        <w:rPr>
          <w:rFonts w:ascii="Twinkl Cursive Unlooped" w:hAnsi="Twinkl Cursive Unlooped" w:cs="Arial"/>
          <w:bCs/>
        </w:rPr>
        <w:t>Staff members will ensure that fear of sharing information does not stand in the way of their responsibility to promote the welfare and safety of pupils.</w:t>
      </w:r>
      <w:r w:rsidRPr="00E343BE">
        <w:rPr>
          <w:rFonts w:ascii="Twinkl Cursive Unlooped" w:hAnsi="Twinkl Cursive Unlooped" w:cs="Arial"/>
        </w:rPr>
        <w:t xml:space="preserve"> If staff</w:t>
      </w:r>
      <w:r w:rsidRPr="00FA5B1B">
        <w:rPr>
          <w:rFonts w:ascii="Twinkl Cursive Unlooped" w:hAnsi="Twinkl Cursive Unlooped" w:cs="Arial"/>
        </w:rPr>
        <w:t xml:space="preserve"> members are in doubt about sharing information, they will speak to the DSL or deputy DSL</w:t>
      </w:r>
      <w:r w:rsidR="0080720D">
        <w:rPr>
          <w:rFonts w:ascii="Twinkl Cursive Unlooped" w:hAnsi="Twinkl Cursive Unlooped" w:cs="Arial"/>
        </w:rPr>
        <w:t xml:space="preserve">s. </w:t>
      </w:r>
    </w:p>
    <w:p w14:paraId="696EB825" w14:textId="77777777" w:rsidR="00850BD9" w:rsidRPr="00FA5B1B" w:rsidRDefault="00850BD9" w:rsidP="004D2480">
      <w:pPr>
        <w:pStyle w:val="Heading10"/>
        <w:rPr>
          <w:rFonts w:ascii="Twinkl Cursive Unlooped" w:hAnsi="Twinkl Cursive Unlooped"/>
        </w:rPr>
      </w:pPr>
      <w:bookmarkStart w:id="11" w:name="_[Updated]_Early_help"/>
      <w:bookmarkEnd w:id="11"/>
      <w:r w:rsidRPr="00FA5B1B">
        <w:rPr>
          <w:rFonts w:ascii="Twinkl Cursive Unlooped" w:hAnsi="Twinkl Cursive Unlooped"/>
          <w:color w:val="70AD47" w:themeColor="accent6"/>
        </w:rPr>
        <w:t xml:space="preserve"> </w:t>
      </w:r>
      <w:r w:rsidRPr="00FA5B1B">
        <w:rPr>
          <w:rFonts w:ascii="Twinkl Cursive Unlooped" w:hAnsi="Twinkl Cursive Unlooped"/>
        </w:rPr>
        <w:t>Early help</w:t>
      </w:r>
    </w:p>
    <w:p w14:paraId="579B4BBE" w14:textId="66931E41" w:rsidR="00850BD9" w:rsidRPr="00FA5B1B" w:rsidRDefault="00850BD9" w:rsidP="00850BD9">
      <w:pPr>
        <w:jc w:val="both"/>
        <w:rPr>
          <w:rFonts w:ascii="Twinkl Cursive Unlooped" w:hAnsi="Twinkl Cursive Unlooped" w:cs="Arial"/>
        </w:rPr>
      </w:pPr>
      <w:r w:rsidRPr="00FA5B1B">
        <w:rPr>
          <w:rFonts w:ascii="Twinkl Cursive Unlooped" w:hAnsi="Twinkl Cursive Unlooped" w:cs="Arial"/>
        </w:rPr>
        <w:t xml:space="preserve">Early help means providing support as soon as the need emerges, at any point in a child’s life. Staff </w:t>
      </w:r>
      <w:r w:rsidRPr="00B75808">
        <w:rPr>
          <w:rFonts w:ascii="Twinkl Cursive Unlooped" w:hAnsi="Twinkl Cursive Unlooped" w:cs="Arial"/>
        </w:rPr>
        <w:t xml:space="preserve">at </w:t>
      </w:r>
      <w:r w:rsidR="0080720D" w:rsidRPr="00B75808">
        <w:rPr>
          <w:rFonts w:ascii="Twinkl Cursive Unlooped" w:hAnsi="Twinkl Cursive Unlooped" w:cs="Arial"/>
        </w:rPr>
        <w:t>St Stephen’s</w:t>
      </w:r>
      <w:r w:rsidRPr="00B75808">
        <w:rPr>
          <w:rFonts w:ascii="Twinkl Cursive Unlooped" w:hAnsi="Twinkl Cursive Unlooped" w:cs="Arial"/>
        </w:rPr>
        <w:t xml:space="preserve"> recognise </w:t>
      </w:r>
      <w:r w:rsidRPr="00FA5B1B">
        <w:rPr>
          <w:rFonts w:ascii="Twinkl Cursive Unlooped" w:hAnsi="Twinkl Cursive Unlooped" w:cs="Arial"/>
        </w:rPr>
        <w:t>that any professional can provide early hel</w:t>
      </w:r>
      <w:r w:rsidRPr="00B75808">
        <w:rPr>
          <w:rFonts w:ascii="Twinkl Cursive Unlooped" w:hAnsi="Twinkl Cursive Unlooped" w:cs="Arial"/>
        </w:rPr>
        <w:t xml:space="preserve">p. </w:t>
      </w:r>
      <w:r w:rsidRPr="00FA5B1B">
        <w:rPr>
          <w:rFonts w:ascii="Twinkl Cursive Unlooped" w:hAnsi="Twinkl Cursive Unlooped" w:cs="Arial"/>
        </w:rPr>
        <w:t>Any pupil or family may benefit from early help, but staff will be alert to the potential need specifically for early help for pupils who:</w:t>
      </w:r>
    </w:p>
    <w:p w14:paraId="7BB58BDD"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Are disabled, have certain health conditions, or have specific additional needs</w:t>
      </w:r>
    </w:p>
    <w:p w14:paraId="7EC3A74D"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lastRenderedPageBreak/>
        <w:t>Have SEND, regardless of whether they have a statutory EHC plan</w:t>
      </w:r>
    </w:p>
    <w:p w14:paraId="32F6254B"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Have mental health needs</w:t>
      </w:r>
    </w:p>
    <w:p w14:paraId="28016C83"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Are young carers.</w:t>
      </w:r>
    </w:p>
    <w:p w14:paraId="59ACB541"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Show signs of being drawn into anti-social or criminal behaviour, including gang involvement and association with organised crime groups or county lines</w:t>
      </w:r>
    </w:p>
    <w:p w14:paraId="51B26C62"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Are frequently missing or going missing from care or from home</w:t>
      </w:r>
    </w:p>
    <w:p w14:paraId="44F4C969"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Are at risk of modern slavery, trafficking, or sexual or criminal exploitation</w:t>
      </w:r>
    </w:p>
    <w:p w14:paraId="7DDFAADD"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 xml:space="preserve">Are at risk of being radicalised </w:t>
      </w:r>
    </w:p>
    <w:p w14:paraId="08AAEBCE"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 xml:space="preserve">Is misusing drugs or alcohol </w:t>
      </w:r>
    </w:p>
    <w:p w14:paraId="2024F9B5"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Have family members in prison, or are affected by parental offending</w:t>
      </w:r>
    </w:p>
    <w:p w14:paraId="327C6871" w14:textId="3AA7177E" w:rsidR="00850BD9" w:rsidRPr="00FA5B1B" w:rsidRDefault="00850BD9" w:rsidP="00D43CA9">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Are in a family circumstance presenting challenges for them, such as drug and alcohol misuse, adult mental health problems, or domestic abuse</w:t>
      </w:r>
    </w:p>
    <w:p w14:paraId="69BF88DF"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Have returned home to their family from care</w:t>
      </w:r>
    </w:p>
    <w:p w14:paraId="73F2BA56"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Are at risk of HBA, such as FGM or forced marriage.</w:t>
      </w:r>
    </w:p>
    <w:p w14:paraId="41E36197" w14:textId="373D0A40"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 xml:space="preserve">Are privately fostered. </w:t>
      </w:r>
    </w:p>
    <w:p w14:paraId="3BBF0C0C" w14:textId="1250AC8C" w:rsidR="00D43CA9" w:rsidRPr="00FA5B1B" w:rsidRDefault="00D43CA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Are displaying harmful sexual behaviours which may pose a risk to other children and themselves</w:t>
      </w:r>
    </w:p>
    <w:p w14:paraId="4B23AA82"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Are persistently absent from education, including persistent absences for part of the school day</w:t>
      </w:r>
    </w:p>
    <w:p w14:paraId="32511019" w14:textId="77777777" w:rsidR="00850BD9" w:rsidRPr="00FA5B1B" w:rsidRDefault="00850BD9" w:rsidP="00352101">
      <w:pPr>
        <w:pStyle w:val="ListParagraph"/>
        <w:numPr>
          <w:ilvl w:val="0"/>
          <w:numId w:val="28"/>
        </w:numPr>
        <w:jc w:val="both"/>
        <w:rPr>
          <w:rFonts w:ascii="Twinkl Cursive Unlooped" w:hAnsi="Twinkl Cursive Unlooped" w:cs="Arial"/>
        </w:rPr>
      </w:pPr>
      <w:r w:rsidRPr="00FA5B1B">
        <w:rPr>
          <w:rFonts w:ascii="Twinkl Cursive Unlooped" w:hAnsi="Twinkl Cursive Unlooped" w:cs="Arial"/>
        </w:rPr>
        <w:t xml:space="preserve">Show any other early signs of abuse, neglect </w:t>
      </w:r>
      <w:r w:rsidRPr="00FA5B1B">
        <w:rPr>
          <w:rFonts w:ascii="Twinkl Cursive Unlooped" w:eastAsia="Times New Roman" w:hAnsi="Twinkl Cursive Unlooped" w:cs="Arial"/>
          <w:bCs/>
        </w:rPr>
        <w:t>any other identified reason not listed above that requires extra support or intervention to improve outcomes for families and children.</w:t>
      </w:r>
    </w:p>
    <w:p w14:paraId="6AE364DF" w14:textId="669C499C" w:rsidR="00850BD9" w:rsidRPr="00FA5B1B" w:rsidRDefault="00850BD9" w:rsidP="00850BD9">
      <w:pPr>
        <w:jc w:val="both"/>
        <w:rPr>
          <w:rFonts w:ascii="Twinkl Cursive Unlooped" w:hAnsi="Twinkl Cursive Unlooped" w:cs="Arial"/>
        </w:rPr>
      </w:pPr>
      <w:r w:rsidRPr="00B75808">
        <w:rPr>
          <w:rFonts w:ascii="Twinkl Cursive Unlooped" w:hAnsi="Twinkl Cursive Unlooped" w:cs="Arial"/>
        </w:rPr>
        <w:t xml:space="preserve">The DSL </w:t>
      </w:r>
      <w:r w:rsidR="00B75808" w:rsidRPr="00B75808">
        <w:rPr>
          <w:rFonts w:ascii="Twinkl Cursive Unlooped" w:hAnsi="Twinkl Cursive Unlooped" w:cs="Arial"/>
        </w:rPr>
        <w:t xml:space="preserve">or Deputy DSL’s </w:t>
      </w:r>
      <w:r w:rsidRPr="00FA5B1B">
        <w:rPr>
          <w:rFonts w:ascii="Twinkl Cursive Unlooped" w:hAnsi="Twinkl Cursive Unlooped" w:cs="Arial"/>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0B907A96" w14:textId="4C4DB524" w:rsidR="008F3F74" w:rsidRPr="00FA5B1B" w:rsidRDefault="00890C2B" w:rsidP="00850BD9">
      <w:pPr>
        <w:jc w:val="both"/>
        <w:rPr>
          <w:rFonts w:ascii="Twinkl Cursive Unlooped" w:hAnsi="Twinkl Cursive Unlooped" w:cs="Arial"/>
        </w:rPr>
      </w:pPr>
      <w:hyperlink r:id="rId39" w:history="1">
        <w:r w:rsidR="008F3F74" w:rsidRPr="00FA5B1B">
          <w:rPr>
            <w:rFonts w:ascii="Twinkl Cursive Unlooped" w:hAnsi="Twinkl Cursive Unlooped"/>
            <w:color w:val="0000FF"/>
            <w:u w:val="single"/>
          </w:rPr>
          <w:t>Early Help Assessment - information for professionals - Lancashire County Council</w:t>
        </w:r>
      </w:hyperlink>
    </w:p>
    <w:p w14:paraId="30A1BE64" w14:textId="77777777" w:rsidR="00850BD9" w:rsidRPr="00FA5B1B" w:rsidRDefault="00850BD9" w:rsidP="00850BD9">
      <w:pPr>
        <w:jc w:val="both"/>
        <w:rPr>
          <w:rFonts w:ascii="Twinkl Cursive Unlooped" w:hAnsi="Twinkl Cursive Unlooped" w:cs="Arial"/>
        </w:rPr>
      </w:pPr>
      <w:r w:rsidRPr="00FA5B1B">
        <w:rPr>
          <w:rFonts w:ascii="Twinkl Cursive Unlooped" w:hAnsi="Twinkl Cursive Unlooped" w:cs="Arial"/>
        </w:rPr>
        <w:t xml:space="preserve">Staff may be required to support other agencies and professionals in an early help assessment, in some cases acting as the lead practitioner. Any such cases will be kept under constant review </w:t>
      </w:r>
      <w:bookmarkStart w:id="12" w:name="_Inter-agency_working"/>
      <w:bookmarkStart w:id="13" w:name="_Abuse_and_neglect"/>
      <w:bookmarkEnd w:id="12"/>
      <w:bookmarkEnd w:id="13"/>
      <w:r w:rsidRPr="00FA5B1B">
        <w:rPr>
          <w:rFonts w:ascii="Twinkl Cursive Unlooped" w:hAnsi="Twinkl Cursive Unlooped" w:cs="Arial"/>
        </w:rPr>
        <w:t xml:space="preserve">assessing the impact of the support.  </w:t>
      </w:r>
    </w:p>
    <w:p w14:paraId="4811D413" w14:textId="77777777" w:rsidR="00850BD9" w:rsidRPr="00FA5B1B" w:rsidRDefault="00850BD9" w:rsidP="00850BD9">
      <w:pPr>
        <w:autoSpaceDE w:val="0"/>
        <w:autoSpaceDN w:val="0"/>
        <w:adjustRightInd w:val="0"/>
        <w:spacing w:after="0" w:line="240" w:lineRule="auto"/>
        <w:rPr>
          <w:rFonts w:ascii="Twinkl Cursive Unlooped" w:eastAsia="Calibri" w:hAnsi="Twinkl Cursive Unlooped" w:cs="Arial"/>
          <w:color w:val="000000"/>
        </w:rPr>
      </w:pPr>
    </w:p>
    <w:p w14:paraId="6F01BD42" w14:textId="77777777" w:rsidR="00850BD9" w:rsidRPr="00E343BE" w:rsidRDefault="00850BD9" w:rsidP="00850BD9">
      <w:pPr>
        <w:spacing w:after="0" w:line="240" w:lineRule="auto"/>
        <w:rPr>
          <w:rFonts w:ascii="Twinkl Cursive Unlooped" w:eastAsia="Times New Roman" w:hAnsi="Twinkl Cursive Unlooped" w:cs="Arial"/>
          <w:bCs/>
          <w:i/>
        </w:rPr>
      </w:pPr>
      <w:r w:rsidRPr="00E343BE">
        <w:rPr>
          <w:rFonts w:ascii="Twinkl Cursive Unlooped" w:eastAsia="Times New Roman" w:hAnsi="Twinkl Cursive Unlooped" w:cs="Arial"/>
          <w:bCs/>
        </w:rPr>
        <w:t>We therefore ensure that:</w:t>
      </w:r>
    </w:p>
    <w:p w14:paraId="112F7C69" w14:textId="77777777" w:rsidR="00630057" w:rsidRPr="00FA5B1B" w:rsidRDefault="00850BD9" w:rsidP="00B36DEC">
      <w:pPr>
        <w:numPr>
          <w:ilvl w:val="0"/>
          <w:numId w:val="42"/>
        </w:numPr>
        <w:spacing w:after="0" w:line="276" w:lineRule="auto"/>
        <w:rPr>
          <w:rFonts w:ascii="Twinkl Cursive Unlooped" w:eastAsia="Times New Roman" w:hAnsi="Twinkl Cursive Unlooped" w:cs="Arial"/>
          <w:b/>
          <w:bCs/>
        </w:rPr>
      </w:pPr>
      <w:r w:rsidRPr="00FA5B1B">
        <w:rPr>
          <w:rFonts w:ascii="Twinkl Cursive Unlooped" w:eastAsia="Times New Roman" w:hAnsi="Twinkl Cursive Unlooped" w:cs="Arial"/>
          <w:bCs/>
        </w:rPr>
        <w:t>All staff and volunteers can identify the risk factors that indicate a family or pupil may benefit from Early Help and can follow school procedures to share this with the DSL</w:t>
      </w:r>
    </w:p>
    <w:p w14:paraId="79C53F3D" w14:textId="6FEAB054" w:rsidR="008F3F74" w:rsidRPr="00FA5B1B" w:rsidRDefault="007E068F" w:rsidP="00B36DEC">
      <w:pPr>
        <w:numPr>
          <w:ilvl w:val="0"/>
          <w:numId w:val="42"/>
        </w:numPr>
        <w:spacing w:after="0" w:line="276" w:lineRule="auto"/>
        <w:rPr>
          <w:rFonts w:ascii="Twinkl Cursive Unlooped" w:eastAsia="Times New Roman" w:hAnsi="Twinkl Cursive Unlooped" w:cs="Arial"/>
          <w:b/>
          <w:bCs/>
        </w:rPr>
      </w:pPr>
      <w:r>
        <w:rPr>
          <w:rFonts w:ascii="Twinkl Cursive Unlooped" w:eastAsia="Times New Roman" w:hAnsi="Twinkl Cursive Unlooped" w:cs="Arial"/>
          <w:bCs/>
        </w:rPr>
        <w:t xml:space="preserve">The team of </w:t>
      </w:r>
      <w:r w:rsidR="00850BD9" w:rsidRPr="007E068F">
        <w:rPr>
          <w:rFonts w:ascii="Twinkl Cursive Unlooped" w:eastAsia="Times New Roman" w:hAnsi="Twinkl Cursive Unlooped" w:cs="Arial"/>
          <w:bCs/>
        </w:rPr>
        <w:t>DSLs</w:t>
      </w:r>
      <w:r w:rsidR="00850BD9" w:rsidRPr="00FA5B1B">
        <w:rPr>
          <w:rFonts w:ascii="Twinkl Cursive Unlooped" w:eastAsia="Times New Roman" w:hAnsi="Twinkl Cursive Unlooped" w:cs="Arial"/>
          <w:bCs/>
        </w:rPr>
        <w:t xml:space="preserve"> will undertake a Family Early Help Assessment, when appropriate, to identify what Early Help is required</w:t>
      </w:r>
    </w:p>
    <w:p w14:paraId="7D865ED2" w14:textId="1267D6B1" w:rsidR="00850BD9" w:rsidRPr="00FA5B1B" w:rsidRDefault="007E068F" w:rsidP="00C07C00">
      <w:pPr>
        <w:numPr>
          <w:ilvl w:val="0"/>
          <w:numId w:val="42"/>
        </w:numPr>
        <w:spacing w:after="0" w:line="276" w:lineRule="auto"/>
        <w:rPr>
          <w:rFonts w:ascii="Twinkl Cursive Unlooped" w:eastAsia="Times New Roman" w:hAnsi="Twinkl Cursive Unlooped" w:cs="Arial"/>
          <w:bCs/>
        </w:rPr>
      </w:pPr>
      <w:r>
        <w:rPr>
          <w:rFonts w:ascii="Twinkl Cursive Unlooped" w:eastAsia="Times New Roman" w:hAnsi="Twinkl Cursive Unlooped" w:cs="Arial"/>
          <w:bCs/>
        </w:rPr>
        <w:t xml:space="preserve">The team of </w:t>
      </w:r>
      <w:r w:rsidR="00850BD9" w:rsidRPr="00FA5B1B">
        <w:rPr>
          <w:rFonts w:ascii="Twinkl Cursive Unlooped" w:eastAsia="Times New Roman" w:hAnsi="Twinkl Cursive Unlooped" w:cs="Arial"/>
          <w:bCs/>
        </w:rPr>
        <w:t>DSLs will signpost and refer to appropriate support agencies</w:t>
      </w:r>
    </w:p>
    <w:p w14:paraId="26F08CCF" w14:textId="34A3F0F6" w:rsidR="00850BD9" w:rsidRPr="00FA5B1B" w:rsidRDefault="007E068F" w:rsidP="00C07C00">
      <w:pPr>
        <w:numPr>
          <w:ilvl w:val="0"/>
          <w:numId w:val="42"/>
        </w:numPr>
        <w:spacing w:after="0" w:line="276" w:lineRule="auto"/>
        <w:rPr>
          <w:rFonts w:ascii="Twinkl Cursive Unlooped" w:eastAsia="Times New Roman" w:hAnsi="Twinkl Cursive Unlooped" w:cs="Arial"/>
          <w:bCs/>
        </w:rPr>
      </w:pPr>
      <w:r>
        <w:rPr>
          <w:rFonts w:ascii="Twinkl Cursive Unlooped" w:eastAsia="Times New Roman" w:hAnsi="Twinkl Cursive Unlooped" w:cs="Arial"/>
          <w:bCs/>
        </w:rPr>
        <w:t xml:space="preserve">The team of </w:t>
      </w:r>
      <w:r w:rsidR="00850BD9" w:rsidRPr="00FA5B1B">
        <w:rPr>
          <w:rFonts w:ascii="Twinkl Cursive Unlooped" w:eastAsia="Times New Roman" w:hAnsi="Twinkl Cursive Unlooped" w:cs="Arial"/>
          <w:bCs/>
        </w:rPr>
        <w:t xml:space="preserve">DSLs will lead on TAF meetings where is it appropriate for them to do so </w:t>
      </w:r>
    </w:p>
    <w:p w14:paraId="1ADF457B" w14:textId="0E4965A6" w:rsidR="00850BD9" w:rsidRPr="007E068F" w:rsidRDefault="007E068F" w:rsidP="00B36DEC">
      <w:pPr>
        <w:numPr>
          <w:ilvl w:val="0"/>
          <w:numId w:val="42"/>
        </w:numPr>
        <w:spacing w:after="0" w:line="276" w:lineRule="auto"/>
        <w:jc w:val="both"/>
        <w:rPr>
          <w:rStyle w:val="Hyperlink"/>
          <w:rFonts w:ascii="Twinkl Cursive Unlooped" w:hAnsi="Twinkl Cursive Unlooped" w:cs="Arial"/>
        </w:rPr>
      </w:pPr>
      <w:r>
        <w:rPr>
          <w:rFonts w:ascii="Twinkl Cursive Unlooped" w:eastAsia="Times New Roman" w:hAnsi="Twinkl Cursive Unlooped" w:cs="Arial"/>
          <w:bCs/>
        </w:rPr>
        <w:t xml:space="preserve">The team of </w:t>
      </w:r>
      <w:r w:rsidR="00850BD9" w:rsidRPr="00FA5B1B">
        <w:rPr>
          <w:rFonts w:ascii="Twinkl Cursive Unlooped" w:eastAsia="Times New Roman" w:hAnsi="Twinkl Cursive Unlooped" w:cs="Arial"/>
          <w:bCs/>
        </w:rPr>
        <w:t xml:space="preserve">DSLs will follow the local safeguarding processes and refer to Children's Social Care  where Early Help has not been successful in reducing risk and meeting unmet needs </w:t>
      </w:r>
      <w:r w:rsidR="00850BD9" w:rsidRPr="00FA5B1B">
        <w:rPr>
          <w:rFonts w:ascii="Twinkl Cursive Unlooped" w:eastAsia="Times New Roman" w:hAnsi="Twinkl Cursive Unlooped" w:cs="Arial"/>
          <w:bCs/>
          <w:color w:val="0D0D0D" w:themeColor="text1" w:themeTint="F2"/>
        </w:rPr>
        <w:t>using</w:t>
      </w:r>
      <w:r w:rsidR="00A644C8" w:rsidRPr="00FA5B1B">
        <w:rPr>
          <w:rFonts w:ascii="Twinkl Cursive Unlooped" w:eastAsia="Times New Roman" w:hAnsi="Twinkl Cursive Unlooped" w:cs="Arial"/>
          <w:bCs/>
          <w:color w:val="0D0D0D" w:themeColor="text1" w:themeTint="F2"/>
        </w:rPr>
        <w:t xml:space="preserve"> the Levels of Need contained within </w:t>
      </w:r>
      <w:r w:rsidRPr="007E068F">
        <w:rPr>
          <w:rFonts w:ascii="Twinkl Cursive Unlooped" w:eastAsia="Times New Roman" w:hAnsi="Twinkl Cursive Unlooped" w:cs="Arial"/>
        </w:rPr>
        <w:fldChar w:fldCharType="begin"/>
      </w:r>
      <w:r w:rsidRPr="007E068F">
        <w:rPr>
          <w:rFonts w:ascii="Twinkl Cursive Unlooped" w:eastAsia="Times New Roman" w:hAnsi="Twinkl Cursive Unlooped" w:cs="Arial"/>
        </w:rPr>
        <w:instrText xml:space="preserve"> HYPERLINK "https://www.lancashiresafeguarding.org.uk/media/19299/wwwcf-part-1-and-2-final.pdf" </w:instrText>
      </w:r>
      <w:r w:rsidRPr="007E068F">
        <w:rPr>
          <w:rFonts w:ascii="Twinkl Cursive Unlooped" w:eastAsia="Times New Roman" w:hAnsi="Twinkl Cursive Unlooped" w:cs="Arial"/>
        </w:rPr>
        <w:fldChar w:fldCharType="separate"/>
      </w:r>
      <w:r w:rsidR="00A644C8" w:rsidRPr="007E068F">
        <w:rPr>
          <w:rStyle w:val="Hyperlink"/>
          <w:rFonts w:ascii="Twinkl Cursive Unlooped" w:eastAsia="Times New Roman" w:hAnsi="Twinkl Cursive Unlooped" w:cs="Arial"/>
        </w:rPr>
        <w:t>Working Well with Children and Families in Lancashire</w:t>
      </w:r>
      <w:r w:rsidR="00750CC9" w:rsidRPr="007E068F">
        <w:rPr>
          <w:rStyle w:val="Hyperlink"/>
          <w:rFonts w:ascii="Twinkl Cursive Unlooped" w:eastAsia="Times New Roman" w:hAnsi="Twinkl Cursive Unlooped" w:cs="Arial"/>
          <w:bCs/>
        </w:rPr>
        <w:t xml:space="preserve"> guidance</w:t>
      </w:r>
      <w:r w:rsidR="00850BD9" w:rsidRPr="007E068F">
        <w:rPr>
          <w:rStyle w:val="Hyperlink"/>
          <w:rFonts w:ascii="Twinkl Cursive Unlooped" w:eastAsia="Times New Roman" w:hAnsi="Twinkl Cursive Unlooped" w:cs="Arial"/>
          <w:bCs/>
        </w:rPr>
        <w:t xml:space="preserve"> </w:t>
      </w:r>
    </w:p>
    <w:p w14:paraId="02793E41" w14:textId="47F7C995" w:rsidR="00850BD9" w:rsidRPr="00FA5B1B" w:rsidRDefault="007E068F" w:rsidP="00850BD9">
      <w:pPr>
        <w:jc w:val="both"/>
        <w:rPr>
          <w:rFonts w:ascii="Twinkl Cursive Unlooped" w:hAnsi="Twinkl Cursive Unlooped" w:cs="Arial"/>
        </w:rPr>
      </w:pPr>
      <w:r w:rsidRPr="007E068F">
        <w:rPr>
          <w:rFonts w:ascii="Twinkl Cursive Unlooped" w:eastAsia="Times New Roman" w:hAnsi="Twinkl Cursive Unlooped" w:cs="Arial"/>
        </w:rPr>
        <w:lastRenderedPageBreak/>
        <w:fldChar w:fldCharType="end"/>
      </w:r>
    </w:p>
    <w:p w14:paraId="0055EA6E" w14:textId="77777777" w:rsidR="00850BD9" w:rsidRPr="007E068F" w:rsidRDefault="00850BD9" w:rsidP="004D2480">
      <w:pPr>
        <w:pStyle w:val="Heading10"/>
        <w:rPr>
          <w:rFonts w:ascii="Twinkl Cursive Unlooped" w:hAnsi="Twinkl Cursive Unlooped"/>
        </w:rPr>
      </w:pPr>
      <w:bookmarkStart w:id="14" w:name="_[Updated]_Abuse_and"/>
      <w:bookmarkEnd w:id="14"/>
      <w:r w:rsidRPr="007E068F">
        <w:rPr>
          <w:rFonts w:ascii="Twinkl Cursive Unlooped" w:hAnsi="Twinkl Cursive Unlooped"/>
          <w:color w:val="70AD47" w:themeColor="accent6"/>
        </w:rPr>
        <w:t xml:space="preserve"> </w:t>
      </w:r>
      <w:bookmarkStart w:id="15" w:name="_Hlk76488207"/>
      <w:r w:rsidRPr="007E068F">
        <w:rPr>
          <w:rFonts w:ascii="Twinkl Cursive Unlooped" w:hAnsi="Twinkl Cursive Unlooped"/>
        </w:rPr>
        <w:t>Abuse and neglect</w:t>
      </w:r>
      <w:bookmarkEnd w:id="15"/>
    </w:p>
    <w:p w14:paraId="7B0F34E2" w14:textId="4B3088DF" w:rsidR="00850BD9" w:rsidRPr="007E068F" w:rsidRDefault="001A3110" w:rsidP="00850BD9">
      <w:pPr>
        <w:jc w:val="both"/>
        <w:rPr>
          <w:rFonts w:ascii="Twinkl Cursive Unlooped" w:hAnsi="Twinkl Cursive Unlooped" w:cs="Arial"/>
          <w:bCs/>
        </w:rPr>
      </w:pPr>
      <w:r w:rsidRPr="00E343BE">
        <w:rPr>
          <w:rFonts w:ascii="Twinkl Cursive Unlooped" w:hAnsi="Twinkl Cursive Unlooped" w:cs="Arial"/>
        </w:rPr>
        <w:t>A</w:t>
      </w:r>
      <w:r w:rsidR="00850BD9" w:rsidRPr="00E343BE">
        <w:rPr>
          <w:rFonts w:ascii="Twinkl Cursive Unlooped" w:hAnsi="Twinkl Cursive Unlooped" w:cs="Arial"/>
        </w:rPr>
        <w:t>buse</w:t>
      </w:r>
      <w:r w:rsidRPr="00E343BE">
        <w:rPr>
          <w:rFonts w:ascii="Twinkl Cursive Unlooped" w:hAnsi="Twinkl Cursive Unlooped" w:cs="Arial"/>
        </w:rPr>
        <w:t xml:space="preserve"> </w:t>
      </w:r>
      <w:r w:rsidR="00365273" w:rsidRPr="007E068F">
        <w:rPr>
          <w:rFonts w:ascii="Twinkl Cursive Unlooped" w:hAnsi="Twinkl Cursive Unlooped" w:cs="Arial"/>
          <w:bCs/>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116CB869" w14:textId="64AE7418" w:rsidR="00850BD9" w:rsidRPr="00E343BE" w:rsidRDefault="00850BD9" w:rsidP="00850BD9">
      <w:pPr>
        <w:jc w:val="both"/>
        <w:rPr>
          <w:rFonts w:ascii="Twinkl Cursive Unlooped" w:hAnsi="Twinkl Cursive Unlooped" w:cs="Arial"/>
        </w:rPr>
      </w:pPr>
      <w:r w:rsidRPr="00E343BE">
        <w:rPr>
          <w:rFonts w:ascii="Twinkl Cursive Unlooped" w:hAnsi="Twinkl Cursive Unlooped" w:cs="Arial"/>
        </w:rPr>
        <w:t>Physical abuse</w:t>
      </w:r>
      <w:r w:rsidRPr="007E068F">
        <w:rPr>
          <w:rFonts w:ascii="Twinkl Cursive Unlooped" w:hAnsi="Twinkl Cursive Unlooped" w:cs="Arial"/>
          <w:bCs/>
        </w:rPr>
        <w:t xml:space="preserve"> is defined as a </w:t>
      </w:r>
      <w:r w:rsidRPr="007E068F">
        <w:rPr>
          <w:rFonts w:ascii="Twinkl Cursive Unlooped" w:hAnsi="Twinkl Cursive Unlooped" w:cs="Arial"/>
        </w:rPr>
        <w:t>form of abuse which may involve actions such as hitting, shaking, throwing,</w:t>
      </w:r>
      <w:r w:rsidR="008F3F74" w:rsidRPr="007E068F">
        <w:rPr>
          <w:rFonts w:ascii="Twinkl Cursive Unlooped" w:hAnsi="Twinkl Cursive Unlooped" w:cs="Arial"/>
        </w:rPr>
        <w:t xml:space="preserve"> biting,</w:t>
      </w:r>
      <w:r w:rsidRPr="007E068F">
        <w:rPr>
          <w:rFonts w:ascii="Twinkl Cursive Unlooped" w:hAnsi="Twinkl Cursive Unlooped" w:cs="Arial"/>
        </w:rPr>
        <w:t xml:space="preserve"> poisoning, burning or scalding, drowning, suffocating, or otherwise causing physical harm to a child. Physical abuse can also be caused when a parent fabricates </w:t>
      </w:r>
      <w:r w:rsidRPr="00E343BE">
        <w:rPr>
          <w:rFonts w:ascii="Twinkl Cursive Unlooped" w:hAnsi="Twinkl Cursive Unlooped" w:cs="Arial"/>
        </w:rPr>
        <w:t>the symptoms of, or deliberately induces, illness in a child. Staff are aware of Female Genital Mutilation, a form of Physical abuse.</w:t>
      </w:r>
    </w:p>
    <w:p w14:paraId="12EB569C" w14:textId="41D61001" w:rsidR="00850BD9" w:rsidRPr="00E343BE" w:rsidRDefault="00850BD9" w:rsidP="00850BD9">
      <w:pPr>
        <w:jc w:val="both"/>
        <w:rPr>
          <w:rFonts w:ascii="Twinkl Cursive Unlooped" w:hAnsi="Twinkl Cursive Unlooped" w:cs="Arial"/>
        </w:rPr>
      </w:pPr>
      <w:r w:rsidRPr="00E343BE">
        <w:rPr>
          <w:rFonts w:ascii="Twinkl Cursive Unlooped" w:hAnsi="Twinkl Cursive Unlooped" w:cs="Arial"/>
        </w:rPr>
        <w:t xml:space="preserve">Emotional abuse </w:t>
      </w:r>
      <w:r w:rsidRPr="00E343BE">
        <w:rPr>
          <w:rFonts w:ascii="Twinkl Cursive Unlooped" w:hAnsi="Twinkl Cursive Unlooped" w:cs="Arial"/>
          <w:bCs/>
        </w:rPr>
        <w:t>is defined as the persistent emotional maltreatment of a child such as to cause severe and adverse</w:t>
      </w:r>
      <w:r w:rsidRPr="00E343BE">
        <w:rPr>
          <w:rFonts w:ascii="Twinkl Cursive Unlooped" w:hAnsi="Twinkl Cursive Unlooped" w:cs="Arial"/>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E343BE">
        <w:rPr>
          <w:rFonts w:ascii="Twinkl Cursive Unlooped" w:hAnsi="Twinkl Cursive Unlooped" w:cs="Arial"/>
          <w:bCs/>
        </w:rPr>
        <w:t>It may involve seeing or hearing the ill-treatment of another.</w:t>
      </w:r>
      <w:r w:rsidRPr="00E343BE">
        <w:rPr>
          <w:rFonts w:ascii="Twinkl Cursive Unlooped" w:hAnsi="Twinkl Cursive Unlooped" w:cs="Arial"/>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69665691" w14:textId="05320947" w:rsidR="00850BD9" w:rsidRPr="00E343BE" w:rsidRDefault="00850BD9" w:rsidP="00850BD9">
      <w:pPr>
        <w:jc w:val="both"/>
        <w:rPr>
          <w:rFonts w:ascii="Twinkl Cursive Unlooped" w:hAnsi="Twinkl Cursive Unlooped" w:cs="Arial"/>
        </w:rPr>
      </w:pPr>
      <w:r w:rsidRPr="00E343BE">
        <w:rPr>
          <w:rFonts w:ascii="Twinkl Cursive Unlooped" w:hAnsi="Twinkl Cursive Unlooped" w:cs="Arial"/>
        </w:rPr>
        <w:t xml:space="preserve">Sexual abuse </w:t>
      </w:r>
      <w:r w:rsidRPr="00E343BE">
        <w:rPr>
          <w:rFonts w:ascii="Twinkl Cursive Unlooped" w:hAnsi="Twinkl Cursive Unlooped" w:cs="Arial"/>
          <w:bCs/>
        </w:rPr>
        <w:t>is defined as abuse that involves forcing or enticing a child to take part in sexual activities, not necessarily</w:t>
      </w:r>
      <w:r w:rsidRPr="00E343BE">
        <w:rPr>
          <w:rFonts w:ascii="Twinkl Cursive Unlooped" w:hAnsi="Twinkl Cursive Unlooped" w:cs="Arial"/>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p>
    <w:p w14:paraId="1613E5D9" w14:textId="24785F9B" w:rsidR="00850BD9" w:rsidRPr="00E343BE" w:rsidRDefault="00850BD9" w:rsidP="00850BD9">
      <w:pPr>
        <w:jc w:val="both"/>
        <w:rPr>
          <w:rFonts w:ascii="Twinkl Cursive Unlooped" w:hAnsi="Twinkl Cursive Unlooped" w:cs="Arial"/>
        </w:rPr>
      </w:pPr>
      <w:r w:rsidRPr="00E343BE">
        <w:rPr>
          <w:rFonts w:ascii="Twinkl Cursive Unlooped" w:hAnsi="Twinkl Cursive Unlooped" w:cs="Arial"/>
        </w:rPr>
        <w:t xml:space="preserve">Neglect </w:t>
      </w:r>
      <w:r w:rsidRPr="00E343BE">
        <w:rPr>
          <w:rFonts w:ascii="Twinkl Cursive Unlooped" w:hAnsi="Twinkl Cursive Unlooped" w:cs="Arial"/>
          <w:bCs/>
        </w:rPr>
        <w:t>is defined as the persistent failure to meet a child’s basic physical and/or psychological</w:t>
      </w:r>
      <w:r w:rsidRPr="00E343BE">
        <w:rPr>
          <w:rFonts w:ascii="Twinkl Cursive Unlooped" w:hAnsi="Twinkl Cursive Unlooped" w:cs="Arial"/>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14658243" w14:textId="77777777" w:rsidR="00850BD9" w:rsidRPr="00E343BE" w:rsidRDefault="00850BD9" w:rsidP="00352101">
      <w:pPr>
        <w:pStyle w:val="ListParagraph"/>
        <w:numPr>
          <w:ilvl w:val="0"/>
          <w:numId w:val="43"/>
        </w:numPr>
        <w:jc w:val="both"/>
        <w:rPr>
          <w:rFonts w:ascii="Twinkl Cursive Unlooped" w:hAnsi="Twinkl Cursive Unlooped" w:cs="Arial"/>
        </w:rPr>
      </w:pPr>
      <w:r w:rsidRPr="00E343BE">
        <w:rPr>
          <w:rFonts w:ascii="Twinkl Cursive Unlooped" w:hAnsi="Twinkl Cursive Unlooped" w:cs="Arial"/>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w:t>
      </w:r>
      <w:r w:rsidRPr="00E343BE">
        <w:rPr>
          <w:rFonts w:ascii="Twinkl Cursive Unlooped" w:hAnsi="Twinkl Cursive Unlooped" w:cs="Arial"/>
        </w:rPr>
        <w:lastRenderedPageBreak/>
        <w:t xml:space="preserve">school and/or can occur between children outside of these environments; this includes being aware that pupils can at risk of abuse or exploitation in situations outside their families (extra-familial harms.) </w:t>
      </w:r>
    </w:p>
    <w:p w14:paraId="1543024F" w14:textId="77777777" w:rsidR="00850BD9" w:rsidRPr="00E343BE" w:rsidRDefault="00850BD9" w:rsidP="00850BD9">
      <w:pPr>
        <w:pStyle w:val="ListParagraph"/>
        <w:ind w:left="360"/>
        <w:jc w:val="both"/>
        <w:rPr>
          <w:rFonts w:ascii="Twinkl Cursive Unlooped" w:hAnsi="Twinkl Cursive Unlooped" w:cs="Arial"/>
        </w:rPr>
      </w:pPr>
    </w:p>
    <w:p w14:paraId="493C943D" w14:textId="0E08B480" w:rsidR="008F3F74" w:rsidRPr="00E343BE" w:rsidRDefault="00850BD9" w:rsidP="008F3F74">
      <w:pPr>
        <w:pStyle w:val="ListParagraph"/>
        <w:numPr>
          <w:ilvl w:val="0"/>
          <w:numId w:val="43"/>
        </w:numPr>
        <w:jc w:val="both"/>
        <w:rPr>
          <w:rFonts w:ascii="Twinkl Cursive Unlooped" w:hAnsi="Twinkl Cursive Unlooped" w:cs="Arial"/>
        </w:rPr>
      </w:pPr>
      <w:r w:rsidRPr="00E343BE">
        <w:rPr>
          <w:rFonts w:ascii="Twinkl Cursive Unlooped" w:hAnsi="Twinkl Cursive Unlooped" w:cs="Arial"/>
        </w:rPr>
        <w:t xml:space="preserve">All staff will be aware that technology is a significant component in many safeguarding and wellbeing issues, including online abuse, cyberbullying, radicalisation and the sharing of indecent images. </w:t>
      </w:r>
    </w:p>
    <w:p w14:paraId="7F014765" w14:textId="77777777" w:rsidR="008F3F74" w:rsidRPr="00E343BE" w:rsidRDefault="008F3F74" w:rsidP="008F3F74">
      <w:pPr>
        <w:jc w:val="both"/>
        <w:rPr>
          <w:rFonts w:ascii="Twinkl Cursive Unlooped" w:hAnsi="Twinkl Cursive Unlooped" w:cs="Arial"/>
        </w:rPr>
      </w:pPr>
    </w:p>
    <w:p w14:paraId="40CF55AA" w14:textId="77777777" w:rsidR="00850BD9" w:rsidRPr="00E343BE" w:rsidRDefault="00850BD9" w:rsidP="00352101">
      <w:pPr>
        <w:pStyle w:val="ListParagraph"/>
        <w:numPr>
          <w:ilvl w:val="0"/>
          <w:numId w:val="43"/>
        </w:numPr>
        <w:rPr>
          <w:rFonts w:ascii="Twinkl Cursive Unlooped" w:hAnsi="Twinkl Cursive Unlooped" w:cs="Arial"/>
          <w:bCs/>
        </w:rPr>
      </w:pPr>
      <w:r w:rsidRPr="00E343BE">
        <w:rPr>
          <w:rFonts w:ascii="Twinkl Cursive Unlooped" w:hAnsi="Twinkl Cursive Unlooped" w:cs="Arial"/>
          <w:bCs/>
        </w:rPr>
        <w:t xml:space="preserve">ALL staff understand that children who perpetrate abuse or display harmful behaviour should be treated as victims first and foremost and supported in the same way a victim of abuse would be supported - </w:t>
      </w:r>
      <w:r w:rsidRPr="00E343BE">
        <w:rPr>
          <w:rFonts w:ascii="Twinkl Cursive Unlooped" w:eastAsia="Times New Roman" w:hAnsi="Twinkl Cursive Unlooped" w:cs="Arial"/>
          <w:bCs/>
        </w:rPr>
        <w:t>Risk Assessments will be undertaken where a child's behaviour poses a risk to others, themselves or the environment.</w:t>
      </w:r>
    </w:p>
    <w:p w14:paraId="6D163711" w14:textId="77777777" w:rsidR="00850BD9" w:rsidRPr="007E068F" w:rsidRDefault="00850BD9" w:rsidP="00850BD9">
      <w:pPr>
        <w:spacing w:after="0" w:line="240" w:lineRule="auto"/>
        <w:ind w:left="720"/>
        <w:rPr>
          <w:rFonts w:ascii="Twinkl Cursive Unlooped" w:hAnsi="Twinkl Cursive Unlooped" w:cs="Arial"/>
          <w:bCs/>
        </w:rPr>
      </w:pPr>
    </w:p>
    <w:p w14:paraId="084B7EFD" w14:textId="77777777" w:rsidR="00850BD9" w:rsidRPr="007E068F" w:rsidRDefault="00850BD9" w:rsidP="00352101">
      <w:pPr>
        <w:pStyle w:val="ListParagraph"/>
        <w:numPr>
          <w:ilvl w:val="0"/>
          <w:numId w:val="43"/>
        </w:numPr>
        <w:spacing w:after="0" w:line="240" w:lineRule="auto"/>
        <w:rPr>
          <w:rFonts w:ascii="Twinkl Cursive Unlooped" w:eastAsia="Times New Roman" w:hAnsi="Twinkl Cursive Unlooped" w:cs="Arial"/>
          <w:bCs/>
        </w:rPr>
      </w:pPr>
      <w:r w:rsidRPr="007E068F">
        <w:rPr>
          <w:rFonts w:ascii="Twinkl Cursive Unlooped" w:eastAsia="Times New Roman" w:hAnsi="Twinkl Cursive Unlooped" w:cs="Arial"/>
          <w:bCs/>
        </w:rPr>
        <w:t xml:space="preserve">ALL staff and volunteers understand that there are specific and emerging ways in which children can be abused and are aware of these specific issues, reporting any concerns, in the appropriate manner to the DSL. Specific issues include (but are not limited to): </w:t>
      </w:r>
    </w:p>
    <w:p w14:paraId="53537478" w14:textId="77777777" w:rsidR="00850BD9" w:rsidRPr="007E068F" w:rsidRDefault="00850BD9" w:rsidP="00850BD9">
      <w:pPr>
        <w:jc w:val="both"/>
        <w:rPr>
          <w:rFonts w:ascii="Twinkl Cursive Unlooped" w:hAnsi="Twinkl Cursive Unlooped" w:cs="Arial"/>
        </w:rPr>
      </w:pPr>
    </w:p>
    <w:p w14:paraId="43A80127" w14:textId="77777777" w:rsidR="00850BD9" w:rsidRPr="007E068F" w:rsidRDefault="00850BD9" w:rsidP="004D2480">
      <w:pPr>
        <w:pStyle w:val="Heading10"/>
        <w:rPr>
          <w:rFonts w:ascii="Twinkl Cursive Unlooped" w:hAnsi="Twinkl Cursive Unlooped"/>
        </w:rPr>
      </w:pPr>
      <w:bookmarkStart w:id="16" w:name="_[New]_Domestic_abuse"/>
      <w:bookmarkEnd w:id="16"/>
      <w:r w:rsidRPr="007E068F">
        <w:rPr>
          <w:rFonts w:ascii="Twinkl Cursive Unlooped" w:hAnsi="Twinkl Cursive Unlooped"/>
        </w:rPr>
        <w:t>Domestic abuse</w:t>
      </w:r>
    </w:p>
    <w:p w14:paraId="1F40FBAE" w14:textId="163FF2A4" w:rsidR="00850BD9" w:rsidRPr="00E343BE" w:rsidRDefault="00352101" w:rsidP="00850BD9">
      <w:pPr>
        <w:jc w:val="both"/>
        <w:rPr>
          <w:rFonts w:ascii="Twinkl Cursive Unlooped" w:hAnsi="Twinkl Cursive Unlooped" w:cs="Arial"/>
        </w:rPr>
      </w:pPr>
      <w:r w:rsidRPr="00E343BE">
        <w:rPr>
          <w:rFonts w:ascii="Twinkl Cursive Unlooped" w:hAnsi="Twinkl Cursive Unlooped" w:cs="Arial"/>
        </w:rPr>
        <w:t>I</w:t>
      </w:r>
      <w:r w:rsidR="00850BD9" w:rsidRPr="00E343BE">
        <w:rPr>
          <w:rFonts w:ascii="Twinkl Cursive Unlooped" w:hAnsi="Twinkl Cursive Unlooped" w:cs="Arial"/>
        </w:rPr>
        <w:t xml:space="preserve">n line with the Domestic Abuse Act 2021, </w:t>
      </w:r>
      <w:r w:rsidR="00850BD9" w:rsidRPr="00E343BE">
        <w:rPr>
          <w:rFonts w:ascii="Twinkl Cursive Unlooped" w:hAnsi="Twinkl Cursive Unlooped" w:cs="Arial"/>
          <w:bCs/>
        </w:rPr>
        <w:t>domestic abuse</w:t>
      </w:r>
      <w:r w:rsidR="00850BD9" w:rsidRPr="00E343BE">
        <w:rPr>
          <w:rFonts w:ascii="Twinkl Cursive Unlooped" w:hAnsi="Twinkl Cursive Unlooped" w:cs="Arial"/>
        </w:rPr>
        <w:t xml:space="preserve"> is defined as abusive behaviour of a person towards another person where both are aged 16 or over and are personally connected. </w:t>
      </w:r>
      <w:r w:rsidR="00850BD9" w:rsidRPr="00E343BE">
        <w:rPr>
          <w:rFonts w:ascii="Twinkl Cursive Unlooped" w:hAnsi="Twinkl Cursive Unlooped" w:cs="Arial"/>
          <w:bCs/>
        </w:rPr>
        <w:t>Abusive behaviour</w:t>
      </w:r>
      <w:r w:rsidR="00850BD9" w:rsidRPr="00E343BE">
        <w:rPr>
          <w:rFonts w:ascii="Twinkl Cursive Unlooped" w:hAnsi="Twinkl Cursive Unlooped" w:cs="Arial"/>
        </w:rPr>
        <w:t xml:space="preserve"> includes physical or sexual abuse, violent or threatening behaviour, controlling or coercive behaviour, economic abuse, psychological or emotional abuse, or another form of abuse. </w:t>
      </w:r>
    </w:p>
    <w:p w14:paraId="1B03F2C4" w14:textId="77777777" w:rsidR="00850BD9" w:rsidRPr="00E343BE" w:rsidRDefault="00850BD9" w:rsidP="00850BD9">
      <w:pPr>
        <w:jc w:val="both"/>
        <w:rPr>
          <w:rFonts w:ascii="Twinkl Cursive Unlooped" w:hAnsi="Twinkl Cursive Unlooped" w:cs="Arial"/>
        </w:rPr>
      </w:pPr>
      <w:r w:rsidRPr="00E343BE">
        <w:rPr>
          <w:rFonts w:ascii="Twinkl Cursive Unlooped" w:hAnsi="Twinkl Cursive Unlooped" w:cs="Arial"/>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018517A8" w14:textId="77777777" w:rsidR="00850BD9" w:rsidRPr="00E343BE" w:rsidRDefault="00850BD9" w:rsidP="00850BD9">
      <w:pPr>
        <w:autoSpaceDE w:val="0"/>
        <w:autoSpaceDN w:val="0"/>
        <w:adjustRightInd w:val="0"/>
        <w:spacing w:after="0" w:line="240" w:lineRule="auto"/>
        <w:ind w:left="785"/>
        <w:rPr>
          <w:rFonts w:ascii="Twinkl Cursive Unlooped" w:eastAsia="Times New Roman" w:hAnsi="Twinkl Cursive Unlooped" w:cs="Arial"/>
          <w:i/>
          <w:color w:val="000000"/>
          <w:lang w:eastAsia="en-GB"/>
        </w:rPr>
      </w:pPr>
    </w:p>
    <w:p w14:paraId="69E94253" w14:textId="40C4F367" w:rsidR="00850BD9" w:rsidRPr="00E343BE" w:rsidRDefault="007E068F" w:rsidP="00850BD9">
      <w:pPr>
        <w:autoSpaceDE w:val="0"/>
        <w:autoSpaceDN w:val="0"/>
        <w:adjustRightInd w:val="0"/>
        <w:rPr>
          <w:rFonts w:ascii="Twinkl Cursive Unlooped" w:eastAsia="Times New Roman" w:hAnsi="Twinkl Cursive Unlooped" w:cs="Arial"/>
          <w:lang w:eastAsia="en-GB"/>
        </w:rPr>
      </w:pPr>
      <w:r w:rsidRPr="00E343BE">
        <w:rPr>
          <w:rFonts w:ascii="Twinkl Cursive Unlooped" w:eastAsia="Times New Roman" w:hAnsi="Twinkl Cursive Unlooped" w:cs="Arial"/>
          <w:lang w:eastAsia="en-GB"/>
        </w:rPr>
        <w:t>St Stephen’s</w:t>
      </w:r>
      <w:r w:rsidR="00850BD9" w:rsidRPr="00E343BE">
        <w:rPr>
          <w:rFonts w:ascii="Twinkl Cursive Unlooped" w:eastAsia="Times New Roman" w:hAnsi="Twinkl Cursive Unlooped" w:cs="Arial"/>
          <w:lang w:eastAsia="en-GB"/>
        </w:rPr>
        <w:t xml:space="preserve"> has commitment to Operation Encompass and informing all stakeholders of the initiative. The lead person for Operation Encompass </w:t>
      </w:r>
      <w:r w:rsidRPr="00E343BE">
        <w:rPr>
          <w:rFonts w:ascii="Twinkl Cursive Unlooped" w:eastAsia="Times New Roman" w:hAnsi="Twinkl Cursive Unlooped" w:cs="Arial"/>
          <w:lang w:eastAsia="en-GB"/>
        </w:rPr>
        <w:t>is the Lead DSL, Frankie Greenhalgh</w:t>
      </w:r>
      <w:r w:rsidR="00850BD9" w:rsidRPr="00E343BE">
        <w:rPr>
          <w:rFonts w:ascii="Twinkl Cursive Unlooped" w:eastAsia="Times New Roman" w:hAnsi="Twinkl Cursive Unlooped" w:cs="Arial"/>
          <w:lang w:eastAsia="en-GB"/>
        </w:rPr>
        <w:t xml:space="preserve"> </w:t>
      </w:r>
      <w:hyperlink r:id="rId40" w:history="1">
        <w:r w:rsidR="00850BD9" w:rsidRPr="00E343BE">
          <w:rPr>
            <w:rStyle w:val="Hyperlink"/>
            <w:rFonts w:ascii="Twinkl Cursive Unlooped" w:eastAsia="Times New Roman" w:hAnsi="Twinkl Cursive Unlooped" w:cs="Arial"/>
            <w:lang w:eastAsia="en-GB"/>
          </w:rPr>
          <w:t>www.operationencompass.org</w:t>
        </w:r>
      </w:hyperlink>
    </w:p>
    <w:p w14:paraId="34A25022" w14:textId="77777777" w:rsidR="00850BD9" w:rsidRPr="007E068F" w:rsidRDefault="00850BD9" w:rsidP="00850BD9">
      <w:pPr>
        <w:jc w:val="both"/>
        <w:rPr>
          <w:rFonts w:ascii="Twinkl Cursive Unlooped" w:hAnsi="Twinkl Cursive Unlooped" w:cs="Arial"/>
        </w:rPr>
      </w:pPr>
    </w:p>
    <w:p w14:paraId="51E8EF75" w14:textId="77777777" w:rsidR="00850BD9" w:rsidRPr="007E068F" w:rsidRDefault="00850BD9" w:rsidP="004D2480">
      <w:pPr>
        <w:pStyle w:val="Heading10"/>
        <w:rPr>
          <w:rFonts w:ascii="Twinkl Cursive Unlooped" w:hAnsi="Twinkl Cursive Unlooped"/>
        </w:rPr>
      </w:pPr>
      <w:bookmarkStart w:id="17" w:name="_Homelessness_1"/>
      <w:bookmarkEnd w:id="17"/>
      <w:r w:rsidRPr="007E068F">
        <w:rPr>
          <w:rFonts w:ascii="Twinkl Cursive Unlooped" w:hAnsi="Twinkl Cursive Unlooped"/>
        </w:rPr>
        <w:t>Homelessness</w:t>
      </w:r>
    </w:p>
    <w:p w14:paraId="703743CD" w14:textId="52C6758C" w:rsidR="00850BD9" w:rsidRPr="007E068F" w:rsidRDefault="00850BD9" w:rsidP="00850BD9">
      <w:pPr>
        <w:jc w:val="both"/>
        <w:rPr>
          <w:rFonts w:ascii="Twinkl Cursive Unlooped" w:hAnsi="Twinkl Cursive Unlooped" w:cs="Arial"/>
        </w:rPr>
      </w:pPr>
      <w:r w:rsidRPr="007E068F">
        <w:rPr>
          <w:rFonts w:ascii="Twinkl Cursive Unlooped" w:hAnsi="Twinkl Cursive Unlooped" w:cs="Arial"/>
        </w:rPr>
        <w:t>The DSL and deputy DS</w:t>
      </w:r>
      <w:r w:rsidR="00D46FD0">
        <w:rPr>
          <w:rFonts w:ascii="Twinkl Cursive Unlooped" w:hAnsi="Twinkl Cursive Unlooped" w:cs="Arial"/>
        </w:rPr>
        <w:t>L’s</w:t>
      </w:r>
      <w:r w:rsidRPr="007E068F">
        <w:rPr>
          <w:rFonts w:ascii="Twinkl Cursive Unlooped" w:hAnsi="Twinkl Cursive Unlooped" w:cs="Arial"/>
        </w:rPr>
        <w:t xml:space="preserve"> are aware of the contact details and referral routes into the Local Housing Authority so that concerns and support over homelessness can be raised as early as possible. Indicators that a family may be at risk of homelessness include:</w:t>
      </w:r>
    </w:p>
    <w:p w14:paraId="133109AF" w14:textId="77777777" w:rsidR="00850BD9" w:rsidRPr="007E068F" w:rsidRDefault="00850BD9" w:rsidP="00352101">
      <w:pPr>
        <w:pStyle w:val="ListParagraph"/>
        <w:numPr>
          <w:ilvl w:val="0"/>
          <w:numId w:val="23"/>
        </w:numPr>
        <w:jc w:val="both"/>
        <w:rPr>
          <w:rFonts w:ascii="Twinkl Cursive Unlooped" w:hAnsi="Twinkl Cursive Unlooped" w:cs="Arial"/>
        </w:rPr>
      </w:pPr>
      <w:r w:rsidRPr="007E068F">
        <w:rPr>
          <w:rFonts w:ascii="Twinkl Cursive Unlooped" w:hAnsi="Twinkl Cursive Unlooped" w:cs="Arial"/>
        </w:rPr>
        <w:t>Household debt</w:t>
      </w:r>
    </w:p>
    <w:p w14:paraId="5B4D3BF0" w14:textId="77777777" w:rsidR="00850BD9" w:rsidRPr="007E068F" w:rsidRDefault="00850BD9" w:rsidP="00352101">
      <w:pPr>
        <w:pStyle w:val="ListParagraph"/>
        <w:numPr>
          <w:ilvl w:val="0"/>
          <w:numId w:val="23"/>
        </w:numPr>
        <w:jc w:val="both"/>
        <w:rPr>
          <w:rFonts w:ascii="Twinkl Cursive Unlooped" w:hAnsi="Twinkl Cursive Unlooped" w:cs="Arial"/>
        </w:rPr>
      </w:pPr>
      <w:r w:rsidRPr="007E068F">
        <w:rPr>
          <w:rFonts w:ascii="Twinkl Cursive Unlooped" w:hAnsi="Twinkl Cursive Unlooped" w:cs="Arial"/>
        </w:rPr>
        <w:t>Rent arrears</w:t>
      </w:r>
    </w:p>
    <w:p w14:paraId="3D015D53" w14:textId="77777777" w:rsidR="00850BD9" w:rsidRPr="007E068F" w:rsidRDefault="00850BD9" w:rsidP="00352101">
      <w:pPr>
        <w:pStyle w:val="ListParagraph"/>
        <w:numPr>
          <w:ilvl w:val="0"/>
          <w:numId w:val="23"/>
        </w:numPr>
        <w:jc w:val="both"/>
        <w:rPr>
          <w:rFonts w:ascii="Twinkl Cursive Unlooped" w:hAnsi="Twinkl Cursive Unlooped" w:cs="Arial"/>
        </w:rPr>
      </w:pPr>
      <w:r w:rsidRPr="007E068F">
        <w:rPr>
          <w:rFonts w:ascii="Twinkl Cursive Unlooped" w:hAnsi="Twinkl Cursive Unlooped" w:cs="Arial"/>
        </w:rPr>
        <w:t>Domestic abuse</w:t>
      </w:r>
    </w:p>
    <w:p w14:paraId="78660BA5" w14:textId="77777777" w:rsidR="00850BD9" w:rsidRPr="007E068F" w:rsidRDefault="00850BD9" w:rsidP="00352101">
      <w:pPr>
        <w:pStyle w:val="ListParagraph"/>
        <w:numPr>
          <w:ilvl w:val="0"/>
          <w:numId w:val="23"/>
        </w:numPr>
        <w:jc w:val="both"/>
        <w:rPr>
          <w:rFonts w:ascii="Twinkl Cursive Unlooped" w:hAnsi="Twinkl Cursive Unlooped" w:cs="Arial"/>
        </w:rPr>
      </w:pPr>
      <w:r w:rsidRPr="007E068F">
        <w:rPr>
          <w:rFonts w:ascii="Twinkl Cursive Unlooped" w:hAnsi="Twinkl Cursive Unlooped" w:cs="Arial"/>
        </w:rPr>
        <w:lastRenderedPageBreak/>
        <w:t>Anti-social behaviour</w:t>
      </w:r>
    </w:p>
    <w:p w14:paraId="7DD9B89E" w14:textId="77777777" w:rsidR="00850BD9" w:rsidRPr="007E068F" w:rsidRDefault="00850BD9" w:rsidP="00352101">
      <w:pPr>
        <w:pStyle w:val="ListParagraph"/>
        <w:numPr>
          <w:ilvl w:val="0"/>
          <w:numId w:val="23"/>
        </w:numPr>
        <w:jc w:val="both"/>
        <w:rPr>
          <w:rFonts w:ascii="Twinkl Cursive Unlooped" w:hAnsi="Twinkl Cursive Unlooped" w:cs="Arial"/>
        </w:rPr>
      </w:pPr>
      <w:r w:rsidRPr="007E068F">
        <w:rPr>
          <w:rFonts w:ascii="Twinkl Cursive Unlooped" w:hAnsi="Twinkl Cursive Unlooped" w:cs="Arial"/>
        </w:rPr>
        <w:t>Any mention of a family moving home because “they have to” or frequent moves.</w:t>
      </w:r>
    </w:p>
    <w:p w14:paraId="248C7305" w14:textId="0C56AA70" w:rsidR="00850BD9" w:rsidRPr="007E068F" w:rsidRDefault="00850BD9" w:rsidP="00850BD9">
      <w:pPr>
        <w:jc w:val="both"/>
        <w:rPr>
          <w:rFonts w:ascii="Twinkl Cursive Unlooped" w:hAnsi="Twinkl Cursive Unlooped" w:cs="Arial"/>
        </w:rPr>
      </w:pPr>
      <w:r w:rsidRPr="007E068F">
        <w:rPr>
          <w:rFonts w:ascii="Twinkl Cursive Unlooped" w:hAnsi="Twinkl Cursive Unlooped" w:cs="Arial"/>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3D543A1" w14:textId="5790797D" w:rsidR="00E46DC7" w:rsidRPr="007E068F" w:rsidRDefault="00E46DC7" w:rsidP="00850BD9">
      <w:pPr>
        <w:jc w:val="both"/>
        <w:rPr>
          <w:rFonts w:ascii="Twinkl Cursive Unlooped" w:hAnsi="Twinkl Cursive Unlooped" w:cs="Arial"/>
        </w:rPr>
      </w:pPr>
    </w:p>
    <w:p w14:paraId="5C918FF1" w14:textId="77777777" w:rsidR="00E46DC7" w:rsidRPr="007E068F" w:rsidRDefault="00E46DC7" w:rsidP="00850BD9">
      <w:pPr>
        <w:jc w:val="both"/>
        <w:rPr>
          <w:rFonts w:ascii="Twinkl Cursive Unlooped" w:hAnsi="Twinkl Cursive Unlooped" w:cs="Arial"/>
        </w:rPr>
      </w:pPr>
    </w:p>
    <w:p w14:paraId="3B2556C4" w14:textId="7EBA3C49" w:rsidR="00850BD9" w:rsidRPr="007E068F" w:rsidRDefault="00850BD9" w:rsidP="004D2480">
      <w:pPr>
        <w:pStyle w:val="Heading10"/>
        <w:rPr>
          <w:rFonts w:ascii="Twinkl Cursive Unlooped" w:hAnsi="Twinkl Cursive Unlooped"/>
        </w:rPr>
      </w:pPr>
      <w:bookmarkStart w:id="18" w:name="_Children_missing_from"/>
      <w:bookmarkEnd w:id="18"/>
      <w:r w:rsidRPr="007E068F">
        <w:rPr>
          <w:rFonts w:ascii="Twinkl Cursive Unlooped" w:hAnsi="Twinkl Cursive Unlooped"/>
        </w:rPr>
        <w:t xml:space="preserve">Children </w:t>
      </w:r>
      <w:r w:rsidR="00396FE8" w:rsidRPr="007E068F">
        <w:rPr>
          <w:rFonts w:ascii="Twinkl Cursive Unlooped" w:hAnsi="Twinkl Cursive Unlooped"/>
        </w:rPr>
        <w:t>absent</w:t>
      </w:r>
      <w:r w:rsidR="006819DD" w:rsidRPr="007E068F">
        <w:rPr>
          <w:rFonts w:ascii="Twinkl Cursive Unlooped" w:hAnsi="Twinkl Cursive Unlooped"/>
        </w:rPr>
        <w:t xml:space="preserve"> from school</w:t>
      </w:r>
    </w:p>
    <w:p w14:paraId="227E6FC7" w14:textId="3C8591FF" w:rsidR="00850BD9" w:rsidRPr="007E068F" w:rsidRDefault="00850BD9" w:rsidP="00850BD9">
      <w:pPr>
        <w:jc w:val="both"/>
        <w:rPr>
          <w:rFonts w:ascii="Twinkl Cursive Unlooped" w:hAnsi="Twinkl Cursive Unlooped" w:cs="Arial"/>
        </w:rPr>
      </w:pPr>
      <w:r w:rsidRPr="007E068F">
        <w:rPr>
          <w:rFonts w:ascii="Twinkl Cursive Unlooped" w:hAnsi="Twinkl Cursive Unlooped" w:cs="Arial"/>
        </w:rPr>
        <w:t xml:space="preserve">Staff will be aware a child </w:t>
      </w:r>
      <w:r w:rsidR="00AC2511" w:rsidRPr="007E068F">
        <w:rPr>
          <w:rFonts w:ascii="Twinkl Cursive Unlooped" w:hAnsi="Twinkl Cursive Unlooped" w:cs="Arial"/>
        </w:rPr>
        <w:t>being absent from school</w:t>
      </w:r>
      <w:r w:rsidRPr="007E068F">
        <w:rPr>
          <w:rFonts w:ascii="Twinkl Cursive Unlooped" w:hAnsi="Twinkl Cursive Unlooped" w:cs="Arial"/>
        </w:rPr>
        <w:t xml:space="preserve"> is a potential indicator of abuse or neglect and, as such, these </w:t>
      </w:r>
      <w:r w:rsidR="00C31DCB" w:rsidRPr="007E068F">
        <w:rPr>
          <w:rFonts w:ascii="Twinkl Cursive Unlooped" w:hAnsi="Twinkl Cursive Unlooped" w:cs="Arial"/>
        </w:rPr>
        <w:t>pupils</w:t>
      </w:r>
      <w:r w:rsidRPr="007E068F">
        <w:rPr>
          <w:rFonts w:ascii="Twinkl Cursive Unlooped" w:hAnsi="Twinkl Cursive Unlooped" w:cs="Arial"/>
        </w:rPr>
        <w:t xml:space="preserve"> are </w:t>
      </w:r>
      <w:r w:rsidR="00A618CF" w:rsidRPr="007E068F">
        <w:rPr>
          <w:rFonts w:ascii="Twinkl Cursive Unlooped" w:hAnsi="Twinkl Cursive Unlooped" w:cs="Arial"/>
        </w:rPr>
        <w:t>particularly</w:t>
      </w:r>
      <w:r w:rsidRPr="007E068F">
        <w:rPr>
          <w:rFonts w:ascii="Twinkl Cursive Unlooped" w:hAnsi="Twinkl Cursive Unlooped" w:cs="Arial"/>
        </w:rPr>
        <w:t xml:space="preserve"> at risk of being victims of harm, sexual and criminal exploitation, forced marriage, female genital mutilation or radicalisation. Staff will monitor pupils that </w:t>
      </w:r>
      <w:r w:rsidR="00C31DCB" w:rsidRPr="007E068F">
        <w:rPr>
          <w:rFonts w:ascii="Twinkl Cursive Unlooped" w:hAnsi="Twinkl Cursive Unlooped" w:cs="Arial"/>
        </w:rPr>
        <w:t>are</w:t>
      </w:r>
      <w:r w:rsidRPr="007E068F">
        <w:rPr>
          <w:rFonts w:ascii="Twinkl Cursive Unlooped" w:hAnsi="Twinkl Cursive Unlooped" w:cs="Arial"/>
        </w:rPr>
        <w:t xml:space="preserve"> </w:t>
      </w:r>
      <w:r w:rsidR="00C31DCB" w:rsidRPr="007E068F">
        <w:rPr>
          <w:rFonts w:ascii="Twinkl Cursive Unlooped" w:hAnsi="Twinkl Cursive Unlooped" w:cs="Arial"/>
        </w:rPr>
        <w:t>absent</w:t>
      </w:r>
      <w:r w:rsidRPr="007E068F">
        <w:rPr>
          <w:rFonts w:ascii="Twinkl Cursive Unlooped" w:hAnsi="Twinkl Cursive Unlooped" w:cs="Arial"/>
        </w:rPr>
        <w:t xml:space="preserve"> from school, particularly on repeat occasions, and report them to the DSL following normal safeguarding procedures, </w:t>
      </w:r>
      <w:r w:rsidR="00BB6E0A" w:rsidRPr="007E068F">
        <w:rPr>
          <w:rFonts w:ascii="Twinkl Cursive Unlooped" w:hAnsi="Twinkl Cursive Unlooped" w:cs="Arial"/>
        </w:rPr>
        <w:t xml:space="preserve">and </w:t>
      </w:r>
      <w:r w:rsidRPr="007E068F">
        <w:rPr>
          <w:rFonts w:ascii="Twinkl Cursive Unlooped" w:hAnsi="Twinkl Cursive Unlooped" w:cs="Arial"/>
        </w:rPr>
        <w:t xml:space="preserve">in accordance with the </w:t>
      </w:r>
      <w:r w:rsidR="00C31DCB" w:rsidRPr="007E068F">
        <w:rPr>
          <w:rFonts w:ascii="Twinkl Cursive Unlooped" w:hAnsi="Twinkl Cursive Unlooped" w:cs="Arial"/>
        </w:rPr>
        <w:t xml:space="preserve">School </w:t>
      </w:r>
      <w:r w:rsidRPr="00D46FD0">
        <w:rPr>
          <w:rFonts w:ascii="Twinkl Cursive Unlooped" w:hAnsi="Twinkl Cursive Unlooped" w:cs="Arial"/>
        </w:rPr>
        <w:t xml:space="preserve">Attendance </w:t>
      </w:r>
      <w:r w:rsidRPr="00D46FD0">
        <w:rPr>
          <w:rFonts w:ascii="Twinkl Cursive Unlooped" w:hAnsi="Twinkl Cursive Unlooped" w:cs="Arial"/>
          <w:bCs/>
        </w:rPr>
        <w:t>Policy</w:t>
      </w:r>
      <w:r w:rsidR="00D46FD0" w:rsidRPr="00D46FD0">
        <w:rPr>
          <w:rFonts w:ascii="Twinkl Cursive Unlooped" w:hAnsi="Twinkl Cursive Unlooped" w:cs="Arial"/>
          <w:bCs/>
        </w:rPr>
        <w:t xml:space="preserve">. </w:t>
      </w:r>
      <w:r w:rsidRPr="007E068F">
        <w:rPr>
          <w:rFonts w:ascii="Twinkl Cursive Unlooped" w:hAnsi="Twinkl Cursive Unlooped" w:cs="Arial"/>
        </w:rPr>
        <w:t>The school will inform the LA of any pupil who fails to attend regularly</w:t>
      </w:r>
      <w:r w:rsidR="00396FE8" w:rsidRPr="007E068F">
        <w:rPr>
          <w:rFonts w:ascii="Twinkl Cursive Unlooped" w:hAnsi="Twinkl Cursive Unlooped" w:cs="Arial"/>
        </w:rPr>
        <w:t xml:space="preserve"> </w:t>
      </w:r>
      <w:r w:rsidRPr="007E068F">
        <w:rPr>
          <w:rFonts w:ascii="Twinkl Cursive Unlooped" w:hAnsi="Twinkl Cursive Unlooped" w:cs="Arial"/>
        </w:rPr>
        <w:t>or has been absent without the school’s permission for a continuous period of 10 school days or more</w:t>
      </w:r>
      <w:r w:rsidR="00396FE8" w:rsidRPr="007E068F">
        <w:rPr>
          <w:rFonts w:ascii="Twinkl Cursive Unlooped" w:hAnsi="Twinkl Cursive Unlooped" w:cs="Arial"/>
        </w:rPr>
        <w:t>, in accordance with LA protocol.</w:t>
      </w:r>
    </w:p>
    <w:p w14:paraId="6792DF36" w14:textId="7AEECEC8" w:rsidR="00850BD9" w:rsidRPr="00E343BE" w:rsidRDefault="00850BD9" w:rsidP="00850BD9">
      <w:pPr>
        <w:spacing w:before="100" w:beforeAutospacing="1" w:after="100" w:afterAutospacing="1" w:line="240" w:lineRule="auto"/>
        <w:contextualSpacing/>
        <w:jc w:val="both"/>
        <w:rPr>
          <w:rFonts w:ascii="Twinkl Cursive Unlooped" w:eastAsia="Calibri" w:hAnsi="Twinkl Cursive Unlooped" w:cs="Arial"/>
          <w:bCs/>
        </w:rPr>
      </w:pPr>
      <w:r w:rsidRPr="007E068F">
        <w:rPr>
          <w:rFonts w:ascii="Twinkl Cursive Unlooped" w:eastAsia="Times New Roman" w:hAnsi="Twinkl Cursive Unlooped" w:cs="Arial"/>
        </w:rPr>
        <w:t xml:space="preserve">Where reasonably possible </w:t>
      </w:r>
      <w:r w:rsidRPr="007E068F">
        <w:rPr>
          <w:rFonts w:ascii="Twinkl Cursive Unlooped" w:eastAsia="Calibri" w:hAnsi="Twinkl Cursive Unlooped" w:cs="Arial"/>
        </w:rPr>
        <w:t xml:space="preserve">schools and colleges </w:t>
      </w:r>
      <w:r w:rsidR="00352101" w:rsidRPr="00E343BE">
        <w:rPr>
          <w:rFonts w:ascii="Twinkl Cursive Unlooped" w:eastAsia="Calibri" w:hAnsi="Twinkl Cursive Unlooped" w:cs="Arial"/>
          <w:bCs/>
        </w:rPr>
        <w:t>will hold</w:t>
      </w:r>
      <w:r w:rsidRPr="00E343BE">
        <w:rPr>
          <w:rFonts w:ascii="Twinkl Cursive Unlooped" w:eastAsia="Calibri" w:hAnsi="Twinkl Cursive Unlooped" w:cs="Arial"/>
          <w:bCs/>
        </w:rPr>
        <w:t xml:space="preserve"> more than one emergency contact number for their pupils and students. </w:t>
      </w:r>
    </w:p>
    <w:p w14:paraId="367FC20C" w14:textId="5E4415B5" w:rsidR="00F07B82" w:rsidRPr="007E068F" w:rsidRDefault="00F07B82" w:rsidP="00850BD9">
      <w:pPr>
        <w:spacing w:before="100" w:beforeAutospacing="1" w:after="100" w:afterAutospacing="1" w:line="240" w:lineRule="auto"/>
        <w:contextualSpacing/>
        <w:jc w:val="both"/>
        <w:rPr>
          <w:rFonts w:ascii="Twinkl Cursive Unlooped" w:eastAsia="Calibri" w:hAnsi="Twinkl Cursive Unlooped" w:cs="Arial"/>
          <w:b/>
          <w:bCs/>
        </w:rPr>
      </w:pPr>
    </w:p>
    <w:p w14:paraId="017A609A" w14:textId="77777777" w:rsidR="00F07B82" w:rsidRPr="007E068F" w:rsidRDefault="00F07B82" w:rsidP="00F07B82">
      <w:pPr>
        <w:numPr>
          <w:ilvl w:val="0"/>
          <w:numId w:val="52"/>
        </w:numPr>
        <w:spacing w:before="200" w:after="200" w:line="276" w:lineRule="auto"/>
        <w:ind w:left="720"/>
        <w:jc w:val="both"/>
        <w:outlineLvl w:val="0"/>
        <w:rPr>
          <w:rFonts w:ascii="Twinkl Cursive Unlooped" w:hAnsi="Twinkl Cursive Unlooped" w:cs="Arial"/>
          <w:b/>
        </w:rPr>
      </w:pPr>
      <w:r w:rsidRPr="007E068F">
        <w:rPr>
          <w:rFonts w:ascii="Twinkl Cursive Unlooped" w:hAnsi="Twinkl Cursive Unlooped" w:cs="Arial"/>
          <w:b/>
        </w:rPr>
        <w:t>Children attending an approved educational activity</w:t>
      </w:r>
    </w:p>
    <w:p w14:paraId="4ED89A3C" w14:textId="77777777" w:rsidR="00F07B82" w:rsidRPr="007E068F" w:rsidRDefault="00F07B82" w:rsidP="00F07B82">
      <w:pPr>
        <w:jc w:val="both"/>
        <w:rPr>
          <w:rFonts w:ascii="Twinkl Cursive Unlooped" w:hAnsi="Twinkl Cursive Unlooped" w:cs="Arial"/>
        </w:rPr>
      </w:pPr>
      <w:r w:rsidRPr="007E068F">
        <w:rPr>
          <w:rFonts w:ascii="Twinkl Cursive Unlooped" w:hAnsi="Twinkl Cursive Unlooped" w:cs="Arial"/>
        </w:rPr>
        <w:t>An approved educational activity is where a pupil is attending another school at which they are registered or taking part in off-site activity such as field trips, educational visits, work experience or unregistered alternative provision.</w:t>
      </w:r>
    </w:p>
    <w:p w14:paraId="66A1C2AB" w14:textId="77777777" w:rsidR="00F07B82" w:rsidRPr="007E068F" w:rsidRDefault="00F07B82" w:rsidP="00F07B82">
      <w:pPr>
        <w:jc w:val="both"/>
        <w:rPr>
          <w:rFonts w:ascii="Twinkl Cursive Unlooped" w:hAnsi="Twinkl Cursive Unlooped" w:cs="Arial"/>
        </w:rPr>
      </w:pPr>
      <w:r w:rsidRPr="007E068F">
        <w:rPr>
          <w:rFonts w:ascii="Twinkl Cursive Unlooped" w:hAnsi="Twinkl Cursive Unlooped" w:cs="Arial"/>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14:paraId="66B5FB60" w14:textId="56221489" w:rsidR="00F07B82" w:rsidRPr="007E068F" w:rsidRDefault="00F07B82" w:rsidP="00F07B82">
      <w:pPr>
        <w:numPr>
          <w:ilvl w:val="0"/>
          <w:numId w:val="56"/>
        </w:numPr>
        <w:spacing w:after="0" w:line="276" w:lineRule="auto"/>
        <w:contextualSpacing/>
        <w:jc w:val="both"/>
        <w:rPr>
          <w:rFonts w:ascii="Twinkl Cursive Unlooped" w:hAnsi="Twinkl Cursive Unlooped" w:cs="Arial"/>
        </w:rPr>
      </w:pPr>
      <w:r w:rsidRPr="007E068F">
        <w:rPr>
          <w:rFonts w:ascii="Twinkl Cursive Unlooped" w:hAnsi="Twinkl Cursive Unlooped" w:cs="Arial"/>
        </w:rPr>
        <w:t xml:space="preserve">Dual registered at another school </w:t>
      </w:r>
    </w:p>
    <w:p w14:paraId="6E79893C" w14:textId="5974CD05" w:rsidR="00F07B82" w:rsidRPr="007E068F" w:rsidRDefault="00F07B82" w:rsidP="00F07B82">
      <w:pPr>
        <w:numPr>
          <w:ilvl w:val="0"/>
          <w:numId w:val="56"/>
        </w:numPr>
        <w:spacing w:after="0" w:line="276" w:lineRule="auto"/>
        <w:contextualSpacing/>
        <w:jc w:val="both"/>
        <w:rPr>
          <w:rFonts w:ascii="Twinkl Cursive Unlooped" w:hAnsi="Twinkl Cursive Unlooped" w:cs="Arial"/>
        </w:rPr>
      </w:pPr>
      <w:r w:rsidRPr="007E068F">
        <w:rPr>
          <w:rFonts w:ascii="Twinkl Cursive Unlooped" w:hAnsi="Twinkl Cursive Unlooped" w:cs="Arial"/>
        </w:rPr>
        <w:t xml:space="preserve">Participating in a supervised sporting activity </w:t>
      </w:r>
    </w:p>
    <w:p w14:paraId="4792AA33" w14:textId="7D2053A9" w:rsidR="00F07B82" w:rsidRPr="007E068F" w:rsidRDefault="00F07B82" w:rsidP="00F07B82">
      <w:pPr>
        <w:numPr>
          <w:ilvl w:val="0"/>
          <w:numId w:val="56"/>
        </w:numPr>
        <w:spacing w:after="0" w:line="276" w:lineRule="auto"/>
        <w:contextualSpacing/>
        <w:jc w:val="both"/>
        <w:rPr>
          <w:rFonts w:ascii="Twinkl Cursive Unlooped" w:hAnsi="Twinkl Cursive Unlooped" w:cs="Arial"/>
        </w:rPr>
      </w:pPr>
      <w:r w:rsidRPr="007E068F">
        <w:rPr>
          <w:rFonts w:ascii="Twinkl Cursive Unlooped" w:hAnsi="Twinkl Cursive Unlooped" w:cs="Arial"/>
        </w:rPr>
        <w:t xml:space="preserve">Educational visit or trip </w:t>
      </w:r>
    </w:p>
    <w:p w14:paraId="6098337A" w14:textId="0A293017" w:rsidR="00F07B82" w:rsidRPr="007E068F" w:rsidRDefault="00F07B82" w:rsidP="00F07B82">
      <w:pPr>
        <w:numPr>
          <w:ilvl w:val="0"/>
          <w:numId w:val="56"/>
        </w:numPr>
        <w:spacing w:after="200" w:line="276" w:lineRule="auto"/>
        <w:contextualSpacing/>
        <w:jc w:val="both"/>
        <w:rPr>
          <w:rFonts w:ascii="Twinkl Cursive Unlooped" w:hAnsi="Twinkl Cursive Unlooped" w:cs="Arial"/>
        </w:rPr>
      </w:pPr>
      <w:r w:rsidRPr="007E068F">
        <w:rPr>
          <w:rFonts w:ascii="Twinkl Cursive Unlooped" w:hAnsi="Twinkl Cursive Unlooped" w:cs="Arial"/>
        </w:rPr>
        <w:t>Work experience.</w:t>
      </w:r>
    </w:p>
    <w:p w14:paraId="088A041F" w14:textId="77777777" w:rsidR="00850BD9" w:rsidRPr="00D46FD0" w:rsidRDefault="00850BD9" w:rsidP="00850BD9">
      <w:pPr>
        <w:jc w:val="both"/>
        <w:rPr>
          <w:rFonts w:ascii="Twinkl Cursive Unlooped" w:hAnsi="Twinkl Cursive Unlooped" w:cs="Arial"/>
        </w:rPr>
      </w:pPr>
    </w:p>
    <w:p w14:paraId="31CCC326" w14:textId="77777777" w:rsidR="00850BD9" w:rsidRPr="00D46FD0" w:rsidRDefault="00850BD9" w:rsidP="004D2480">
      <w:pPr>
        <w:pStyle w:val="Heading10"/>
        <w:rPr>
          <w:rFonts w:ascii="Twinkl Cursive Unlooped" w:hAnsi="Twinkl Cursive Unlooped"/>
        </w:rPr>
      </w:pPr>
      <w:bookmarkStart w:id="19" w:name="_[New]_Child_abduction"/>
      <w:bookmarkStart w:id="20" w:name="_[Updated]_Child_criminal"/>
      <w:bookmarkEnd w:id="19"/>
      <w:bookmarkEnd w:id="20"/>
      <w:r w:rsidRPr="00D46FD0">
        <w:rPr>
          <w:rFonts w:ascii="Twinkl Cursive Unlooped" w:hAnsi="Twinkl Cursive Unlooped"/>
        </w:rPr>
        <w:t>Child criminal exploitation (CCE)</w:t>
      </w:r>
    </w:p>
    <w:p w14:paraId="176750E3" w14:textId="77777777" w:rsidR="00850BD9" w:rsidRPr="00D46FD0" w:rsidRDefault="00850BD9" w:rsidP="00850BD9">
      <w:pPr>
        <w:jc w:val="both"/>
        <w:rPr>
          <w:rFonts w:ascii="Twinkl Cursive Unlooped" w:hAnsi="Twinkl Cursive Unlooped" w:cs="Arial"/>
        </w:rPr>
      </w:pPr>
      <w:r w:rsidRPr="00E343BE">
        <w:rPr>
          <w:rFonts w:ascii="Twinkl Cursive Unlooped" w:hAnsi="Twinkl Cursive Unlooped" w:cs="Arial"/>
        </w:rPr>
        <w:t>Child criminal exploitation</w:t>
      </w:r>
      <w:r w:rsidRPr="00D46FD0">
        <w:rPr>
          <w:rFonts w:ascii="Twinkl Cursive Unlooped" w:hAnsi="Twinkl Cursive Unlooped" w:cs="Arial"/>
        </w:rPr>
        <w:t xml:space="preserve"> is defined as a form of abuse where an individual or group takes advantage of an imbalance of power to coerce, manipulate or deceive a child into taking part in criminal activity, for any of the following reasons:</w:t>
      </w:r>
    </w:p>
    <w:p w14:paraId="7196E443" w14:textId="77777777" w:rsidR="00850BD9" w:rsidRPr="00D46FD0" w:rsidRDefault="00850BD9" w:rsidP="00352101">
      <w:pPr>
        <w:pStyle w:val="ListParagraph"/>
        <w:numPr>
          <w:ilvl w:val="0"/>
          <w:numId w:val="18"/>
        </w:numPr>
        <w:jc w:val="both"/>
        <w:rPr>
          <w:rFonts w:ascii="Twinkl Cursive Unlooped" w:hAnsi="Twinkl Cursive Unlooped" w:cs="Arial"/>
        </w:rPr>
      </w:pPr>
      <w:r w:rsidRPr="00D46FD0">
        <w:rPr>
          <w:rFonts w:ascii="Twinkl Cursive Unlooped" w:hAnsi="Twinkl Cursive Unlooped" w:cs="Arial"/>
        </w:rPr>
        <w:t>In exchange for something the victim needs or wants</w:t>
      </w:r>
    </w:p>
    <w:p w14:paraId="44BFC956" w14:textId="77777777" w:rsidR="00850BD9" w:rsidRPr="00D46FD0" w:rsidRDefault="00850BD9" w:rsidP="00352101">
      <w:pPr>
        <w:pStyle w:val="ListParagraph"/>
        <w:numPr>
          <w:ilvl w:val="0"/>
          <w:numId w:val="18"/>
        </w:numPr>
        <w:jc w:val="both"/>
        <w:rPr>
          <w:rFonts w:ascii="Twinkl Cursive Unlooped" w:hAnsi="Twinkl Cursive Unlooped" w:cs="Arial"/>
        </w:rPr>
      </w:pPr>
      <w:r w:rsidRPr="00D46FD0">
        <w:rPr>
          <w:rFonts w:ascii="Twinkl Cursive Unlooped" w:hAnsi="Twinkl Cursive Unlooped" w:cs="Arial"/>
        </w:rPr>
        <w:t>For the financial advantage or other advantage of the perpetrator or facilitator</w:t>
      </w:r>
    </w:p>
    <w:p w14:paraId="0C9BD0C5" w14:textId="77777777" w:rsidR="00850BD9" w:rsidRPr="00D46FD0" w:rsidRDefault="00850BD9" w:rsidP="00352101">
      <w:pPr>
        <w:pStyle w:val="ListParagraph"/>
        <w:numPr>
          <w:ilvl w:val="0"/>
          <w:numId w:val="18"/>
        </w:numPr>
        <w:jc w:val="both"/>
        <w:rPr>
          <w:rFonts w:ascii="Twinkl Cursive Unlooped" w:hAnsi="Twinkl Cursive Unlooped" w:cs="Arial"/>
        </w:rPr>
      </w:pPr>
      <w:r w:rsidRPr="00D46FD0">
        <w:rPr>
          <w:rFonts w:ascii="Twinkl Cursive Unlooped" w:hAnsi="Twinkl Cursive Unlooped" w:cs="Arial"/>
        </w:rPr>
        <w:lastRenderedPageBreak/>
        <w:t>Through violence or the threat of violence (this could be online or through technology)</w:t>
      </w:r>
    </w:p>
    <w:p w14:paraId="50A4D7F4" w14:textId="77777777" w:rsidR="00850BD9" w:rsidRPr="00D46FD0" w:rsidRDefault="00850BD9" w:rsidP="00850BD9">
      <w:pPr>
        <w:jc w:val="both"/>
        <w:rPr>
          <w:rFonts w:ascii="Twinkl Cursive Unlooped" w:hAnsi="Twinkl Cursive Unlooped" w:cs="Arial"/>
        </w:rPr>
      </w:pPr>
      <w:r w:rsidRPr="00D46FD0">
        <w:rPr>
          <w:rFonts w:ascii="Twinkl Cursive Unlooped" w:hAnsi="Twinkl Cursive Unlooped" w:cs="Arial"/>
        </w:rPr>
        <w:t>Specific forms of CCE can include:</w:t>
      </w:r>
    </w:p>
    <w:p w14:paraId="5EFD82EE" w14:textId="77777777" w:rsidR="00850BD9" w:rsidRPr="00D46FD0" w:rsidRDefault="00850BD9" w:rsidP="00352101">
      <w:pPr>
        <w:pStyle w:val="ListParagraph"/>
        <w:numPr>
          <w:ilvl w:val="0"/>
          <w:numId w:val="35"/>
        </w:numPr>
        <w:jc w:val="both"/>
        <w:rPr>
          <w:rFonts w:ascii="Twinkl Cursive Unlooped" w:hAnsi="Twinkl Cursive Unlooped" w:cs="Arial"/>
        </w:rPr>
      </w:pPr>
      <w:r w:rsidRPr="00D46FD0">
        <w:rPr>
          <w:rFonts w:ascii="Twinkl Cursive Unlooped" w:hAnsi="Twinkl Cursive Unlooped" w:cs="Arial"/>
        </w:rPr>
        <w:t>Being forced or manipulated into transporting drugs or money through county lines.</w:t>
      </w:r>
    </w:p>
    <w:p w14:paraId="3E94D5C1" w14:textId="77777777" w:rsidR="00850BD9" w:rsidRPr="00D46FD0" w:rsidRDefault="00850BD9" w:rsidP="00352101">
      <w:pPr>
        <w:pStyle w:val="ListParagraph"/>
        <w:numPr>
          <w:ilvl w:val="0"/>
          <w:numId w:val="35"/>
        </w:numPr>
        <w:jc w:val="both"/>
        <w:rPr>
          <w:rFonts w:ascii="Twinkl Cursive Unlooped" w:hAnsi="Twinkl Cursive Unlooped" w:cs="Arial"/>
        </w:rPr>
      </w:pPr>
      <w:r w:rsidRPr="00D46FD0">
        <w:rPr>
          <w:rFonts w:ascii="Twinkl Cursive Unlooped" w:hAnsi="Twinkl Cursive Unlooped" w:cs="Arial"/>
        </w:rPr>
        <w:t>Working in cannabis factories.</w:t>
      </w:r>
    </w:p>
    <w:p w14:paraId="6ED9192A" w14:textId="77777777" w:rsidR="00850BD9" w:rsidRPr="00D46FD0" w:rsidRDefault="00850BD9" w:rsidP="00352101">
      <w:pPr>
        <w:pStyle w:val="ListParagraph"/>
        <w:numPr>
          <w:ilvl w:val="0"/>
          <w:numId w:val="35"/>
        </w:numPr>
        <w:jc w:val="both"/>
        <w:rPr>
          <w:rFonts w:ascii="Twinkl Cursive Unlooped" w:hAnsi="Twinkl Cursive Unlooped" w:cs="Arial"/>
        </w:rPr>
      </w:pPr>
      <w:r w:rsidRPr="00D46FD0">
        <w:rPr>
          <w:rFonts w:ascii="Twinkl Cursive Unlooped" w:hAnsi="Twinkl Cursive Unlooped" w:cs="Arial"/>
        </w:rPr>
        <w:t xml:space="preserve">Shoplifting or pickpocketing. </w:t>
      </w:r>
    </w:p>
    <w:p w14:paraId="19A7481C" w14:textId="77777777" w:rsidR="00850BD9" w:rsidRPr="00D46FD0" w:rsidRDefault="00850BD9" w:rsidP="00352101">
      <w:pPr>
        <w:pStyle w:val="ListParagraph"/>
        <w:numPr>
          <w:ilvl w:val="0"/>
          <w:numId w:val="35"/>
        </w:numPr>
        <w:jc w:val="both"/>
        <w:rPr>
          <w:rFonts w:ascii="Twinkl Cursive Unlooped" w:hAnsi="Twinkl Cursive Unlooped" w:cs="Arial"/>
        </w:rPr>
      </w:pPr>
      <w:r w:rsidRPr="00D46FD0">
        <w:rPr>
          <w:rFonts w:ascii="Twinkl Cursive Unlooped" w:hAnsi="Twinkl Cursive Unlooped" w:cs="Arial"/>
        </w:rPr>
        <w:t>Committing vehicle crime.</w:t>
      </w:r>
    </w:p>
    <w:p w14:paraId="41862AB8" w14:textId="77777777" w:rsidR="00850BD9" w:rsidRPr="00D46FD0" w:rsidRDefault="00850BD9" w:rsidP="00352101">
      <w:pPr>
        <w:pStyle w:val="ListParagraph"/>
        <w:numPr>
          <w:ilvl w:val="0"/>
          <w:numId w:val="35"/>
        </w:numPr>
        <w:jc w:val="both"/>
        <w:rPr>
          <w:rFonts w:ascii="Twinkl Cursive Unlooped" w:hAnsi="Twinkl Cursive Unlooped" w:cs="Arial"/>
        </w:rPr>
      </w:pPr>
      <w:r w:rsidRPr="00D46FD0">
        <w:rPr>
          <w:rFonts w:ascii="Twinkl Cursive Unlooped" w:hAnsi="Twinkl Cursive Unlooped" w:cs="Arial"/>
        </w:rPr>
        <w:t xml:space="preserve">Committing, or threatening to commit, serious violence to others. </w:t>
      </w:r>
    </w:p>
    <w:p w14:paraId="5321B8CC" w14:textId="77777777" w:rsidR="00850BD9" w:rsidRPr="00D46FD0" w:rsidRDefault="00850BD9" w:rsidP="00850BD9">
      <w:pPr>
        <w:jc w:val="both"/>
        <w:rPr>
          <w:rFonts w:ascii="Twinkl Cursive Unlooped" w:hAnsi="Twinkl Cursive Unlooped" w:cs="Arial"/>
        </w:rPr>
      </w:pPr>
      <w:r w:rsidRPr="00D46FD0">
        <w:rPr>
          <w:rFonts w:ascii="Twinkl Cursive Unlooped" w:hAnsi="Twinkl Cursive Unlooped" w:cs="Arial"/>
        </w:rPr>
        <w:t xml:space="preserve">The school will recognise that pupils involved in CCE are victims themselves, regardless of whether they have committed crimes, and even if the criminal activity appears consensual. The school will also recognise that pupils of </w:t>
      </w:r>
      <w:r w:rsidRPr="00247595">
        <w:rPr>
          <w:rFonts w:ascii="Twinkl Cursive Unlooped" w:hAnsi="Twinkl Cursive Unlooped" w:cs="Arial"/>
          <w:bCs/>
        </w:rPr>
        <w:t>any gender</w:t>
      </w:r>
      <w:r w:rsidRPr="00D46FD0">
        <w:rPr>
          <w:rFonts w:ascii="Twinkl Cursive Unlooped" w:hAnsi="Twinkl Cursive Unlooped" w:cs="Arial"/>
        </w:rPr>
        <w:t xml:space="preserve"> are at risk of CCE.</w:t>
      </w:r>
    </w:p>
    <w:p w14:paraId="4FBB4FC9" w14:textId="77777777" w:rsidR="00850BD9" w:rsidRPr="00D46FD0" w:rsidRDefault="00850BD9" w:rsidP="00850BD9">
      <w:pPr>
        <w:jc w:val="both"/>
        <w:rPr>
          <w:rFonts w:ascii="Twinkl Cursive Unlooped" w:hAnsi="Twinkl Cursive Unlooped" w:cs="Arial"/>
        </w:rPr>
      </w:pPr>
      <w:bookmarkStart w:id="21" w:name="tenpointthree"/>
      <w:bookmarkEnd w:id="21"/>
      <w:r w:rsidRPr="00D46FD0">
        <w:rPr>
          <w:rFonts w:ascii="Twinkl Cursive Unlooped" w:hAnsi="Twinkl Cursive Unlooped" w:cs="Arial"/>
        </w:rPr>
        <w:t>School staff will be aware of the indicators that a pupil is the victim of CCE, including:</w:t>
      </w:r>
    </w:p>
    <w:p w14:paraId="31C9A865" w14:textId="77777777" w:rsidR="00850BD9" w:rsidRPr="00D46FD0" w:rsidRDefault="00850BD9" w:rsidP="00352101">
      <w:pPr>
        <w:pStyle w:val="ListParagraph"/>
        <w:numPr>
          <w:ilvl w:val="0"/>
          <w:numId w:val="19"/>
        </w:numPr>
        <w:jc w:val="both"/>
        <w:rPr>
          <w:rFonts w:ascii="Twinkl Cursive Unlooped" w:hAnsi="Twinkl Cursive Unlooped" w:cs="Arial"/>
        </w:rPr>
      </w:pPr>
      <w:r w:rsidRPr="00D46FD0">
        <w:rPr>
          <w:rFonts w:ascii="Twinkl Cursive Unlooped" w:hAnsi="Twinkl Cursive Unlooped" w:cs="Arial"/>
        </w:rPr>
        <w:t>Associating with other children involved in exploitation</w:t>
      </w:r>
    </w:p>
    <w:p w14:paraId="204DE763" w14:textId="77777777" w:rsidR="00850BD9" w:rsidRPr="00D46FD0" w:rsidRDefault="00850BD9" w:rsidP="00352101">
      <w:pPr>
        <w:pStyle w:val="ListParagraph"/>
        <w:numPr>
          <w:ilvl w:val="0"/>
          <w:numId w:val="19"/>
        </w:numPr>
        <w:jc w:val="both"/>
        <w:rPr>
          <w:rFonts w:ascii="Twinkl Cursive Unlooped" w:hAnsi="Twinkl Cursive Unlooped" w:cs="Arial"/>
        </w:rPr>
      </w:pPr>
      <w:r w:rsidRPr="00D46FD0">
        <w:rPr>
          <w:rFonts w:ascii="Twinkl Cursive Unlooped" w:hAnsi="Twinkl Cursive Unlooped" w:cs="Arial"/>
        </w:rPr>
        <w:t>Suffering from changes in emotional wellbeing</w:t>
      </w:r>
    </w:p>
    <w:p w14:paraId="67B27962" w14:textId="77777777" w:rsidR="00850BD9" w:rsidRPr="00D46FD0" w:rsidRDefault="00850BD9" w:rsidP="00352101">
      <w:pPr>
        <w:pStyle w:val="ListParagraph"/>
        <w:numPr>
          <w:ilvl w:val="0"/>
          <w:numId w:val="19"/>
        </w:numPr>
        <w:jc w:val="both"/>
        <w:rPr>
          <w:rFonts w:ascii="Twinkl Cursive Unlooped" w:hAnsi="Twinkl Cursive Unlooped" w:cs="Arial"/>
        </w:rPr>
      </w:pPr>
      <w:r w:rsidRPr="00D46FD0">
        <w:rPr>
          <w:rFonts w:ascii="Twinkl Cursive Unlooped" w:hAnsi="Twinkl Cursive Unlooped" w:cs="Arial"/>
        </w:rPr>
        <w:t>Misusing drugs or alcohol</w:t>
      </w:r>
    </w:p>
    <w:p w14:paraId="44E79C30" w14:textId="77777777" w:rsidR="00850BD9" w:rsidRPr="00D46FD0" w:rsidRDefault="00850BD9" w:rsidP="00352101">
      <w:pPr>
        <w:pStyle w:val="ListParagraph"/>
        <w:numPr>
          <w:ilvl w:val="0"/>
          <w:numId w:val="19"/>
        </w:numPr>
        <w:jc w:val="both"/>
        <w:rPr>
          <w:rFonts w:ascii="Twinkl Cursive Unlooped" w:hAnsi="Twinkl Cursive Unlooped" w:cs="Arial"/>
        </w:rPr>
      </w:pPr>
      <w:r w:rsidRPr="00D46FD0">
        <w:rPr>
          <w:rFonts w:ascii="Twinkl Cursive Unlooped" w:hAnsi="Twinkl Cursive Unlooped" w:cs="Arial"/>
        </w:rPr>
        <w:t>Going missing for periods of time or regularly coming home late</w:t>
      </w:r>
    </w:p>
    <w:p w14:paraId="045FB362" w14:textId="37E78A1C" w:rsidR="00850BD9" w:rsidRPr="00D46FD0" w:rsidRDefault="00850BD9" w:rsidP="00352101">
      <w:pPr>
        <w:pStyle w:val="ListParagraph"/>
        <w:numPr>
          <w:ilvl w:val="0"/>
          <w:numId w:val="19"/>
        </w:numPr>
        <w:jc w:val="both"/>
        <w:rPr>
          <w:rFonts w:ascii="Twinkl Cursive Unlooped" w:hAnsi="Twinkl Cursive Unlooped" w:cs="Arial"/>
        </w:rPr>
      </w:pPr>
      <w:r w:rsidRPr="00D46FD0">
        <w:rPr>
          <w:rFonts w:ascii="Twinkl Cursive Unlooped" w:hAnsi="Twinkl Cursive Unlooped" w:cs="Arial"/>
        </w:rPr>
        <w:t>Regularly missing school or education</w:t>
      </w:r>
    </w:p>
    <w:p w14:paraId="48AA3009" w14:textId="560E7DA5" w:rsidR="00352101" w:rsidRPr="00D46FD0" w:rsidRDefault="00352101" w:rsidP="00352101">
      <w:pPr>
        <w:pStyle w:val="ListParagraph"/>
        <w:numPr>
          <w:ilvl w:val="0"/>
          <w:numId w:val="19"/>
        </w:numPr>
        <w:jc w:val="both"/>
        <w:rPr>
          <w:rFonts w:ascii="Twinkl Cursive Unlooped" w:hAnsi="Twinkl Cursive Unlooped" w:cs="Arial"/>
        </w:rPr>
      </w:pPr>
      <w:r w:rsidRPr="00D46FD0">
        <w:rPr>
          <w:rFonts w:ascii="Twinkl Cursive Unlooped" w:hAnsi="Twinkl Cursive Unlooped" w:cs="Arial"/>
        </w:rPr>
        <w:t>Appearing with unexplained gifts, money or new possessions.</w:t>
      </w:r>
    </w:p>
    <w:p w14:paraId="6B3FFD71" w14:textId="15E42CF2" w:rsidR="00850BD9" w:rsidRPr="00D46FD0" w:rsidRDefault="00850BD9" w:rsidP="00352101">
      <w:pPr>
        <w:autoSpaceDE w:val="0"/>
        <w:autoSpaceDN w:val="0"/>
        <w:adjustRightInd w:val="0"/>
        <w:rPr>
          <w:rFonts w:ascii="Twinkl Cursive Unlooped" w:hAnsi="Twinkl Cursive Unlooped" w:cs="Arial"/>
        </w:rPr>
      </w:pPr>
      <w:r w:rsidRPr="00D46FD0">
        <w:rPr>
          <w:rFonts w:ascii="Twinkl Cursive Unlooped" w:eastAsia="Calibri" w:hAnsi="Twinkl Cursive Unlooped" w:cs="Arial"/>
        </w:rPr>
        <w:t xml:space="preserve">Criminal exploitation of children can include </w:t>
      </w:r>
      <w:r w:rsidRPr="00E343BE">
        <w:rPr>
          <w:rFonts w:ascii="Twinkl Cursive Unlooped" w:eastAsia="Calibri" w:hAnsi="Twinkl Cursive Unlooped" w:cs="Arial"/>
        </w:rPr>
        <w:t>County Lines.</w:t>
      </w:r>
      <w:r w:rsidRPr="00D46FD0">
        <w:rPr>
          <w:rFonts w:ascii="Twinkl Cursive Unlooped" w:eastAsia="Calibri" w:hAnsi="Twinkl Cursive Unlooped" w:cs="Arial"/>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41" w:anchor="what-the-national-referral-mechanism-is" w:history="1">
        <w:r w:rsidRPr="00D46FD0">
          <w:rPr>
            <w:rStyle w:val="Hyperlink"/>
            <w:rFonts w:ascii="Twinkl Cursive Unlooped" w:eastAsia="Calibri" w:hAnsi="Twinkl Cursive Unlooped" w:cs="Arial"/>
          </w:rPr>
          <w:t>National Referral Mechanism</w:t>
        </w:r>
      </w:hyperlink>
      <w:r w:rsidRPr="00D46FD0">
        <w:rPr>
          <w:rFonts w:ascii="Twinkl Cursive Unlooped" w:eastAsia="Calibri" w:hAnsi="Twinkl Cursive Unlooped" w:cs="Arial"/>
        </w:rPr>
        <w:t xml:space="preserve"> should be considered in addition to normal safeguarding procedures. </w:t>
      </w:r>
    </w:p>
    <w:p w14:paraId="10EAC17A" w14:textId="77777777" w:rsidR="00850BD9" w:rsidRPr="00D46FD0" w:rsidRDefault="00850BD9" w:rsidP="00850BD9">
      <w:pPr>
        <w:jc w:val="both"/>
        <w:rPr>
          <w:rFonts w:ascii="Twinkl Cursive Unlooped" w:hAnsi="Twinkl Cursive Unlooped" w:cs="Arial"/>
        </w:rPr>
      </w:pPr>
      <w:r w:rsidRPr="00D46FD0">
        <w:rPr>
          <w:rFonts w:ascii="Twinkl Cursive Unlooped" w:hAnsi="Twinkl Cursive Unlooped" w:cs="Arial"/>
        </w:rPr>
        <w:t xml:space="preserve">As well as the general indicators for CCE, school staff will be aware of the specific indicators that a pupil may be involved in county lines, including: </w:t>
      </w:r>
    </w:p>
    <w:p w14:paraId="190D2EAE" w14:textId="77777777" w:rsidR="00850BD9" w:rsidRPr="00D46FD0" w:rsidRDefault="00850BD9" w:rsidP="00352101">
      <w:pPr>
        <w:pStyle w:val="ListParagraph"/>
        <w:numPr>
          <w:ilvl w:val="0"/>
          <w:numId w:val="24"/>
        </w:numPr>
        <w:jc w:val="both"/>
        <w:rPr>
          <w:rFonts w:ascii="Twinkl Cursive Unlooped" w:hAnsi="Twinkl Cursive Unlooped" w:cs="Arial"/>
        </w:rPr>
      </w:pPr>
      <w:r w:rsidRPr="00D46FD0">
        <w:rPr>
          <w:rFonts w:ascii="Twinkl Cursive Unlooped" w:hAnsi="Twinkl Cursive Unlooped" w:cs="Arial"/>
        </w:rPr>
        <w:t>Going missing and subsequently being found in areas away from their home.</w:t>
      </w:r>
    </w:p>
    <w:p w14:paraId="29C47605" w14:textId="77777777" w:rsidR="00850BD9" w:rsidRPr="00D46FD0" w:rsidRDefault="00850BD9" w:rsidP="00352101">
      <w:pPr>
        <w:pStyle w:val="ListParagraph"/>
        <w:numPr>
          <w:ilvl w:val="0"/>
          <w:numId w:val="24"/>
        </w:numPr>
        <w:jc w:val="both"/>
        <w:rPr>
          <w:rFonts w:ascii="Twinkl Cursive Unlooped" w:hAnsi="Twinkl Cursive Unlooped" w:cs="Arial"/>
        </w:rPr>
      </w:pPr>
      <w:r w:rsidRPr="00D46FD0">
        <w:rPr>
          <w:rFonts w:ascii="Twinkl Cursive Unlooped" w:hAnsi="Twinkl Cursive Unlooped" w:cs="Arial"/>
        </w:rPr>
        <w:t>Having been the victim or perpetrator of serious violence, e.g. knife crime.</w:t>
      </w:r>
    </w:p>
    <w:p w14:paraId="70F0691E" w14:textId="77777777" w:rsidR="00850BD9" w:rsidRPr="00D46FD0" w:rsidRDefault="00850BD9" w:rsidP="00352101">
      <w:pPr>
        <w:pStyle w:val="ListParagraph"/>
        <w:numPr>
          <w:ilvl w:val="0"/>
          <w:numId w:val="24"/>
        </w:numPr>
        <w:jc w:val="both"/>
        <w:rPr>
          <w:rFonts w:ascii="Twinkl Cursive Unlooped" w:hAnsi="Twinkl Cursive Unlooped" w:cs="Arial"/>
        </w:rPr>
      </w:pPr>
      <w:r w:rsidRPr="00D46FD0">
        <w:rPr>
          <w:rFonts w:ascii="Twinkl Cursive Unlooped" w:hAnsi="Twinkl Cursive Unlooped" w:cs="Arial"/>
        </w:rPr>
        <w:t>Receiving requests for drugs via a phone line, moving drugs, collecting money</w:t>
      </w:r>
    </w:p>
    <w:p w14:paraId="51FD92CB" w14:textId="77777777" w:rsidR="00850BD9" w:rsidRPr="00D46FD0" w:rsidRDefault="00850BD9" w:rsidP="00352101">
      <w:pPr>
        <w:pStyle w:val="ListParagraph"/>
        <w:numPr>
          <w:ilvl w:val="0"/>
          <w:numId w:val="24"/>
        </w:numPr>
        <w:jc w:val="both"/>
        <w:rPr>
          <w:rFonts w:ascii="Twinkl Cursive Unlooped" w:hAnsi="Twinkl Cursive Unlooped" w:cs="Arial"/>
        </w:rPr>
      </w:pPr>
      <w:r w:rsidRPr="00D46FD0">
        <w:rPr>
          <w:rFonts w:ascii="Twinkl Cursive Unlooped" w:hAnsi="Twinkl Cursive Unlooped" w:cs="Arial"/>
        </w:rPr>
        <w:t xml:space="preserve">Being found in accommodation they have no connection </w:t>
      </w:r>
    </w:p>
    <w:p w14:paraId="07F548FF" w14:textId="77777777" w:rsidR="00850BD9" w:rsidRPr="00D46FD0" w:rsidRDefault="00850BD9" w:rsidP="00352101">
      <w:pPr>
        <w:pStyle w:val="ListParagraph"/>
        <w:numPr>
          <w:ilvl w:val="0"/>
          <w:numId w:val="24"/>
        </w:numPr>
        <w:jc w:val="both"/>
        <w:rPr>
          <w:rFonts w:ascii="Twinkl Cursive Unlooped" w:hAnsi="Twinkl Cursive Unlooped" w:cs="Arial"/>
        </w:rPr>
      </w:pPr>
      <w:r w:rsidRPr="00D46FD0">
        <w:rPr>
          <w:rFonts w:ascii="Twinkl Cursive Unlooped" w:hAnsi="Twinkl Cursive Unlooped" w:cs="Arial"/>
        </w:rPr>
        <w:t>Owing a ‘debt bond’ to their exploiters</w:t>
      </w:r>
    </w:p>
    <w:p w14:paraId="67FE0A8B" w14:textId="77777777" w:rsidR="00850BD9" w:rsidRPr="00D46FD0" w:rsidRDefault="00850BD9" w:rsidP="00352101">
      <w:pPr>
        <w:pStyle w:val="ListParagraph"/>
        <w:numPr>
          <w:ilvl w:val="0"/>
          <w:numId w:val="24"/>
        </w:numPr>
        <w:jc w:val="both"/>
        <w:rPr>
          <w:rFonts w:ascii="Twinkl Cursive Unlooped" w:hAnsi="Twinkl Cursive Unlooped" w:cs="Arial"/>
        </w:rPr>
      </w:pPr>
      <w:r w:rsidRPr="00D46FD0">
        <w:rPr>
          <w:rFonts w:ascii="Twinkl Cursive Unlooped" w:hAnsi="Twinkl Cursive Unlooped" w:cs="Arial"/>
        </w:rPr>
        <w:t>Having their bank account used to facilitate drug dealing.</w:t>
      </w:r>
      <w:bookmarkStart w:id="22" w:name="_[New]_Cyber-crime"/>
      <w:bookmarkEnd w:id="22"/>
    </w:p>
    <w:p w14:paraId="17E76146" w14:textId="77777777" w:rsidR="00850BD9" w:rsidRPr="00D46FD0" w:rsidRDefault="00850BD9" w:rsidP="00850BD9">
      <w:pPr>
        <w:jc w:val="both"/>
        <w:rPr>
          <w:rFonts w:ascii="Twinkl Cursive Unlooped" w:hAnsi="Twinkl Cursive Unlooped" w:cs="Arial"/>
        </w:rPr>
      </w:pPr>
    </w:p>
    <w:p w14:paraId="228B67B0" w14:textId="07550522" w:rsidR="00850BD9" w:rsidRPr="00D46FD0" w:rsidRDefault="00850BD9" w:rsidP="004D2480">
      <w:pPr>
        <w:pStyle w:val="Heading10"/>
        <w:rPr>
          <w:rFonts w:ascii="Twinkl Cursive Unlooped" w:hAnsi="Twinkl Cursive Unlooped"/>
        </w:rPr>
      </w:pPr>
      <w:bookmarkStart w:id="23" w:name="_[Updated]_Child_sexual"/>
      <w:bookmarkEnd w:id="23"/>
      <w:r w:rsidRPr="00D46FD0">
        <w:rPr>
          <w:rFonts w:ascii="Twinkl Cursive Unlooped" w:hAnsi="Twinkl Cursive Unlooped"/>
        </w:rPr>
        <w:t xml:space="preserve">Child </w:t>
      </w:r>
      <w:r w:rsidR="000F556C" w:rsidRPr="00D46FD0">
        <w:rPr>
          <w:rFonts w:ascii="Twinkl Cursive Unlooped" w:hAnsi="Twinkl Cursive Unlooped"/>
        </w:rPr>
        <w:t>S</w:t>
      </w:r>
      <w:r w:rsidRPr="00D46FD0">
        <w:rPr>
          <w:rFonts w:ascii="Twinkl Cursive Unlooped" w:hAnsi="Twinkl Cursive Unlooped"/>
        </w:rPr>
        <w:t xml:space="preserve">exual </w:t>
      </w:r>
      <w:r w:rsidR="000F556C" w:rsidRPr="00D46FD0">
        <w:rPr>
          <w:rFonts w:ascii="Twinkl Cursive Unlooped" w:hAnsi="Twinkl Cursive Unlooped"/>
        </w:rPr>
        <w:t>E</w:t>
      </w:r>
      <w:r w:rsidRPr="00D46FD0">
        <w:rPr>
          <w:rFonts w:ascii="Twinkl Cursive Unlooped" w:hAnsi="Twinkl Cursive Unlooped"/>
        </w:rPr>
        <w:t>xploitation (CSE)</w:t>
      </w:r>
    </w:p>
    <w:p w14:paraId="591599B0" w14:textId="2A7B2A9D" w:rsidR="00850BD9" w:rsidRPr="00D46FD0" w:rsidRDefault="00850BD9" w:rsidP="00850BD9">
      <w:pPr>
        <w:jc w:val="both"/>
        <w:rPr>
          <w:rFonts w:ascii="Twinkl Cursive Unlooped" w:hAnsi="Twinkl Cursive Unlooped" w:cs="Arial"/>
        </w:rPr>
      </w:pPr>
      <w:r w:rsidRPr="00E343BE">
        <w:rPr>
          <w:rFonts w:ascii="Twinkl Cursive Unlooped" w:hAnsi="Twinkl Cursive Unlooped" w:cs="Arial"/>
        </w:rPr>
        <w:t xml:space="preserve">Child </w:t>
      </w:r>
      <w:r w:rsidR="000F556C" w:rsidRPr="00E343BE">
        <w:rPr>
          <w:rFonts w:ascii="Twinkl Cursive Unlooped" w:hAnsi="Twinkl Cursive Unlooped" w:cs="Arial"/>
        </w:rPr>
        <w:t>S</w:t>
      </w:r>
      <w:r w:rsidRPr="00E343BE">
        <w:rPr>
          <w:rFonts w:ascii="Twinkl Cursive Unlooped" w:hAnsi="Twinkl Cursive Unlooped" w:cs="Arial"/>
        </w:rPr>
        <w:t xml:space="preserve">exual </w:t>
      </w:r>
      <w:r w:rsidR="000F556C" w:rsidRPr="00E343BE">
        <w:rPr>
          <w:rFonts w:ascii="Twinkl Cursive Unlooped" w:hAnsi="Twinkl Cursive Unlooped" w:cs="Arial"/>
        </w:rPr>
        <w:t>E</w:t>
      </w:r>
      <w:r w:rsidRPr="00E343BE">
        <w:rPr>
          <w:rFonts w:ascii="Twinkl Cursive Unlooped" w:hAnsi="Twinkl Cursive Unlooped" w:cs="Arial"/>
        </w:rPr>
        <w:t>xploitation</w:t>
      </w:r>
      <w:r w:rsidRPr="00D46FD0">
        <w:rPr>
          <w:rFonts w:ascii="Twinkl Cursive Unlooped" w:hAnsi="Twinkl Cursive Unlooped" w:cs="Arial"/>
          <w:b/>
        </w:rPr>
        <w:t xml:space="preserve"> </w:t>
      </w:r>
      <w:r w:rsidRPr="00D46FD0">
        <w:rPr>
          <w:rFonts w:ascii="Twinkl Cursive Unlooped" w:hAnsi="Twinkl Cursive Unlooped" w:cs="Arial"/>
        </w:rPr>
        <w:t>is defined as a form of sexual abuse where an individual or group takes advantage of an imbalance of power to coerce, manipulate or deceive a child into sexual activity, for any of the following reasons:</w:t>
      </w:r>
    </w:p>
    <w:p w14:paraId="2CB5CB1B" w14:textId="77777777" w:rsidR="00850BD9" w:rsidRPr="00D46FD0" w:rsidRDefault="00850BD9" w:rsidP="00352101">
      <w:pPr>
        <w:pStyle w:val="ListParagraph"/>
        <w:numPr>
          <w:ilvl w:val="0"/>
          <w:numId w:val="16"/>
        </w:numPr>
        <w:jc w:val="both"/>
        <w:rPr>
          <w:rFonts w:ascii="Twinkl Cursive Unlooped" w:hAnsi="Twinkl Cursive Unlooped" w:cs="Arial"/>
        </w:rPr>
      </w:pPr>
      <w:r w:rsidRPr="00D46FD0">
        <w:rPr>
          <w:rFonts w:ascii="Twinkl Cursive Unlooped" w:hAnsi="Twinkl Cursive Unlooped" w:cs="Arial"/>
        </w:rPr>
        <w:lastRenderedPageBreak/>
        <w:t>In exchange for something the victim needs or wants</w:t>
      </w:r>
    </w:p>
    <w:p w14:paraId="553DA04D" w14:textId="77777777" w:rsidR="00850BD9" w:rsidRPr="00D46FD0" w:rsidRDefault="00850BD9" w:rsidP="00352101">
      <w:pPr>
        <w:pStyle w:val="ListParagraph"/>
        <w:numPr>
          <w:ilvl w:val="0"/>
          <w:numId w:val="16"/>
        </w:numPr>
        <w:jc w:val="both"/>
        <w:rPr>
          <w:rFonts w:ascii="Twinkl Cursive Unlooped" w:hAnsi="Twinkl Cursive Unlooped" w:cs="Arial"/>
        </w:rPr>
      </w:pPr>
      <w:r w:rsidRPr="00D46FD0">
        <w:rPr>
          <w:rFonts w:ascii="Twinkl Cursive Unlooped" w:hAnsi="Twinkl Cursive Unlooped" w:cs="Arial"/>
        </w:rPr>
        <w:t>For the financial advantage, increased status or other advantage of the perpetrator or facilitator</w:t>
      </w:r>
    </w:p>
    <w:p w14:paraId="383B8D7A" w14:textId="77777777" w:rsidR="00850BD9" w:rsidRPr="00D46FD0" w:rsidRDefault="00850BD9" w:rsidP="00352101">
      <w:pPr>
        <w:pStyle w:val="ListParagraph"/>
        <w:numPr>
          <w:ilvl w:val="0"/>
          <w:numId w:val="16"/>
        </w:numPr>
        <w:jc w:val="both"/>
        <w:rPr>
          <w:rFonts w:ascii="Twinkl Cursive Unlooped" w:hAnsi="Twinkl Cursive Unlooped" w:cs="Arial"/>
        </w:rPr>
      </w:pPr>
      <w:r w:rsidRPr="00D46FD0">
        <w:rPr>
          <w:rFonts w:ascii="Twinkl Cursive Unlooped" w:hAnsi="Twinkl Cursive Unlooped" w:cs="Arial"/>
        </w:rPr>
        <w:t>Through violence or the threat of violence, this could be online or through technology.</w:t>
      </w:r>
    </w:p>
    <w:p w14:paraId="5FAF638D" w14:textId="77777777" w:rsidR="00850BD9" w:rsidRPr="00D46FD0" w:rsidRDefault="00850BD9" w:rsidP="00850BD9">
      <w:pPr>
        <w:jc w:val="both"/>
        <w:rPr>
          <w:rFonts w:ascii="Twinkl Cursive Unlooped" w:hAnsi="Twinkl Cursive Unlooped" w:cs="Arial"/>
        </w:rPr>
      </w:pPr>
      <w:r w:rsidRPr="00D46FD0">
        <w:rPr>
          <w:rFonts w:ascii="Twinkl Cursive Unlooped" w:hAnsi="Twinkl Cursive Unlooped" w:cs="Arial"/>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668AF714" w14:textId="77777777" w:rsidR="00850BD9" w:rsidRPr="00D46FD0" w:rsidRDefault="00850BD9" w:rsidP="00850BD9">
      <w:pPr>
        <w:jc w:val="both"/>
        <w:rPr>
          <w:rFonts w:ascii="Twinkl Cursive Unlooped" w:hAnsi="Twinkl Cursive Unlooped" w:cs="Arial"/>
        </w:rPr>
      </w:pPr>
      <w:r w:rsidRPr="00D46FD0">
        <w:rPr>
          <w:rFonts w:ascii="Twinkl Cursive Unlooped" w:hAnsi="Twinkl Cursive Unlooped" w:cs="Arial"/>
        </w:rPr>
        <w:t>School staff will be aware of the key indicators that a pupil is the victim of CSE, including:</w:t>
      </w:r>
    </w:p>
    <w:p w14:paraId="7C35B8D1" w14:textId="77777777" w:rsidR="00850BD9" w:rsidRPr="00D46FD0" w:rsidRDefault="00850BD9" w:rsidP="00352101">
      <w:pPr>
        <w:pStyle w:val="ListParagraph"/>
        <w:numPr>
          <w:ilvl w:val="0"/>
          <w:numId w:val="17"/>
        </w:numPr>
        <w:jc w:val="both"/>
        <w:rPr>
          <w:rFonts w:ascii="Twinkl Cursive Unlooped" w:hAnsi="Twinkl Cursive Unlooped" w:cs="Arial"/>
        </w:rPr>
      </w:pPr>
      <w:r w:rsidRPr="00D46FD0">
        <w:rPr>
          <w:rFonts w:ascii="Twinkl Cursive Unlooped" w:hAnsi="Twinkl Cursive Unlooped" w:cs="Arial"/>
        </w:rPr>
        <w:t>Appearing with unexplained gifts, money or new possessions.</w:t>
      </w:r>
    </w:p>
    <w:p w14:paraId="3400221D" w14:textId="77777777" w:rsidR="00850BD9" w:rsidRPr="00D46FD0" w:rsidRDefault="00850BD9" w:rsidP="00352101">
      <w:pPr>
        <w:pStyle w:val="ListParagraph"/>
        <w:numPr>
          <w:ilvl w:val="0"/>
          <w:numId w:val="17"/>
        </w:numPr>
        <w:jc w:val="both"/>
        <w:rPr>
          <w:rFonts w:ascii="Twinkl Cursive Unlooped" w:hAnsi="Twinkl Cursive Unlooped" w:cs="Arial"/>
        </w:rPr>
      </w:pPr>
      <w:r w:rsidRPr="00D46FD0">
        <w:rPr>
          <w:rFonts w:ascii="Twinkl Cursive Unlooped" w:hAnsi="Twinkl Cursive Unlooped" w:cs="Arial"/>
        </w:rPr>
        <w:t>Associating with other children involved in exploitation.</w:t>
      </w:r>
    </w:p>
    <w:p w14:paraId="04297381" w14:textId="77777777" w:rsidR="00850BD9" w:rsidRPr="00D46FD0" w:rsidRDefault="00850BD9" w:rsidP="00352101">
      <w:pPr>
        <w:pStyle w:val="ListParagraph"/>
        <w:numPr>
          <w:ilvl w:val="0"/>
          <w:numId w:val="17"/>
        </w:numPr>
        <w:jc w:val="both"/>
        <w:rPr>
          <w:rFonts w:ascii="Twinkl Cursive Unlooped" w:hAnsi="Twinkl Cursive Unlooped" w:cs="Arial"/>
        </w:rPr>
      </w:pPr>
      <w:r w:rsidRPr="00D46FD0">
        <w:rPr>
          <w:rFonts w:ascii="Twinkl Cursive Unlooped" w:hAnsi="Twinkl Cursive Unlooped" w:cs="Arial"/>
        </w:rPr>
        <w:t>Suffering from changes in emotional wellbeing.</w:t>
      </w:r>
    </w:p>
    <w:p w14:paraId="4540BB7C" w14:textId="77777777" w:rsidR="00850BD9" w:rsidRPr="00D46FD0" w:rsidRDefault="00850BD9" w:rsidP="00352101">
      <w:pPr>
        <w:pStyle w:val="ListParagraph"/>
        <w:numPr>
          <w:ilvl w:val="0"/>
          <w:numId w:val="17"/>
        </w:numPr>
        <w:jc w:val="both"/>
        <w:rPr>
          <w:rFonts w:ascii="Twinkl Cursive Unlooped" w:hAnsi="Twinkl Cursive Unlooped" w:cs="Arial"/>
        </w:rPr>
      </w:pPr>
      <w:r w:rsidRPr="00D46FD0">
        <w:rPr>
          <w:rFonts w:ascii="Twinkl Cursive Unlooped" w:hAnsi="Twinkl Cursive Unlooped" w:cs="Arial"/>
        </w:rPr>
        <w:t>Misusing drugs or alcohol.</w:t>
      </w:r>
    </w:p>
    <w:p w14:paraId="5F65508C" w14:textId="77777777" w:rsidR="00850BD9" w:rsidRPr="00D46FD0" w:rsidRDefault="00850BD9" w:rsidP="00352101">
      <w:pPr>
        <w:pStyle w:val="ListParagraph"/>
        <w:numPr>
          <w:ilvl w:val="0"/>
          <w:numId w:val="17"/>
        </w:numPr>
        <w:jc w:val="both"/>
        <w:rPr>
          <w:rFonts w:ascii="Twinkl Cursive Unlooped" w:hAnsi="Twinkl Cursive Unlooped" w:cs="Arial"/>
        </w:rPr>
      </w:pPr>
      <w:r w:rsidRPr="00D46FD0">
        <w:rPr>
          <w:rFonts w:ascii="Twinkl Cursive Unlooped" w:hAnsi="Twinkl Cursive Unlooped" w:cs="Arial"/>
        </w:rPr>
        <w:t>Going missing for periods of time or regularly coming home late.</w:t>
      </w:r>
    </w:p>
    <w:p w14:paraId="4CCFF628" w14:textId="77777777" w:rsidR="00850BD9" w:rsidRPr="00D46FD0" w:rsidRDefault="00850BD9" w:rsidP="00352101">
      <w:pPr>
        <w:pStyle w:val="ListParagraph"/>
        <w:numPr>
          <w:ilvl w:val="0"/>
          <w:numId w:val="17"/>
        </w:numPr>
        <w:jc w:val="both"/>
        <w:rPr>
          <w:rFonts w:ascii="Twinkl Cursive Unlooped" w:hAnsi="Twinkl Cursive Unlooped" w:cs="Arial"/>
        </w:rPr>
      </w:pPr>
      <w:r w:rsidRPr="00D46FD0">
        <w:rPr>
          <w:rFonts w:ascii="Twinkl Cursive Unlooped" w:hAnsi="Twinkl Cursive Unlooped" w:cs="Arial"/>
        </w:rPr>
        <w:t>Regularly missing school or education or not taking part.</w:t>
      </w:r>
    </w:p>
    <w:p w14:paraId="61233A91" w14:textId="77777777" w:rsidR="00850BD9" w:rsidRPr="00D46FD0" w:rsidRDefault="00850BD9" w:rsidP="00352101">
      <w:pPr>
        <w:pStyle w:val="ListParagraph"/>
        <w:numPr>
          <w:ilvl w:val="0"/>
          <w:numId w:val="17"/>
        </w:numPr>
        <w:jc w:val="both"/>
        <w:rPr>
          <w:rFonts w:ascii="Twinkl Cursive Unlooped" w:hAnsi="Twinkl Cursive Unlooped" w:cs="Arial"/>
        </w:rPr>
      </w:pPr>
      <w:r w:rsidRPr="00D46FD0">
        <w:rPr>
          <w:rFonts w:ascii="Twinkl Cursive Unlooped" w:hAnsi="Twinkl Cursive Unlooped" w:cs="Arial"/>
        </w:rPr>
        <w:t>Having older boyfriends or girlfriends.</w:t>
      </w:r>
    </w:p>
    <w:p w14:paraId="1F8AA4F2" w14:textId="77777777" w:rsidR="00850BD9" w:rsidRPr="00D46FD0" w:rsidRDefault="00850BD9" w:rsidP="00352101">
      <w:pPr>
        <w:pStyle w:val="ListParagraph"/>
        <w:numPr>
          <w:ilvl w:val="0"/>
          <w:numId w:val="17"/>
        </w:numPr>
        <w:jc w:val="both"/>
        <w:rPr>
          <w:rFonts w:ascii="Twinkl Cursive Unlooped" w:hAnsi="Twinkl Cursive Unlooped" w:cs="Arial"/>
        </w:rPr>
      </w:pPr>
      <w:r w:rsidRPr="00D46FD0">
        <w:rPr>
          <w:rFonts w:ascii="Twinkl Cursive Unlooped" w:hAnsi="Twinkl Cursive Unlooped" w:cs="Arial"/>
        </w:rPr>
        <w:t>Suffering from sexually transmitted infections.</w:t>
      </w:r>
    </w:p>
    <w:p w14:paraId="24E68A58" w14:textId="77777777" w:rsidR="00850BD9" w:rsidRPr="00D46FD0" w:rsidRDefault="00850BD9" w:rsidP="00352101">
      <w:pPr>
        <w:pStyle w:val="ListParagraph"/>
        <w:numPr>
          <w:ilvl w:val="0"/>
          <w:numId w:val="17"/>
        </w:numPr>
        <w:jc w:val="both"/>
        <w:rPr>
          <w:rFonts w:ascii="Twinkl Cursive Unlooped" w:hAnsi="Twinkl Cursive Unlooped" w:cs="Arial"/>
        </w:rPr>
      </w:pPr>
      <w:r w:rsidRPr="00D46FD0">
        <w:rPr>
          <w:rFonts w:ascii="Twinkl Cursive Unlooped" w:hAnsi="Twinkl Cursive Unlooped" w:cs="Arial"/>
        </w:rPr>
        <w:t>Displaying sexual behaviours beyond expected sexual development.</w:t>
      </w:r>
    </w:p>
    <w:p w14:paraId="3B560ED0" w14:textId="77777777" w:rsidR="00850BD9" w:rsidRPr="00D46FD0" w:rsidRDefault="00850BD9" w:rsidP="00352101">
      <w:pPr>
        <w:pStyle w:val="ListParagraph"/>
        <w:numPr>
          <w:ilvl w:val="0"/>
          <w:numId w:val="17"/>
        </w:numPr>
        <w:jc w:val="both"/>
        <w:rPr>
          <w:rFonts w:ascii="Twinkl Cursive Unlooped" w:hAnsi="Twinkl Cursive Unlooped" w:cs="Arial"/>
        </w:rPr>
      </w:pPr>
      <w:r w:rsidRPr="00D46FD0">
        <w:rPr>
          <w:rFonts w:ascii="Twinkl Cursive Unlooped" w:hAnsi="Twinkl Cursive Unlooped" w:cs="Arial"/>
        </w:rPr>
        <w:t>Becoming pregnant.</w:t>
      </w:r>
    </w:p>
    <w:p w14:paraId="6F8307EB" w14:textId="77777777" w:rsidR="00850BD9" w:rsidRPr="00D46FD0" w:rsidRDefault="00850BD9" w:rsidP="00850BD9">
      <w:pPr>
        <w:jc w:val="both"/>
        <w:rPr>
          <w:rFonts w:ascii="Twinkl Cursive Unlooped" w:hAnsi="Twinkl Cursive Unlooped" w:cs="Arial"/>
        </w:rPr>
      </w:pPr>
      <w:r w:rsidRPr="00D46FD0">
        <w:rPr>
          <w:rFonts w:ascii="Twinkl Cursive Unlooped" w:hAnsi="Twinkl Cursive Unlooped" w:cs="Arial"/>
        </w:rPr>
        <w:t xml:space="preserve">Where CSE, or the risk of it, is suspected, staff will discuss the case with the DSL. If after discussion a concern remains, local safeguarding procedures will be triggered. </w:t>
      </w:r>
    </w:p>
    <w:p w14:paraId="24559053" w14:textId="77777777" w:rsidR="00850BD9" w:rsidRPr="00D46FD0" w:rsidRDefault="00850BD9" w:rsidP="00850BD9">
      <w:pPr>
        <w:spacing w:after="0" w:line="240" w:lineRule="auto"/>
        <w:rPr>
          <w:rFonts w:ascii="Twinkl Cursive Unlooped" w:eastAsia="Calibri" w:hAnsi="Twinkl Cursive Unlooped" w:cs="Arial"/>
        </w:rPr>
      </w:pPr>
    </w:p>
    <w:p w14:paraId="53F636A1" w14:textId="77777777" w:rsidR="00850BD9" w:rsidRPr="00D46FD0" w:rsidRDefault="00850BD9" w:rsidP="00850BD9">
      <w:pPr>
        <w:jc w:val="both"/>
        <w:rPr>
          <w:rFonts w:ascii="Twinkl Cursive Unlooped" w:hAnsi="Twinkl Cursive Unlooped" w:cs="Arial"/>
        </w:rPr>
      </w:pPr>
    </w:p>
    <w:p w14:paraId="279AA418" w14:textId="77777777" w:rsidR="00850BD9" w:rsidRPr="00D46FD0" w:rsidRDefault="00850BD9" w:rsidP="004D2480">
      <w:pPr>
        <w:pStyle w:val="Heading10"/>
        <w:rPr>
          <w:rFonts w:ascii="Twinkl Cursive Unlooped" w:hAnsi="Twinkl Cursive Unlooped"/>
        </w:rPr>
      </w:pPr>
      <w:bookmarkStart w:id="24" w:name="_[New]_Modern_slavery"/>
      <w:bookmarkEnd w:id="24"/>
      <w:r w:rsidRPr="00D46FD0">
        <w:rPr>
          <w:rFonts w:ascii="Twinkl Cursive Unlooped" w:hAnsi="Twinkl Cursive Unlooped"/>
        </w:rPr>
        <w:t>Modern slavery</w:t>
      </w:r>
    </w:p>
    <w:p w14:paraId="7295F758" w14:textId="77777777" w:rsidR="00850BD9" w:rsidRPr="00D46FD0" w:rsidRDefault="00850BD9" w:rsidP="00850BD9">
      <w:pPr>
        <w:jc w:val="both"/>
        <w:rPr>
          <w:rFonts w:ascii="Twinkl Cursive Unlooped" w:hAnsi="Twinkl Cursive Unlooped" w:cs="Arial"/>
        </w:rPr>
      </w:pPr>
      <w:r w:rsidRPr="00E343BE">
        <w:rPr>
          <w:rFonts w:ascii="Twinkl Cursive Unlooped" w:hAnsi="Twinkl Cursive Unlooped" w:cs="Arial"/>
          <w:bCs/>
        </w:rPr>
        <w:t>Modern slavery</w:t>
      </w:r>
      <w:r w:rsidRPr="00D46FD0">
        <w:rPr>
          <w:rFonts w:ascii="Twinkl Cursive Unlooped" w:hAnsi="Twinkl Cursive Unlooped" w:cs="Arial"/>
        </w:rPr>
        <w:t xml:space="preserve"> encompasses human trafficking and slavery, servitude, and forced or compulsory labour. This can include CCE, CSE, and other forms of exploitation.</w:t>
      </w:r>
    </w:p>
    <w:p w14:paraId="7E3EE7DF" w14:textId="77777777" w:rsidR="00850BD9" w:rsidRPr="00D46FD0" w:rsidRDefault="00850BD9" w:rsidP="00850BD9">
      <w:pPr>
        <w:jc w:val="both"/>
        <w:rPr>
          <w:rFonts w:ascii="Twinkl Cursive Unlooped" w:hAnsi="Twinkl Cursive Unlooped" w:cs="Arial"/>
        </w:rPr>
      </w:pPr>
      <w:r w:rsidRPr="00D46FD0">
        <w:rPr>
          <w:rFonts w:ascii="Twinkl Cursive Unlooped" w:hAnsi="Twinkl Cursive Unlooped" w:cs="Arial"/>
        </w:rPr>
        <w:t>All staff will be aware of and alert to the signs that a pupil may be the victim of modern slavery. Staff will also be aware of the support available to victims of modern slavery and how to refer them to the National Referral Mechanism. (From The Modern Slavery Act 2015, Section 52) The public authority (including schools) bears this obligation where it has ‘reasonable grounds to believe that a person may be a victim of slavery or human trafficking’:</w:t>
      </w:r>
    </w:p>
    <w:p w14:paraId="4E524E6C" w14:textId="77777777" w:rsidR="00850BD9" w:rsidRPr="00D46FD0" w:rsidRDefault="00850BD9" w:rsidP="00850BD9">
      <w:pPr>
        <w:jc w:val="both"/>
        <w:rPr>
          <w:rFonts w:ascii="Twinkl Cursive Unlooped" w:hAnsi="Twinkl Cursive Unlooped" w:cs="Arial"/>
        </w:rPr>
      </w:pPr>
    </w:p>
    <w:p w14:paraId="46975B2D" w14:textId="77777777" w:rsidR="00850BD9" w:rsidRPr="00247595" w:rsidRDefault="00850BD9" w:rsidP="004D2480">
      <w:pPr>
        <w:pStyle w:val="Heading10"/>
        <w:rPr>
          <w:rFonts w:ascii="Twinkl Cursive Unlooped" w:hAnsi="Twinkl Cursive Unlooped"/>
        </w:rPr>
      </w:pPr>
      <w:bookmarkStart w:id="25" w:name="_Types_of_abuse"/>
      <w:bookmarkStart w:id="26" w:name="_FGM"/>
      <w:bookmarkStart w:id="27" w:name="_[Updated]_FGM"/>
      <w:bookmarkEnd w:id="25"/>
      <w:bookmarkEnd w:id="26"/>
      <w:bookmarkEnd w:id="27"/>
      <w:r w:rsidRPr="00247595">
        <w:rPr>
          <w:rFonts w:ascii="Twinkl Cursive Unlooped" w:hAnsi="Twinkl Cursive Unlooped"/>
        </w:rPr>
        <w:t xml:space="preserve"> FGM</w:t>
      </w:r>
    </w:p>
    <w:p w14:paraId="3791B44D" w14:textId="77777777" w:rsidR="00850BD9" w:rsidRPr="00247595" w:rsidRDefault="00850BD9" w:rsidP="00850BD9">
      <w:pPr>
        <w:jc w:val="both"/>
        <w:rPr>
          <w:rFonts w:ascii="Twinkl Cursive Unlooped" w:hAnsi="Twinkl Cursive Unlooped" w:cs="Arial"/>
        </w:rPr>
      </w:pPr>
      <w:r w:rsidRPr="00E343BE">
        <w:rPr>
          <w:rFonts w:ascii="Twinkl Cursive Unlooped" w:hAnsi="Twinkl Cursive Unlooped" w:cs="Arial"/>
          <w:bCs/>
        </w:rPr>
        <w:lastRenderedPageBreak/>
        <w:t>FGM</w:t>
      </w:r>
      <w:r w:rsidRPr="00E343BE">
        <w:rPr>
          <w:rFonts w:ascii="Twinkl Cursive Unlooped" w:hAnsi="Twinkl Cursive Unlooped" w:cs="Arial"/>
        </w:rPr>
        <w:t xml:space="preserve"> </w:t>
      </w:r>
      <w:r w:rsidRPr="00247595">
        <w:rPr>
          <w:rFonts w:ascii="Twinkl Cursive Unlooped" w:hAnsi="Twinkl Cursive Unlooped" w:cs="Arial"/>
        </w:rPr>
        <w:t>is defined as all procedures involving the partial or total removal of the external female genitalia or other injury to the female genital organs. FGM is illegal in the UK and a form of child abuse with long-lasting harmful consequences.</w:t>
      </w:r>
    </w:p>
    <w:p w14:paraId="6BBEB77A" w14:textId="77777777" w:rsidR="00850BD9" w:rsidRPr="00247595" w:rsidRDefault="00850BD9" w:rsidP="00850BD9">
      <w:pPr>
        <w:jc w:val="both"/>
        <w:rPr>
          <w:rFonts w:ascii="Twinkl Cursive Unlooped" w:hAnsi="Twinkl Cursive Unlooped" w:cs="Arial"/>
        </w:rPr>
      </w:pPr>
      <w:r w:rsidRPr="00247595">
        <w:rPr>
          <w:rFonts w:ascii="Twinkl Cursive Unlooped" w:hAnsi="Twinkl Cursive Unlooped" w:cs="Arial"/>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0E91A46E" w14:textId="77777777" w:rsidR="00850BD9" w:rsidRPr="00247595" w:rsidRDefault="00850BD9" w:rsidP="00850BD9">
      <w:pPr>
        <w:jc w:val="both"/>
        <w:rPr>
          <w:rFonts w:ascii="Twinkl Cursive Unlooped" w:hAnsi="Twinkl Cursive Unlooped" w:cs="Arial"/>
        </w:rPr>
      </w:pPr>
      <w:bookmarkStart w:id="28" w:name="_Hlk523910509"/>
      <w:r w:rsidRPr="00247595">
        <w:rPr>
          <w:rFonts w:ascii="Twinkl Cursive Unlooped" w:hAnsi="Twinkl Cursive Unlooped" w:cs="Arial"/>
        </w:rPr>
        <w:t xml:space="preserve">As outlined in Section 5B of the Female Genital Mutilation Act 2003 (as inserted by section 74 of the Serious Crime Act 2015), teachers are </w:t>
      </w:r>
      <w:r w:rsidRPr="00E343BE">
        <w:rPr>
          <w:rFonts w:ascii="Twinkl Cursive Unlooped" w:hAnsi="Twinkl Cursive Unlooped" w:cs="Arial"/>
        </w:rPr>
        <w:t>legally required</w:t>
      </w:r>
      <w:r w:rsidRPr="00247595">
        <w:rPr>
          <w:rFonts w:ascii="Twinkl Cursive Unlooped" w:hAnsi="Twinkl Cursive Unlooped" w:cs="Arial"/>
          <w:b/>
        </w:rPr>
        <w:t xml:space="preserve"> </w:t>
      </w:r>
      <w:r w:rsidRPr="00247595">
        <w:rPr>
          <w:rFonts w:ascii="Twinkl Cursive Unlooped" w:hAnsi="Twinkl Cursive Unlooped" w:cs="Arial"/>
        </w:rPr>
        <w:t xml:space="preserve">to report to the police any discovery, whether through disclosure by the victim or visual evidence, of FGM on a pupil under the age of 18. Teachers failing to report such cases may face disciplinary action. </w:t>
      </w:r>
      <w:bookmarkEnd w:id="28"/>
      <w:r w:rsidRPr="00247595">
        <w:rPr>
          <w:rFonts w:ascii="Twinkl Cursive Unlooped" w:hAnsi="Twinkl Cursive Unlooped" w:cs="Arial"/>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E343BE">
        <w:rPr>
          <w:rFonts w:ascii="Twinkl Cursive Unlooped" w:hAnsi="Twinkl Cursive Unlooped" w:cs="Arial"/>
        </w:rPr>
        <w:t>NB:</w:t>
      </w:r>
      <w:r w:rsidRPr="00247595">
        <w:rPr>
          <w:rFonts w:ascii="Twinkl Cursive Unlooped" w:hAnsi="Twinkl Cursive Unlooped" w:cs="Arial"/>
        </w:rPr>
        <w:t xml:space="preserve"> This does not apply to any suspected or at-risk cases, nor if the individual is over the age of 18. In such cases, local safeguarding procedures will be followed.</w:t>
      </w:r>
    </w:p>
    <w:p w14:paraId="045DD307" w14:textId="77777777" w:rsidR="00850BD9" w:rsidRPr="00247595" w:rsidRDefault="00850BD9" w:rsidP="00850BD9">
      <w:pPr>
        <w:jc w:val="both"/>
        <w:rPr>
          <w:rFonts w:ascii="Twinkl Cursive Unlooped" w:hAnsi="Twinkl Cursive Unlooped" w:cs="Arial"/>
        </w:rPr>
      </w:pPr>
      <w:r w:rsidRPr="00247595">
        <w:rPr>
          <w:rFonts w:ascii="Twinkl Cursive Unlooped" w:hAnsi="Twinkl Cursive Unlooped" w:cs="Arial"/>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1E755676" w14:textId="77777777" w:rsidR="00850BD9" w:rsidRPr="00247595" w:rsidRDefault="00850BD9" w:rsidP="00850BD9">
      <w:pPr>
        <w:jc w:val="both"/>
        <w:rPr>
          <w:rFonts w:ascii="Twinkl Cursive Unlooped" w:hAnsi="Twinkl Cursive Unlooped" w:cs="Arial"/>
        </w:rPr>
      </w:pPr>
      <w:r w:rsidRPr="00247595">
        <w:rPr>
          <w:rFonts w:ascii="Twinkl Cursive Unlooped" w:hAnsi="Twinkl Cursive Unlooped" w:cs="Arial"/>
        </w:rPr>
        <w:t>Indicators that a pupil may be at heightened risk of undergoing FGM include:</w:t>
      </w:r>
    </w:p>
    <w:p w14:paraId="1682B912" w14:textId="77777777" w:rsidR="00850BD9" w:rsidRPr="00247595" w:rsidRDefault="00850BD9" w:rsidP="00352101">
      <w:pPr>
        <w:pStyle w:val="ListParagraph"/>
        <w:numPr>
          <w:ilvl w:val="0"/>
          <w:numId w:val="15"/>
        </w:numPr>
        <w:jc w:val="both"/>
        <w:rPr>
          <w:rFonts w:ascii="Twinkl Cursive Unlooped" w:hAnsi="Twinkl Cursive Unlooped" w:cs="Arial"/>
        </w:rPr>
      </w:pPr>
      <w:r w:rsidRPr="00247595">
        <w:rPr>
          <w:rFonts w:ascii="Twinkl Cursive Unlooped" w:hAnsi="Twinkl Cursive Unlooped" w:cs="Arial"/>
        </w:rPr>
        <w:t>The socio-economic position of the family and their level of integration into UK society</w:t>
      </w:r>
    </w:p>
    <w:p w14:paraId="3002B6F7" w14:textId="77777777" w:rsidR="00850BD9" w:rsidRPr="00247595" w:rsidRDefault="00850BD9" w:rsidP="00352101">
      <w:pPr>
        <w:pStyle w:val="ListParagraph"/>
        <w:numPr>
          <w:ilvl w:val="0"/>
          <w:numId w:val="15"/>
        </w:numPr>
        <w:jc w:val="both"/>
        <w:rPr>
          <w:rFonts w:ascii="Twinkl Cursive Unlooped" w:hAnsi="Twinkl Cursive Unlooped" w:cs="Arial"/>
        </w:rPr>
      </w:pPr>
      <w:r w:rsidRPr="00247595">
        <w:rPr>
          <w:rFonts w:ascii="Twinkl Cursive Unlooped" w:hAnsi="Twinkl Cursive Unlooped" w:cs="Arial"/>
        </w:rPr>
        <w:t>The pupil coming from a community known to adopt FGM</w:t>
      </w:r>
    </w:p>
    <w:p w14:paraId="7331E9E2" w14:textId="77777777" w:rsidR="00850BD9" w:rsidRPr="00247595" w:rsidRDefault="00850BD9" w:rsidP="00352101">
      <w:pPr>
        <w:pStyle w:val="ListParagraph"/>
        <w:numPr>
          <w:ilvl w:val="0"/>
          <w:numId w:val="15"/>
        </w:numPr>
        <w:jc w:val="both"/>
        <w:rPr>
          <w:rFonts w:ascii="Twinkl Cursive Unlooped" w:hAnsi="Twinkl Cursive Unlooped" w:cs="Arial"/>
        </w:rPr>
      </w:pPr>
      <w:r w:rsidRPr="00247595">
        <w:rPr>
          <w:rFonts w:ascii="Twinkl Cursive Unlooped" w:hAnsi="Twinkl Cursive Unlooped" w:cs="Arial"/>
        </w:rPr>
        <w:t>Any girl with a mother or sister who has been subjected to FGM</w:t>
      </w:r>
    </w:p>
    <w:p w14:paraId="5CE6803B" w14:textId="77777777" w:rsidR="00850BD9" w:rsidRPr="00247595" w:rsidRDefault="00850BD9" w:rsidP="00352101">
      <w:pPr>
        <w:pStyle w:val="ListParagraph"/>
        <w:numPr>
          <w:ilvl w:val="0"/>
          <w:numId w:val="15"/>
        </w:numPr>
        <w:jc w:val="both"/>
        <w:rPr>
          <w:rFonts w:ascii="Twinkl Cursive Unlooped" w:hAnsi="Twinkl Cursive Unlooped" w:cs="Arial"/>
        </w:rPr>
      </w:pPr>
      <w:r w:rsidRPr="00247595">
        <w:rPr>
          <w:rFonts w:ascii="Twinkl Cursive Unlooped" w:hAnsi="Twinkl Cursive Unlooped" w:cs="Arial"/>
        </w:rPr>
        <w:t>Any girl withdrawn from PSHE</w:t>
      </w:r>
    </w:p>
    <w:p w14:paraId="11D23E77" w14:textId="144BCAE5" w:rsidR="00850BD9" w:rsidRPr="00247595" w:rsidRDefault="00850BD9" w:rsidP="00352101">
      <w:pPr>
        <w:pStyle w:val="ListParagraph"/>
        <w:numPr>
          <w:ilvl w:val="0"/>
          <w:numId w:val="15"/>
        </w:numPr>
        <w:jc w:val="both"/>
        <w:rPr>
          <w:rFonts w:ascii="Twinkl Cursive Unlooped" w:hAnsi="Twinkl Cursive Unlooped" w:cs="Arial"/>
        </w:rPr>
      </w:pPr>
      <w:r w:rsidRPr="00247595">
        <w:rPr>
          <w:rFonts w:ascii="Twinkl Cursive Unlooped" w:hAnsi="Twinkl Cursive Unlooped" w:cs="Arial"/>
        </w:rPr>
        <w:t>Travel abroad or a long holiday with relatives to a country known to practise F</w:t>
      </w:r>
      <w:r w:rsidR="005C6626" w:rsidRPr="00247595">
        <w:rPr>
          <w:rFonts w:ascii="Twinkl Cursive Unlooped" w:hAnsi="Twinkl Cursive Unlooped" w:cs="Arial"/>
        </w:rPr>
        <w:t>G</w:t>
      </w:r>
      <w:r w:rsidRPr="00247595">
        <w:rPr>
          <w:rFonts w:ascii="Twinkl Cursive Unlooped" w:hAnsi="Twinkl Cursive Unlooped" w:cs="Arial"/>
        </w:rPr>
        <w:t xml:space="preserve">M. </w:t>
      </w:r>
    </w:p>
    <w:p w14:paraId="73E0B797" w14:textId="025043A0" w:rsidR="00850BD9" w:rsidRPr="00247595" w:rsidRDefault="00850BD9" w:rsidP="00850BD9">
      <w:pPr>
        <w:jc w:val="both"/>
        <w:rPr>
          <w:rFonts w:ascii="Twinkl Cursive Unlooped" w:hAnsi="Twinkl Cursive Unlooped" w:cs="Arial"/>
        </w:rPr>
      </w:pPr>
      <w:r w:rsidRPr="00247595">
        <w:rPr>
          <w:rFonts w:ascii="Twinkl Cursive Unlooped" w:hAnsi="Twinkl Cursive Unlooped" w:cs="Arial"/>
        </w:rPr>
        <w:t xml:space="preserve">FGM is included in the definition of </w:t>
      </w:r>
      <w:r w:rsidRPr="00E343BE">
        <w:rPr>
          <w:rFonts w:ascii="Twinkl Cursive Unlooped" w:hAnsi="Twinkl Cursive Unlooped" w:cs="Arial"/>
          <w:bCs/>
        </w:rPr>
        <w:t>honour-based’ abuse (HBA)</w:t>
      </w:r>
      <w:r w:rsidRPr="00247595">
        <w:rPr>
          <w:rFonts w:ascii="Twinkl Cursive Unlooped" w:hAnsi="Twinkl Cursive Unlooped" w:cs="Arial"/>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3CB8AC64" w14:textId="77777777" w:rsidR="00352101" w:rsidRPr="00247595" w:rsidRDefault="00352101" w:rsidP="00850BD9">
      <w:pPr>
        <w:jc w:val="both"/>
        <w:rPr>
          <w:rFonts w:ascii="Twinkl Cursive Unlooped" w:hAnsi="Twinkl Cursive Unlooped" w:cs="Arial"/>
        </w:rPr>
      </w:pPr>
    </w:p>
    <w:p w14:paraId="0EF005A8" w14:textId="77777777" w:rsidR="00850BD9" w:rsidRPr="00247595" w:rsidRDefault="00850BD9" w:rsidP="004D2480">
      <w:pPr>
        <w:pStyle w:val="Heading10"/>
        <w:rPr>
          <w:rFonts w:ascii="Twinkl Cursive Unlooped" w:hAnsi="Twinkl Cursive Unlooped"/>
        </w:rPr>
      </w:pPr>
      <w:bookmarkStart w:id="29" w:name="_Forced_marriage"/>
      <w:bookmarkStart w:id="30" w:name="_[Updated]_Forced_marriage"/>
      <w:bookmarkEnd w:id="29"/>
      <w:bookmarkEnd w:id="30"/>
      <w:r w:rsidRPr="00247595">
        <w:rPr>
          <w:rFonts w:ascii="Twinkl Cursive Unlooped" w:hAnsi="Twinkl Cursive Unlooped"/>
        </w:rPr>
        <w:t>Forced marriage</w:t>
      </w:r>
    </w:p>
    <w:p w14:paraId="2915C3CB" w14:textId="77777777" w:rsidR="00850BD9" w:rsidRPr="00247595" w:rsidRDefault="00850BD9" w:rsidP="00850BD9">
      <w:pPr>
        <w:jc w:val="both"/>
        <w:rPr>
          <w:rFonts w:ascii="Twinkl Cursive Unlooped" w:hAnsi="Twinkl Cursive Unlooped" w:cs="Arial"/>
        </w:rPr>
      </w:pPr>
      <w:r w:rsidRPr="00E343BE">
        <w:rPr>
          <w:rFonts w:ascii="Twinkl Cursive Unlooped" w:hAnsi="Twinkl Cursive Unlooped" w:cs="Arial"/>
        </w:rPr>
        <w:t>Forced marriage</w:t>
      </w:r>
      <w:r w:rsidRPr="00247595">
        <w:rPr>
          <w:rFonts w:ascii="Twinkl Cursive Unlooped" w:hAnsi="Twinkl Cursive Unlooped" w:cs="Arial"/>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4304FA58" w14:textId="43DECCCA" w:rsidR="00850BD9" w:rsidRPr="00247595" w:rsidRDefault="00850BD9" w:rsidP="00850BD9">
      <w:pPr>
        <w:jc w:val="both"/>
        <w:rPr>
          <w:rFonts w:ascii="Twinkl Cursive Unlooped" w:hAnsi="Twinkl Cursive Unlooped" w:cs="Arial"/>
        </w:rPr>
      </w:pPr>
      <w:r w:rsidRPr="00247595">
        <w:rPr>
          <w:rFonts w:ascii="Twinkl Cursive Unlooped" w:hAnsi="Twinkl Cursive Unlooped" w:cs="Arial"/>
        </w:rPr>
        <w:lastRenderedPageBreak/>
        <w:t>Staff who have any concerns regarding a pupil who may have undergone, is currently undergoing, or is at risk of forced marriage will speak to the DSL and local safeguarding procedures will be followed – this could include referral to CSC, the police or the Forced Marriage Unit</w:t>
      </w:r>
      <w:r w:rsidR="00337FB5" w:rsidRPr="00247595">
        <w:rPr>
          <w:rFonts w:ascii="Twinkl Cursive Unlooped" w:hAnsi="Twinkl Cursive Unlooped" w:cs="Arial"/>
        </w:rPr>
        <w:t>. It will be made clear to staff members that they should not approach the pupil’s family or those with influence in the community, without the express consent of the pupil, as this will alert them to the concerns and may place the pupil in further danger.</w:t>
      </w:r>
    </w:p>
    <w:p w14:paraId="3104D344" w14:textId="77777777" w:rsidR="00850BD9" w:rsidRPr="00247595" w:rsidRDefault="00850BD9" w:rsidP="004D2480">
      <w:pPr>
        <w:pStyle w:val="Heading10"/>
        <w:rPr>
          <w:rFonts w:ascii="Twinkl Cursive Unlooped" w:hAnsi="Twinkl Cursive Unlooped"/>
        </w:rPr>
      </w:pPr>
      <w:bookmarkStart w:id="31" w:name="_[Updated]_Radicalisation"/>
      <w:bookmarkEnd w:id="31"/>
      <w:r w:rsidRPr="00247595">
        <w:rPr>
          <w:rFonts w:ascii="Twinkl Cursive Unlooped" w:hAnsi="Twinkl Cursive Unlooped"/>
          <w:color w:val="70AD47" w:themeColor="accent6"/>
        </w:rPr>
        <w:t xml:space="preserve"> </w:t>
      </w:r>
      <w:r w:rsidRPr="00247595">
        <w:rPr>
          <w:rFonts w:ascii="Twinkl Cursive Unlooped" w:hAnsi="Twinkl Cursive Unlooped"/>
        </w:rPr>
        <w:t>Extremism &amp; Radicalisation</w:t>
      </w:r>
    </w:p>
    <w:p w14:paraId="2129B49E" w14:textId="77777777" w:rsidR="00850BD9" w:rsidRPr="00E343BE" w:rsidRDefault="00850BD9" w:rsidP="00850BD9">
      <w:pPr>
        <w:jc w:val="both"/>
        <w:rPr>
          <w:rFonts w:ascii="Twinkl Cursive Unlooped" w:hAnsi="Twinkl Cursive Unlooped" w:cs="Arial"/>
        </w:rPr>
      </w:pPr>
      <w:r w:rsidRPr="00E343BE">
        <w:rPr>
          <w:rFonts w:ascii="Twinkl Cursive Unlooped" w:hAnsi="Twinkl Cursive Unlooped" w:cs="Arial"/>
          <w:bCs/>
        </w:rPr>
        <w:t>Extremism</w:t>
      </w:r>
      <w:r w:rsidRPr="00E343BE">
        <w:rPr>
          <w:rFonts w:ascii="Twinkl Cursive Unlooped" w:hAnsi="Twinkl Cursive Unlooped" w:cs="Arial"/>
        </w:rPr>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 </w:t>
      </w:r>
      <w:r w:rsidRPr="00E343BE">
        <w:rPr>
          <w:rFonts w:ascii="Twinkl Cursive Unlooped" w:hAnsi="Twinkl Cursive Unlooped" w:cs="Arial"/>
          <w:bCs/>
        </w:rPr>
        <w:t>Radicalisation</w:t>
      </w:r>
      <w:r w:rsidRPr="00E343BE">
        <w:rPr>
          <w:rFonts w:ascii="Twinkl Cursive Unlooped" w:hAnsi="Twinkl Cursive Unlooped" w:cs="Arial"/>
        </w:rPr>
        <w:t xml:space="preserve"> refers to the process by which a person comes to support terrorism and extremist ideologies associated with terrorist groups.</w:t>
      </w:r>
    </w:p>
    <w:p w14:paraId="5802CDDD" w14:textId="77777777" w:rsidR="00850BD9" w:rsidRPr="00247595" w:rsidRDefault="00850BD9" w:rsidP="00850BD9">
      <w:pPr>
        <w:jc w:val="both"/>
        <w:rPr>
          <w:rFonts w:ascii="Twinkl Cursive Unlooped" w:hAnsi="Twinkl Cursive Unlooped" w:cs="Arial"/>
        </w:rPr>
      </w:pPr>
      <w:r w:rsidRPr="00E343BE">
        <w:rPr>
          <w:rFonts w:ascii="Twinkl Cursive Unlooped" w:hAnsi="Twinkl Cursive Unlooped" w:cs="Arial"/>
          <w:bCs/>
        </w:rPr>
        <w:t>Terrorism</w:t>
      </w:r>
      <w:r w:rsidRPr="00247595">
        <w:rPr>
          <w:rFonts w:ascii="Twinkl Cursive Unlooped" w:hAnsi="Twinkl Cursive Unlooped" w:cs="Arial"/>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7EA08786" w14:textId="47C67FCB" w:rsidR="00850BD9" w:rsidRPr="00247595" w:rsidRDefault="00850BD9" w:rsidP="00850BD9">
      <w:pPr>
        <w:jc w:val="both"/>
        <w:rPr>
          <w:rFonts w:ascii="Twinkl Cursive Unlooped" w:hAnsi="Twinkl Cursive Unlooped" w:cs="Arial"/>
        </w:rPr>
      </w:pPr>
      <w:r w:rsidRPr="00247595">
        <w:rPr>
          <w:rFonts w:ascii="Twinkl Cursive Unlooped" w:hAnsi="Twinkl Cursive Unlooped" w:cs="Arial"/>
        </w:rPr>
        <w:t>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w:t>
      </w:r>
      <w:r w:rsidR="00C93405" w:rsidRPr="00247595">
        <w:rPr>
          <w:rFonts w:ascii="Twinkl Cursive Unlooped" w:hAnsi="Twinkl Cursive Unlooped" w:cs="Arial"/>
        </w:rPr>
        <w:t xml:space="preserve"> to ensure </w:t>
      </w:r>
      <w:r w:rsidR="000C34C6" w:rsidRPr="00247595">
        <w:rPr>
          <w:rFonts w:ascii="Twinkl Cursive Unlooped" w:hAnsi="Twinkl Cursive Unlooped" w:cs="Arial"/>
        </w:rPr>
        <w:t>a</w:t>
      </w:r>
      <w:r w:rsidR="00C93405" w:rsidRPr="00247595">
        <w:rPr>
          <w:rFonts w:ascii="Twinkl Cursive Unlooped" w:hAnsi="Twinkl Cursive Unlooped" w:cs="Arial"/>
        </w:rPr>
        <w:t xml:space="preserve">wareness of local &amp; national incidents that may heighten the activity of extreme groups or cause increased curiosity of children. </w:t>
      </w:r>
    </w:p>
    <w:p w14:paraId="6F7C23A0" w14:textId="77777777" w:rsidR="00850BD9" w:rsidRPr="00247595" w:rsidRDefault="00850BD9" w:rsidP="00850BD9">
      <w:pPr>
        <w:jc w:val="both"/>
        <w:rPr>
          <w:rFonts w:ascii="Twinkl Cursive Unlooped" w:hAnsi="Twinkl Cursive Unlooped" w:cs="Arial"/>
        </w:rPr>
      </w:pPr>
      <w:r w:rsidRPr="00247595">
        <w:rPr>
          <w:rFonts w:ascii="Twinkl Cursive Unlooped" w:hAnsi="Twinkl Cursive Unlooped" w:cs="Arial"/>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43B16CAC" w14:textId="77777777" w:rsidR="00A61536" w:rsidRDefault="00C93405" w:rsidP="00A61536">
      <w:pPr>
        <w:jc w:val="both"/>
        <w:rPr>
          <w:rFonts w:ascii="Twinkl Cursive Unlooped" w:hAnsi="Twinkl Cursive Unlooped" w:cs="Arial"/>
          <w:color w:val="FF0000"/>
        </w:rPr>
      </w:pPr>
      <w:r w:rsidRPr="00247595">
        <w:rPr>
          <w:rFonts w:ascii="Twinkl Cursive Unlooped" w:hAnsi="Twinkl Cursive Unlooped" w:cs="Arial"/>
        </w:rPr>
        <w:t xml:space="preserve">The DSL </w:t>
      </w:r>
      <w:r w:rsidR="00850BD9" w:rsidRPr="00247595">
        <w:rPr>
          <w:rFonts w:ascii="Twinkl Cursive Unlooped" w:hAnsi="Twinkl Cursive Unlooped" w:cs="Arial"/>
        </w:rPr>
        <w:t>will undertake Prevent awareness training to be able to provide advice and support to other staff on how to protect pupils against the risk of radicalisation</w:t>
      </w:r>
      <w:r w:rsidRPr="00247595">
        <w:rPr>
          <w:rFonts w:ascii="Twinkl Cursive Unlooped" w:hAnsi="Twinkl Cursive Unlooped" w:cs="Arial"/>
        </w:rPr>
        <w:t xml:space="preserve"> and ensure that all staff and governors have received appropriate and up-to date training</w:t>
      </w:r>
      <w:r w:rsidR="00A61536">
        <w:rPr>
          <w:rFonts w:ascii="Twinkl Cursive Unlooped" w:hAnsi="Twinkl Cursive Unlooped" w:cs="Arial"/>
        </w:rPr>
        <w:t>.</w:t>
      </w:r>
      <w:r w:rsidRPr="00247595">
        <w:rPr>
          <w:rFonts w:ascii="Twinkl Cursive Unlooped" w:hAnsi="Twinkl Cursive Unlooped" w:cs="Arial"/>
        </w:rPr>
        <w:t xml:space="preserve"> </w:t>
      </w:r>
    </w:p>
    <w:p w14:paraId="3F34FDCC" w14:textId="08A2D895" w:rsidR="00850BD9" w:rsidRPr="00247595" w:rsidRDefault="00850BD9" w:rsidP="00A61536">
      <w:pPr>
        <w:jc w:val="both"/>
        <w:rPr>
          <w:rFonts w:ascii="Twinkl Cursive Unlooped" w:hAnsi="Twinkl Cursive Unlooped" w:cs="Arial"/>
        </w:rPr>
      </w:pPr>
      <w:r w:rsidRPr="00A61536">
        <w:rPr>
          <w:rFonts w:ascii="Twinkl Cursive Unlooped" w:hAnsi="Twinkl Cursive Unlooped" w:cs="Arial"/>
        </w:rPr>
        <w:t xml:space="preserve">The Online Safety Policy </w:t>
      </w:r>
      <w:r w:rsidRPr="00247595">
        <w:rPr>
          <w:rFonts w:ascii="Twinkl Cursive Unlooped" w:hAnsi="Twinkl Cursive Unlooped" w:cs="Arial"/>
        </w:rPr>
        <w:t xml:space="preserve">will </w:t>
      </w:r>
      <w:r w:rsidR="00CC0118" w:rsidRPr="00247595">
        <w:rPr>
          <w:rFonts w:ascii="Twinkl Cursive Unlooped" w:hAnsi="Twinkl Cursive Unlooped" w:cs="Arial"/>
        </w:rPr>
        <w:t xml:space="preserve">support </w:t>
      </w:r>
      <w:r w:rsidRPr="00247595">
        <w:rPr>
          <w:rFonts w:ascii="Twinkl Cursive Unlooped" w:hAnsi="Twinkl Cursive Unlooped" w:cs="Arial"/>
        </w:rPr>
        <w:t xml:space="preserve">the </w:t>
      </w:r>
      <w:r w:rsidR="00CC0118" w:rsidRPr="00247595">
        <w:rPr>
          <w:rFonts w:ascii="Twinkl Cursive Unlooped" w:hAnsi="Twinkl Cursive Unlooped" w:cs="Arial"/>
        </w:rPr>
        <w:t xml:space="preserve">safeguarding </w:t>
      </w:r>
      <w:r w:rsidRPr="00247595">
        <w:rPr>
          <w:rFonts w:ascii="Twinkl Cursive Unlooped" w:hAnsi="Twinkl Cursive Unlooped" w:cs="Arial"/>
        </w:rPr>
        <w:t xml:space="preserve">of children </w:t>
      </w:r>
      <w:r w:rsidR="00CC0118" w:rsidRPr="00247595">
        <w:rPr>
          <w:rFonts w:ascii="Twinkl Cursive Unlooped" w:hAnsi="Twinkl Cursive Unlooped" w:cs="Arial"/>
        </w:rPr>
        <w:t xml:space="preserve">online </w:t>
      </w:r>
      <w:r w:rsidRPr="00247595">
        <w:rPr>
          <w:rFonts w:ascii="Twinkl Cursive Unlooped" w:hAnsi="Twinkl Cursive Unlooped" w:cs="Arial"/>
        </w:rPr>
        <w:t xml:space="preserve">by ensuring they cannot access terrorist and extremist material when using the internet and that suitable filtering software </w:t>
      </w:r>
      <w:r w:rsidR="00CC0118" w:rsidRPr="00247595">
        <w:rPr>
          <w:rFonts w:ascii="Twinkl Cursive Unlooped" w:hAnsi="Twinkl Cursive Unlooped" w:cs="Arial"/>
        </w:rPr>
        <w:t xml:space="preserve">and supervision </w:t>
      </w:r>
      <w:r w:rsidRPr="00247595">
        <w:rPr>
          <w:rFonts w:ascii="Twinkl Cursive Unlooped" w:hAnsi="Twinkl Cursive Unlooped" w:cs="Arial"/>
        </w:rPr>
        <w:t>is in place</w:t>
      </w:r>
      <w:r w:rsidR="005C6626" w:rsidRPr="00247595">
        <w:rPr>
          <w:rFonts w:ascii="Twinkl Cursive Unlooped" w:hAnsi="Twinkl Cursive Unlooped" w:cs="Arial"/>
        </w:rPr>
        <w:t>.</w:t>
      </w:r>
    </w:p>
    <w:p w14:paraId="6EF95EE9" w14:textId="77777777" w:rsidR="00850BD9" w:rsidRPr="00247595" w:rsidRDefault="00850BD9" w:rsidP="00850BD9">
      <w:pPr>
        <w:pStyle w:val="ListParagraph"/>
        <w:jc w:val="both"/>
        <w:rPr>
          <w:rFonts w:ascii="Twinkl Cursive Unlooped" w:hAnsi="Twinkl Cursive Unlooped" w:cs="Arial"/>
        </w:rPr>
      </w:pPr>
    </w:p>
    <w:p w14:paraId="691ABAB0" w14:textId="77777777" w:rsidR="00C93405" w:rsidRPr="00247595" w:rsidRDefault="00850BD9" w:rsidP="00352101">
      <w:pPr>
        <w:pStyle w:val="ListParagraph"/>
        <w:numPr>
          <w:ilvl w:val="0"/>
          <w:numId w:val="45"/>
        </w:numPr>
        <w:jc w:val="both"/>
        <w:rPr>
          <w:rFonts w:ascii="Twinkl Cursive Unlooped" w:hAnsi="Twinkl Cursive Unlooped" w:cs="Arial"/>
          <w:color w:val="0000FF"/>
          <w:u w:val="single"/>
        </w:rPr>
      </w:pPr>
      <w:r w:rsidRPr="00247595">
        <w:rPr>
          <w:rFonts w:ascii="Twinkl Cursive Unlooped" w:hAnsi="Twinkl Cursive Unlooped" w:cs="Arial"/>
        </w:rPr>
        <w:t xml:space="preserve">DSLs understand when it is appropriate to make a referral to the Channel Panel and are aware of how to do so. </w:t>
      </w:r>
      <w:r w:rsidR="00C93405" w:rsidRPr="00247595">
        <w:rPr>
          <w:rFonts w:ascii="Twinkl Cursive Unlooped" w:hAnsi="Twinkl Cursive Unlooped" w:cs="Arial"/>
        </w:rPr>
        <w:t>'Notice. Check. Share.'</w:t>
      </w:r>
    </w:p>
    <w:p w14:paraId="4178EC4C" w14:textId="3A2C7E90" w:rsidR="00C93405" w:rsidRPr="00247595" w:rsidRDefault="00C93405" w:rsidP="00C93405">
      <w:pPr>
        <w:pStyle w:val="ListParagraph"/>
        <w:jc w:val="center"/>
        <w:rPr>
          <w:rFonts w:ascii="Twinkl Cursive Unlooped" w:hAnsi="Twinkl Cursive Unlooped" w:cs="Arial"/>
        </w:rPr>
      </w:pPr>
    </w:p>
    <w:p w14:paraId="6FBB0EBF" w14:textId="1F994781" w:rsidR="00850BD9" w:rsidRPr="00C93405" w:rsidRDefault="00850BD9" w:rsidP="0035753E">
      <w:pPr>
        <w:jc w:val="center"/>
        <w:rPr>
          <w:rStyle w:val="Hyperlink"/>
          <w:rFonts w:ascii="Arial" w:hAnsi="Arial" w:cs="Arial"/>
        </w:rPr>
      </w:pPr>
      <w:r w:rsidRPr="00850BD9">
        <w:rPr>
          <w:rFonts w:ascii="Arial" w:hAnsi="Arial" w:cs="Arial"/>
        </w:rPr>
        <w:fldChar w:fldCharType="begin"/>
      </w:r>
      <w:r w:rsidRPr="00C93405">
        <w:rPr>
          <w:rFonts w:ascii="Arial" w:hAnsi="Arial" w:cs="Arial"/>
        </w:rPr>
        <w:instrText xml:space="preserve"> HYPERLINK "https://www.lancashire.police.uk/help-advice/safer-communities/counter-terrorism/prevent/" </w:instrText>
      </w:r>
      <w:r w:rsidRPr="00850BD9">
        <w:rPr>
          <w:rFonts w:ascii="Arial" w:hAnsi="Arial" w:cs="Arial"/>
        </w:rPr>
        <w:fldChar w:fldCharType="separate"/>
      </w:r>
    </w:p>
    <w:p w14:paraId="7631AA32" w14:textId="2DDD3329" w:rsidR="00850BD9" w:rsidRPr="00A61536" w:rsidRDefault="00850BD9" w:rsidP="00850BD9">
      <w:pPr>
        <w:jc w:val="center"/>
        <w:rPr>
          <w:rFonts w:ascii="Twinkl Cursive Unlooped" w:hAnsi="Twinkl Cursive Unlooped" w:cs="Arial"/>
        </w:rPr>
      </w:pPr>
      <w:r w:rsidRPr="00850BD9">
        <w:rPr>
          <w:rFonts w:ascii="Arial" w:hAnsi="Arial" w:cs="Arial"/>
        </w:rPr>
        <w:lastRenderedPageBreak/>
        <w:fldChar w:fldCharType="end"/>
      </w:r>
    </w:p>
    <w:p w14:paraId="75C35A98" w14:textId="77777777" w:rsidR="00E343BE" w:rsidRDefault="00E343BE" w:rsidP="00850BD9">
      <w:pPr>
        <w:jc w:val="both"/>
        <w:rPr>
          <w:rFonts w:ascii="Twinkl Cursive Unlooped" w:hAnsi="Twinkl Cursive Unlooped" w:cs="Arial"/>
          <w:b/>
          <w:bCs/>
        </w:rPr>
      </w:pPr>
    </w:p>
    <w:p w14:paraId="6A5B4742" w14:textId="5C3EF17E" w:rsidR="00850BD9" w:rsidRPr="00A61536" w:rsidRDefault="00850BD9" w:rsidP="00850BD9">
      <w:pPr>
        <w:jc w:val="both"/>
        <w:rPr>
          <w:rFonts w:ascii="Twinkl Cursive Unlooped" w:hAnsi="Twinkl Cursive Unlooped" w:cs="Arial"/>
          <w:b/>
          <w:bCs/>
        </w:rPr>
      </w:pPr>
      <w:r w:rsidRPr="00A61536">
        <w:rPr>
          <w:rFonts w:ascii="Twinkl Cursive Unlooped" w:hAnsi="Twinkl Cursive Unlooped" w:cs="Arial"/>
          <w:b/>
          <w:bCs/>
        </w:rPr>
        <w:t>The Prevent duty</w:t>
      </w:r>
    </w:p>
    <w:p w14:paraId="4AC99BFF" w14:textId="77777777" w:rsidR="00850BD9" w:rsidRPr="00A61536" w:rsidRDefault="00850BD9" w:rsidP="00850BD9">
      <w:pPr>
        <w:jc w:val="both"/>
        <w:rPr>
          <w:rFonts w:ascii="Twinkl Cursive Unlooped" w:hAnsi="Twinkl Cursive Unlooped" w:cs="Arial"/>
        </w:rPr>
      </w:pPr>
      <w:r w:rsidRPr="00A61536">
        <w:rPr>
          <w:rFonts w:ascii="Twinkl Cursive Unlooped" w:hAnsi="Twinkl Cursive Unlooped" w:cs="Arial"/>
        </w:rPr>
        <w:t xml:space="preserve">Under section 26 of the Counter-Terrorism and Security Act 2015, all schools are subject to a duty to have “due regard to the need to prevent people from being drawn into terrorism”, known as </w:t>
      </w:r>
      <w:r w:rsidRPr="00A61536">
        <w:rPr>
          <w:rFonts w:ascii="Twinkl Cursive Unlooped" w:hAnsi="Twinkl Cursive Unlooped" w:cs="Arial"/>
          <w:bCs/>
        </w:rPr>
        <w:t>the Prevent duty,</w:t>
      </w:r>
      <w:r w:rsidRPr="00A61536">
        <w:rPr>
          <w:rFonts w:ascii="Twinkl Cursive Unlooped" w:hAnsi="Twinkl Cursive Unlooped" w:cs="Arial"/>
          <w:b/>
          <w:bCs/>
        </w:rPr>
        <w:t xml:space="preserve"> </w:t>
      </w:r>
      <w:r w:rsidRPr="00A61536">
        <w:rPr>
          <w:rFonts w:ascii="Twinkl Cursive Unlooped" w:hAnsi="Twinkl Cursive Unlooped" w:cs="Arial"/>
        </w:rPr>
        <w:t xml:space="preserve">forming part of the school’s wider safeguarding obligations. </w:t>
      </w:r>
    </w:p>
    <w:p w14:paraId="33726A7E" w14:textId="320718B6" w:rsidR="00850BD9" w:rsidRPr="0037177F" w:rsidRDefault="00850BD9" w:rsidP="00850BD9">
      <w:pPr>
        <w:jc w:val="both"/>
        <w:rPr>
          <w:rFonts w:ascii="Twinkl Cursive Unlooped" w:hAnsi="Twinkl Cursive Unlooped" w:cs="Arial"/>
        </w:rPr>
      </w:pPr>
      <w:r w:rsidRPr="00A61536">
        <w:rPr>
          <w:rFonts w:ascii="Twinkl Cursive Unlooped" w:hAnsi="Twinkl Cursive Unlooped" w:cs="Arial"/>
        </w:rPr>
        <w:t xml:space="preserve">The school’s procedures for carrying out the Prevent duty, including how it will engage and implement the Channel programme, are outlined in the </w:t>
      </w:r>
      <w:r w:rsidRPr="0037177F">
        <w:rPr>
          <w:rFonts w:ascii="Twinkl Cursive Unlooped" w:hAnsi="Twinkl Cursive Unlooped" w:cs="Arial"/>
        </w:rPr>
        <w:t>Prevent Duty Policy</w:t>
      </w:r>
      <w:r w:rsidR="00C93405" w:rsidRPr="0037177F">
        <w:rPr>
          <w:rFonts w:ascii="Twinkl Cursive Unlooped" w:hAnsi="Twinkl Cursive Unlooped" w:cs="Arial"/>
        </w:rPr>
        <w:t xml:space="preserve"> and in the Prevent audit and planning tool kit. </w:t>
      </w:r>
    </w:p>
    <w:p w14:paraId="476C29FB" w14:textId="4CB3E3C2" w:rsidR="00850BD9" w:rsidRPr="00A61536" w:rsidRDefault="0037177F" w:rsidP="00850BD9">
      <w:pPr>
        <w:jc w:val="both"/>
        <w:rPr>
          <w:rFonts w:ascii="Twinkl Cursive Unlooped" w:hAnsi="Twinkl Cursive Unlooped" w:cs="Arial"/>
        </w:rPr>
      </w:pPr>
      <w:r w:rsidRPr="0037177F">
        <w:rPr>
          <w:rFonts w:ascii="Twinkl Cursive Unlooped" w:hAnsi="Twinkl Cursive Unlooped" w:cs="Arial"/>
        </w:rPr>
        <w:t>St Stephen’s</w:t>
      </w:r>
      <w:r w:rsidR="00850BD9" w:rsidRPr="0037177F">
        <w:rPr>
          <w:rFonts w:ascii="Twinkl Cursive Unlooped" w:hAnsi="Twinkl Cursive Unlooped" w:cs="Arial"/>
        </w:rPr>
        <w:t xml:space="preserve"> </w:t>
      </w:r>
      <w:r w:rsidR="00850BD9" w:rsidRPr="00A61536">
        <w:rPr>
          <w:rFonts w:ascii="Twinkl Cursive Unlooped" w:hAnsi="Twinkl Cursive Unlooped" w:cs="Arial"/>
        </w:rPr>
        <w:t>will ensure that</w:t>
      </w:r>
      <w:r w:rsidR="00850BD9" w:rsidRPr="00A61536">
        <w:rPr>
          <w:rFonts w:ascii="Twinkl Cursive Unlooped" w:hAnsi="Twinkl Cursive Unlooped" w:cs="Arial"/>
          <w:color w:val="FF0000"/>
        </w:rPr>
        <w:t xml:space="preserve"> </w:t>
      </w:r>
      <w:r w:rsidR="00850BD9" w:rsidRPr="00A61536">
        <w:rPr>
          <w:rFonts w:ascii="Twinkl Cursive Unlooped" w:hAnsi="Twinkl Cursive Unlooped" w:cs="Arial"/>
        </w:rPr>
        <w:t>ALL Staff, Governors and volunteers are informed and have 'due regard to the need to prevent people from being drawn into terrorism’, known as the ‘Prevent Duty.’</w:t>
      </w:r>
    </w:p>
    <w:tbl>
      <w:tblPr>
        <w:tblStyle w:val="TableGrid"/>
        <w:tblW w:w="0" w:type="auto"/>
        <w:tblLook w:val="04A0" w:firstRow="1" w:lastRow="0" w:firstColumn="1" w:lastColumn="0" w:noHBand="0" w:noVBand="1"/>
      </w:tblPr>
      <w:tblGrid>
        <w:gridCol w:w="2972"/>
        <w:gridCol w:w="6044"/>
      </w:tblGrid>
      <w:tr w:rsidR="00850BD9" w:rsidRPr="00A61536" w14:paraId="0FBA028C" w14:textId="77777777" w:rsidTr="00850BD9">
        <w:tc>
          <w:tcPr>
            <w:tcW w:w="2972" w:type="dxa"/>
          </w:tcPr>
          <w:p w14:paraId="1B936398" w14:textId="77777777" w:rsidR="00850BD9" w:rsidRPr="00A61536" w:rsidRDefault="00850BD9" w:rsidP="00850BD9">
            <w:pPr>
              <w:jc w:val="both"/>
              <w:rPr>
                <w:rFonts w:ascii="Twinkl Cursive Unlooped" w:hAnsi="Twinkl Cursive Unlooped" w:cs="Arial"/>
              </w:rPr>
            </w:pPr>
            <w:r w:rsidRPr="00A61536">
              <w:rPr>
                <w:rFonts w:ascii="Twinkl Cursive Unlooped" w:hAnsi="Twinkl Cursive Unlooped" w:cs="Arial"/>
              </w:rPr>
              <w:t xml:space="preserve">Prevent Lead </w:t>
            </w:r>
          </w:p>
        </w:tc>
        <w:tc>
          <w:tcPr>
            <w:tcW w:w="6044" w:type="dxa"/>
          </w:tcPr>
          <w:p w14:paraId="006076CB" w14:textId="2FCC7771" w:rsidR="00850BD9" w:rsidRPr="00A61536" w:rsidRDefault="0037177F" w:rsidP="00850BD9">
            <w:pPr>
              <w:jc w:val="both"/>
              <w:rPr>
                <w:rFonts w:ascii="Twinkl Cursive Unlooped" w:hAnsi="Twinkl Cursive Unlooped" w:cs="Arial"/>
              </w:rPr>
            </w:pPr>
            <w:r>
              <w:rPr>
                <w:rFonts w:ascii="Twinkl Cursive Unlooped" w:hAnsi="Twinkl Cursive Unlooped" w:cs="Arial"/>
              </w:rPr>
              <w:t>Frankie Greenhalgh</w:t>
            </w:r>
          </w:p>
        </w:tc>
      </w:tr>
      <w:tr w:rsidR="00850BD9" w:rsidRPr="00A61536" w14:paraId="40F02368" w14:textId="77777777" w:rsidTr="00850BD9">
        <w:tc>
          <w:tcPr>
            <w:tcW w:w="2972" w:type="dxa"/>
          </w:tcPr>
          <w:p w14:paraId="6E005C32" w14:textId="77777777" w:rsidR="00850BD9" w:rsidRPr="00A61536" w:rsidRDefault="00850BD9" w:rsidP="00850BD9">
            <w:pPr>
              <w:jc w:val="both"/>
              <w:rPr>
                <w:rFonts w:ascii="Twinkl Cursive Unlooped" w:hAnsi="Twinkl Cursive Unlooped" w:cs="Arial"/>
              </w:rPr>
            </w:pPr>
            <w:r w:rsidRPr="00A61536">
              <w:rPr>
                <w:rFonts w:ascii="Twinkl Cursive Unlooped" w:hAnsi="Twinkl Cursive Unlooped" w:cs="Arial"/>
              </w:rPr>
              <w:t>Prevent Governor Lead</w:t>
            </w:r>
          </w:p>
        </w:tc>
        <w:tc>
          <w:tcPr>
            <w:tcW w:w="6044" w:type="dxa"/>
          </w:tcPr>
          <w:p w14:paraId="1EDDE03C" w14:textId="566AE9BD" w:rsidR="00850BD9" w:rsidRPr="00A61536" w:rsidRDefault="0037177F" w:rsidP="00850BD9">
            <w:pPr>
              <w:jc w:val="both"/>
              <w:rPr>
                <w:rFonts w:ascii="Twinkl Cursive Unlooped" w:hAnsi="Twinkl Cursive Unlooped" w:cs="Arial"/>
              </w:rPr>
            </w:pPr>
            <w:proofErr w:type="spellStart"/>
            <w:r>
              <w:rPr>
                <w:rFonts w:ascii="Twinkl Cursive Unlooped" w:hAnsi="Twinkl Cursive Unlooped" w:cs="Arial"/>
              </w:rPr>
              <w:t>Aruna</w:t>
            </w:r>
            <w:proofErr w:type="spellEnd"/>
            <w:r>
              <w:rPr>
                <w:rFonts w:ascii="Twinkl Cursive Unlooped" w:hAnsi="Twinkl Cursive Unlooped" w:cs="Arial"/>
              </w:rPr>
              <w:t xml:space="preserve"> Patel</w:t>
            </w:r>
          </w:p>
        </w:tc>
      </w:tr>
      <w:tr w:rsidR="00850BD9" w:rsidRPr="00A61536" w14:paraId="4B321309" w14:textId="77777777" w:rsidTr="00850BD9">
        <w:tc>
          <w:tcPr>
            <w:tcW w:w="2972" w:type="dxa"/>
          </w:tcPr>
          <w:p w14:paraId="578B1CCE" w14:textId="77777777" w:rsidR="00850BD9" w:rsidRPr="00A61536" w:rsidRDefault="00850BD9" w:rsidP="00850BD9">
            <w:pPr>
              <w:jc w:val="both"/>
              <w:rPr>
                <w:rFonts w:ascii="Twinkl Cursive Unlooped" w:hAnsi="Twinkl Cursive Unlooped" w:cs="Arial"/>
              </w:rPr>
            </w:pPr>
            <w:r w:rsidRPr="00A61536">
              <w:rPr>
                <w:rFonts w:ascii="Twinkl Cursive Unlooped" w:hAnsi="Twinkl Cursive Unlooped" w:cs="Arial"/>
              </w:rPr>
              <w:t>Prevent Curriculum Lead</w:t>
            </w:r>
          </w:p>
        </w:tc>
        <w:tc>
          <w:tcPr>
            <w:tcW w:w="6044" w:type="dxa"/>
          </w:tcPr>
          <w:p w14:paraId="0EDCE461" w14:textId="25D4A2E9" w:rsidR="00850BD9" w:rsidRPr="00A61536" w:rsidRDefault="0037177F" w:rsidP="00850BD9">
            <w:pPr>
              <w:jc w:val="both"/>
              <w:rPr>
                <w:rFonts w:ascii="Twinkl Cursive Unlooped" w:hAnsi="Twinkl Cursive Unlooped" w:cs="Arial"/>
              </w:rPr>
            </w:pPr>
            <w:r>
              <w:rPr>
                <w:rFonts w:ascii="Twinkl Cursive Unlooped" w:hAnsi="Twinkl Cursive Unlooped" w:cs="Arial"/>
              </w:rPr>
              <w:t>Anna Cookson</w:t>
            </w:r>
          </w:p>
        </w:tc>
      </w:tr>
    </w:tbl>
    <w:p w14:paraId="5B112A24" w14:textId="77777777" w:rsidR="00850BD9" w:rsidRPr="00A61536" w:rsidRDefault="00850BD9" w:rsidP="00850BD9">
      <w:pPr>
        <w:jc w:val="both"/>
        <w:rPr>
          <w:rFonts w:ascii="Twinkl Cursive Unlooped" w:hAnsi="Twinkl Cursive Unlooped" w:cs="Arial"/>
        </w:rPr>
      </w:pPr>
    </w:p>
    <w:p w14:paraId="3C8A9A2B" w14:textId="77777777" w:rsidR="00850BD9" w:rsidRPr="00E343BE" w:rsidRDefault="00850BD9" w:rsidP="004D2480">
      <w:pPr>
        <w:pStyle w:val="Heading10"/>
        <w:rPr>
          <w:rFonts w:ascii="Twinkl Cursive Unlooped" w:hAnsi="Twinkl Cursive Unlooped"/>
        </w:rPr>
      </w:pPr>
      <w:r w:rsidRPr="00E343BE">
        <w:rPr>
          <w:rFonts w:ascii="Twinkl Cursive Unlooped" w:hAnsi="Twinkl Cursive Unlooped"/>
        </w:rPr>
        <w:t>Private fostering</w:t>
      </w:r>
    </w:p>
    <w:p w14:paraId="2C493D76" w14:textId="34EBB9AB" w:rsidR="00850BD9" w:rsidRPr="00E343BE" w:rsidRDefault="00850BD9" w:rsidP="00850BD9">
      <w:pPr>
        <w:jc w:val="both"/>
        <w:rPr>
          <w:rFonts w:ascii="Twinkl Cursive Unlooped" w:hAnsi="Twinkl Cursive Unlooped" w:cs="Arial"/>
        </w:rPr>
      </w:pPr>
      <w:r w:rsidRPr="00E343BE">
        <w:rPr>
          <w:rFonts w:ascii="Twinkl Cursive Unlooped" w:hAnsi="Twinkl Cursive Unlooped" w:cs="Arial"/>
        </w:rPr>
        <w:t xml:space="preserve">Where a period of UK homestay lasts 28 days or more for a child aged under 16, or under 18 for a child with SEND, this may amount to private fostering under the Children Act 1989. Where the school becomes aware of a pupil being privately fostered, they will notify </w:t>
      </w:r>
      <w:r w:rsidR="005C6626" w:rsidRPr="00E343BE">
        <w:rPr>
          <w:rFonts w:ascii="Twinkl Cursive Unlooped" w:hAnsi="Twinkl Cursive Unlooped" w:cs="Arial"/>
        </w:rPr>
        <w:t xml:space="preserve">CSC </w:t>
      </w:r>
      <w:r w:rsidRPr="00E343BE">
        <w:rPr>
          <w:rFonts w:ascii="Twinkl Cursive Unlooped" w:hAnsi="Twinkl Cursive Unlooped" w:cs="Arial"/>
        </w:rPr>
        <w:t>as soon as possible to allow the LA</w:t>
      </w:r>
      <w:r w:rsidR="005C6626" w:rsidRPr="00E343BE">
        <w:rPr>
          <w:rFonts w:ascii="Twinkl Cursive Unlooped" w:hAnsi="Twinkl Cursive Unlooped" w:cs="Arial"/>
        </w:rPr>
        <w:t>/CSC</w:t>
      </w:r>
      <w:r w:rsidRPr="00E343BE">
        <w:rPr>
          <w:rFonts w:ascii="Twinkl Cursive Unlooped" w:hAnsi="Twinkl Cursive Unlooped" w:cs="Arial"/>
        </w:rPr>
        <w:t xml:space="preserve"> to conduct any necessary checks.</w:t>
      </w:r>
    </w:p>
    <w:p w14:paraId="10C7A98B" w14:textId="77777777" w:rsidR="00850BD9" w:rsidRPr="00850BD9" w:rsidRDefault="00850BD9" w:rsidP="00850BD9">
      <w:pPr>
        <w:jc w:val="both"/>
        <w:rPr>
          <w:rFonts w:ascii="Arial" w:hAnsi="Arial" w:cs="Arial"/>
        </w:rPr>
      </w:pPr>
    </w:p>
    <w:p w14:paraId="56BFEC85" w14:textId="77777777" w:rsidR="00850BD9" w:rsidRPr="0037177F" w:rsidRDefault="00850BD9" w:rsidP="004D2480">
      <w:pPr>
        <w:pStyle w:val="Heading10"/>
        <w:rPr>
          <w:rFonts w:ascii="Twinkl Cursive Unlooped" w:hAnsi="Twinkl Cursive Unlooped"/>
        </w:rPr>
      </w:pPr>
      <w:bookmarkStart w:id="32" w:name="_Pupils_with_family_1"/>
      <w:bookmarkEnd w:id="32"/>
      <w:r w:rsidRPr="0037177F">
        <w:rPr>
          <w:rFonts w:ascii="Twinkl Cursive Unlooped" w:hAnsi="Twinkl Cursive Unlooped"/>
        </w:rPr>
        <w:t>Pupils with family members in prison</w:t>
      </w:r>
    </w:p>
    <w:p w14:paraId="1BE19EE8" w14:textId="77777777" w:rsidR="00850BD9" w:rsidRPr="0037177F" w:rsidRDefault="00850BD9" w:rsidP="00850BD9">
      <w:pPr>
        <w:jc w:val="both"/>
        <w:rPr>
          <w:rFonts w:ascii="Twinkl Cursive Unlooped" w:hAnsi="Twinkl Cursive Unlooped" w:cs="Arial"/>
        </w:rPr>
      </w:pPr>
      <w:r w:rsidRPr="0037177F">
        <w:rPr>
          <w:rFonts w:ascii="Twinkl Cursive Unlooped" w:hAnsi="Twinkl Cursive Unlooped" w:cs="Arial"/>
        </w:rPr>
        <w:t>Pupils with a family member in prison will be offered pastoral support as necessary. They will receive a copy of ‘</w:t>
      </w:r>
      <w:hyperlink r:id="rId42" w:history="1">
        <w:r w:rsidRPr="0037177F">
          <w:rPr>
            <w:rStyle w:val="Hyperlink"/>
            <w:rFonts w:ascii="Twinkl Cursive Unlooped" w:hAnsi="Twinkl Cursive Unlooped" w:cs="Arial"/>
          </w:rPr>
          <w:t>Are you a young person with a family member in prison?</w:t>
        </w:r>
      </w:hyperlink>
      <w:r w:rsidRPr="0037177F">
        <w:rPr>
          <w:rFonts w:ascii="Twinkl Cursive Unlooped" w:hAnsi="Twinkl Cursive Unlooped" w:cs="Arial"/>
        </w:rPr>
        <w:t>’ from Action for Prisoners’ Families where appropriate and allowed the opportunity to discuss questions and concerns.</w:t>
      </w:r>
    </w:p>
    <w:p w14:paraId="3999F609" w14:textId="36581B3E" w:rsidR="00850BD9" w:rsidRPr="0037177F" w:rsidRDefault="005C6626" w:rsidP="004D2480">
      <w:pPr>
        <w:pStyle w:val="Heading10"/>
        <w:rPr>
          <w:rFonts w:ascii="Twinkl Cursive Unlooped" w:hAnsi="Twinkl Cursive Unlooped"/>
        </w:rPr>
      </w:pPr>
      <w:bookmarkStart w:id="33" w:name="_Pupils_required_to"/>
      <w:bookmarkStart w:id="34" w:name="_[Updated]_Peer-on-peer_abuse"/>
      <w:bookmarkEnd w:id="33"/>
      <w:bookmarkEnd w:id="34"/>
      <w:r w:rsidRPr="0037177F">
        <w:rPr>
          <w:rFonts w:ascii="Twinkl Cursive Unlooped" w:hAnsi="Twinkl Cursive Unlooped"/>
        </w:rPr>
        <w:t>Child-on-Child</w:t>
      </w:r>
      <w:r w:rsidR="00850BD9" w:rsidRPr="0037177F">
        <w:rPr>
          <w:rFonts w:ascii="Twinkl Cursive Unlooped" w:hAnsi="Twinkl Cursive Unlooped"/>
        </w:rPr>
        <w:t xml:space="preserve"> abuse including sexualised abuse</w:t>
      </w:r>
    </w:p>
    <w:p w14:paraId="6280833F" w14:textId="10BDCEAF" w:rsidR="00850BD9" w:rsidRPr="00E343BE" w:rsidRDefault="005C6626" w:rsidP="00850BD9">
      <w:pPr>
        <w:jc w:val="both"/>
        <w:rPr>
          <w:rFonts w:ascii="Twinkl Cursive Unlooped" w:hAnsi="Twinkl Cursive Unlooped" w:cs="Arial"/>
        </w:rPr>
      </w:pPr>
      <w:r w:rsidRPr="00E343BE">
        <w:rPr>
          <w:rFonts w:ascii="Twinkl Cursive Unlooped" w:hAnsi="Twinkl Cursive Unlooped" w:cs="Arial"/>
          <w:bCs/>
        </w:rPr>
        <w:t>Child-on-Child</w:t>
      </w:r>
      <w:r w:rsidR="00850BD9" w:rsidRPr="00E343BE">
        <w:rPr>
          <w:rFonts w:ascii="Twinkl Cursive Unlooped" w:hAnsi="Twinkl Cursive Unlooped" w:cs="Arial"/>
          <w:bCs/>
        </w:rPr>
        <w:t xml:space="preserve"> abuse</w:t>
      </w:r>
      <w:r w:rsidR="00850BD9" w:rsidRPr="00E343BE">
        <w:rPr>
          <w:rFonts w:ascii="Twinkl Cursive Unlooped" w:hAnsi="Twinkl Cursive Unlooped" w:cs="Arial"/>
        </w:rPr>
        <w:t xml:space="preserve"> is defined as abuse between children</w:t>
      </w:r>
      <w:r w:rsidRPr="00E343BE">
        <w:rPr>
          <w:rFonts w:ascii="Twinkl Cursive Unlooped" w:hAnsi="Twinkl Cursive Unlooped" w:cs="Arial"/>
        </w:rPr>
        <w:t xml:space="preserve"> under 18 years of age. </w:t>
      </w:r>
      <w:r w:rsidR="00850BD9" w:rsidRPr="00E343BE">
        <w:rPr>
          <w:rFonts w:ascii="Twinkl Cursive Unlooped" w:hAnsi="Twinkl Cursive Unlooped" w:cs="Arial"/>
        </w:rPr>
        <w:t xml:space="preserve"> </w:t>
      </w:r>
    </w:p>
    <w:p w14:paraId="7737E8C4" w14:textId="449D5D48" w:rsidR="00850BD9" w:rsidRPr="0037177F" w:rsidRDefault="0037177F" w:rsidP="00850BD9">
      <w:pPr>
        <w:jc w:val="both"/>
        <w:rPr>
          <w:rFonts w:ascii="Twinkl Cursive Unlooped" w:hAnsi="Twinkl Cursive Unlooped" w:cs="Arial"/>
        </w:rPr>
      </w:pPr>
      <w:r w:rsidRPr="00E343BE">
        <w:rPr>
          <w:rFonts w:ascii="Twinkl Cursive Unlooped" w:hAnsi="Twinkl Cursive Unlooped" w:cs="Arial"/>
          <w:bCs/>
        </w:rPr>
        <w:t xml:space="preserve">St </w:t>
      </w:r>
      <w:proofErr w:type="gramStart"/>
      <w:r w:rsidRPr="00E343BE">
        <w:rPr>
          <w:rFonts w:ascii="Twinkl Cursive Unlooped" w:hAnsi="Twinkl Cursive Unlooped" w:cs="Arial"/>
          <w:bCs/>
        </w:rPr>
        <w:t xml:space="preserve">Stephen’s </w:t>
      </w:r>
      <w:r w:rsidR="00850BD9" w:rsidRPr="00E343BE">
        <w:rPr>
          <w:rFonts w:ascii="Twinkl Cursive Unlooped" w:hAnsi="Twinkl Cursive Unlooped" w:cs="Arial"/>
          <w:bCs/>
        </w:rPr>
        <w:t xml:space="preserve"> </w:t>
      </w:r>
      <w:r w:rsidR="00850BD9" w:rsidRPr="00E343BE">
        <w:rPr>
          <w:rFonts w:ascii="Twinkl Cursive Unlooped" w:hAnsi="Twinkl Cursive Unlooped" w:cs="Arial"/>
        </w:rPr>
        <w:t>has</w:t>
      </w:r>
      <w:proofErr w:type="gramEnd"/>
      <w:r w:rsidR="00850BD9" w:rsidRPr="00E343BE">
        <w:rPr>
          <w:rFonts w:ascii="Twinkl Cursive Unlooped" w:hAnsi="Twinkl Cursive Unlooped" w:cs="Arial"/>
        </w:rPr>
        <w:t xml:space="preserve"> a </w:t>
      </w:r>
      <w:r w:rsidR="00850BD9" w:rsidRPr="00E343BE">
        <w:rPr>
          <w:rFonts w:ascii="Twinkl Cursive Unlooped" w:hAnsi="Twinkl Cursive Unlooped" w:cs="Arial"/>
          <w:bCs/>
        </w:rPr>
        <w:t>zero-tolerance approach to abuse</w:t>
      </w:r>
      <w:r w:rsidR="00850BD9" w:rsidRPr="00E343BE">
        <w:rPr>
          <w:rFonts w:ascii="Twinkl Cursive Unlooped" w:hAnsi="Twinkl Cursive Unlooped" w:cs="Arial"/>
        </w:rPr>
        <w:t>, including</w:t>
      </w:r>
      <w:r w:rsidR="00850BD9" w:rsidRPr="0037177F">
        <w:rPr>
          <w:rFonts w:ascii="Twinkl Cursive Unlooped" w:hAnsi="Twinkl Cursive Unlooped" w:cs="Arial"/>
        </w:rPr>
        <w:t xml:space="preserve"> </w:t>
      </w:r>
      <w:r w:rsidR="005C6626" w:rsidRPr="0037177F">
        <w:rPr>
          <w:rFonts w:ascii="Twinkl Cursive Unlooped" w:hAnsi="Twinkl Cursive Unlooped" w:cs="Arial"/>
        </w:rPr>
        <w:t>child-on-child</w:t>
      </w:r>
      <w:r w:rsidR="00850BD9" w:rsidRPr="0037177F">
        <w:rPr>
          <w:rFonts w:ascii="Twinkl Cursive Unlooped" w:hAnsi="Twinkl Cursive Unlooped" w:cs="Arial"/>
        </w:rPr>
        <w:t xml:space="preserve"> abuse. </w:t>
      </w:r>
    </w:p>
    <w:p w14:paraId="36E9A216" w14:textId="650E01AE" w:rsidR="00850BD9" w:rsidRPr="0037177F" w:rsidRDefault="00752229" w:rsidP="00850BD9">
      <w:pPr>
        <w:jc w:val="both"/>
        <w:rPr>
          <w:rFonts w:ascii="Twinkl Cursive Unlooped" w:hAnsi="Twinkl Cursive Unlooped" w:cs="Arial"/>
        </w:rPr>
      </w:pPr>
      <w:r w:rsidRPr="00752229">
        <w:rPr>
          <w:rFonts w:ascii="Twinkl Cursive Unlooped" w:hAnsi="Twinkl Cursive Unlooped" w:cs="Arial"/>
        </w:rPr>
        <w:t>St Stephen’s</w:t>
      </w:r>
      <w:r w:rsidR="00850BD9" w:rsidRPr="00752229">
        <w:rPr>
          <w:rFonts w:ascii="Twinkl Cursive Unlooped" w:hAnsi="Twinkl Cursive Unlooped" w:cs="Arial"/>
        </w:rPr>
        <w:t xml:space="preserve"> </w:t>
      </w:r>
      <w:r w:rsidR="00850BD9" w:rsidRPr="0037177F">
        <w:rPr>
          <w:rFonts w:ascii="Twinkl Cursive Unlooped" w:hAnsi="Twinkl Cursive Unlooped" w:cs="Arial"/>
        </w:rPr>
        <w:t xml:space="preserve">will refer to </w:t>
      </w:r>
      <w:r w:rsidR="005C6626" w:rsidRPr="0037177F">
        <w:rPr>
          <w:rFonts w:ascii="Twinkl Cursive Unlooped" w:hAnsi="Twinkl Cursive Unlooped" w:cs="Arial"/>
        </w:rPr>
        <w:t xml:space="preserve">the </w:t>
      </w:r>
      <w:r w:rsidR="00850BD9" w:rsidRPr="0037177F">
        <w:rPr>
          <w:rFonts w:ascii="Twinkl Cursive Unlooped" w:hAnsi="Twinkl Cursive Unlooped" w:cs="Arial"/>
        </w:rPr>
        <w:t xml:space="preserve">specific guidance in Keeping Children Safe in Education Part five: Child on Child Sexual Violence and Sexual Harassment and Lancashire Procedures. </w:t>
      </w:r>
      <w:hyperlink r:id="rId43" w:history="1">
        <w:r w:rsidR="00850BD9" w:rsidRPr="0037177F">
          <w:rPr>
            <w:rStyle w:val="Hyperlink"/>
            <w:rFonts w:ascii="Twinkl Cursive Unlooped" w:hAnsi="Twinkl Cursive Unlooped" w:cs="Arial"/>
          </w:rPr>
          <w:t>5.31 Peer Abuse (proceduresonline.com)</w:t>
        </w:r>
      </w:hyperlink>
      <w:r w:rsidR="00850BD9" w:rsidRPr="0037177F">
        <w:rPr>
          <w:rFonts w:ascii="Twinkl Cursive Unlooped" w:hAnsi="Twinkl Cursive Unlooped" w:cs="Arial"/>
        </w:rPr>
        <w:t xml:space="preserve"> </w:t>
      </w:r>
    </w:p>
    <w:p w14:paraId="3BFBFBA3" w14:textId="42F00F2B" w:rsidR="00850BD9" w:rsidRPr="0037177F" w:rsidRDefault="00850BD9" w:rsidP="00850BD9">
      <w:pPr>
        <w:jc w:val="both"/>
        <w:rPr>
          <w:rFonts w:ascii="Twinkl Cursive Unlooped" w:hAnsi="Twinkl Cursive Unlooped" w:cs="Arial"/>
        </w:rPr>
      </w:pPr>
      <w:r w:rsidRPr="0037177F">
        <w:rPr>
          <w:rFonts w:ascii="Twinkl Cursive Unlooped" w:hAnsi="Twinkl Cursive Unlooped" w:cs="Arial"/>
        </w:rPr>
        <w:t xml:space="preserve">All staff will be aware that </w:t>
      </w:r>
      <w:r w:rsidR="005C6626" w:rsidRPr="0037177F">
        <w:rPr>
          <w:rFonts w:ascii="Twinkl Cursive Unlooped" w:hAnsi="Twinkl Cursive Unlooped" w:cs="Arial"/>
        </w:rPr>
        <w:t>child-on-child</w:t>
      </w:r>
      <w:r w:rsidRPr="0037177F">
        <w:rPr>
          <w:rFonts w:ascii="Twinkl Cursive Unlooped" w:hAnsi="Twinkl Cursive Unlooped" w:cs="Arial"/>
        </w:rPr>
        <w:t xml:space="preserve"> abuse can occur between pupils of any age and gender, both inside and outside of school, as well as online. All staff will be aware of the indicators of </w:t>
      </w:r>
      <w:r w:rsidR="002625C4" w:rsidRPr="0037177F">
        <w:rPr>
          <w:rFonts w:ascii="Twinkl Cursive Unlooped" w:hAnsi="Twinkl Cursive Unlooped" w:cs="Arial"/>
        </w:rPr>
        <w:t>child-on-child</w:t>
      </w:r>
      <w:r w:rsidRPr="0037177F">
        <w:rPr>
          <w:rFonts w:ascii="Twinkl Cursive Unlooped" w:hAnsi="Twinkl Cursive Unlooped" w:cs="Arial"/>
        </w:rPr>
        <w:t xml:space="preserve"> abuse, how to identify it, and how to respond to reports. All staff will also recognise that even if no cases have been reported, this is not an indicator that </w:t>
      </w:r>
      <w:r w:rsidR="004D399E" w:rsidRPr="0037177F">
        <w:rPr>
          <w:rFonts w:ascii="Twinkl Cursive Unlooped" w:hAnsi="Twinkl Cursive Unlooped" w:cs="Arial"/>
        </w:rPr>
        <w:t>child-on-child</w:t>
      </w:r>
      <w:r w:rsidRPr="0037177F">
        <w:rPr>
          <w:rFonts w:ascii="Twinkl Cursive Unlooped" w:hAnsi="Twinkl Cursive Unlooped" w:cs="Arial"/>
        </w:rPr>
        <w:t xml:space="preserve"> abuse is not occurring. All staff will speak to the DSL if they have any concerns about </w:t>
      </w:r>
      <w:r w:rsidR="004D399E" w:rsidRPr="0037177F">
        <w:rPr>
          <w:rFonts w:ascii="Twinkl Cursive Unlooped" w:hAnsi="Twinkl Cursive Unlooped" w:cs="Arial"/>
        </w:rPr>
        <w:t>child-on-child</w:t>
      </w:r>
      <w:r w:rsidRPr="0037177F">
        <w:rPr>
          <w:rFonts w:ascii="Twinkl Cursive Unlooped" w:hAnsi="Twinkl Cursive Unlooped" w:cs="Arial"/>
        </w:rPr>
        <w:t xml:space="preserve"> abuse.</w:t>
      </w:r>
    </w:p>
    <w:p w14:paraId="4CF1674B" w14:textId="10C346BF" w:rsidR="00850BD9" w:rsidRPr="00752229" w:rsidRDefault="00850BD9" w:rsidP="00850BD9">
      <w:pPr>
        <w:jc w:val="both"/>
        <w:rPr>
          <w:rFonts w:ascii="Twinkl Cursive Unlooped" w:hAnsi="Twinkl Cursive Unlooped" w:cs="Arial"/>
        </w:rPr>
      </w:pPr>
      <w:r w:rsidRPr="00752229">
        <w:rPr>
          <w:rFonts w:ascii="Twinkl Cursive Unlooped" w:hAnsi="Twinkl Cursive Unlooped" w:cs="Arial"/>
        </w:rPr>
        <w:lastRenderedPageBreak/>
        <w:t xml:space="preserve">All staff will understand the importance of challenge inappropriate behaviour between </w:t>
      </w:r>
      <w:r w:rsidR="004D399E" w:rsidRPr="00752229">
        <w:rPr>
          <w:rFonts w:ascii="Twinkl Cursive Unlooped" w:hAnsi="Twinkl Cursive Unlooped" w:cs="Arial"/>
        </w:rPr>
        <w:t>peers</w:t>
      </w:r>
      <w:r w:rsidRPr="00752229">
        <w:rPr>
          <w:rFonts w:ascii="Twinkl Cursive Unlooped" w:hAnsi="Twinkl Cursive Unlooped" w:cs="Arial"/>
        </w:rPr>
        <w:t xml:space="preserve"> and will not tolerate abuse as “banter” or “part of growing up”.</w:t>
      </w:r>
    </w:p>
    <w:p w14:paraId="6414823C" w14:textId="6EF6FD2E" w:rsidR="00850BD9" w:rsidRPr="00752229" w:rsidRDefault="00850BD9" w:rsidP="00850BD9">
      <w:pPr>
        <w:jc w:val="both"/>
        <w:rPr>
          <w:rFonts w:ascii="Twinkl Cursive Unlooped" w:hAnsi="Twinkl Cursive Unlooped" w:cs="Arial"/>
        </w:rPr>
      </w:pPr>
      <w:r w:rsidRPr="00752229">
        <w:rPr>
          <w:rFonts w:ascii="Twinkl Cursive Unlooped" w:hAnsi="Twinkl Cursive Unlooped" w:cs="Arial"/>
          <w:color w:val="70AD47" w:themeColor="accent6"/>
        </w:rPr>
        <w:t xml:space="preserve"> </w:t>
      </w:r>
      <w:r w:rsidR="004D399E" w:rsidRPr="00752229">
        <w:rPr>
          <w:rFonts w:ascii="Twinkl Cursive Unlooped" w:hAnsi="Twinkl Cursive Unlooped" w:cs="Arial"/>
        </w:rPr>
        <w:t>Child-on-child</w:t>
      </w:r>
      <w:r w:rsidRPr="00752229">
        <w:rPr>
          <w:rFonts w:ascii="Twinkl Cursive Unlooped" w:hAnsi="Twinkl Cursive Unlooped" w:cs="Arial"/>
        </w:rPr>
        <w:t xml:space="preserve"> abuse can be manifested in many different ways, including:</w:t>
      </w:r>
    </w:p>
    <w:p w14:paraId="01D51769" w14:textId="77777777" w:rsidR="00850BD9" w:rsidRPr="00752229" w:rsidRDefault="00850BD9" w:rsidP="00352101">
      <w:pPr>
        <w:pStyle w:val="ListParagraph"/>
        <w:numPr>
          <w:ilvl w:val="0"/>
          <w:numId w:val="36"/>
        </w:numPr>
        <w:jc w:val="both"/>
        <w:rPr>
          <w:rFonts w:ascii="Twinkl Cursive Unlooped" w:hAnsi="Twinkl Cursive Unlooped" w:cs="Arial"/>
        </w:rPr>
      </w:pPr>
      <w:r w:rsidRPr="00752229">
        <w:rPr>
          <w:rFonts w:ascii="Twinkl Cursive Unlooped" w:hAnsi="Twinkl Cursive Unlooped" w:cs="Arial"/>
        </w:rPr>
        <w:t>Bullying, including cyberbullying and prejudice-based or discriminatory bullying.</w:t>
      </w:r>
    </w:p>
    <w:p w14:paraId="66EFC1ED" w14:textId="77777777" w:rsidR="00850BD9" w:rsidRPr="00752229" w:rsidRDefault="00850BD9" w:rsidP="00352101">
      <w:pPr>
        <w:pStyle w:val="ListParagraph"/>
        <w:numPr>
          <w:ilvl w:val="0"/>
          <w:numId w:val="36"/>
        </w:numPr>
        <w:jc w:val="both"/>
        <w:rPr>
          <w:rFonts w:ascii="Twinkl Cursive Unlooped" w:hAnsi="Twinkl Cursive Unlooped" w:cs="Arial"/>
        </w:rPr>
      </w:pPr>
      <w:r w:rsidRPr="00752229">
        <w:rPr>
          <w:rFonts w:ascii="Twinkl Cursive Unlooped" w:hAnsi="Twinkl Cursive Unlooped" w:cs="Arial"/>
        </w:rPr>
        <w:t>Abuse in intimate personal relationships between peers.</w:t>
      </w:r>
    </w:p>
    <w:p w14:paraId="16EF9671" w14:textId="77777777" w:rsidR="00850BD9" w:rsidRPr="00752229" w:rsidRDefault="00850BD9" w:rsidP="00352101">
      <w:pPr>
        <w:pStyle w:val="ListParagraph"/>
        <w:numPr>
          <w:ilvl w:val="0"/>
          <w:numId w:val="36"/>
        </w:numPr>
        <w:jc w:val="both"/>
        <w:rPr>
          <w:rFonts w:ascii="Twinkl Cursive Unlooped" w:hAnsi="Twinkl Cursive Unlooped" w:cs="Arial"/>
        </w:rPr>
      </w:pPr>
      <w:r w:rsidRPr="00752229">
        <w:rPr>
          <w:rFonts w:ascii="Twinkl Cursive Unlooped" w:hAnsi="Twinkl Cursive Unlooped" w:cs="Arial"/>
        </w:rPr>
        <w:t>Physical abuse – this may include an online element which facilitates, threatens and/or encourages physical abuse.</w:t>
      </w:r>
    </w:p>
    <w:p w14:paraId="006B2267" w14:textId="77777777" w:rsidR="00850BD9" w:rsidRPr="00752229" w:rsidRDefault="00850BD9" w:rsidP="00352101">
      <w:pPr>
        <w:pStyle w:val="ListParagraph"/>
        <w:numPr>
          <w:ilvl w:val="0"/>
          <w:numId w:val="36"/>
        </w:numPr>
        <w:jc w:val="both"/>
        <w:rPr>
          <w:rFonts w:ascii="Twinkl Cursive Unlooped" w:hAnsi="Twinkl Cursive Unlooped" w:cs="Arial"/>
        </w:rPr>
      </w:pPr>
      <w:r w:rsidRPr="00752229">
        <w:rPr>
          <w:rFonts w:ascii="Twinkl Cursive Unlooped" w:hAnsi="Twinkl Cursive Unlooped" w:cs="Arial"/>
        </w:rPr>
        <w:t>Sexual violence – this may include an online element which facilitates, threatens and/or encourages sexual violence.</w:t>
      </w:r>
    </w:p>
    <w:p w14:paraId="2913897C" w14:textId="77777777" w:rsidR="00850BD9" w:rsidRPr="00752229" w:rsidRDefault="00850BD9" w:rsidP="00352101">
      <w:pPr>
        <w:pStyle w:val="ListParagraph"/>
        <w:numPr>
          <w:ilvl w:val="0"/>
          <w:numId w:val="36"/>
        </w:numPr>
        <w:jc w:val="both"/>
        <w:rPr>
          <w:rFonts w:ascii="Twinkl Cursive Unlooped" w:hAnsi="Twinkl Cursive Unlooped" w:cs="Arial"/>
        </w:rPr>
      </w:pPr>
      <w:r w:rsidRPr="00752229">
        <w:rPr>
          <w:rFonts w:ascii="Twinkl Cursive Unlooped" w:hAnsi="Twinkl Cursive Unlooped" w:cs="Arial"/>
        </w:rPr>
        <w:t>Sexual harassment, including online sexual harassment, which may be standalone or part of a broader pattern of abuse.</w:t>
      </w:r>
    </w:p>
    <w:p w14:paraId="6D8E1923" w14:textId="77777777" w:rsidR="00850BD9" w:rsidRPr="00752229" w:rsidRDefault="00850BD9" w:rsidP="00352101">
      <w:pPr>
        <w:pStyle w:val="ListParagraph"/>
        <w:numPr>
          <w:ilvl w:val="0"/>
          <w:numId w:val="36"/>
        </w:numPr>
        <w:jc w:val="both"/>
        <w:rPr>
          <w:rFonts w:ascii="Twinkl Cursive Unlooped" w:hAnsi="Twinkl Cursive Unlooped" w:cs="Arial"/>
        </w:rPr>
      </w:pPr>
      <w:r w:rsidRPr="00752229">
        <w:rPr>
          <w:rFonts w:ascii="Twinkl Cursive Unlooped" w:hAnsi="Twinkl Cursive Unlooped" w:cs="Arial"/>
        </w:rPr>
        <w:t>Causing someone to engage in sexual activity without consent.</w:t>
      </w:r>
    </w:p>
    <w:p w14:paraId="7F6736CE" w14:textId="77777777" w:rsidR="00850BD9" w:rsidRPr="00752229" w:rsidRDefault="00850BD9" w:rsidP="00352101">
      <w:pPr>
        <w:pStyle w:val="ListParagraph"/>
        <w:numPr>
          <w:ilvl w:val="0"/>
          <w:numId w:val="36"/>
        </w:numPr>
        <w:jc w:val="both"/>
        <w:rPr>
          <w:rFonts w:ascii="Twinkl Cursive Unlooped" w:hAnsi="Twinkl Cursive Unlooped" w:cs="Arial"/>
        </w:rPr>
      </w:pPr>
      <w:r w:rsidRPr="00752229">
        <w:rPr>
          <w:rFonts w:ascii="Twinkl Cursive Unlooped" w:hAnsi="Twinkl Cursive Unlooped" w:cs="Arial"/>
        </w:rPr>
        <w:t>The consensual and non-consensual sharing of nude and semi-nude images and/or videos.</w:t>
      </w:r>
    </w:p>
    <w:p w14:paraId="35AE7266" w14:textId="77777777" w:rsidR="00850BD9" w:rsidRPr="00752229" w:rsidRDefault="00850BD9" w:rsidP="00352101">
      <w:pPr>
        <w:pStyle w:val="ListParagraph"/>
        <w:numPr>
          <w:ilvl w:val="0"/>
          <w:numId w:val="36"/>
        </w:numPr>
        <w:jc w:val="both"/>
        <w:rPr>
          <w:rFonts w:ascii="Twinkl Cursive Unlooped" w:hAnsi="Twinkl Cursive Unlooped" w:cs="Arial"/>
        </w:rPr>
      </w:pPr>
      <w:proofErr w:type="spellStart"/>
      <w:r w:rsidRPr="00752229">
        <w:rPr>
          <w:rFonts w:ascii="Twinkl Cursive Unlooped" w:hAnsi="Twinkl Cursive Unlooped" w:cs="Arial"/>
        </w:rPr>
        <w:t>Upskirting</w:t>
      </w:r>
      <w:proofErr w:type="spellEnd"/>
      <w:r w:rsidRPr="00752229">
        <w:rPr>
          <w:rFonts w:ascii="Twinkl Cursive Unlooped" w:hAnsi="Twinkl Cursive Unlooped" w:cs="Arial"/>
        </w:rPr>
        <w:t>.</w:t>
      </w:r>
    </w:p>
    <w:p w14:paraId="00678CC0" w14:textId="4735EF03" w:rsidR="00850BD9" w:rsidRPr="00752229" w:rsidRDefault="00850BD9" w:rsidP="00352101">
      <w:pPr>
        <w:pStyle w:val="ListParagraph"/>
        <w:numPr>
          <w:ilvl w:val="0"/>
          <w:numId w:val="36"/>
        </w:numPr>
        <w:jc w:val="both"/>
        <w:rPr>
          <w:rFonts w:ascii="Twinkl Cursive Unlooped" w:hAnsi="Twinkl Cursive Unlooped" w:cs="Arial"/>
        </w:rPr>
      </w:pPr>
      <w:r w:rsidRPr="00752229">
        <w:rPr>
          <w:rFonts w:ascii="Twinkl Cursive Unlooped" w:hAnsi="Twinkl Cursive Unlooped" w:cs="Arial"/>
        </w:rPr>
        <w:t xml:space="preserve">Initiation and hazing-type violence and rituals, which can include activities involving harassment, abuse or humiliation used as a way of initiating a person into a group, and may also include an online element. </w:t>
      </w:r>
    </w:p>
    <w:p w14:paraId="1F8F3F20" w14:textId="3C253F48" w:rsidR="00850BD9" w:rsidRPr="00752229" w:rsidRDefault="00850BD9" w:rsidP="00850BD9">
      <w:pPr>
        <w:jc w:val="both"/>
        <w:rPr>
          <w:rFonts w:ascii="Twinkl Cursive Unlooped" w:hAnsi="Twinkl Cursive Unlooped" w:cs="Arial"/>
        </w:rPr>
      </w:pPr>
      <w:r w:rsidRPr="00752229">
        <w:rPr>
          <w:rFonts w:ascii="Twinkl Cursive Unlooped" w:hAnsi="Twinkl Cursive Unlooped" w:cs="Arial"/>
        </w:rPr>
        <w:t xml:space="preserve">All staff will be clear as to the school’s policy and procedures regarding </w:t>
      </w:r>
      <w:r w:rsidR="004D399E" w:rsidRPr="00752229">
        <w:rPr>
          <w:rFonts w:ascii="Twinkl Cursive Unlooped" w:hAnsi="Twinkl Cursive Unlooped" w:cs="Arial"/>
        </w:rPr>
        <w:t>child-on-child</w:t>
      </w:r>
      <w:r w:rsidRPr="00752229">
        <w:rPr>
          <w:rFonts w:ascii="Twinkl Cursive Unlooped" w:hAnsi="Twinkl Cursive Unlooped" w:cs="Arial"/>
        </w:rPr>
        <w:t xml:space="preserve"> abuse and the role they have to play in preventing it and responding where they believe a child may be at risk from it. </w:t>
      </w:r>
    </w:p>
    <w:p w14:paraId="557569E5" w14:textId="77777777" w:rsidR="00850BD9" w:rsidRPr="00752229" w:rsidRDefault="00850BD9" w:rsidP="00850BD9">
      <w:pPr>
        <w:jc w:val="both"/>
        <w:rPr>
          <w:rFonts w:ascii="Twinkl Cursive Unlooped" w:hAnsi="Twinkl Cursive Unlooped" w:cs="Arial"/>
        </w:rPr>
      </w:pPr>
      <w:r w:rsidRPr="00752229">
        <w:rPr>
          <w:rFonts w:ascii="Twinkl Cursive Unlooped" w:hAnsi="Twinkl Cursive Unlooped" w:cs="Arial"/>
        </w:rPr>
        <w:t xml:space="preserve">All staff will be made aware of the heightened vulnerability of pupils with SEND, who evidence suggests are more likely to be abused than their peers. Staff will not assume that possible indicators of abuse relate to the pupil’s SEND and will always explore indicators further. </w:t>
      </w:r>
    </w:p>
    <w:p w14:paraId="146C520E" w14:textId="77777777" w:rsidR="00850BD9" w:rsidRPr="00752229" w:rsidRDefault="00850BD9" w:rsidP="00850BD9">
      <w:pPr>
        <w:jc w:val="both"/>
        <w:rPr>
          <w:rFonts w:ascii="Twinkl Cursive Unlooped" w:hAnsi="Twinkl Cursive Unlooped" w:cs="Arial"/>
        </w:rPr>
      </w:pPr>
      <w:r w:rsidRPr="00752229">
        <w:rPr>
          <w:rFonts w:ascii="Twinkl Cursive Unlooped" w:hAnsi="Twinkl Cursive Unlooped" w:cs="Arial"/>
        </w:rPr>
        <w:t>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1A94B117" w14:textId="31820262" w:rsidR="00850BD9" w:rsidRPr="00752229" w:rsidRDefault="00850BD9" w:rsidP="00850BD9">
      <w:pPr>
        <w:jc w:val="both"/>
        <w:rPr>
          <w:rFonts w:ascii="Twinkl Cursive Unlooped" w:hAnsi="Twinkl Cursive Unlooped" w:cs="Arial"/>
        </w:rPr>
      </w:pPr>
      <w:r w:rsidRPr="00752229">
        <w:rPr>
          <w:rFonts w:ascii="Twinkl Cursive Unlooped" w:hAnsi="Twinkl Cursive Unlooped" w:cs="Arial"/>
        </w:rPr>
        <w:t>Pupils will be made aware of how to raise concerns or make a report and how any reports will be handled. This includes the process for reporting concerns about friends or peers. Pupils will also be reassured that they will be taken seriously, be supported, and kept safe.</w:t>
      </w:r>
      <w:r w:rsidR="004D399E" w:rsidRPr="00752229">
        <w:rPr>
          <w:rFonts w:ascii="Twinkl Cursive Unlooped" w:hAnsi="Twinkl Cursive Unlooped" w:cs="Arial"/>
        </w:rPr>
        <w:t xml:space="preserve"> This process will be continually reviewed by the DSL</w:t>
      </w:r>
      <w:r w:rsidR="00752229" w:rsidRPr="00752229">
        <w:rPr>
          <w:rFonts w:ascii="Twinkl Cursive Unlooped" w:hAnsi="Twinkl Cursive Unlooped" w:cs="Arial"/>
        </w:rPr>
        <w:t xml:space="preserve"> team. </w:t>
      </w:r>
      <w:r w:rsidR="004D399E" w:rsidRPr="00752229">
        <w:rPr>
          <w:rFonts w:ascii="Twinkl Cursive Unlooped" w:hAnsi="Twinkl Cursive Unlooped" w:cs="Arial"/>
        </w:rPr>
        <w:t xml:space="preserve"> </w:t>
      </w:r>
    </w:p>
    <w:p w14:paraId="555A7634" w14:textId="609AF366" w:rsidR="00850BD9" w:rsidRPr="00752229" w:rsidRDefault="00850BD9" w:rsidP="00850BD9">
      <w:pPr>
        <w:jc w:val="both"/>
        <w:rPr>
          <w:rFonts w:ascii="Twinkl Cursive Unlooped" w:hAnsi="Twinkl Cursive Unlooped" w:cs="Arial"/>
          <w:color w:val="FF0000"/>
        </w:rPr>
      </w:pPr>
      <w:r w:rsidRPr="00752229">
        <w:rPr>
          <w:rFonts w:ascii="Twinkl Cursive Unlooped" w:hAnsi="Twinkl Cursive Unlooped" w:cs="Arial"/>
        </w:rPr>
        <w:t xml:space="preserve">The school’s procedures for managing allegations of </w:t>
      </w:r>
      <w:r w:rsidR="004D399E" w:rsidRPr="00752229">
        <w:rPr>
          <w:rFonts w:ascii="Twinkl Cursive Unlooped" w:hAnsi="Twinkl Cursive Unlooped" w:cs="Arial"/>
        </w:rPr>
        <w:t>child-on-child</w:t>
      </w:r>
      <w:r w:rsidRPr="00752229">
        <w:rPr>
          <w:rFonts w:ascii="Twinkl Cursive Unlooped" w:hAnsi="Twinkl Cursive Unlooped" w:cs="Arial"/>
        </w:rPr>
        <w:t xml:space="preserve"> abuse are outlined in the School Behaviour Policy. Staff will follow these procedures, as well as the procedures outlined in the school’s Anti-Bullying Policy and Exclusion Policy, where relevant.</w:t>
      </w:r>
      <w:r w:rsidRPr="00752229">
        <w:rPr>
          <w:rFonts w:ascii="Twinkl Cursive Unlooped" w:hAnsi="Twinkl Cursive Unlooped" w:cs="Arial"/>
          <w:color w:val="FF0000"/>
        </w:rPr>
        <w:t xml:space="preserve"> </w:t>
      </w:r>
    </w:p>
    <w:p w14:paraId="0A75813C" w14:textId="1372E6D6" w:rsidR="00850BD9" w:rsidRPr="00752229" w:rsidRDefault="00752229" w:rsidP="00850BD9">
      <w:pPr>
        <w:jc w:val="both"/>
        <w:rPr>
          <w:rFonts w:ascii="Twinkl Cursive Unlooped" w:hAnsi="Twinkl Cursive Unlooped" w:cs="Arial"/>
        </w:rPr>
      </w:pPr>
      <w:r w:rsidRPr="00752229">
        <w:rPr>
          <w:rFonts w:ascii="Twinkl Cursive Unlooped" w:hAnsi="Twinkl Cursive Unlooped" w:cs="Arial"/>
        </w:rPr>
        <w:t>St Stephen’s</w:t>
      </w:r>
      <w:r w:rsidR="00850BD9" w:rsidRPr="00752229">
        <w:rPr>
          <w:rFonts w:ascii="Twinkl Cursive Unlooped" w:hAnsi="Twinkl Cursive Unlooped" w:cs="Arial"/>
        </w:rPr>
        <w:t xml:space="preserve"> and </w:t>
      </w:r>
      <w:r w:rsidRPr="00752229">
        <w:rPr>
          <w:rFonts w:ascii="Twinkl Cursive Unlooped" w:hAnsi="Twinkl Cursive Unlooped" w:cs="Arial"/>
        </w:rPr>
        <w:t xml:space="preserve">the </w:t>
      </w:r>
      <w:r w:rsidR="00850BD9" w:rsidRPr="00752229">
        <w:rPr>
          <w:rFonts w:ascii="Twinkl Cursive Unlooped" w:hAnsi="Twinkl Cursive Unlooped" w:cs="Arial"/>
        </w:rPr>
        <w:t>DSL</w:t>
      </w:r>
      <w:r w:rsidRPr="00752229">
        <w:rPr>
          <w:rFonts w:ascii="Twinkl Cursive Unlooped" w:hAnsi="Twinkl Cursive Unlooped" w:cs="Arial"/>
        </w:rPr>
        <w:t xml:space="preserve"> team</w:t>
      </w:r>
      <w:r w:rsidR="00850BD9" w:rsidRPr="00752229">
        <w:rPr>
          <w:rFonts w:ascii="Twinkl Cursive Unlooped" w:hAnsi="Twinkl Cursive Unlooped" w:cs="Arial"/>
        </w:rPr>
        <w:t xml:space="preserve"> will consider:</w:t>
      </w:r>
    </w:p>
    <w:p w14:paraId="58EB9431" w14:textId="77777777" w:rsidR="00850BD9" w:rsidRPr="00B071DF" w:rsidRDefault="00850BD9" w:rsidP="00C07C00">
      <w:pPr>
        <w:numPr>
          <w:ilvl w:val="0"/>
          <w:numId w:val="44"/>
        </w:numPr>
        <w:autoSpaceDE w:val="0"/>
        <w:autoSpaceDN w:val="0"/>
        <w:adjustRightInd w:val="0"/>
        <w:spacing w:after="0" w:line="276" w:lineRule="auto"/>
        <w:rPr>
          <w:rFonts w:ascii="Twinkl Cursive Unlooped" w:eastAsia="Times New Roman" w:hAnsi="Twinkl Cursive Unlooped" w:cs="Arial"/>
          <w:color w:val="000000"/>
          <w:lang w:eastAsia="en-GB"/>
        </w:rPr>
      </w:pPr>
      <w:r w:rsidRPr="00B071DF">
        <w:rPr>
          <w:rFonts w:ascii="Twinkl Cursive Unlooped" w:eastAsia="Times New Roman" w:hAnsi="Twinkl Cursive Unlooped" w:cs="Arial"/>
          <w:color w:val="000000"/>
          <w:lang w:eastAsia="en-GB"/>
        </w:rPr>
        <w:t xml:space="preserve">the wishes of the victim in terms of how they want to proceed </w:t>
      </w:r>
    </w:p>
    <w:p w14:paraId="60A0FAE2" w14:textId="77777777" w:rsidR="00850BD9" w:rsidRPr="00B071DF" w:rsidRDefault="00850BD9" w:rsidP="00C07C00">
      <w:pPr>
        <w:numPr>
          <w:ilvl w:val="0"/>
          <w:numId w:val="44"/>
        </w:numPr>
        <w:autoSpaceDE w:val="0"/>
        <w:autoSpaceDN w:val="0"/>
        <w:adjustRightInd w:val="0"/>
        <w:spacing w:after="0" w:line="276" w:lineRule="auto"/>
        <w:rPr>
          <w:rFonts w:ascii="Twinkl Cursive Unlooped" w:eastAsia="Times New Roman" w:hAnsi="Twinkl Cursive Unlooped" w:cs="Arial"/>
          <w:color w:val="000000"/>
          <w:lang w:eastAsia="en-GB"/>
        </w:rPr>
      </w:pPr>
      <w:r w:rsidRPr="00B071DF">
        <w:rPr>
          <w:rFonts w:ascii="Twinkl Cursive Unlooped" w:eastAsia="Times New Roman" w:hAnsi="Twinkl Cursive Unlooped" w:cs="Arial"/>
          <w:color w:val="000000"/>
          <w:lang w:eastAsia="en-GB"/>
        </w:rPr>
        <w:t xml:space="preserve">the nature of the alleged incident </w:t>
      </w:r>
    </w:p>
    <w:p w14:paraId="1AC59D33" w14:textId="77777777" w:rsidR="00850BD9" w:rsidRPr="00B071DF" w:rsidRDefault="00850BD9" w:rsidP="00C07C00">
      <w:pPr>
        <w:numPr>
          <w:ilvl w:val="0"/>
          <w:numId w:val="44"/>
        </w:numPr>
        <w:autoSpaceDE w:val="0"/>
        <w:autoSpaceDN w:val="0"/>
        <w:adjustRightInd w:val="0"/>
        <w:spacing w:after="0" w:line="276" w:lineRule="auto"/>
        <w:rPr>
          <w:rFonts w:ascii="Twinkl Cursive Unlooped" w:eastAsia="Times New Roman" w:hAnsi="Twinkl Cursive Unlooped" w:cs="Arial"/>
          <w:color w:val="000000"/>
          <w:lang w:eastAsia="en-GB"/>
        </w:rPr>
      </w:pPr>
      <w:r w:rsidRPr="00B071DF">
        <w:rPr>
          <w:rFonts w:ascii="Twinkl Cursive Unlooped" w:eastAsia="Times New Roman" w:hAnsi="Twinkl Cursive Unlooped" w:cs="Arial"/>
          <w:color w:val="000000"/>
          <w:lang w:eastAsia="en-GB"/>
        </w:rPr>
        <w:t xml:space="preserve">the ages of the children involved </w:t>
      </w:r>
    </w:p>
    <w:p w14:paraId="2A2C72FD" w14:textId="77777777" w:rsidR="00850BD9" w:rsidRPr="00B071DF" w:rsidRDefault="00850BD9" w:rsidP="00C07C00">
      <w:pPr>
        <w:numPr>
          <w:ilvl w:val="0"/>
          <w:numId w:val="44"/>
        </w:numPr>
        <w:autoSpaceDE w:val="0"/>
        <w:autoSpaceDN w:val="0"/>
        <w:adjustRightInd w:val="0"/>
        <w:spacing w:after="0" w:line="276" w:lineRule="auto"/>
        <w:rPr>
          <w:rFonts w:ascii="Twinkl Cursive Unlooped" w:eastAsia="Times New Roman" w:hAnsi="Twinkl Cursive Unlooped" w:cs="Arial"/>
          <w:color w:val="000000"/>
          <w:lang w:eastAsia="en-GB"/>
        </w:rPr>
      </w:pPr>
      <w:r w:rsidRPr="00B071DF">
        <w:rPr>
          <w:rFonts w:ascii="Twinkl Cursive Unlooped" w:eastAsia="Times New Roman" w:hAnsi="Twinkl Cursive Unlooped" w:cs="Arial"/>
          <w:color w:val="000000"/>
          <w:lang w:eastAsia="en-GB"/>
        </w:rPr>
        <w:lastRenderedPageBreak/>
        <w:t xml:space="preserve">the development stages of the children involved </w:t>
      </w:r>
    </w:p>
    <w:p w14:paraId="06441600" w14:textId="77777777" w:rsidR="00850BD9" w:rsidRPr="00B071DF" w:rsidRDefault="00850BD9" w:rsidP="00C07C00">
      <w:pPr>
        <w:numPr>
          <w:ilvl w:val="0"/>
          <w:numId w:val="44"/>
        </w:numPr>
        <w:autoSpaceDE w:val="0"/>
        <w:autoSpaceDN w:val="0"/>
        <w:adjustRightInd w:val="0"/>
        <w:spacing w:after="0" w:line="276" w:lineRule="auto"/>
        <w:rPr>
          <w:rFonts w:ascii="Twinkl Cursive Unlooped" w:eastAsia="Times New Roman" w:hAnsi="Twinkl Cursive Unlooped" w:cs="Arial"/>
          <w:color w:val="000000"/>
          <w:lang w:eastAsia="en-GB"/>
        </w:rPr>
      </w:pPr>
      <w:r w:rsidRPr="00B071DF">
        <w:rPr>
          <w:rFonts w:ascii="Twinkl Cursive Unlooped" w:eastAsia="Times New Roman" w:hAnsi="Twinkl Cursive Unlooped" w:cs="Arial"/>
          <w:color w:val="000000"/>
          <w:lang w:eastAsia="en-GB"/>
        </w:rPr>
        <w:t xml:space="preserve">any power imbalance between the children </w:t>
      </w:r>
    </w:p>
    <w:p w14:paraId="7D0CB96A" w14:textId="77777777" w:rsidR="00850BD9" w:rsidRPr="00B071DF" w:rsidRDefault="00850BD9" w:rsidP="00C07C00">
      <w:pPr>
        <w:numPr>
          <w:ilvl w:val="0"/>
          <w:numId w:val="44"/>
        </w:numPr>
        <w:autoSpaceDE w:val="0"/>
        <w:autoSpaceDN w:val="0"/>
        <w:adjustRightInd w:val="0"/>
        <w:spacing w:after="0" w:line="276" w:lineRule="auto"/>
        <w:rPr>
          <w:rFonts w:ascii="Twinkl Cursive Unlooped" w:eastAsia="Times New Roman" w:hAnsi="Twinkl Cursive Unlooped" w:cs="Arial"/>
          <w:color w:val="000000"/>
          <w:lang w:eastAsia="en-GB"/>
        </w:rPr>
      </w:pPr>
      <w:r w:rsidRPr="00B071DF">
        <w:rPr>
          <w:rFonts w:ascii="Twinkl Cursive Unlooped" w:eastAsia="Times New Roman" w:hAnsi="Twinkl Cursive Unlooped" w:cs="Arial"/>
          <w:color w:val="000000"/>
          <w:lang w:eastAsia="en-GB"/>
        </w:rPr>
        <w:t xml:space="preserve">is the incident a one-off or a sustained pattern of </w:t>
      </w:r>
      <w:proofErr w:type="gramStart"/>
      <w:r w:rsidRPr="00B071DF">
        <w:rPr>
          <w:rFonts w:ascii="Twinkl Cursive Unlooped" w:eastAsia="Times New Roman" w:hAnsi="Twinkl Cursive Unlooped" w:cs="Arial"/>
          <w:color w:val="000000"/>
          <w:lang w:eastAsia="en-GB"/>
        </w:rPr>
        <w:t>abuse</w:t>
      </w:r>
      <w:proofErr w:type="gramEnd"/>
      <w:r w:rsidRPr="00B071DF">
        <w:rPr>
          <w:rFonts w:ascii="Twinkl Cursive Unlooped" w:eastAsia="Times New Roman" w:hAnsi="Twinkl Cursive Unlooped" w:cs="Arial"/>
          <w:color w:val="000000"/>
          <w:lang w:eastAsia="en-GB"/>
        </w:rPr>
        <w:t xml:space="preserve"> </w:t>
      </w:r>
    </w:p>
    <w:p w14:paraId="6C321948" w14:textId="77777777" w:rsidR="00850BD9" w:rsidRPr="00B071DF" w:rsidRDefault="00850BD9" w:rsidP="00C07C00">
      <w:pPr>
        <w:numPr>
          <w:ilvl w:val="0"/>
          <w:numId w:val="44"/>
        </w:numPr>
        <w:autoSpaceDE w:val="0"/>
        <w:autoSpaceDN w:val="0"/>
        <w:adjustRightInd w:val="0"/>
        <w:spacing w:after="0" w:line="276" w:lineRule="auto"/>
        <w:rPr>
          <w:rFonts w:ascii="Twinkl Cursive Unlooped" w:eastAsia="Times New Roman" w:hAnsi="Twinkl Cursive Unlooped" w:cs="Arial"/>
          <w:color w:val="000000"/>
          <w:lang w:eastAsia="en-GB"/>
        </w:rPr>
      </w:pPr>
      <w:r w:rsidRPr="00B071DF">
        <w:rPr>
          <w:rFonts w:ascii="Twinkl Cursive Unlooped" w:eastAsia="Times New Roman" w:hAnsi="Twinkl Cursive Unlooped" w:cs="Arial"/>
          <w:color w:val="000000"/>
          <w:lang w:eastAsia="en-GB"/>
        </w:rPr>
        <w:t xml:space="preserve">are there ongoing risks to the victim, other children, school or college </w:t>
      </w:r>
      <w:proofErr w:type="gramStart"/>
      <w:r w:rsidRPr="00B071DF">
        <w:rPr>
          <w:rFonts w:ascii="Twinkl Cursive Unlooped" w:eastAsia="Times New Roman" w:hAnsi="Twinkl Cursive Unlooped" w:cs="Arial"/>
          <w:color w:val="000000"/>
          <w:lang w:eastAsia="en-GB"/>
        </w:rPr>
        <w:t>staff</w:t>
      </w:r>
      <w:proofErr w:type="gramEnd"/>
      <w:r w:rsidRPr="00B071DF">
        <w:rPr>
          <w:rFonts w:ascii="Twinkl Cursive Unlooped" w:eastAsia="Times New Roman" w:hAnsi="Twinkl Cursive Unlooped" w:cs="Arial"/>
          <w:color w:val="000000"/>
          <w:lang w:eastAsia="en-GB"/>
        </w:rPr>
        <w:t xml:space="preserve"> </w:t>
      </w:r>
    </w:p>
    <w:p w14:paraId="5900D012" w14:textId="77777777" w:rsidR="00850BD9" w:rsidRPr="00B071DF" w:rsidRDefault="00850BD9" w:rsidP="00C07C00">
      <w:pPr>
        <w:numPr>
          <w:ilvl w:val="0"/>
          <w:numId w:val="44"/>
        </w:numPr>
        <w:autoSpaceDE w:val="0"/>
        <w:autoSpaceDN w:val="0"/>
        <w:adjustRightInd w:val="0"/>
        <w:spacing w:after="0" w:line="276" w:lineRule="auto"/>
        <w:rPr>
          <w:rFonts w:ascii="Twinkl Cursive Unlooped" w:eastAsia="Times New Roman" w:hAnsi="Twinkl Cursive Unlooped" w:cs="Arial"/>
          <w:color w:val="000000"/>
          <w:lang w:eastAsia="en-GB"/>
        </w:rPr>
      </w:pPr>
      <w:r w:rsidRPr="00B071DF">
        <w:rPr>
          <w:rFonts w:ascii="Twinkl Cursive Unlooped" w:eastAsia="Times New Roman" w:hAnsi="Twinkl Cursive Unlooped" w:cs="Arial"/>
          <w:color w:val="000000"/>
          <w:lang w:eastAsia="en-GB"/>
        </w:rPr>
        <w:t xml:space="preserve">contextual safeguarding issues. </w:t>
      </w:r>
    </w:p>
    <w:p w14:paraId="0F3B388E" w14:textId="77777777" w:rsidR="00850BD9" w:rsidRPr="00B071DF" w:rsidRDefault="00850BD9" w:rsidP="00C07C00">
      <w:pPr>
        <w:autoSpaceDE w:val="0"/>
        <w:autoSpaceDN w:val="0"/>
        <w:adjustRightInd w:val="0"/>
        <w:spacing w:after="0" w:line="276" w:lineRule="auto"/>
        <w:rPr>
          <w:rFonts w:ascii="Twinkl Cursive Unlooped" w:eastAsia="Times New Roman" w:hAnsi="Twinkl Cursive Unlooped" w:cs="Arial"/>
          <w:color w:val="000000"/>
          <w:lang w:eastAsia="en-GB"/>
        </w:rPr>
      </w:pPr>
    </w:p>
    <w:p w14:paraId="6DF55648" w14:textId="77777777" w:rsidR="00850BD9" w:rsidRPr="004F3120" w:rsidRDefault="00850BD9" w:rsidP="00746099">
      <w:pPr>
        <w:autoSpaceDE w:val="0"/>
        <w:autoSpaceDN w:val="0"/>
        <w:adjustRightInd w:val="0"/>
        <w:spacing w:after="0" w:line="276" w:lineRule="auto"/>
        <w:contextualSpacing/>
        <w:rPr>
          <w:rFonts w:ascii="Twinkl Cursive Unlooped" w:eastAsia="Calibri" w:hAnsi="Twinkl Cursive Unlooped" w:cs="Arial"/>
          <w:color w:val="000000"/>
        </w:rPr>
      </w:pPr>
      <w:r w:rsidRPr="004F3120">
        <w:rPr>
          <w:rFonts w:ascii="Twinkl Cursive Unlooped" w:eastAsia="Calibri" w:hAnsi="Twinkl Cursive Unlooped" w:cs="Arial"/>
          <w:color w:val="000000"/>
        </w:rPr>
        <w:t xml:space="preserve">Following a report of sexual violence, the designated safeguarding lead (or deputy) will make an immediate risk and needs assessment, considering: </w:t>
      </w:r>
    </w:p>
    <w:p w14:paraId="77FBF8EC" w14:textId="77777777" w:rsidR="00850BD9" w:rsidRPr="00B071DF" w:rsidRDefault="00850BD9" w:rsidP="00C07C00">
      <w:pPr>
        <w:numPr>
          <w:ilvl w:val="0"/>
          <w:numId w:val="44"/>
        </w:numPr>
        <w:autoSpaceDE w:val="0"/>
        <w:autoSpaceDN w:val="0"/>
        <w:adjustRightInd w:val="0"/>
        <w:spacing w:after="0" w:line="276" w:lineRule="auto"/>
        <w:rPr>
          <w:rFonts w:ascii="Twinkl Cursive Unlooped" w:eastAsia="Times New Roman" w:hAnsi="Twinkl Cursive Unlooped" w:cs="Arial"/>
          <w:color w:val="000000"/>
          <w:lang w:eastAsia="en-GB"/>
        </w:rPr>
      </w:pPr>
      <w:r w:rsidRPr="00B071DF">
        <w:rPr>
          <w:rFonts w:ascii="Twinkl Cursive Unlooped" w:eastAsia="Times New Roman" w:hAnsi="Twinkl Cursive Unlooped" w:cs="Arial"/>
          <w:color w:val="000000"/>
          <w:lang w:eastAsia="en-GB"/>
        </w:rPr>
        <w:t xml:space="preserve">the victim </w:t>
      </w:r>
    </w:p>
    <w:p w14:paraId="18895DD0" w14:textId="77777777" w:rsidR="00850BD9" w:rsidRPr="00B071DF" w:rsidRDefault="00850BD9" w:rsidP="00C07C00">
      <w:pPr>
        <w:numPr>
          <w:ilvl w:val="0"/>
          <w:numId w:val="44"/>
        </w:numPr>
        <w:autoSpaceDE w:val="0"/>
        <w:autoSpaceDN w:val="0"/>
        <w:adjustRightInd w:val="0"/>
        <w:spacing w:after="0" w:line="276" w:lineRule="auto"/>
        <w:rPr>
          <w:rFonts w:ascii="Twinkl Cursive Unlooped" w:eastAsia="Times New Roman" w:hAnsi="Twinkl Cursive Unlooped" w:cs="Arial"/>
          <w:color w:val="000000"/>
          <w:lang w:eastAsia="en-GB"/>
        </w:rPr>
      </w:pPr>
      <w:r w:rsidRPr="00B071DF">
        <w:rPr>
          <w:rFonts w:ascii="Twinkl Cursive Unlooped" w:eastAsia="Times New Roman" w:hAnsi="Twinkl Cursive Unlooped" w:cs="Arial"/>
          <w:color w:val="000000"/>
          <w:lang w:eastAsia="en-GB"/>
        </w:rPr>
        <w:t xml:space="preserve">the alleged perpetrator </w:t>
      </w:r>
    </w:p>
    <w:p w14:paraId="68E0B393" w14:textId="5BFED819" w:rsidR="00850BD9" w:rsidRPr="00B071DF" w:rsidRDefault="00850BD9" w:rsidP="00C07C00">
      <w:pPr>
        <w:numPr>
          <w:ilvl w:val="0"/>
          <w:numId w:val="44"/>
        </w:numPr>
        <w:autoSpaceDE w:val="0"/>
        <w:autoSpaceDN w:val="0"/>
        <w:adjustRightInd w:val="0"/>
        <w:spacing w:after="0" w:line="276" w:lineRule="auto"/>
        <w:rPr>
          <w:rFonts w:ascii="Twinkl Cursive Unlooped" w:eastAsia="Times New Roman" w:hAnsi="Twinkl Cursive Unlooped" w:cs="Arial"/>
          <w:color w:val="000000"/>
          <w:lang w:eastAsia="en-GB"/>
        </w:rPr>
      </w:pPr>
      <w:r w:rsidRPr="00B071DF">
        <w:rPr>
          <w:rFonts w:ascii="Twinkl Cursive Unlooped" w:eastAsia="Times New Roman" w:hAnsi="Twinkl Cursive Unlooped" w:cs="Arial"/>
          <w:color w:val="000000"/>
          <w:lang w:eastAsia="en-GB"/>
        </w:rPr>
        <w:t xml:space="preserve">all other children (and if appropriate adult students and staff) </w:t>
      </w:r>
    </w:p>
    <w:p w14:paraId="68DCA43A" w14:textId="66B2548D" w:rsidR="004D399E" w:rsidRPr="00B071DF" w:rsidRDefault="00850BD9" w:rsidP="004D399E">
      <w:pPr>
        <w:numPr>
          <w:ilvl w:val="0"/>
          <w:numId w:val="44"/>
        </w:numPr>
        <w:autoSpaceDE w:val="0"/>
        <w:autoSpaceDN w:val="0"/>
        <w:adjustRightInd w:val="0"/>
        <w:spacing w:after="0" w:line="276" w:lineRule="auto"/>
        <w:rPr>
          <w:rFonts w:ascii="Twinkl Cursive Unlooped" w:eastAsia="Times New Roman" w:hAnsi="Twinkl Cursive Unlooped" w:cs="Arial"/>
          <w:color w:val="000000"/>
          <w:lang w:eastAsia="en-GB"/>
        </w:rPr>
      </w:pPr>
      <w:r w:rsidRPr="00B071DF">
        <w:rPr>
          <w:rFonts w:ascii="Twinkl Cursive Unlooped" w:eastAsia="Times New Roman" w:hAnsi="Twinkl Cursive Unlooped" w:cs="Arial"/>
          <w:color w:val="000000"/>
          <w:lang w:eastAsia="en-GB"/>
        </w:rPr>
        <w:t>Risk assessments will be recorded and kept under review as a minimum term</w:t>
      </w:r>
      <w:r w:rsidR="004D399E" w:rsidRPr="00B071DF">
        <w:rPr>
          <w:rFonts w:ascii="Twinkl Cursive Unlooped" w:eastAsia="Times New Roman" w:hAnsi="Twinkl Cursive Unlooped" w:cs="Arial"/>
          <w:color w:val="000000"/>
          <w:lang w:eastAsia="en-GB"/>
        </w:rPr>
        <w:t>ly</w:t>
      </w:r>
    </w:p>
    <w:p w14:paraId="6262A2F3" w14:textId="26169315" w:rsidR="004D399E" w:rsidRPr="00B071DF" w:rsidRDefault="004D399E" w:rsidP="004D399E">
      <w:pPr>
        <w:numPr>
          <w:ilvl w:val="0"/>
          <w:numId w:val="44"/>
        </w:numPr>
        <w:autoSpaceDE w:val="0"/>
        <w:autoSpaceDN w:val="0"/>
        <w:adjustRightInd w:val="0"/>
        <w:spacing w:after="0" w:line="276" w:lineRule="auto"/>
        <w:rPr>
          <w:rFonts w:ascii="Twinkl Cursive Unlooped" w:eastAsia="Times New Roman" w:hAnsi="Twinkl Cursive Unlooped" w:cs="Arial"/>
          <w:color w:val="000000"/>
          <w:lang w:eastAsia="en-GB"/>
        </w:rPr>
      </w:pPr>
      <w:r w:rsidRPr="00B071DF">
        <w:rPr>
          <w:rFonts w:ascii="Twinkl Cursive Unlooped" w:eastAsia="Times New Roman" w:hAnsi="Twinkl Cursive Unlooped" w:cs="Arial"/>
          <w:color w:val="000000"/>
          <w:lang w:eastAsia="en-GB"/>
        </w:rPr>
        <w:t>Refer to</w:t>
      </w:r>
      <w:r w:rsidR="00B071DF">
        <w:rPr>
          <w:rFonts w:ascii="Twinkl Cursive Unlooped" w:eastAsia="Times New Roman" w:hAnsi="Twinkl Cursive Unlooped" w:cs="Arial"/>
          <w:color w:val="000000"/>
          <w:lang w:eastAsia="en-GB"/>
        </w:rPr>
        <w:t xml:space="preserve"> </w:t>
      </w:r>
      <w:r w:rsidRPr="00B071DF">
        <w:rPr>
          <w:rFonts w:ascii="Twinkl Cursive Unlooped" w:eastAsia="Times New Roman" w:hAnsi="Twinkl Cursive Unlooped" w:cs="Arial"/>
          <w:color w:val="000000"/>
          <w:lang w:eastAsia="en-GB"/>
        </w:rPr>
        <w:t xml:space="preserve">Guidance in </w:t>
      </w:r>
      <w:hyperlink r:id="rId44" w:history="1">
        <w:r w:rsidRPr="00B071DF">
          <w:rPr>
            <w:rStyle w:val="Hyperlink"/>
            <w:rFonts w:ascii="Twinkl Cursive Unlooped" w:eastAsia="Times New Roman" w:hAnsi="Twinkl Cursive Unlooped" w:cs="Arial"/>
            <w:lang w:eastAsia="en-GB"/>
          </w:rPr>
          <w:t>Keeping Children Safe in Education Sept 2022</w:t>
        </w:r>
      </w:hyperlink>
      <w:r w:rsidRPr="00B071DF">
        <w:rPr>
          <w:rFonts w:ascii="Twinkl Cursive Unlooped" w:eastAsia="Times New Roman" w:hAnsi="Twinkl Cursive Unlooped" w:cs="Arial"/>
          <w:color w:val="000000"/>
          <w:lang w:eastAsia="en-GB"/>
        </w:rPr>
        <w:t>, Part 5.</w:t>
      </w:r>
    </w:p>
    <w:p w14:paraId="721991E3" w14:textId="77777777" w:rsidR="00850BD9" w:rsidRPr="00B071DF" w:rsidRDefault="00850BD9" w:rsidP="00C07C00">
      <w:pPr>
        <w:autoSpaceDE w:val="0"/>
        <w:autoSpaceDN w:val="0"/>
        <w:adjustRightInd w:val="0"/>
        <w:spacing w:after="0" w:line="276" w:lineRule="auto"/>
        <w:ind w:left="720"/>
        <w:rPr>
          <w:rFonts w:ascii="Twinkl Cursive Unlooped" w:eastAsia="Times New Roman" w:hAnsi="Twinkl Cursive Unlooped" w:cs="Arial"/>
          <w:color w:val="000000"/>
          <w:lang w:eastAsia="en-GB"/>
        </w:rPr>
      </w:pPr>
    </w:p>
    <w:p w14:paraId="153FB2CB" w14:textId="77777777" w:rsidR="00850BD9" w:rsidRPr="00B071DF" w:rsidRDefault="00850BD9" w:rsidP="004D2480">
      <w:pPr>
        <w:pStyle w:val="Heading10"/>
        <w:rPr>
          <w:rFonts w:ascii="Twinkl Cursive Unlooped" w:hAnsi="Twinkl Cursive Unlooped"/>
        </w:rPr>
      </w:pPr>
      <w:bookmarkStart w:id="35" w:name="_[Updated]_Serious_violence"/>
      <w:bookmarkEnd w:id="35"/>
      <w:r w:rsidRPr="00B071DF">
        <w:rPr>
          <w:rFonts w:ascii="Twinkl Cursive Unlooped" w:hAnsi="Twinkl Cursive Unlooped"/>
        </w:rPr>
        <w:t>Serious violence</w:t>
      </w:r>
    </w:p>
    <w:p w14:paraId="47BACE51" w14:textId="77777777" w:rsidR="00850BD9" w:rsidRPr="00B071DF" w:rsidRDefault="00850BD9" w:rsidP="00850BD9">
      <w:pPr>
        <w:jc w:val="both"/>
        <w:rPr>
          <w:rFonts w:ascii="Twinkl Cursive Unlooped" w:hAnsi="Twinkl Cursive Unlooped" w:cs="Arial"/>
        </w:rPr>
      </w:pPr>
      <w:r w:rsidRPr="00B071DF">
        <w:rPr>
          <w:rFonts w:ascii="Twinkl Cursive Unlooped" w:hAnsi="Twinkl Cursive Unlooped" w:cs="Arial"/>
        </w:rPr>
        <w:t>Through training, all staff will be made aware of the indicators which may signal a pupil is at risk from, or is involved with, serious violent crime. These indicators include, but are not limited to:</w:t>
      </w:r>
    </w:p>
    <w:p w14:paraId="6489D895" w14:textId="77777777" w:rsidR="00850BD9" w:rsidRPr="00B071DF" w:rsidRDefault="00850BD9" w:rsidP="00352101">
      <w:pPr>
        <w:pStyle w:val="ListParagraph"/>
        <w:numPr>
          <w:ilvl w:val="0"/>
          <w:numId w:val="25"/>
        </w:numPr>
        <w:jc w:val="both"/>
        <w:rPr>
          <w:rFonts w:ascii="Twinkl Cursive Unlooped" w:hAnsi="Twinkl Cursive Unlooped" w:cs="Arial"/>
        </w:rPr>
      </w:pPr>
      <w:r w:rsidRPr="00B071DF">
        <w:rPr>
          <w:rFonts w:ascii="Twinkl Cursive Unlooped" w:hAnsi="Twinkl Cursive Unlooped" w:cs="Arial"/>
        </w:rPr>
        <w:t xml:space="preserve">Increased absence from school. </w:t>
      </w:r>
    </w:p>
    <w:p w14:paraId="1746C032" w14:textId="77777777" w:rsidR="00850BD9" w:rsidRPr="00B071DF" w:rsidRDefault="00850BD9" w:rsidP="00352101">
      <w:pPr>
        <w:pStyle w:val="ListParagraph"/>
        <w:numPr>
          <w:ilvl w:val="0"/>
          <w:numId w:val="25"/>
        </w:numPr>
        <w:jc w:val="both"/>
        <w:rPr>
          <w:rFonts w:ascii="Twinkl Cursive Unlooped" w:hAnsi="Twinkl Cursive Unlooped" w:cs="Arial"/>
        </w:rPr>
      </w:pPr>
      <w:r w:rsidRPr="00B071DF">
        <w:rPr>
          <w:rFonts w:ascii="Twinkl Cursive Unlooped" w:hAnsi="Twinkl Cursive Unlooped" w:cs="Arial"/>
        </w:rPr>
        <w:t xml:space="preserve">A change in friendships. </w:t>
      </w:r>
    </w:p>
    <w:p w14:paraId="1047FF81" w14:textId="77777777" w:rsidR="00850BD9" w:rsidRPr="00B071DF" w:rsidRDefault="00850BD9" w:rsidP="00352101">
      <w:pPr>
        <w:pStyle w:val="ListParagraph"/>
        <w:numPr>
          <w:ilvl w:val="0"/>
          <w:numId w:val="25"/>
        </w:numPr>
        <w:jc w:val="both"/>
        <w:rPr>
          <w:rFonts w:ascii="Twinkl Cursive Unlooped" w:hAnsi="Twinkl Cursive Unlooped" w:cs="Arial"/>
        </w:rPr>
      </w:pPr>
      <w:r w:rsidRPr="00B071DF">
        <w:rPr>
          <w:rFonts w:ascii="Twinkl Cursive Unlooped" w:hAnsi="Twinkl Cursive Unlooped" w:cs="Arial"/>
        </w:rPr>
        <w:t xml:space="preserve">Relationships with older individuals or groups. </w:t>
      </w:r>
    </w:p>
    <w:p w14:paraId="3521BA53" w14:textId="77777777" w:rsidR="00850BD9" w:rsidRPr="00B071DF" w:rsidRDefault="00850BD9" w:rsidP="00352101">
      <w:pPr>
        <w:pStyle w:val="ListParagraph"/>
        <w:numPr>
          <w:ilvl w:val="0"/>
          <w:numId w:val="25"/>
        </w:numPr>
        <w:jc w:val="both"/>
        <w:rPr>
          <w:rFonts w:ascii="Twinkl Cursive Unlooped" w:hAnsi="Twinkl Cursive Unlooped" w:cs="Arial"/>
        </w:rPr>
      </w:pPr>
      <w:r w:rsidRPr="00B071DF">
        <w:rPr>
          <w:rFonts w:ascii="Twinkl Cursive Unlooped" w:hAnsi="Twinkl Cursive Unlooped" w:cs="Arial"/>
        </w:rPr>
        <w:t xml:space="preserve">A significant decline in academic performance. </w:t>
      </w:r>
    </w:p>
    <w:p w14:paraId="69F5E069" w14:textId="77777777" w:rsidR="00850BD9" w:rsidRPr="00B071DF" w:rsidRDefault="00850BD9" w:rsidP="00352101">
      <w:pPr>
        <w:pStyle w:val="ListParagraph"/>
        <w:numPr>
          <w:ilvl w:val="0"/>
          <w:numId w:val="25"/>
        </w:numPr>
        <w:jc w:val="both"/>
        <w:rPr>
          <w:rFonts w:ascii="Twinkl Cursive Unlooped" w:hAnsi="Twinkl Cursive Unlooped" w:cs="Arial"/>
        </w:rPr>
      </w:pPr>
      <w:r w:rsidRPr="00B071DF">
        <w:rPr>
          <w:rFonts w:ascii="Twinkl Cursive Unlooped" w:hAnsi="Twinkl Cursive Unlooped" w:cs="Arial"/>
        </w:rPr>
        <w:t xml:space="preserve">Signs of self-harm. </w:t>
      </w:r>
    </w:p>
    <w:p w14:paraId="18AF0951" w14:textId="77777777" w:rsidR="00850BD9" w:rsidRPr="00B071DF" w:rsidRDefault="00850BD9" w:rsidP="00352101">
      <w:pPr>
        <w:pStyle w:val="ListParagraph"/>
        <w:numPr>
          <w:ilvl w:val="0"/>
          <w:numId w:val="25"/>
        </w:numPr>
        <w:jc w:val="both"/>
        <w:rPr>
          <w:rFonts w:ascii="Twinkl Cursive Unlooped" w:hAnsi="Twinkl Cursive Unlooped" w:cs="Arial"/>
        </w:rPr>
      </w:pPr>
      <w:r w:rsidRPr="00B071DF">
        <w:rPr>
          <w:rFonts w:ascii="Twinkl Cursive Unlooped" w:hAnsi="Twinkl Cursive Unlooped" w:cs="Arial"/>
        </w:rPr>
        <w:t xml:space="preserve">A significant change in wellbeing. </w:t>
      </w:r>
    </w:p>
    <w:p w14:paraId="0E0534DB" w14:textId="77777777" w:rsidR="00850BD9" w:rsidRPr="00B071DF" w:rsidRDefault="00850BD9" w:rsidP="00352101">
      <w:pPr>
        <w:pStyle w:val="ListParagraph"/>
        <w:numPr>
          <w:ilvl w:val="0"/>
          <w:numId w:val="25"/>
        </w:numPr>
        <w:jc w:val="both"/>
        <w:rPr>
          <w:rFonts w:ascii="Twinkl Cursive Unlooped" w:hAnsi="Twinkl Cursive Unlooped" w:cs="Arial"/>
        </w:rPr>
      </w:pPr>
      <w:r w:rsidRPr="00B071DF">
        <w:rPr>
          <w:rFonts w:ascii="Twinkl Cursive Unlooped" w:hAnsi="Twinkl Cursive Unlooped" w:cs="Arial"/>
        </w:rPr>
        <w:t xml:space="preserve">Signs of assault. </w:t>
      </w:r>
    </w:p>
    <w:p w14:paraId="78C97385" w14:textId="77777777" w:rsidR="00850BD9" w:rsidRPr="00B071DF" w:rsidRDefault="00850BD9" w:rsidP="00352101">
      <w:pPr>
        <w:pStyle w:val="ListParagraph"/>
        <w:numPr>
          <w:ilvl w:val="0"/>
          <w:numId w:val="25"/>
        </w:numPr>
        <w:jc w:val="both"/>
        <w:rPr>
          <w:rFonts w:ascii="Twinkl Cursive Unlooped" w:hAnsi="Twinkl Cursive Unlooped" w:cs="Arial"/>
        </w:rPr>
      </w:pPr>
      <w:r w:rsidRPr="00B071DF">
        <w:rPr>
          <w:rFonts w:ascii="Twinkl Cursive Unlooped" w:hAnsi="Twinkl Cursive Unlooped" w:cs="Arial"/>
        </w:rPr>
        <w:t xml:space="preserve">Unexplained injuries. </w:t>
      </w:r>
    </w:p>
    <w:p w14:paraId="6361BDD5" w14:textId="77777777" w:rsidR="00850BD9" w:rsidRPr="00B071DF" w:rsidRDefault="00850BD9" w:rsidP="00352101">
      <w:pPr>
        <w:pStyle w:val="ListParagraph"/>
        <w:numPr>
          <w:ilvl w:val="0"/>
          <w:numId w:val="25"/>
        </w:numPr>
        <w:jc w:val="both"/>
        <w:rPr>
          <w:rFonts w:ascii="Twinkl Cursive Unlooped" w:hAnsi="Twinkl Cursive Unlooped" w:cs="Arial"/>
        </w:rPr>
      </w:pPr>
      <w:r w:rsidRPr="00B071DF">
        <w:rPr>
          <w:rFonts w:ascii="Twinkl Cursive Unlooped" w:hAnsi="Twinkl Cursive Unlooped" w:cs="Arial"/>
        </w:rPr>
        <w:t>Unexplained gifts or new possessions.</w:t>
      </w:r>
    </w:p>
    <w:p w14:paraId="37BC92C9" w14:textId="77777777" w:rsidR="00850BD9" w:rsidRPr="00B071DF" w:rsidRDefault="00850BD9" w:rsidP="00850BD9">
      <w:pPr>
        <w:jc w:val="both"/>
        <w:rPr>
          <w:rFonts w:ascii="Twinkl Cursive Unlooped" w:hAnsi="Twinkl Cursive Unlooped" w:cs="Arial"/>
        </w:rPr>
      </w:pPr>
      <w:r w:rsidRPr="00B071DF">
        <w:rPr>
          <w:rFonts w:ascii="Twinkl Cursive Unlooped" w:hAnsi="Twinkl Cursive Unlooped" w:cs="Arial"/>
        </w:rPr>
        <w:t>Staff will be made aware of some of the most significant risk factors that could increase a pupil’s vulnerability to becoming involved in serious violence. These risk factors include, but are not limited to:</w:t>
      </w:r>
    </w:p>
    <w:p w14:paraId="5857ECE7" w14:textId="77777777" w:rsidR="00850BD9" w:rsidRPr="00B071DF" w:rsidRDefault="00850BD9" w:rsidP="00352101">
      <w:pPr>
        <w:pStyle w:val="ListParagraph"/>
        <w:numPr>
          <w:ilvl w:val="0"/>
          <w:numId w:val="26"/>
        </w:numPr>
        <w:jc w:val="both"/>
        <w:rPr>
          <w:rFonts w:ascii="Twinkl Cursive Unlooped" w:hAnsi="Twinkl Cursive Unlooped" w:cs="Arial"/>
        </w:rPr>
      </w:pPr>
      <w:r w:rsidRPr="00B071DF">
        <w:rPr>
          <w:rFonts w:ascii="Twinkl Cursive Unlooped" w:hAnsi="Twinkl Cursive Unlooped" w:cs="Arial"/>
        </w:rPr>
        <w:t>Being male.</w:t>
      </w:r>
    </w:p>
    <w:p w14:paraId="4028497D" w14:textId="77777777" w:rsidR="00850BD9" w:rsidRPr="00B071DF" w:rsidRDefault="00850BD9" w:rsidP="00352101">
      <w:pPr>
        <w:pStyle w:val="ListParagraph"/>
        <w:numPr>
          <w:ilvl w:val="0"/>
          <w:numId w:val="26"/>
        </w:numPr>
        <w:jc w:val="both"/>
        <w:rPr>
          <w:rFonts w:ascii="Twinkl Cursive Unlooped" w:hAnsi="Twinkl Cursive Unlooped" w:cs="Arial"/>
        </w:rPr>
      </w:pPr>
      <w:r w:rsidRPr="00B071DF">
        <w:rPr>
          <w:rFonts w:ascii="Twinkl Cursive Unlooped" w:hAnsi="Twinkl Cursive Unlooped" w:cs="Arial"/>
        </w:rPr>
        <w:t>Having been frequently absent from school.</w:t>
      </w:r>
    </w:p>
    <w:p w14:paraId="649805A4" w14:textId="77777777" w:rsidR="00850BD9" w:rsidRPr="00B071DF" w:rsidRDefault="00850BD9" w:rsidP="00352101">
      <w:pPr>
        <w:pStyle w:val="ListParagraph"/>
        <w:numPr>
          <w:ilvl w:val="0"/>
          <w:numId w:val="26"/>
        </w:numPr>
        <w:jc w:val="both"/>
        <w:rPr>
          <w:rFonts w:ascii="Twinkl Cursive Unlooped" w:hAnsi="Twinkl Cursive Unlooped" w:cs="Arial"/>
        </w:rPr>
      </w:pPr>
      <w:r w:rsidRPr="00B071DF">
        <w:rPr>
          <w:rFonts w:ascii="Twinkl Cursive Unlooped" w:hAnsi="Twinkl Cursive Unlooped" w:cs="Arial"/>
        </w:rPr>
        <w:t>Having been permanently excluded from school.</w:t>
      </w:r>
    </w:p>
    <w:p w14:paraId="371D5E7D" w14:textId="77777777" w:rsidR="00850BD9" w:rsidRPr="00B071DF" w:rsidRDefault="00850BD9" w:rsidP="00352101">
      <w:pPr>
        <w:pStyle w:val="ListParagraph"/>
        <w:numPr>
          <w:ilvl w:val="0"/>
          <w:numId w:val="26"/>
        </w:numPr>
        <w:jc w:val="both"/>
        <w:rPr>
          <w:rFonts w:ascii="Twinkl Cursive Unlooped" w:hAnsi="Twinkl Cursive Unlooped" w:cs="Arial"/>
        </w:rPr>
      </w:pPr>
      <w:r w:rsidRPr="00B071DF">
        <w:rPr>
          <w:rFonts w:ascii="Twinkl Cursive Unlooped" w:hAnsi="Twinkl Cursive Unlooped" w:cs="Arial"/>
        </w:rPr>
        <w:t>Having experienced child maltreatment or trauma.</w:t>
      </w:r>
    </w:p>
    <w:p w14:paraId="7CBEA930" w14:textId="77777777" w:rsidR="00850BD9" w:rsidRPr="00B071DF" w:rsidRDefault="00850BD9" w:rsidP="00352101">
      <w:pPr>
        <w:pStyle w:val="ListParagraph"/>
        <w:numPr>
          <w:ilvl w:val="0"/>
          <w:numId w:val="26"/>
        </w:numPr>
        <w:jc w:val="both"/>
        <w:rPr>
          <w:rFonts w:ascii="Twinkl Cursive Unlooped" w:hAnsi="Twinkl Cursive Unlooped" w:cs="Arial"/>
        </w:rPr>
      </w:pPr>
      <w:r w:rsidRPr="00B071DF">
        <w:rPr>
          <w:rFonts w:ascii="Twinkl Cursive Unlooped" w:hAnsi="Twinkl Cursive Unlooped" w:cs="Arial"/>
        </w:rPr>
        <w:t xml:space="preserve">Having been involved in offending, such as theft or robbery. </w:t>
      </w:r>
    </w:p>
    <w:p w14:paraId="396D9717" w14:textId="77777777" w:rsidR="00850BD9" w:rsidRPr="00B071DF" w:rsidRDefault="00850BD9" w:rsidP="00850BD9">
      <w:pPr>
        <w:jc w:val="both"/>
        <w:rPr>
          <w:rFonts w:ascii="Twinkl Cursive Unlooped" w:hAnsi="Twinkl Cursive Unlooped" w:cs="Arial"/>
        </w:rPr>
      </w:pPr>
      <w:r w:rsidRPr="00B071DF">
        <w:rPr>
          <w:rFonts w:ascii="Twinkl Cursive Unlooped" w:hAnsi="Twinkl Cursive Unlooped" w:cs="Arial"/>
        </w:rPr>
        <w:t>Staff members who suspect a pupil may be vulnerable to, or involved in, serious violent crime will immediately report their concerns to the DSL.</w:t>
      </w:r>
    </w:p>
    <w:p w14:paraId="3C4A228D" w14:textId="2C97E501" w:rsidR="00850BD9" w:rsidRPr="00B071DF" w:rsidRDefault="00850BD9" w:rsidP="004D2480">
      <w:pPr>
        <w:pStyle w:val="Heading10"/>
        <w:rPr>
          <w:rFonts w:ascii="Twinkl Cursive Unlooped" w:hAnsi="Twinkl Cursive Unlooped"/>
        </w:rPr>
      </w:pPr>
      <w:bookmarkStart w:id="36" w:name="_Online_safety_and"/>
      <w:bookmarkEnd w:id="36"/>
      <w:r w:rsidRPr="00B071DF">
        <w:rPr>
          <w:rFonts w:ascii="Twinkl Cursive Unlooped" w:hAnsi="Twinkl Cursive Unlooped"/>
        </w:rPr>
        <w:t xml:space="preserve">Online </w:t>
      </w:r>
      <w:r w:rsidR="00A57AFE" w:rsidRPr="00B071DF">
        <w:rPr>
          <w:rFonts w:ascii="Twinkl Cursive Unlooped" w:hAnsi="Twinkl Cursive Unlooped"/>
        </w:rPr>
        <w:t xml:space="preserve">Safety </w:t>
      </w:r>
    </w:p>
    <w:p w14:paraId="031C42DC" w14:textId="47D54DBA" w:rsidR="00850BD9" w:rsidRPr="00B071DF" w:rsidRDefault="00B071DF" w:rsidP="00850BD9">
      <w:pPr>
        <w:jc w:val="both"/>
        <w:rPr>
          <w:rFonts w:ascii="Twinkl Cursive Unlooped" w:hAnsi="Twinkl Cursive Unlooped" w:cs="Arial"/>
        </w:rPr>
      </w:pPr>
      <w:r w:rsidRPr="00B071DF">
        <w:rPr>
          <w:rFonts w:ascii="Twinkl Cursive Unlooped" w:hAnsi="Twinkl Cursive Unlooped" w:cs="Arial"/>
        </w:rPr>
        <w:lastRenderedPageBreak/>
        <w:t>St Stephen’s</w:t>
      </w:r>
      <w:r w:rsidR="00850BD9" w:rsidRPr="00B071DF">
        <w:rPr>
          <w:rFonts w:ascii="Twinkl Cursive Unlooped" w:hAnsi="Twinkl Cursive Unlooped" w:cs="Arial"/>
        </w:rPr>
        <w:t xml:space="preserve"> will adhere to the Online Safety Policy at all times and is committed to keeping children safe online. </w:t>
      </w:r>
      <w:r w:rsidR="00A57AFE" w:rsidRPr="00B071DF">
        <w:rPr>
          <w:rFonts w:ascii="Twinkl Cursive Unlooped" w:hAnsi="Twinkl Cursive Unlooped" w:cs="Arial"/>
          <w:color w:val="000000" w:themeColor="text1"/>
        </w:rPr>
        <w:t>The school recognises that addressing online safety issues should form an integral part of the school’s safeguarding arrangements.</w:t>
      </w:r>
    </w:p>
    <w:p w14:paraId="6E3D97E8" w14:textId="77777777" w:rsidR="00850BD9" w:rsidRPr="00B071DF" w:rsidRDefault="00850BD9" w:rsidP="00850BD9">
      <w:pPr>
        <w:jc w:val="both"/>
        <w:rPr>
          <w:rFonts w:ascii="Twinkl Cursive Unlooped" w:hAnsi="Twinkl Cursive Unlooped" w:cs="Arial"/>
        </w:rPr>
      </w:pPr>
      <w:r w:rsidRPr="00B071DF">
        <w:rPr>
          <w:rFonts w:ascii="Twinkl Cursive Unlooped" w:hAnsi="Twinkl Cursive Unlooped" w:cs="Arial"/>
        </w:rPr>
        <w:t xml:space="preserve">As part of a broad and balanced curriculum, all pupils will be made aware of online risks and taught how to stay safe online. </w:t>
      </w:r>
    </w:p>
    <w:p w14:paraId="4BF9A302" w14:textId="77777777" w:rsidR="00850BD9" w:rsidRPr="00B071DF" w:rsidRDefault="00850BD9" w:rsidP="00850BD9">
      <w:pPr>
        <w:jc w:val="both"/>
        <w:rPr>
          <w:rFonts w:ascii="Twinkl Cursive Unlooped" w:hAnsi="Twinkl Cursive Unlooped" w:cs="Arial"/>
        </w:rPr>
      </w:pPr>
      <w:r w:rsidRPr="00B071DF">
        <w:rPr>
          <w:rStyle w:val="TSB-Level1NumbersChar"/>
          <w:rFonts w:ascii="Twinkl Cursive Unlooped" w:hAnsi="Twinkl Cursive Unlooped" w:cs="Arial"/>
          <w:sz w:val="22"/>
          <w:szCs w:val="22"/>
        </w:rPr>
        <w:t>The school will ensure that suitable filtering systems are in place on ICT equipment to prevent children accessing inappropriate</w:t>
      </w:r>
      <w:r w:rsidRPr="00B071DF">
        <w:rPr>
          <w:rFonts w:ascii="Twinkl Cursive Unlooped" w:hAnsi="Twinkl Cursive Unlooped" w:cs="Arial"/>
        </w:rPr>
        <w:t xml:space="preserve"> material. This system will be monitored and reviewed with any inappropriate behaviours or searches being followed up appropriately.  </w:t>
      </w:r>
    </w:p>
    <w:p w14:paraId="42EF5AB8" w14:textId="77777777" w:rsidR="00850BD9" w:rsidRPr="00B071DF" w:rsidRDefault="00850BD9" w:rsidP="00850BD9">
      <w:pPr>
        <w:jc w:val="both"/>
        <w:rPr>
          <w:rFonts w:ascii="Twinkl Cursive Unlooped" w:hAnsi="Twinkl Cursive Unlooped" w:cs="Arial"/>
        </w:rPr>
      </w:pPr>
      <w:r w:rsidRPr="00B071DF">
        <w:rPr>
          <w:rFonts w:ascii="Twinkl Cursive Unlooped" w:hAnsi="Twinkl Cursive Unlooped" w:cs="Arial"/>
        </w:rPr>
        <w:t xml:space="preserve">Further information regarding the school’s approach to online safety can be found in the Online Safety Policy. </w:t>
      </w:r>
    </w:p>
    <w:p w14:paraId="73781A42" w14:textId="300FE00F" w:rsidR="00850BD9" w:rsidRPr="00B071DF" w:rsidRDefault="00850BD9" w:rsidP="00352101">
      <w:pPr>
        <w:pStyle w:val="ListParagraph"/>
        <w:numPr>
          <w:ilvl w:val="0"/>
          <w:numId w:val="46"/>
        </w:numPr>
        <w:jc w:val="both"/>
        <w:rPr>
          <w:rFonts w:ascii="Twinkl Cursive Unlooped" w:hAnsi="Twinkl Cursive Unlooped" w:cs="Arial"/>
          <w:bCs/>
        </w:rPr>
      </w:pPr>
      <w:r w:rsidRPr="00B071DF">
        <w:rPr>
          <w:rFonts w:ascii="Twinkl Cursive Unlooped" w:eastAsia="Calibri" w:hAnsi="Twinkl Cursive Unlooped" w:cs="Arial"/>
        </w:rPr>
        <w:t>When school become aware of an online safety issue that has occurred outside of school, it is managed in accordance with the Online Safety Policy</w:t>
      </w:r>
      <w:r w:rsidR="00746099" w:rsidRPr="00B071DF">
        <w:rPr>
          <w:rFonts w:ascii="Twinkl Cursive Unlooped" w:eastAsia="Calibri" w:hAnsi="Twinkl Cursive Unlooped" w:cs="Arial"/>
        </w:rPr>
        <w:t xml:space="preserve"> and School Behaviour </w:t>
      </w:r>
      <w:r w:rsidR="00B071DF" w:rsidRPr="00B071DF">
        <w:rPr>
          <w:rFonts w:ascii="Twinkl Cursive Unlooped" w:eastAsia="Calibri" w:hAnsi="Twinkl Cursive Unlooped" w:cs="Arial"/>
        </w:rPr>
        <w:t>Policy.</w:t>
      </w:r>
    </w:p>
    <w:p w14:paraId="13226FCE" w14:textId="77777777" w:rsidR="00850BD9" w:rsidRPr="00B071DF" w:rsidRDefault="00850BD9" w:rsidP="00850BD9">
      <w:pPr>
        <w:jc w:val="both"/>
        <w:rPr>
          <w:rFonts w:ascii="Twinkl Cursive Unlooped" w:hAnsi="Twinkl Cursive Unlooped" w:cs="Arial"/>
          <w:b/>
          <w:bCs/>
        </w:rPr>
      </w:pPr>
      <w:r w:rsidRPr="00B071DF">
        <w:rPr>
          <w:rFonts w:ascii="Twinkl Cursive Unlooped" w:hAnsi="Twinkl Cursive Unlooped" w:cs="Arial"/>
          <w:b/>
          <w:bCs/>
          <w:highlight w:val="lightGray"/>
        </w:rPr>
        <w:t>Personal electronic devices</w:t>
      </w:r>
    </w:p>
    <w:p w14:paraId="2B27F0ED" w14:textId="43316F1A" w:rsidR="00850BD9" w:rsidRPr="00B071DF" w:rsidRDefault="00850BD9" w:rsidP="00850BD9">
      <w:pPr>
        <w:jc w:val="both"/>
        <w:rPr>
          <w:rFonts w:ascii="Twinkl Cursive Unlooped" w:hAnsi="Twinkl Cursive Unlooped" w:cs="Arial"/>
          <w:color w:val="FF0000"/>
        </w:rPr>
      </w:pPr>
      <w:r w:rsidRPr="00B071DF">
        <w:rPr>
          <w:rFonts w:ascii="Twinkl Cursive Unlooped" w:hAnsi="Twinkl Cursive Unlooped" w:cs="Arial"/>
        </w:rPr>
        <w:t xml:space="preserve">The use of personal electronic devices, including mobile phones and cameras, by staff and pupils is closely monitored by the school, in accordance with the </w:t>
      </w:r>
      <w:r w:rsidR="00B071DF" w:rsidRPr="00F628CF">
        <w:rPr>
          <w:rFonts w:ascii="Twinkl Cursive Unlooped" w:hAnsi="Twinkl Cursive Unlooped" w:cs="Arial"/>
        </w:rPr>
        <w:t>Adult behaviour on Site Policy</w:t>
      </w:r>
      <w:r w:rsidR="00B071DF">
        <w:rPr>
          <w:rFonts w:ascii="Twinkl Cursive Unlooped" w:hAnsi="Twinkl Cursive Unlooped" w:cs="Arial"/>
          <w:color w:val="FF0000"/>
        </w:rPr>
        <w:t xml:space="preserve">. </w:t>
      </w:r>
    </w:p>
    <w:p w14:paraId="36528BB1" w14:textId="77777777" w:rsidR="00850BD9" w:rsidRPr="00B071DF" w:rsidRDefault="00850BD9" w:rsidP="00850BD9">
      <w:pPr>
        <w:jc w:val="both"/>
        <w:rPr>
          <w:rFonts w:ascii="Twinkl Cursive Unlooped" w:hAnsi="Twinkl Cursive Unlooped" w:cs="Arial"/>
        </w:rPr>
      </w:pPr>
      <w:r w:rsidRPr="00B071DF">
        <w:rPr>
          <w:rFonts w:ascii="Twinkl Cursive Unlooped" w:hAnsi="Twinkl Cursive Unlooped" w:cs="Arial"/>
        </w:rPr>
        <w:t xml:space="preserve">Where photographs and videos will involve </w:t>
      </w:r>
      <w:proofErr w:type="gramStart"/>
      <w:r w:rsidRPr="00B071DF">
        <w:rPr>
          <w:rFonts w:ascii="Twinkl Cursive Unlooped" w:hAnsi="Twinkl Cursive Unlooped" w:cs="Arial"/>
        </w:rPr>
        <w:t>pupils</w:t>
      </w:r>
      <w:proofErr w:type="gramEnd"/>
      <w:r w:rsidRPr="00B071DF">
        <w:rPr>
          <w:rFonts w:ascii="Twinkl Cursive Unlooped" w:hAnsi="Twinkl Cursive Unlooped" w:cs="Arial"/>
        </w:rPr>
        <w:t xml:space="preserve"> who are CLA, adopted pupils, or pupils for whom there are security concerns, the headteacher</w:t>
      </w:r>
      <w:r w:rsidRPr="00B071DF">
        <w:rPr>
          <w:rFonts w:ascii="Twinkl Cursive Unlooped" w:hAnsi="Twinkl Cursive Unlooped" w:cs="Arial"/>
          <w:b/>
          <w:color w:val="FFD006"/>
        </w:rPr>
        <w:t xml:space="preserve"> </w:t>
      </w:r>
      <w:r w:rsidRPr="00B071DF">
        <w:rPr>
          <w:rFonts w:ascii="Twinkl Cursive Unlooped" w:hAnsi="Twinkl Cursive Unlooped" w:cs="Arial"/>
        </w:rPr>
        <w:t xml:space="preserve">will liaise with the </w:t>
      </w:r>
      <w:r w:rsidRPr="00B071DF">
        <w:rPr>
          <w:rFonts w:ascii="Twinkl Cursive Unlooped" w:hAnsi="Twinkl Cursive Unlooped" w:cs="Arial"/>
          <w:bCs/>
        </w:rPr>
        <w:t>DSL</w:t>
      </w:r>
      <w:r w:rsidRPr="00B071DF">
        <w:rPr>
          <w:rFonts w:ascii="Twinkl Cursive Unlooped" w:hAnsi="Twinkl Cursive Unlooped" w:cs="Arial"/>
          <w:color w:val="FFD006"/>
        </w:rPr>
        <w:t xml:space="preserve"> </w:t>
      </w:r>
      <w:r w:rsidRPr="00B071DF">
        <w:rPr>
          <w:rFonts w:ascii="Twinkl Cursive Unlooped" w:hAnsi="Twinkl Cursive Unlooped" w:cs="Arial"/>
        </w:rPr>
        <w:t>to determine the steps involved. The DSL will, in known cases of pupils who are CLA or who have been adopted, liaise with the pupils’ social workers, carers or adoptive parents to assess the needs and risks associated with the pupils.</w:t>
      </w:r>
    </w:p>
    <w:p w14:paraId="17C5C5BE" w14:textId="5B9BE0B9" w:rsidR="00850BD9" w:rsidRPr="00B071DF" w:rsidRDefault="00850BD9" w:rsidP="00850BD9">
      <w:pPr>
        <w:jc w:val="both"/>
        <w:rPr>
          <w:rFonts w:ascii="Twinkl Cursive Unlooped" w:hAnsi="Twinkl Cursive Unlooped" w:cs="Arial"/>
        </w:rPr>
      </w:pPr>
      <w:r w:rsidRPr="00B071DF">
        <w:rPr>
          <w:rFonts w:ascii="Twinkl Cursive Unlooped" w:hAnsi="Twinkl Cursive Unlooped" w:cs="Arial"/>
        </w:rPr>
        <w:t>Staff will report any concerns about pupils’ or other staff members’ use of personal electronic devices to the DSL, following the appropriate procedures</w:t>
      </w:r>
      <w:r w:rsidRPr="00F628CF">
        <w:rPr>
          <w:rFonts w:ascii="Twinkl Cursive Unlooped" w:hAnsi="Twinkl Cursive Unlooped" w:cs="Arial"/>
        </w:rPr>
        <w:t xml:space="preserve">. </w:t>
      </w:r>
      <w:bookmarkStart w:id="37" w:name="_[New_for_2018]_10"/>
      <w:bookmarkEnd w:id="37"/>
      <w:r w:rsidR="00F628CF" w:rsidRPr="00F628CF">
        <w:rPr>
          <w:rFonts w:ascii="Twinkl Cursive Unlooped" w:hAnsi="Twinkl Cursive Unlooped" w:cs="Arial"/>
        </w:rPr>
        <w:t>St Stephen’s</w:t>
      </w:r>
      <w:r w:rsidRPr="00F628CF">
        <w:rPr>
          <w:rFonts w:ascii="Twinkl Cursive Unlooped" w:hAnsi="Twinkl Cursive Unlooped" w:cs="Arial"/>
        </w:rPr>
        <w:t xml:space="preserve"> is </w:t>
      </w:r>
      <w:r w:rsidRPr="00B071DF">
        <w:rPr>
          <w:rFonts w:ascii="Twinkl Cursive Unlooped" w:hAnsi="Twinkl Cursive Unlooped" w:cs="Arial"/>
        </w:rPr>
        <w:t xml:space="preserve">committed to keeping pupils safe by ensuring that electronic devices such as cameras, phones and tablets are used in an appropriate manner. </w:t>
      </w:r>
    </w:p>
    <w:p w14:paraId="193FC598" w14:textId="77777777" w:rsidR="00850BD9" w:rsidRPr="00B071DF" w:rsidRDefault="00850BD9" w:rsidP="00850BD9">
      <w:pPr>
        <w:jc w:val="both"/>
        <w:rPr>
          <w:rFonts w:ascii="Twinkl Cursive Unlooped" w:hAnsi="Twinkl Cursive Unlooped" w:cs="Arial"/>
        </w:rPr>
      </w:pPr>
      <w:r w:rsidRPr="00B071DF">
        <w:rPr>
          <w:rFonts w:ascii="Twinkl Cursive Unlooped" w:hAnsi="Twinkl Cursive Unlooped" w:cs="Arial"/>
        </w:rPr>
        <w:t>School will therefore ensure that:</w:t>
      </w:r>
    </w:p>
    <w:p w14:paraId="1FFC8291" w14:textId="0E81DA93" w:rsidR="00850BD9" w:rsidRPr="00B071DF" w:rsidRDefault="00850BD9" w:rsidP="00850BD9">
      <w:pPr>
        <w:jc w:val="both"/>
        <w:rPr>
          <w:rFonts w:ascii="Twinkl Cursive Unlooped" w:hAnsi="Twinkl Cursive Unlooped" w:cs="Arial"/>
        </w:rPr>
      </w:pPr>
      <w:r w:rsidRPr="00B071DF">
        <w:rPr>
          <w:rFonts w:ascii="Twinkl Cursive Unlooped" w:hAnsi="Twinkl Cursive Unlooped" w:cs="Arial"/>
        </w:rPr>
        <w:t>•</w:t>
      </w:r>
      <w:r w:rsidRPr="00B071DF">
        <w:rPr>
          <w:rFonts w:ascii="Twinkl Cursive Unlooped" w:hAnsi="Twinkl Cursive Unlooped" w:cs="Arial"/>
        </w:rPr>
        <w:tab/>
      </w:r>
      <w:r w:rsidR="005434FD" w:rsidRPr="00B071DF">
        <w:rPr>
          <w:rFonts w:ascii="Twinkl Cursive Unlooped" w:hAnsi="Twinkl Cursive Unlooped" w:cs="Arial"/>
        </w:rPr>
        <w:t>informed</w:t>
      </w:r>
      <w:r w:rsidR="005434FD" w:rsidRPr="00B071DF">
        <w:rPr>
          <w:rFonts w:ascii="Twinkl Cursive Unlooped" w:hAnsi="Twinkl Cursive Unlooped" w:cs="Arial"/>
          <w:color w:val="00B050"/>
        </w:rPr>
        <w:t xml:space="preserve"> </w:t>
      </w:r>
      <w:r w:rsidRPr="00B071DF">
        <w:rPr>
          <w:rFonts w:ascii="Twinkl Cursive Unlooped" w:hAnsi="Twinkl Cursive Unlooped" w:cs="Arial"/>
        </w:rPr>
        <w:t>parental consent is obtained to take and use photographs and/or videos of children, for use in school, to market the school or to share on social media / internet</w:t>
      </w:r>
    </w:p>
    <w:p w14:paraId="3529C500" w14:textId="77777777" w:rsidR="00850BD9" w:rsidRPr="00F628CF" w:rsidRDefault="00850BD9" w:rsidP="00850BD9">
      <w:pPr>
        <w:jc w:val="both"/>
        <w:rPr>
          <w:rFonts w:ascii="Twinkl Cursive Unlooped" w:hAnsi="Twinkl Cursive Unlooped" w:cs="Arial"/>
        </w:rPr>
      </w:pPr>
      <w:r w:rsidRPr="00850BD9">
        <w:rPr>
          <w:rFonts w:ascii="Arial" w:hAnsi="Arial" w:cs="Arial"/>
        </w:rPr>
        <w:t>•</w:t>
      </w:r>
      <w:r w:rsidRPr="00F628CF">
        <w:rPr>
          <w:rFonts w:ascii="Twinkl Cursive Unlooped" w:hAnsi="Twinkl Cursive Unlooped" w:cs="Arial"/>
        </w:rPr>
        <w:tab/>
        <w:t xml:space="preserve">staff, visitors, volunteers and students do not use their own mobile phones or devices to take or record any images of children. </w:t>
      </w:r>
    </w:p>
    <w:p w14:paraId="1E77600D" w14:textId="77777777" w:rsidR="00850BD9" w:rsidRPr="00F628CF" w:rsidRDefault="00850BD9" w:rsidP="00850BD9">
      <w:pPr>
        <w:jc w:val="both"/>
        <w:rPr>
          <w:rFonts w:ascii="Twinkl Cursive Unlooped" w:hAnsi="Twinkl Cursive Unlooped" w:cs="Arial"/>
          <w:b/>
        </w:rPr>
      </w:pPr>
      <w:proofErr w:type="spellStart"/>
      <w:r w:rsidRPr="00F628CF">
        <w:rPr>
          <w:rFonts w:ascii="Twinkl Cursive Unlooped" w:hAnsi="Twinkl Cursive Unlooped" w:cs="Arial"/>
          <w:b/>
        </w:rPr>
        <w:t>Upskirting</w:t>
      </w:r>
      <w:proofErr w:type="spellEnd"/>
      <w:r w:rsidRPr="00F628CF">
        <w:rPr>
          <w:rFonts w:ascii="Twinkl Cursive Unlooped" w:hAnsi="Twinkl Cursive Unlooped" w:cs="Arial"/>
          <w:b/>
        </w:rPr>
        <w:t xml:space="preserve"> </w:t>
      </w:r>
    </w:p>
    <w:p w14:paraId="64AC9E66" w14:textId="77777777" w:rsidR="00850BD9" w:rsidRPr="00F628CF" w:rsidRDefault="00850BD9" w:rsidP="00850BD9">
      <w:pPr>
        <w:jc w:val="both"/>
        <w:rPr>
          <w:rFonts w:ascii="Twinkl Cursive Unlooped" w:hAnsi="Twinkl Cursive Unlooped" w:cs="Arial"/>
        </w:rPr>
      </w:pPr>
      <w:r w:rsidRPr="00F628CF">
        <w:rPr>
          <w:rFonts w:ascii="Twinkl Cursive Unlooped" w:hAnsi="Twinkl Cursive Unlooped" w:cs="Arial"/>
        </w:rPr>
        <w:t xml:space="preserve">Under the Voyeurism (Offences) Act 2019, it is an offence to operate equipment for the purpose of </w:t>
      </w:r>
      <w:proofErr w:type="spellStart"/>
      <w:r w:rsidRPr="00F628CF">
        <w:rPr>
          <w:rFonts w:ascii="Twinkl Cursive Unlooped" w:hAnsi="Twinkl Cursive Unlooped" w:cs="Arial"/>
        </w:rPr>
        <w:t>upskirting</w:t>
      </w:r>
      <w:proofErr w:type="spellEnd"/>
      <w:r w:rsidRPr="00F628CF">
        <w:rPr>
          <w:rFonts w:ascii="Twinkl Cursive Unlooped" w:hAnsi="Twinkl Cursive Unlooped" w:cs="Arial"/>
        </w:rPr>
        <w:t xml:space="preserve">. </w:t>
      </w:r>
      <w:r w:rsidRPr="00090340">
        <w:rPr>
          <w:rFonts w:ascii="Twinkl Cursive Unlooped" w:hAnsi="Twinkl Cursive Unlooped" w:cs="Arial"/>
          <w:bCs/>
        </w:rPr>
        <w:t>“Operating equipment”</w:t>
      </w:r>
      <w:r w:rsidRPr="00090340">
        <w:rPr>
          <w:rFonts w:ascii="Twinkl Cursive Unlooped" w:hAnsi="Twinkl Cursive Unlooped" w:cs="Arial"/>
        </w:rPr>
        <w:t xml:space="preserve"> </w:t>
      </w:r>
      <w:r w:rsidRPr="00F628CF">
        <w:rPr>
          <w:rFonts w:ascii="Twinkl Cursive Unlooped" w:hAnsi="Twinkl Cursive Unlooped" w:cs="Arial"/>
        </w:rPr>
        <w:t xml:space="preserve">includes enabling, or securing, activation by another person without that person’s knowledge, e.g. a motion-activated camera. </w:t>
      </w:r>
    </w:p>
    <w:p w14:paraId="4D459A6D" w14:textId="77777777" w:rsidR="00850BD9" w:rsidRPr="00090340" w:rsidRDefault="00850BD9" w:rsidP="00850BD9">
      <w:pPr>
        <w:jc w:val="both"/>
        <w:rPr>
          <w:rStyle w:val="Hyperlink"/>
          <w:rFonts w:ascii="Twinkl Cursive Unlooped" w:hAnsi="Twinkl Cursive Unlooped" w:cs="Arial"/>
        </w:rPr>
      </w:pPr>
      <w:proofErr w:type="spellStart"/>
      <w:r w:rsidRPr="00090340">
        <w:rPr>
          <w:rFonts w:ascii="Twinkl Cursive Unlooped" w:hAnsi="Twinkl Cursive Unlooped" w:cs="Arial"/>
        </w:rPr>
        <w:t>Upskirting</w:t>
      </w:r>
      <w:proofErr w:type="spellEnd"/>
      <w:r w:rsidRPr="00090340">
        <w:rPr>
          <w:rFonts w:ascii="Twinkl Cursive Unlooped" w:hAnsi="Twinkl Cursive Unlooped" w:cs="Arial"/>
        </w:rPr>
        <w:t xml:space="preserve"> will not be tolerated by the school. Any incidents of </w:t>
      </w:r>
      <w:proofErr w:type="spellStart"/>
      <w:r w:rsidRPr="00090340">
        <w:rPr>
          <w:rFonts w:ascii="Twinkl Cursive Unlooped" w:hAnsi="Twinkl Cursive Unlooped" w:cs="Arial"/>
        </w:rPr>
        <w:t>upskirting</w:t>
      </w:r>
      <w:proofErr w:type="spellEnd"/>
      <w:r w:rsidRPr="00090340">
        <w:rPr>
          <w:rFonts w:ascii="Twinkl Cursive Unlooped" w:hAnsi="Twinkl Cursive Unlooped" w:cs="Arial"/>
        </w:rPr>
        <w:t xml:space="preserve"> will be reported to the </w:t>
      </w:r>
      <w:r w:rsidRPr="00090340">
        <w:rPr>
          <w:rFonts w:ascii="Twinkl Cursive Unlooped" w:hAnsi="Twinkl Cursive Unlooped" w:cs="Arial"/>
          <w:bCs/>
        </w:rPr>
        <w:t>DSL,</w:t>
      </w:r>
      <w:r w:rsidRPr="00090340">
        <w:rPr>
          <w:rFonts w:ascii="Twinkl Cursive Unlooped" w:hAnsi="Twinkl Cursive Unlooped" w:cs="Arial"/>
        </w:rPr>
        <w:t xml:space="preserve"> who will then decide on the next steps to take, which may include police involvement.  </w:t>
      </w:r>
    </w:p>
    <w:p w14:paraId="02422C9B" w14:textId="55888ADF" w:rsidR="00850BD9" w:rsidRPr="00090340" w:rsidRDefault="005544EE" w:rsidP="004D2480">
      <w:pPr>
        <w:pStyle w:val="Heading10"/>
        <w:rPr>
          <w:rFonts w:ascii="Twinkl Cursive Unlooped" w:hAnsi="Twinkl Cursive Unlooped"/>
        </w:rPr>
      </w:pPr>
      <w:bookmarkStart w:id="38" w:name="_Mobile_phone_and"/>
      <w:bookmarkStart w:id="39" w:name="_Sexting_and_the"/>
      <w:bookmarkEnd w:id="38"/>
      <w:bookmarkEnd w:id="39"/>
      <w:r w:rsidRPr="00090340">
        <w:rPr>
          <w:rFonts w:ascii="Twinkl Cursive Unlooped" w:hAnsi="Twinkl Cursive Unlooped"/>
        </w:rPr>
        <w:t>Sharing nude and semi-nude images</w:t>
      </w:r>
    </w:p>
    <w:p w14:paraId="283C4B66" w14:textId="7CDB116C" w:rsidR="005544EE" w:rsidRPr="00090340" w:rsidRDefault="00683C6D" w:rsidP="00850BD9">
      <w:pPr>
        <w:jc w:val="both"/>
        <w:rPr>
          <w:rFonts w:ascii="Twinkl Cursive Unlooped" w:hAnsi="Twinkl Cursive Unlooped" w:cs="Arial"/>
        </w:rPr>
      </w:pPr>
      <w:r w:rsidRPr="00090340">
        <w:rPr>
          <w:rFonts w:ascii="Twinkl Cursive Unlooped" w:hAnsi="Twinkl Cursive Unlooped" w:cs="Arial"/>
        </w:rPr>
        <w:lastRenderedPageBreak/>
        <w:t>Formerly referred to as ‘Sexting’, s</w:t>
      </w:r>
      <w:r w:rsidR="005544EE" w:rsidRPr="00090340">
        <w:rPr>
          <w:rFonts w:ascii="Twinkl Cursive Unlooped" w:hAnsi="Twinkl Cursive Unlooped" w:cs="Arial"/>
        </w:rPr>
        <w:t xml:space="preserve">haring nudes and semi-nudes is defined as </w:t>
      </w:r>
      <w:r w:rsidR="00090340">
        <w:rPr>
          <w:rFonts w:ascii="Twinkl Cursive Unlooped" w:hAnsi="Twinkl Cursive Unlooped" w:cs="Arial"/>
        </w:rPr>
        <w:t>‘</w:t>
      </w:r>
      <w:r w:rsidR="005544EE" w:rsidRPr="00090340">
        <w:rPr>
          <w:rFonts w:ascii="Twinkl Cursive Unlooped" w:hAnsi="Twinkl Cursive Unlooped" w:cs="Arial"/>
          <w:i/>
          <w:iCs/>
        </w:rPr>
        <w:t xml:space="preserve">the sending or posting of nude or semi-nude images, videos or live streams online by young people under the age of 18. This could be via social media, gaming platforms, chat apps or </w:t>
      </w:r>
      <w:proofErr w:type="gramStart"/>
      <w:r w:rsidR="005544EE" w:rsidRPr="00090340">
        <w:rPr>
          <w:rFonts w:ascii="Twinkl Cursive Unlooped" w:hAnsi="Twinkl Cursive Unlooped" w:cs="Arial"/>
          <w:i/>
          <w:iCs/>
        </w:rPr>
        <w:t>forums</w:t>
      </w:r>
      <w:r w:rsidR="00090340">
        <w:rPr>
          <w:rFonts w:ascii="Twinkl Cursive Unlooped" w:hAnsi="Twinkl Cursive Unlooped" w:cs="Arial"/>
          <w:i/>
          <w:iCs/>
        </w:rPr>
        <w:t>’</w:t>
      </w:r>
      <w:proofErr w:type="gramEnd"/>
      <w:r w:rsidRPr="00090340">
        <w:rPr>
          <w:rFonts w:ascii="Twinkl Cursive Unlooped" w:hAnsi="Twinkl Cursive Unlooped" w:cs="Arial"/>
          <w:i/>
          <w:iCs/>
        </w:rPr>
        <w:t>.</w:t>
      </w:r>
      <w:r w:rsidRPr="00090340">
        <w:rPr>
          <w:rFonts w:ascii="Twinkl Cursive Unlooped" w:hAnsi="Twinkl Cursive Unlooped" w:cs="Arial"/>
        </w:rPr>
        <w:t xml:space="preserve"> (UKCIS, 2020)</w:t>
      </w:r>
      <w:r w:rsidR="005544EE" w:rsidRPr="00090340">
        <w:rPr>
          <w:rFonts w:ascii="Twinkl Cursive Unlooped" w:hAnsi="Twinkl Cursive Unlooped" w:cs="Arial"/>
        </w:rPr>
        <w:t> </w:t>
      </w:r>
    </w:p>
    <w:p w14:paraId="79A63F92" w14:textId="1C0FBCAF" w:rsidR="00A57AFE" w:rsidRPr="00090340" w:rsidRDefault="00890C2B" w:rsidP="00683C6D">
      <w:pPr>
        <w:spacing w:after="0" w:line="240" w:lineRule="auto"/>
        <w:jc w:val="both"/>
        <w:rPr>
          <w:rFonts w:ascii="Twinkl Cursive Unlooped" w:hAnsi="Twinkl Cursive Unlooped" w:cs="Arial"/>
        </w:rPr>
      </w:pPr>
      <w:hyperlink r:id="rId45" w:history="1">
        <w:r w:rsidR="005544EE" w:rsidRPr="006C7CFB">
          <w:rPr>
            <w:rStyle w:val="Hyperlink"/>
            <w:rFonts w:ascii="Twinkl Cursive Unlooped" w:hAnsi="Twinkl Cursive Unlooped" w:cs="Arial"/>
          </w:rPr>
          <w:t>UKCIS – Sharing nudes and semi-nudes: advice for education settings (UKCIS, 2020)</w:t>
        </w:r>
      </w:hyperlink>
    </w:p>
    <w:p w14:paraId="3FFC1F86" w14:textId="66C3B828" w:rsidR="00850BD9" w:rsidRPr="00090340" w:rsidRDefault="00850BD9" w:rsidP="00850BD9">
      <w:pPr>
        <w:jc w:val="both"/>
        <w:rPr>
          <w:rFonts w:ascii="Twinkl Cursive Unlooped" w:hAnsi="Twinkl Cursive Unlooped" w:cs="Arial"/>
        </w:rPr>
      </w:pPr>
      <w:r w:rsidRPr="00090340">
        <w:rPr>
          <w:rFonts w:ascii="Twinkl Cursive Unlooped" w:hAnsi="Twinkl Cursive Unlooped" w:cs="Arial"/>
        </w:rPr>
        <w:t xml:space="preserve">The school will ensure that </w:t>
      </w:r>
      <w:r w:rsidR="00683C6D" w:rsidRPr="00090340">
        <w:rPr>
          <w:rFonts w:ascii="Twinkl Cursive Unlooped" w:hAnsi="Twinkl Cursive Unlooped" w:cs="Arial"/>
        </w:rPr>
        <w:t xml:space="preserve">all </w:t>
      </w:r>
      <w:r w:rsidRPr="00090340">
        <w:rPr>
          <w:rFonts w:ascii="Twinkl Cursive Unlooped" w:hAnsi="Twinkl Cursive Unlooped" w:cs="Arial"/>
        </w:rPr>
        <w:t>staff are aware to treat the sharing of indecent images</w:t>
      </w:r>
      <w:r w:rsidRPr="00090340">
        <w:rPr>
          <w:rFonts w:ascii="Twinkl Cursive Unlooped" w:hAnsi="Twinkl Cursive Unlooped" w:cs="Arial"/>
          <w:strike/>
          <w:color w:val="BFBFBF" w:themeColor="background1" w:themeShade="BF"/>
        </w:rPr>
        <w:t xml:space="preserve"> </w:t>
      </w:r>
      <w:r w:rsidRPr="00090340">
        <w:rPr>
          <w:rFonts w:ascii="Twinkl Cursive Unlooped" w:hAnsi="Twinkl Cursive Unlooped" w:cs="Arial"/>
        </w:rPr>
        <w:t>as a safeguarding concern.</w:t>
      </w:r>
    </w:p>
    <w:p w14:paraId="46522801" w14:textId="38C561CA" w:rsidR="00850BD9" w:rsidRPr="00090340" w:rsidRDefault="00850BD9" w:rsidP="00850BD9">
      <w:pPr>
        <w:jc w:val="both"/>
        <w:rPr>
          <w:rFonts w:ascii="Twinkl Cursive Unlooped" w:hAnsi="Twinkl Cursive Unlooped" w:cs="Arial"/>
        </w:rPr>
      </w:pPr>
      <w:r w:rsidRPr="00090340">
        <w:rPr>
          <w:rFonts w:ascii="Twinkl Cursive Unlooped" w:hAnsi="Twinkl Cursive Unlooped" w:cs="Arial"/>
        </w:rPr>
        <w:t xml:space="preserve">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w:t>
      </w:r>
      <w:r w:rsidR="00683C6D" w:rsidRPr="00090340">
        <w:rPr>
          <w:rFonts w:ascii="Twinkl Cursive Unlooped" w:hAnsi="Twinkl Cursive Unlooped" w:cs="Arial"/>
        </w:rPr>
        <w:t>such</w:t>
      </w:r>
      <w:r w:rsidR="00683C6D" w:rsidRPr="00090340">
        <w:rPr>
          <w:rFonts w:ascii="Twinkl Cursive Unlooped" w:hAnsi="Twinkl Cursive Unlooped" w:cs="Arial"/>
          <w:color w:val="00B050"/>
        </w:rPr>
        <w:t xml:space="preserve"> </w:t>
      </w:r>
      <w:r w:rsidRPr="00090340">
        <w:rPr>
          <w:rFonts w:ascii="Twinkl Cursive Unlooped" w:hAnsi="Twinkl Cursive Unlooped" w:cs="Arial"/>
        </w:rPr>
        <w:t>instances in the school community, including understanding motivations, assessing risks posed to pupils depicted in the images and how and when to report</w:t>
      </w:r>
      <w:r w:rsidR="007E5546" w:rsidRPr="00090340">
        <w:rPr>
          <w:rFonts w:ascii="Twinkl Cursive Unlooped" w:hAnsi="Twinkl Cursive Unlooped" w:cs="Arial"/>
        </w:rPr>
        <w:t>.</w:t>
      </w:r>
      <w:r w:rsidRPr="00090340">
        <w:rPr>
          <w:rFonts w:ascii="Twinkl Cursive Unlooped" w:hAnsi="Twinkl Cursive Unlooped" w:cs="Arial"/>
        </w:rPr>
        <w:t xml:space="preserve"> </w:t>
      </w:r>
    </w:p>
    <w:p w14:paraId="58D57D69" w14:textId="77777777" w:rsidR="00850BD9" w:rsidRPr="00090340" w:rsidRDefault="00850BD9" w:rsidP="00850BD9">
      <w:pPr>
        <w:jc w:val="both"/>
        <w:rPr>
          <w:rFonts w:ascii="Twinkl Cursive Unlooped" w:hAnsi="Twinkl Cursive Unlooped" w:cs="Arial"/>
        </w:rPr>
      </w:pPr>
      <w:r w:rsidRPr="00090340">
        <w:rPr>
          <w:rFonts w:ascii="Twinkl Cursive Unlooped" w:hAnsi="Twinkl Cursive Unlooped" w:cs="Arial"/>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11391730" w14:textId="34138A01" w:rsidR="00850BD9" w:rsidRPr="00090340" w:rsidRDefault="00850BD9" w:rsidP="00850BD9">
      <w:pPr>
        <w:jc w:val="both"/>
        <w:rPr>
          <w:rFonts w:ascii="Twinkl Cursive Unlooped" w:hAnsi="Twinkl Cursive Unlooped" w:cs="Arial"/>
        </w:rPr>
      </w:pPr>
      <w:r w:rsidRPr="00090340">
        <w:rPr>
          <w:rFonts w:ascii="Twinkl Cursive Unlooped" w:hAnsi="Twinkl Cursive Unlooped" w:cs="Arial"/>
        </w:rPr>
        <w:t xml:space="preserve">Where a member of staff becomes aware of an incidence of </w:t>
      </w:r>
      <w:r w:rsidR="007E5546" w:rsidRPr="00090340">
        <w:rPr>
          <w:rFonts w:ascii="Twinkl Cursive Unlooped" w:hAnsi="Twinkl Cursive Unlooped" w:cs="Arial"/>
        </w:rPr>
        <w:t>sharing nudes/semi-nudes</w:t>
      </w:r>
      <w:r w:rsidRPr="00090340">
        <w:rPr>
          <w:rFonts w:ascii="Twinkl Cursive Unlooped" w:hAnsi="Twinkl Cursive Unlooped" w:cs="Arial"/>
          <w:color w:val="BFBFBF" w:themeColor="background1" w:themeShade="BF"/>
        </w:rPr>
        <w:t xml:space="preserve"> </w:t>
      </w:r>
      <w:r w:rsidRPr="00090340">
        <w:rPr>
          <w:rFonts w:ascii="Twinkl Cursive Unlooped" w:hAnsi="Twinkl Cursive Unlooped" w:cs="Arial"/>
        </w:rPr>
        <w:t>that involves indecent images of a pupil, they will refer this to the DSL as soon as possible. Where a pupil confides in a staff member about the circulation of indecent imagery, depicting them or someone else, the staff member will:</w:t>
      </w:r>
    </w:p>
    <w:p w14:paraId="563B5172" w14:textId="77777777" w:rsidR="00850BD9" w:rsidRPr="00090340" w:rsidRDefault="00850BD9" w:rsidP="00352101">
      <w:pPr>
        <w:pStyle w:val="ListParagraph"/>
        <w:numPr>
          <w:ilvl w:val="0"/>
          <w:numId w:val="20"/>
        </w:numPr>
        <w:jc w:val="both"/>
        <w:rPr>
          <w:rFonts w:ascii="Twinkl Cursive Unlooped" w:hAnsi="Twinkl Cursive Unlooped" w:cs="Arial"/>
        </w:rPr>
      </w:pPr>
      <w:r w:rsidRPr="00090340">
        <w:rPr>
          <w:rFonts w:ascii="Twinkl Cursive Unlooped" w:hAnsi="Twinkl Cursive Unlooped" w:cs="Arial"/>
        </w:rPr>
        <w:t>Refrain from viewing, copy, printing, sharing, storing or saving the imagery.</w:t>
      </w:r>
    </w:p>
    <w:p w14:paraId="3CB0676B" w14:textId="77777777" w:rsidR="00850BD9" w:rsidRPr="00090340" w:rsidRDefault="00850BD9" w:rsidP="00352101">
      <w:pPr>
        <w:pStyle w:val="ListParagraph"/>
        <w:numPr>
          <w:ilvl w:val="0"/>
          <w:numId w:val="20"/>
        </w:numPr>
        <w:jc w:val="both"/>
        <w:rPr>
          <w:rFonts w:ascii="Twinkl Cursive Unlooped" w:hAnsi="Twinkl Cursive Unlooped" w:cs="Arial"/>
        </w:rPr>
      </w:pPr>
      <w:r w:rsidRPr="00090340">
        <w:rPr>
          <w:rFonts w:ascii="Twinkl Cursive Unlooped" w:hAnsi="Twinkl Cursive Unlooped" w:cs="Arial"/>
        </w:rPr>
        <w:t>Tell the DSL immediately if they accidentally view an indecent image and seek support.</w:t>
      </w:r>
    </w:p>
    <w:p w14:paraId="567C4804" w14:textId="77777777" w:rsidR="00850BD9" w:rsidRPr="00090340" w:rsidRDefault="00850BD9" w:rsidP="00352101">
      <w:pPr>
        <w:pStyle w:val="ListParagraph"/>
        <w:numPr>
          <w:ilvl w:val="0"/>
          <w:numId w:val="20"/>
        </w:numPr>
        <w:jc w:val="both"/>
        <w:rPr>
          <w:rFonts w:ascii="Twinkl Cursive Unlooped" w:hAnsi="Twinkl Cursive Unlooped" w:cs="Arial"/>
        </w:rPr>
      </w:pPr>
      <w:r w:rsidRPr="00090340">
        <w:rPr>
          <w:rFonts w:ascii="Twinkl Cursive Unlooped" w:hAnsi="Twinkl Cursive Unlooped" w:cs="Arial"/>
        </w:rPr>
        <w:t>Explain to the pupil that the incident will need to be reported.</w:t>
      </w:r>
    </w:p>
    <w:p w14:paraId="78E39A9D" w14:textId="77777777" w:rsidR="00850BD9" w:rsidRPr="00090340" w:rsidRDefault="00850BD9" w:rsidP="00352101">
      <w:pPr>
        <w:pStyle w:val="ListParagraph"/>
        <w:numPr>
          <w:ilvl w:val="0"/>
          <w:numId w:val="20"/>
        </w:numPr>
        <w:jc w:val="both"/>
        <w:rPr>
          <w:rFonts w:ascii="Twinkl Cursive Unlooped" w:hAnsi="Twinkl Cursive Unlooped" w:cs="Arial"/>
        </w:rPr>
      </w:pPr>
      <w:r w:rsidRPr="00090340">
        <w:rPr>
          <w:rFonts w:ascii="Twinkl Cursive Unlooped" w:hAnsi="Twinkl Cursive Unlooped" w:cs="Arial"/>
        </w:rPr>
        <w:t>Respond positively to the pupil without blaming or shaming anyone involved, and reassuring them that they can receive support from the DSL.</w:t>
      </w:r>
    </w:p>
    <w:p w14:paraId="4EAF7F15" w14:textId="77777777" w:rsidR="00850BD9" w:rsidRPr="00090340" w:rsidRDefault="00850BD9" w:rsidP="00352101">
      <w:pPr>
        <w:pStyle w:val="ListParagraph"/>
        <w:numPr>
          <w:ilvl w:val="0"/>
          <w:numId w:val="20"/>
        </w:numPr>
        <w:jc w:val="both"/>
        <w:rPr>
          <w:rFonts w:ascii="Twinkl Cursive Unlooped" w:hAnsi="Twinkl Cursive Unlooped" w:cs="Arial"/>
        </w:rPr>
      </w:pPr>
      <w:r w:rsidRPr="00090340">
        <w:rPr>
          <w:rFonts w:ascii="Twinkl Cursive Unlooped" w:hAnsi="Twinkl Cursive Unlooped" w:cs="Arial"/>
        </w:rPr>
        <w:t>Report the incident to the DSL.</w:t>
      </w:r>
    </w:p>
    <w:p w14:paraId="3DAB20D2" w14:textId="77777777" w:rsidR="00850BD9" w:rsidRPr="00090340" w:rsidRDefault="00850BD9" w:rsidP="00850BD9">
      <w:pPr>
        <w:jc w:val="both"/>
        <w:rPr>
          <w:rFonts w:ascii="Twinkl Cursive Unlooped" w:hAnsi="Twinkl Cursive Unlooped" w:cs="Arial"/>
        </w:rPr>
      </w:pPr>
      <w:r w:rsidRPr="00090340">
        <w:rPr>
          <w:rFonts w:ascii="Twinkl Cursive Unlooped" w:hAnsi="Twinkl Cursive Unlooped" w:cs="Arial"/>
        </w:rPr>
        <w:t xml:space="preserve">The DSL will attempt to understand what the image contains </w:t>
      </w:r>
      <w:r w:rsidRPr="004F3120">
        <w:rPr>
          <w:rFonts w:ascii="Twinkl Cursive Unlooped" w:hAnsi="Twinkl Cursive Unlooped" w:cs="Arial"/>
          <w:bCs/>
        </w:rPr>
        <w:t>without viewing it</w:t>
      </w:r>
      <w:r w:rsidRPr="00090340">
        <w:rPr>
          <w:rFonts w:ascii="Twinkl Cursive Unlooped" w:hAnsi="Twinkl Cursive Unlooped" w:cs="Arial"/>
        </w:rPr>
        <w:t xml:space="preserve"> and the context surrounding its creation and distribution – they will categorise the incident into one of two categories:</w:t>
      </w:r>
    </w:p>
    <w:p w14:paraId="6916EA1C" w14:textId="7A291908" w:rsidR="00850BD9" w:rsidRPr="00090340" w:rsidRDefault="00850BD9" w:rsidP="00352101">
      <w:pPr>
        <w:pStyle w:val="ListParagraph"/>
        <w:numPr>
          <w:ilvl w:val="0"/>
          <w:numId w:val="21"/>
        </w:numPr>
        <w:jc w:val="both"/>
        <w:rPr>
          <w:rFonts w:ascii="Twinkl Cursive Unlooped" w:hAnsi="Twinkl Cursive Unlooped" w:cs="Arial"/>
          <w:strike/>
          <w:color w:val="BFBFBF" w:themeColor="background1" w:themeShade="BF"/>
        </w:rPr>
      </w:pPr>
      <w:r w:rsidRPr="004F3120">
        <w:rPr>
          <w:rFonts w:ascii="Twinkl Cursive Unlooped" w:hAnsi="Twinkl Cursive Unlooped" w:cs="Arial"/>
          <w:bCs/>
        </w:rPr>
        <w:t>Aggravated:</w:t>
      </w:r>
      <w:r w:rsidRPr="00090340">
        <w:rPr>
          <w:rFonts w:ascii="Twinkl Cursive Unlooped" w:hAnsi="Twinkl Cursive Unlooped" w:cs="Arial"/>
          <w:b/>
          <w:bCs/>
        </w:rPr>
        <w:t xml:space="preserve"> </w:t>
      </w:r>
      <w:r w:rsidR="007E5546" w:rsidRPr="00090340">
        <w:rPr>
          <w:rFonts w:ascii="Twinkl Cursive Unlooped" w:hAnsi="Twinkl Cursive Unlooped" w:cs="Arial"/>
        </w:rPr>
        <w:t>incidents involving additional or abusive elements beyond the creation, sending or possession of nudes and semi-</w:t>
      </w:r>
      <w:proofErr w:type="gramStart"/>
      <w:r w:rsidR="007E5546" w:rsidRPr="00090340">
        <w:rPr>
          <w:rFonts w:ascii="Twinkl Cursive Unlooped" w:hAnsi="Twinkl Cursive Unlooped" w:cs="Arial"/>
        </w:rPr>
        <w:t>nudes</w:t>
      </w:r>
      <w:r w:rsidR="004D2480" w:rsidRPr="00090340">
        <w:rPr>
          <w:rFonts w:ascii="Twinkl Cursive Unlooped" w:hAnsi="Twinkl Cursive Unlooped" w:cs="Arial"/>
        </w:rPr>
        <w:t>;-</w:t>
      </w:r>
      <w:proofErr w:type="gramEnd"/>
      <w:r w:rsidR="004D2480" w:rsidRPr="00090340">
        <w:rPr>
          <w:rFonts w:ascii="Twinkl Cursive Unlooped" w:hAnsi="Twinkl Cursive Unlooped" w:cs="Arial"/>
        </w:rPr>
        <w:t xml:space="preserve"> </w:t>
      </w:r>
      <w:r w:rsidRPr="00090340">
        <w:rPr>
          <w:rFonts w:ascii="Twinkl Cursive Unlooped" w:hAnsi="Twinkl Cursive Unlooped" w:cs="Arial"/>
        </w:rPr>
        <w:t xml:space="preserve">including </w:t>
      </w:r>
      <w:r w:rsidRPr="00090340">
        <w:rPr>
          <w:rFonts w:ascii="Twinkl Cursive Unlooped" w:hAnsi="Twinkl Cursive Unlooped" w:cs="Arial"/>
          <w:color w:val="000000" w:themeColor="text1"/>
        </w:rPr>
        <w:t xml:space="preserve">where there is an adult involved, where there is an intent to harm the pupil or where the images are used recklessly. </w:t>
      </w:r>
    </w:p>
    <w:p w14:paraId="2F201B80" w14:textId="15B25274" w:rsidR="00850BD9" w:rsidRPr="00090340" w:rsidRDefault="00850BD9" w:rsidP="00352101">
      <w:pPr>
        <w:pStyle w:val="ListParagraph"/>
        <w:numPr>
          <w:ilvl w:val="0"/>
          <w:numId w:val="21"/>
        </w:numPr>
        <w:jc w:val="both"/>
        <w:rPr>
          <w:rFonts w:ascii="Twinkl Cursive Unlooped" w:hAnsi="Twinkl Cursive Unlooped" w:cs="Arial"/>
        </w:rPr>
      </w:pPr>
      <w:r w:rsidRPr="004F3120">
        <w:rPr>
          <w:rFonts w:ascii="Twinkl Cursive Unlooped" w:hAnsi="Twinkl Cursive Unlooped" w:cs="Arial"/>
          <w:bCs/>
        </w:rPr>
        <w:t>Experimental:</w:t>
      </w:r>
      <w:r w:rsidRPr="00090340">
        <w:rPr>
          <w:rFonts w:ascii="Twinkl Cursive Unlooped" w:hAnsi="Twinkl Cursive Unlooped" w:cs="Arial"/>
          <w:b/>
          <w:bCs/>
        </w:rPr>
        <w:t xml:space="preserve"> </w:t>
      </w:r>
      <w:r w:rsidR="00BE12B7" w:rsidRPr="00090340">
        <w:rPr>
          <w:rFonts w:ascii="Twinkl Cursive Unlooped" w:hAnsi="Twinkl Cursive Unlooped" w:cs="Arial"/>
        </w:rPr>
        <w:t xml:space="preserve">incidents involving the creation and sending of nudes and semi-nudes with no adult involvement, no apparent intent to harm or reckless </w:t>
      </w:r>
      <w:proofErr w:type="gramStart"/>
      <w:r w:rsidR="00BE12B7" w:rsidRPr="00090340">
        <w:rPr>
          <w:rFonts w:ascii="Twinkl Cursive Unlooped" w:hAnsi="Twinkl Cursive Unlooped" w:cs="Arial"/>
        </w:rPr>
        <w:t>misuse.</w:t>
      </w:r>
      <w:r w:rsidRPr="00090340">
        <w:rPr>
          <w:rFonts w:ascii="Twinkl Cursive Unlooped" w:hAnsi="Twinkl Cursive Unlooped" w:cs="Arial"/>
          <w:strike/>
        </w:rPr>
        <w:t>.</w:t>
      </w:r>
      <w:proofErr w:type="gramEnd"/>
    </w:p>
    <w:p w14:paraId="7DCBC37B" w14:textId="77777777" w:rsidR="00850BD9" w:rsidRPr="00090340" w:rsidRDefault="00850BD9" w:rsidP="00850BD9">
      <w:pPr>
        <w:jc w:val="both"/>
        <w:rPr>
          <w:rFonts w:ascii="Twinkl Cursive Unlooped" w:hAnsi="Twinkl Cursive Unlooped" w:cs="Arial"/>
        </w:rPr>
      </w:pPr>
      <w:r w:rsidRPr="00090340">
        <w:rPr>
          <w:rFonts w:ascii="Twinkl Cursive Unlooped" w:hAnsi="Twinkl Cursive Unlooped" w:cs="Arial"/>
        </w:rPr>
        <w:t xml:space="preserve">Where it is necessary to view the imagery, e.g. if this is the only way to </w:t>
      </w:r>
      <w:proofErr w:type="gramStart"/>
      <w:r w:rsidRPr="00090340">
        <w:rPr>
          <w:rFonts w:ascii="Twinkl Cursive Unlooped" w:hAnsi="Twinkl Cursive Unlooped" w:cs="Arial"/>
        </w:rPr>
        <w:t>make a decision</w:t>
      </w:r>
      <w:proofErr w:type="gramEnd"/>
      <w:r w:rsidRPr="00090340">
        <w:rPr>
          <w:rFonts w:ascii="Twinkl Cursive Unlooped" w:hAnsi="Twinkl Cursive Unlooped" w:cs="Arial"/>
        </w:rPr>
        <w:t xml:space="preserve"> about whether to inform other agencies, the DSL should:</w:t>
      </w:r>
    </w:p>
    <w:p w14:paraId="7151F1E5" w14:textId="4BE74794" w:rsidR="00741B2D" w:rsidRPr="00090340" w:rsidRDefault="00741B2D" w:rsidP="00741B2D">
      <w:pPr>
        <w:pStyle w:val="ListParagraph"/>
        <w:numPr>
          <w:ilvl w:val="0"/>
          <w:numId w:val="22"/>
        </w:numPr>
        <w:jc w:val="both"/>
        <w:rPr>
          <w:rFonts w:ascii="Twinkl Cursive Unlooped" w:hAnsi="Twinkl Cursive Unlooped" w:cs="Arial"/>
        </w:rPr>
      </w:pPr>
      <w:r w:rsidRPr="00090340">
        <w:rPr>
          <w:rFonts w:ascii="Twinkl Cursive Unlooped" w:hAnsi="Twinkl Cursive Unlooped" w:cs="Arial"/>
        </w:rPr>
        <w:t>never copy, print, share, store or save them; this is illegal.</w:t>
      </w:r>
    </w:p>
    <w:p w14:paraId="6FB9CAC3" w14:textId="77777777" w:rsidR="00741B2D" w:rsidRPr="00090340" w:rsidRDefault="00741B2D" w:rsidP="00741B2D">
      <w:pPr>
        <w:pStyle w:val="ListParagraph"/>
        <w:numPr>
          <w:ilvl w:val="0"/>
          <w:numId w:val="22"/>
        </w:numPr>
        <w:jc w:val="both"/>
        <w:rPr>
          <w:rFonts w:ascii="Twinkl Cursive Unlooped" w:hAnsi="Twinkl Cursive Unlooped" w:cs="Arial"/>
        </w:rPr>
      </w:pPr>
      <w:r w:rsidRPr="00090340">
        <w:rPr>
          <w:rFonts w:ascii="Twinkl Cursive Unlooped" w:hAnsi="Twinkl Cursive Unlooped" w:cs="Arial"/>
        </w:rPr>
        <w:t>discuss the decision with the headteacher or a member of the senior leadership team</w:t>
      </w:r>
    </w:p>
    <w:p w14:paraId="45A47C52" w14:textId="77777777" w:rsidR="00741B2D" w:rsidRPr="00090340" w:rsidRDefault="00741B2D" w:rsidP="00741B2D">
      <w:pPr>
        <w:pStyle w:val="ListParagraph"/>
        <w:numPr>
          <w:ilvl w:val="0"/>
          <w:numId w:val="22"/>
        </w:numPr>
        <w:jc w:val="both"/>
        <w:rPr>
          <w:rFonts w:ascii="Twinkl Cursive Unlooped" w:hAnsi="Twinkl Cursive Unlooped" w:cs="Arial"/>
        </w:rPr>
      </w:pPr>
      <w:r w:rsidRPr="00090340">
        <w:rPr>
          <w:rFonts w:ascii="Twinkl Cursive Unlooped" w:hAnsi="Twinkl Cursive Unlooped" w:cs="Arial"/>
        </w:rPr>
        <w:t>make sure viewing is undertaken by the DSL (or equivalent) or another member of the safeguarding team with delegated authority from the headteacher or a member of the senior leadership team</w:t>
      </w:r>
    </w:p>
    <w:p w14:paraId="52423BC4" w14:textId="02B1D502" w:rsidR="00741B2D" w:rsidRPr="00090340" w:rsidRDefault="00741B2D" w:rsidP="00741B2D">
      <w:pPr>
        <w:pStyle w:val="ListParagraph"/>
        <w:numPr>
          <w:ilvl w:val="0"/>
          <w:numId w:val="22"/>
        </w:numPr>
        <w:jc w:val="both"/>
        <w:rPr>
          <w:rFonts w:ascii="Twinkl Cursive Unlooped" w:hAnsi="Twinkl Cursive Unlooped" w:cs="Arial"/>
        </w:rPr>
      </w:pPr>
      <w:r w:rsidRPr="00090340">
        <w:rPr>
          <w:rFonts w:ascii="Twinkl Cursive Unlooped" w:hAnsi="Twinkl Cursive Unlooped" w:cs="Arial"/>
        </w:rPr>
        <w:lastRenderedPageBreak/>
        <w:t xml:space="preserve">make sure viewing takes place with another member of staff present in the room, ideally the headteacher or a member of the senior leadership team. </w:t>
      </w:r>
    </w:p>
    <w:p w14:paraId="51FBB035" w14:textId="77777777" w:rsidR="00741B2D" w:rsidRPr="00090340" w:rsidRDefault="00741B2D" w:rsidP="00741B2D">
      <w:pPr>
        <w:pStyle w:val="ListParagraph"/>
        <w:numPr>
          <w:ilvl w:val="0"/>
          <w:numId w:val="22"/>
        </w:numPr>
        <w:jc w:val="both"/>
        <w:rPr>
          <w:rFonts w:ascii="Twinkl Cursive Unlooped" w:hAnsi="Twinkl Cursive Unlooped" w:cs="Arial"/>
        </w:rPr>
      </w:pPr>
      <w:r w:rsidRPr="00090340">
        <w:rPr>
          <w:rFonts w:ascii="Twinkl Cursive Unlooped" w:hAnsi="Twinkl Cursive Unlooped" w:cs="Arial"/>
        </w:rPr>
        <w:t>wherever possible, make sure viewing takes place on the premises of the education setting, ideally in the headteacher or a member of the senior leadership team’s office</w:t>
      </w:r>
    </w:p>
    <w:p w14:paraId="3FA3D192" w14:textId="77777777" w:rsidR="00741B2D" w:rsidRPr="00090340" w:rsidRDefault="00741B2D" w:rsidP="00741B2D">
      <w:pPr>
        <w:pStyle w:val="ListParagraph"/>
        <w:numPr>
          <w:ilvl w:val="0"/>
          <w:numId w:val="22"/>
        </w:numPr>
        <w:jc w:val="both"/>
        <w:rPr>
          <w:rFonts w:ascii="Twinkl Cursive Unlooped" w:hAnsi="Twinkl Cursive Unlooped" w:cs="Arial"/>
        </w:rPr>
      </w:pPr>
      <w:r w:rsidRPr="00090340">
        <w:rPr>
          <w:rFonts w:ascii="Twinkl Cursive Unlooped" w:hAnsi="Twinkl Cursive Unlooped" w:cs="Arial"/>
        </w:rPr>
        <w:t>make sure wherever possible that they are viewed by a staff member of the same sex as the child or young person in the images</w:t>
      </w:r>
    </w:p>
    <w:p w14:paraId="0AABB299" w14:textId="7B4551D7" w:rsidR="00741B2D" w:rsidRPr="00090340" w:rsidRDefault="00741B2D" w:rsidP="00741B2D">
      <w:pPr>
        <w:pStyle w:val="ListParagraph"/>
        <w:numPr>
          <w:ilvl w:val="0"/>
          <w:numId w:val="22"/>
        </w:numPr>
        <w:jc w:val="both"/>
        <w:rPr>
          <w:rFonts w:ascii="Twinkl Cursive Unlooped" w:hAnsi="Twinkl Cursive Unlooped" w:cs="Arial"/>
        </w:rPr>
      </w:pPr>
      <w:r w:rsidRPr="00090340">
        <w:rPr>
          <w:rFonts w:ascii="Twinkl Cursive Unlooped" w:hAnsi="Twinkl Cursive Unlooped" w:cs="Arial"/>
        </w:rPr>
        <w:t>record how and why the decision was made to view the imagery in the safeguarding or child protection records, including who was present, why the nudes or semi</w:t>
      </w:r>
      <w:r w:rsidRPr="004D2480">
        <w:rPr>
          <w:rFonts w:ascii="Arial" w:hAnsi="Arial" w:cs="Arial"/>
        </w:rPr>
        <w:t xml:space="preserve">-nudes </w:t>
      </w:r>
      <w:r w:rsidRPr="00090340">
        <w:rPr>
          <w:rFonts w:ascii="Twinkl Cursive Unlooped" w:hAnsi="Twinkl Cursive Unlooped" w:cs="Arial"/>
        </w:rPr>
        <w:t>were viewed and any subsequent actions.</w:t>
      </w:r>
    </w:p>
    <w:p w14:paraId="77EF41EA" w14:textId="2D619414" w:rsidR="00741B2D" w:rsidRPr="00090340" w:rsidRDefault="00741B2D" w:rsidP="00741B2D">
      <w:pPr>
        <w:pStyle w:val="ListParagraph"/>
        <w:numPr>
          <w:ilvl w:val="0"/>
          <w:numId w:val="22"/>
        </w:numPr>
        <w:jc w:val="both"/>
        <w:rPr>
          <w:rFonts w:ascii="Twinkl Cursive Unlooped" w:hAnsi="Twinkl Cursive Unlooped" w:cs="Arial"/>
        </w:rPr>
      </w:pPr>
      <w:r w:rsidRPr="00090340">
        <w:rPr>
          <w:rFonts w:ascii="Twinkl Cursive Unlooped" w:hAnsi="Twinkl Cursive Unlooped" w:cs="Arial"/>
        </w:rPr>
        <w:t xml:space="preserve">if any devices need to be taken and passed onto the police, the device(s) should be confiscated and the police should be called. </w:t>
      </w:r>
    </w:p>
    <w:p w14:paraId="1EEF1D43" w14:textId="77777777" w:rsidR="00741B2D" w:rsidRPr="00090340" w:rsidRDefault="00741B2D" w:rsidP="00741B2D">
      <w:pPr>
        <w:pStyle w:val="ListParagraph"/>
        <w:ind w:left="360"/>
        <w:jc w:val="both"/>
        <w:rPr>
          <w:rFonts w:ascii="Twinkl Cursive Unlooped" w:hAnsi="Twinkl Cursive Unlooped" w:cs="Arial"/>
        </w:rPr>
      </w:pPr>
    </w:p>
    <w:p w14:paraId="21BFBE2A" w14:textId="6439C5A9" w:rsidR="00741B2D" w:rsidRPr="00090340" w:rsidRDefault="00741B2D" w:rsidP="00741B2D">
      <w:pPr>
        <w:pStyle w:val="ListParagraph"/>
        <w:ind w:left="0"/>
        <w:jc w:val="both"/>
        <w:rPr>
          <w:rFonts w:ascii="Twinkl Cursive Unlooped" w:hAnsi="Twinkl Cursive Unlooped" w:cs="Arial"/>
        </w:rPr>
      </w:pPr>
      <w:r w:rsidRPr="00090340">
        <w:rPr>
          <w:rFonts w:ascii="Twinkl Cursive Unlooped" w:hAnsi="Twinkl Cursive Unlooped" w:cs="Arial"/>
        </w:rPr>
        <w:t xml:space="preserve">The above summarised points are explained in further detail </w:t>
      </w:r>
      <w:r w:rsidR="009F6F72" w:rsidRPr="00090340">
        <w:rPr>
          <w:rFonts w:ascii="Twinkl Cursive Unlooped" w:hAnsi="Twinkl Cursive Unlooped" w:cs="Arial"/>
        </w:rPr>
        <w:t xml:space="preserve">with important supporting guidance </w:t>
      </w:r>
      <w:r w:rsidRPr="00090340">
        <w:rPr>
          <w:rFonts w:ascii="Twinkl Cursive Unlooped" w:hAnsi="Twinkl Cursive Unlooped" w:cs="Arial"/>
        </w:rPr>
        <w:t>in the UKCIS guidance – Sharing nudes and semi-nudes: advice for education settings</w:t>
      </w:r>
    </w:p>
    <w:p w14:paraId="660AAE2D" w14:textId="77777777" w:rsidR="00850BD9" w:rsidRPr="00090340" w:rsidRDefault="00850BD9" w:rsidP="004D2480">
      <w:pPr>
        <w:pStyle w:val="Heading10"/>
        <w:rPr>
          <w:rFonts w:ascii="Twinkl Cursive Unlooped" w:hAnsi="Twinkl Cursive Unlooped"/>
        </w:rPr>
      </w:pPr>
      <w:bookmarkStart w:id="40" w:name="_Homelessness"/>
      <w:bookmarkStart w:id="41" w:name="_County_lines"/>
      <w:bookmarkStart w:id="42" w:name="_Serious_violence"/>
      <w:bookmarkStart w:id="43" w:name="_Pupils_with_family"/>
      <w:bookmarkStart w:id="44" w:name="_Contextual_safeguarding"/>
      <w:bookmarkStart w:id="45" w:name="_Context_of_safeguarding"/>
      <w:bookmarkEnd w:id="40"/>
      <w:bookmarkEnd w:id="41"/>
      <w:bookmarkEnd w:id="42"/>
      <w:bookmarkEnd w:id="43"/>
      <w:bookmarkEnd w:id="44"/>
      <w:bookmarkEnd w:id="45"/>
      <w:r w:rsidRPr="00090340">
        <w:rPr>
          <w:rFonts w:ascii="Twinkl Cursive Unlooped" w:hAnsi="Twinkl Cursive Unlooped"/>
        </w:rPr>
        <w:t>Context of safeguarding incidents</w:t>
      </w:r>
    </w:p>
    <w:p w14:paraId="42C8F2D4" w14:textId="77777777" w:rsidR="00850BD9" w:rsidRPr="00090340" w:rsidRDefault="00850BD9" w:rsidP="00850BD9">
      <w:pPr>
        <w:jc w:val="both"/>
        <w:rPr>
          <w:rFonts w:ascii="Twinkl Cursive Unlooped" w:hAnsi="Twinkl Cursive Unlooped" w:cs="Arial"/>
        </w:rPr>
      </w:pPr>
      <w:r w:rsidRPr="00090340">
        <w:rPr>
          <w:rFonts w:ascii="Twinkl Cursive Unlooped" w:hAnsi="Twinkl Cursive Unlooped" w:cs="Arial"/>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 or external agencies.</w:t>
      </w:r>
    </w:p>
    <w:p w14:paraId="321879DF" w14:textId="77777777" w:rsidR="00850BD9" w:rsidRPr="00090340" w:rsidRDefault="00850BD9" w:rsidP="00850BD9">
      <w:pPr>
        <w:jc w:val="both"/>
        <w:rPr>
          <w:rFonts w:ascii="Twinkl Cursive Unlooped" w:hAnsi="Twinkl Cursive Unlooped" w:cs="Arial"/>
          <w:b/>
          <w:bCs/>
        </w:rPr>
      </w:pPr>
      <w:bookmarkStart w:id="46" w:name="_Preventing_radicalisation"/>
      <w:bookmarkStart w:id="47" w:name="_A_child_missing"/>
      <w:bookmarkStart w:id="48" w:name="_Pupils_with_SEND"/>
      <w:bookmarkStart w:id="49" w:name="_[Updated]_Pupils_potentially"/>
      <w:bookmarkEnd w:id="46"/>
      <w:bookmarkEnd w:id="47"/>
      <w:bookmarkEnd w:id="48"/>
      <w:bookmarkEnd w:id="49"/>
      <w:r w:rsidRPr="00090340">
        <w:rPr>
          <w:rFonts w:ascii="Twinkl Cursive Unlooped" w:hAnsi="Twinkl Cursive Unlooped" w:cs="Arial"/>
          <w:b/>
          <w:bCs/>
        </w:rPr>
        <w:t>Pupils with SEND</w:t>
      </w:r>
    </w:p>
    <w:p w14:paraId="70082518" w14:textId="77777777" w:rsidR="00850BD9" w:rsidRPr="00090340" w:rsidRDefault="00850BD9" w:rsidP="00850BD9">
      <w:pPr>
        <w:jc w:val="both"/>
        <w:rPr>
          <w:rFonts w:ascii="Twinkl Cursive Unlooped" w:hAnsi="Twinkl Cursive Unlooped" w:cs="Arial"/>
        </w:rPr>
      </w:pPr>
      <w:r w:rsidRPr="00090340">
        <w:rPr>
          <w:rFonts w:ascii="Twinkl Cursive Unlooped" w:hAnsi="Twinkl Cursive Unlooped" w:cs="Arial"/>
        </w:rPr>
        <w:t>When managing safeguarding in relation to pupils with SEND, staff will be aware of the following:</w:t>
      </w:r>
    </w:p>
    <w:p w14:paraId="0383F5B2" w14:textId="77777777" w:rsidR="00850BD9" w:rsidRPr="00090340" w:rsidRDefault="00850BD9" w:rsidP="00352101">
      <w:pPr>
        <w:pStyle w:val="ListParagraph"/>
        <w:numPr>
          <w:ilvl w:val="0"/>
          <w:numId w:val="27"/>
        </w:numPr>
        <w:jc w:val="both"/>
        <w:rPr>
          <w:rFonts w:ascii="Twinkl Cursive Unlooped" w:hAnsi="Twinkl Cursive Unlooped" w:cs="Arial"/>
        </w:rPr>
      </w:pPr>
      <w:r w:rsidRPr="00090340">
        <w:rPr>
          <w:rFonts w:ascii="Twinkl Cursive Unlooped" w:hAnsi="Twinkl Cursive Unlooped" w:cs="Arial"/>
        </w:rPr>
        <w:t>Pupils with SEND or disabilities are nearly 4 times more likely to be a victim of abuse</w:t>
      </w:r>
    </w:p>
    <w:p w14:paraId="78755765" w14:textId="77777777" w:rsidR="00850BD9" w:rsidRPr="00090340" w:rsidRDefault="00850BD9" w:rsidP="00352101">
      <w:pPr>
        <w:pStyle w:val="ListParagraph"/>
        <w:numPr>
          <w:ilvl w:val="0"/>
          <w:numId w:val="27"/>
        </w:numPr>
        <w:jc w:val="both"/>
        <w:rPr>
          <w:rFonts w:ascii="Twinkl Cursive Unlooped" w:hAnsi="Twinkl Cursive Unlooped" w:cs="Arial"/>
        </w:rPr>
      </w:pPr>
      <w:r w:rsidRPr="00090340">
        <w:rPr>
          <w:rFonts w:ascii="Twinkl Cursive Unlooped" w:hAnsi="Twinkl Cursive Unlooped" w:cs="Arial"/>
        </w:rPr>
        <w:t>Certain indicators of abuse, such as behaviour, mood and injury, may relate to the pupil’s disability without further exploration; however, it should never be assumed that a pupil’s indicators relate only to their disability</w:t>
      </w:r>
    </w:p>
    <w:p w14:paraId="48A6C490" w14:textId="77777777" w:rsidR="00850BD9" w:rsidRPr="00090340" w:rsidRDefault="00850BD9" w:rsidP="00352101">
      <w:pPr>
        <w:pStyle w:val="ListParagraph"/>
        <w:numPr>
          <w:ilvl w:val="0"/>
          <w:numId w:val="27"/>
        </w:numPr>
        <w:jc w:val="both"/>
        <w:rPr>
          <w:rFonts w:ascii="Twinkl Cursive Unlooped" w:hAnsi="Twinkl Cursive Unlooped" w:cs="Arial"/>
        </w:rPr>
      </w:pPr>
      <w:r w:rsidRPr="00090340">
        <w:rPr>
          <w:rFonts w:ascii="Twinkl Cursive Unlooped" w:hAnsi="Twinkl Cursive Unlooped" w:cs="Arial"/>
        </w:rPr>
        <w:t>Pupils with SEND can be disproportionally impacted by issues such as bullying, without outwardly showing any signs</w:t>
      </w:r>
    </w:p>
    <w:p w14:paraId="40CFA05B" w14:textId="77777777" w:rsidR="00850BD9" w:rsidRPr="00090340" w:rsidRDefault="00850BD9" w:rsidP="00352101">
      <w:pPr>
        <w:pStyle w:val="ListParagraph"/>
        <w:numPr>
          <w:ilvl w:val="0"/>
          <w:numId w:val="27"/>
        </w:numPr>
        <w:jc w:val="both"/>
        <w:rPr>
          <w:rFonts w:ascii="Twinkl Cursive Unlooped" w:hAnsi="Twinkl Cursive Unlooped" w:cs="Arial"/>
        </w:rPr>
      </w:pPr>
      <w:r w:rsidRPr="00090340">
        <w:rPr>
          <w:rFonts w:ascii="Twinkl Cursive Unlooped" w:hAnsi="Twinkl Cursive Unlooped" w:cs="Arial"/>
        </w:rPr>
        <w:t>Communication barriers may exist, as well as difficulties in overcoming these barriers</w:t>
      </w:r>
    </w:p>
    <w:p w14:paraId="784786F1" w14:textId="77777777" w:rsidR="00850BD9" w:rsidRPr="00090340" w:rsidRDefault="00850BD9" w:rsidP="00850BD9">
      <w:pPr>
        <w:jc w:val="both"/>
        <w:rPr>
          <w:rFonts w:ascii="Twinkl Cursive Unlooped" w:hAnsi="Twinkl Cursive Unlooped" w:cs="Arial"/>
        </w:rPr>
      </w:pPr>
      <w:r w:rsidRPr="00090340">
        <w:rPr>
          <w:rFonts w:ascii="Twinkl Cursive Unlooped" w:hAnsi="Twinkl Cursive Unlooped" w:cs="Arial"/>
        </w:rPr>
        <w:t xml:space="preserve">When reporting concerns or making referrals for pupils with SEND, the above factors will always be taken into consideration. When managing a safeguarding issue relating to a pupil with SEND, the </w:t>
      </w:r>
      <w:r w:rsidRPr="00090340">
        <w:rPr>
          <w:rFonts w:ascii="Twinkl Cursive Unlooped" w:hAnsi="Twinkl Cursive Unlooped" w:cs="Arial"/>
          <w:bCs/>
        </w:rPr>
        <w:t>DSL</w:t>
      </w:r>
      <w:r w:rsidRPr="00090340">
        <w:rPr>
          <w:rFonts w:ascii="Twinkl Cursive Unlooped" w:hAnsi="Twinkl Cursive Unlooped" w:cs="Arial"/>
        </w:rPr>
        <w:t xml:space="preserve"> will liaise with the school’s </w:t>
      </w:r>
      <w:r w:rsidRPr="00090340">
        <w:rPr>
          <w:rFonts w:ascii="Twinkl Cursive Unlooped" w:hAnsi="Twinkl Cursive Unlooped" w:cs="Arial"/>
          <w:bCs/>
        </w:rPr>
        <w:t>SENCO</w:t>
      </w:r>
      <w:r w:rsidRPr="00090340">
        <w:rPr>
          <w:rFonts w:ascii="Twinkl Cursive Unlooped" w:hAnsi="Twinkl Cursive Unlooped" w:cs="Arial"/>
        </w:rPr>
        <w:t>, as well as the pupil’s parents where appropriate, to ensure that the pupil’s needs are met effectively.</w:t>
      </w:r>
    </w:p>
    <w:p w14:paraId="6B10BB1E" w14:textId="77777777" w:rsidR="00850BD9" w:rsidRPr="00090340" w:rsidRDefault="00850BD9" w:rsidP="004D2480">
      <w:pPr>
        <w:pStyle w:val="Heading10"/>
        <w:rPr>
          <w:rFonts w:ascii="Twinkl Cursive Unlooped" w:hAnsi="Twinkl Cursive Unlooped"/>
        </w:rPr>
      </w:pPr>
      <w:bookmarkStart w:id="50" w:name="_[New]_Use_of"/>
      <w:bookmarkEnd w:id="50"/>
      <w:r w:rsidRPr="00090340">
        <w:rPr>
          <w:rFonts w:ascii="Twinkl Cursive Unlooped" w:hAnsi="Twinkl Cursive Unlooped"/>
        </w:rPr>
        <w:t>Extracurricular activities and clubs</w:t>
      </w:r>
    </w:p>
    <w:p w14:paraId="7BE75991" w14:textId="77777777" w:rsidR="00850BD9" w:rsidRPr="00090340" w:rsidRDefault="00850BD9" w:rsidP="00850BD9">
      <w:pPr>
        <w:jc w:val="both"/>
        <w:rPr>
          <w:rFonts w:ascii="Twinkl Cursive Unlooped" w:hAnsi="Twinkl Cursive Unlooped" w:cs="Arial"/>
        </w:rPr>
      </w:pPr>
      <w:r w:rsidRPr="00090340">
        <w:rPr>
          <w:rFonts w:ascii="Twinkl Cursive Unlooped" w:hAnsi="Twinkl Cursive Unlooped" w:cs="Arial"/>
        </w:rPr>
        <w:t xml:space="preserve">Extra-curricular activities and clubs hosted by external bodies, e.g. charities or companies, will work in collaboration with the school to effectively safeguard pupils and adhere to local safeguarding arrangements. </w:t>
      </w:r>
    </w:p>
    <w:p w14:paraId="756410A0" w14:textId="77777777" w:rsidR="00850BD9" w:rsidRPr="00090340" w:rsidRDefault="00850BD9" w:rsidP="00850BD9">
      <w:pPr>
        <w:jc w:val="both"/>
        <w:rPr>
          <w:rFonts w:ascii="Twinkl Cursive Unlooped" w:hAnsi="Twinkl Cursive Unlooped" w:cs="Arial"/>
        </w:rPr>
      </w:pPr>
      <w:r w:rsidRPr="00090340">
        <w:rPr>
          <w:rFonts w:ascii="Twinkl Cursive Unlooped" w:hAnsi="Twinkl Cursive Unlooped" w:cs="Arial"/>
        </w:rPr>
        <w:lastRenderedPageBreak/>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ADEBB32" w14:textId="01CA4D3F" w:rsidR="00850BD9" w:rsidRPr="002E6D3F" w:rsidRDefault="00090340" w:rsidP="00850BD9">
      <w:pPr>
        <w:jc w:val="both"/>
        <w:rPr>
          <w:rFonts w:ascii="Twinkl Cursive Unlooped" w:hAnsi="Twinkl Cursive Unlooped" w:cs="Arial"/>
        </w:rPr>
      </w:pPr>
      <w:r w:rsidRPr="002E6D3F">
        <w:rPr>
          <w:rFonts w:ascii="Twinkl Cursive Unlooped" w:hAnsi="Twinkl Cursive Unlooped" w:cs="Arial"/>
        </w:rPr>
        <w:t>St Stephen’s</w:t>
      </w:r>
      <w:r w:rsidR="004D2480" w:rsidRPr="002E6D3F">
        <w:rPr>
          <w:rFonts w:ascii="Twinkl Cursive Unlooped" w:hAnsi="Twinkl Cursive Unlooped" w:cs="Arial"/>
        </w:rPr>
        <w:t xml:space="preserve"> will always consider safeguarding arrangements when an extracurricular activity or club is arranged in view of DSL availability or ensuring that </w:t>
      </w:r>
      <w:r w:rsidR="0086418B" w:rsidRPr="002E6D3F">
        <w:rPr>
          <w:rFonts w:ascii="Twinkl Cursive Unlooped" w:hAnsi="Twinkl Cursive Unlooped" w:cs="Arial"/>
        </w:rPr>
        <w:t xml:space="preserve">a transfer of control document has been completed for external agencies and the school is satisfied that the agency has appropriate safeguarding policies and procedures in place. </w:t>
      </w:r>
    </w:p>
    <w:p w14:paraId="6DC02462" w14:textId="77777777" w:rsidR="00850BD9" w:rsidRPr="002E6D3F" w:rsidRDefault="00850BD9" w:rsidP="004D2480">
      <w:pPr>
        <w:pStyle w:val="Heading10"/>
        <w:rPr>
          <w:rFonts w:ascii="Twinkl Cursive Unlooped" w:hAnsi="Twinkl Cursive Unlooped"/>
        </w:rPr>
      </w:pPr>
      <w:bookmarkStart w:id="51" w:name="_Alternative_provision"/>
      <w:bookmarkEnd w:id="51"/>
      <w:r w:rsidRPr="002E6D3F">
        <w:rPr>
          <w:rFonts w:ascii="Twinkl Cursive Unlooped" w:hAnsi="Twinkl Cursive Unlooped"/>
        </w:rPr>
        <w:t>Alternative provision</w:t>
      </w:r>
    </w:p>
    <w:p w14:paraId="7F40BEC8" w14:textId="77777777" w:rsidR="00850BD9" w:rsidRPr="002E6D3F" w:rsidRDefault="00850BD9" w:rsidP="00850BD9">
      <w:pPr>
        <w:jc w:val="both"/>
        <w:rPr>
          <w:rFonts w:ascii="Twinkl Cursive Unlooped" w:hAnsi="Twinkl Cursive Unlooped" w:cs="Arial"/>
        </w:rPr>
      </w:pPr>
      <w:r w:rsidRPr="002E6D3F">
        <w:rPr>
          <w:rFonts w:ascii="Twinkl Cursive Unlooped" w:hAnsi="Twinkl Cursive Unlooped" w:cs="Arial"/>
        </w:rPr>
        <w:t xml:space="preserve">The school will remain responsible for a pupil’s welfare during their time at an alternative provider. When placing a pupil with an alternative provider, the school will obtain written confirmation that the provider has conducted all relevant safeguarding checks on staff. </w:t>
      </w:r>
    </w:p>
    <w:p w14:paraId="71E3F02B" w14:textId="77777777" w:rsidR="00850BD9" w:rsidRPr="002E6D3F" w:rsidRDefault="00850BD9" w:rsidP="004D2480">
      <w:pPr>
        <w:pStyle w:val="Heading10"/>
        <w:rPr>
          <w:rFonts w:ascii="Twinkl Cursive Unlooped" w:hAnsi="Twinkl Cursive Unlooped"/>
        </w:rPr>
      </w:pPr>
      <w:bookmarkStart w:id="52" w:name="_Work_experience"/>
      <w:bookmarkEnd w:id="52"/>
      <w:r w:rsidRPr="002E6D3F">
        <w:rPr>
          <w:rFonts w:ascii="Twinkl Cursive Unlooped" w:hAnsi="Twinkl Cursive Unlooped"/>
        </w:rPr>
        <w:t>Work experience</w:t>
      </w:r>
    </w:p>
    <w:p w14:paraId="5081A904" w14:textId="77777777" w:rsidR="00850BD9" w:rsidRPr="002E6D3F" w:rsidRDefault="00850BD9" w:rsidP="00850BD9">
      <w:pPr>
        <w:jc w:val="both"/>
        <w:rPr>
          <w:rFonts w:ascii="Twinkl Cursive Unlooped" w:hAnsi="Twinkl Cursive Unlooped" w:cs="Arial"/>
        </w:rPr>
      </w:pPr>
      <w:r w:rsidRPr="002E6D3F">
        <w:rPr>
          <w:rFonts w:ascii="Twinkl Cursive Unlooped" w:hAnsi="Twinkl Cursive Unlooped" w:cs="Arial"/>
        </w:rPr>
        <w:t>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w:t>
      </w:r>
    </w:p>
    <w:p w14:paraId="75ECF7EA" w14:textId="0CEC648F" w:rsidR="00850BD9" w:rsidRPr="002E6D3F" w:rsidRDefault="00850BD9" w:rsidP="004D2480">
      <w:pPr>
        <w:pStyle w:val="Heading10"/>
        <w:rPr>
          <w:rFonts w:ascii="Twinkl Cursive Unlooped" w:hAnsi="Twinkl Cursive Unlooped"/>
        </w:rPr>
      </w:pPr>
      <w:bookmarkStart w:id="53" w:name="_Homestay_exchange_visits"/>
      <w:bookmarkStart w:id="54" w:name="_Private_fostering"/>
      <w:bookmarkStart w:id="55" w:name="_Concerns_about_a"/>
      <w:bookmarkStart w:id="56" w:name="_Early_help"/>
      <w:bookmarkStart w:id="57" w:name="_Managing_referrals"/>
      <w:bookmarkEnd w:id="53"/>
      <w:bookmarkEnd w:id="54"/>
      <w:bookmarkEnd w:id="55"/>
      <w:bookmarkEnd w:id="56"/>
      <w:bookmarkEnd w:id="57"/>
      <w:r w:rsidRPr="002E6D3F">
        <w:rPr>
          <w:rFonts w:ascii="Twinkl Cursive Unlooped" w:hAnsi="Twinkl Cursive Unlooped"/>
        </w:rPr>
        <w:t>Managing referrals</w:t>
      </w:r>
    </w:p>
    <w:p w14:paraId="1EEFBA14" w14:textId="77777777" w:rsidR="00850BD9" w:rsidRPr="002E6D3F" w:rsidRDefault="00850BD9" w:rsidP="00850BD9">
      <w:pPr>
        <w:jc w:val="both"/>
        <w:rPr>
          <w:rFonts w:ascii="Twinkl Cursive Unlooped" w:hAnsi="Twinkl Cursive Unlooped" w:cs="Arial"/>
        </w:rPr>
      </w:pPr>
      <w:r w:rsidRPr="002E6D3F">
        <w:rPr>
          <w:rFonts w:ascii="Twinkl Cursive Unlooped" w:hAnsi="Twinkl Cursive Unlooped" w:cs="Arial"/>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6DC264A9" w14:textId="77777777" w:rsidR="00850BD9" w:rsidRPr="002E6D3F" w:rsidRDefault="00850BD9" w:rsidP="00850BD9">
      <w:pPr>
        <w:jc w:val="both"/>
        <w:rPr>
          <w:rFonts w:ascii="Twinkl Cursive Unlooped" w:hAnsi="Twinkl Cursive Unlooped" w:cs="Arial"/>
        </w:rPr>
      </w:pPr>
      <w:r w:rsidRPr="002E6D3F">
        <w:rPr>
          <w:rFonts w:ascii="Twinkl Cursive Unlooped" w:hAnsi="Twinkl Cursive Unlooped" w:cs="Arial"/>
        </w:rPr>
        <w:t>The DSL will work alongside external agencies, maintaining continuous liaison, including multi-agency liaison where appropriate, in order to ensure the wellbeing of the pupils involved.</w:t>
      </w:r>
      <w:r w:rsidRPr="00850BD9">
        <w:rPr>
          <w:rFonts w:ascii="Arial" w:hAnsi="Arial" w:cs="Arial"/>
        </w:rPr>
        <w:t xml:space="preserve"> </w:t>
      </w:r>
      <w:r w:rsidRPr="002E6D3F">
        <w:rPr>
          <w:rFonts w:ascii="Twinkl Cursive Unlooped" w:hAnsi="Twinkl Cursive Unlooped" w:cs="Arial"/>
        </w:rPr>
        <w:t xml:space="preserve">The DSL will work closely with the police to ensure the school does not jeopardise any criminal proceedings, and to obtain help and support as necessary. </w:t>
      </w:r>
    </w:p>
    <w:p w14:paraId="559C879A" w14:textId="77777777" w:rsidR="00850BD9" w:rsidRPr="002E6D3F" w:rsidRDefault="00850BD9" w:rsidP="00850BD9">
      <w:pPr>
        <w:jc w:val="both"/>
        <w:rPr>
          <w:rFonts w:ascii="Twinkl Cursive Unlooped" w:hAnsi="Twinkl Cursive Unlooped" w:cs="Arial"/>
        </w:rPr>
      </w:pPr>
      <w:r w:rsidRPr="002E6D3F">
        <w:rPr>
          <w:rFonts w:ascii="Twinkl Cursive Unlooped" w:hAnsi="Twinkl Cursive Unlooped" w:cs="Arial"/>
        </w:rPr>
        <w:t xml:space="preserve">Where a pupil has been harmed or is in immediate danger or at risk of harm, the referrer will be notified of the action that will be taken within one working day of a referral being made. </w:t>
      </w:r>
      <w:r w:rsidRPr="002E6D3F">
        <w:rPr>
          <w:rStyle w:val="TSB-PolicyBulletsChar"/>
          <w:rFonts w:ascii="Twinkl Cursive Unlooped" w:hAnsi="Twinkl Cursive Unlooped" w:cs="Arial"/>
        </w:rPr>
        <w:t xml:space="preserve">Where this information is not forthcoming, the referrer will contact the assigned social worker for more information. </w:t>
      </w:r>
    </w:p>
    <w:p w14:paraId="710B0179" w14:textId="77777777" w:rsidR="00850BD9" w:rsidRPr="002E6D3F" w:rsidRDefault="00850BD9" w:rsidP="00850BD9">
      <w:pPr>
        <w:jc w:val="both"/>
        <w:rPr>
          <w:rFonts w:ascii="Twinkl Cursive Unlooped" w:hAnsi="Twinkl Cursive Unlooped" w:cs="Arial"/>
        </w:rPr>
      </w:pPr>
      <w:r w:rsidRPr="002E6D3F">
        <w:rPr>
          <w:rFonts w:ascii="Twinkl Cursive Unlooped" w:hAnsi="Twinkl Cursive Unlooped" w:cs="Arial"/>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4E4479B0" w14:textId="77777777" w:rsidR="00850BD9" w:rsidRPr="002E6D3F" w:rsidRDefault="00850BD9" w:rsidP="00850BD9">
      <w:pPr>
        <w:jc w:val="both"/>
        <w:rPr>
          <w:rFonts w:ascii="Twinkl Cursive Unlooped" w:hAnsi="Twinkl Cursive Unlooped" w:cs="Arial"/>
        </w:rPr>
      </w:pPr>
      <w:r w:rsidRPr="002E6D3F">
        <w:rPr>
          <w:rFonts w:ascii="Twinkl Cursive Unlooped" w:hAnsi="Twinkl Cursive Unlooped" w:cs="Arial"/>
        </w:rPr>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w:t>
      </w:r>
      <w:r w:rsidRPr="002E6D3F">
        <w:rPr>
          <w:rFonts w:ascii="Twinkl Cursive Unlooped" w:hAnsi="Twinkl Cursive Unlooped" w:cs="Arial"/>
        </w:rPr>
        <w:lastRenderedPageBreak/>
        <w:t>as in-school interventions, is effectively supported, and knows where they can access additional support.</w:t>
      </w:r>
    </w:p>
    <w:p w14:paraId="33FD4328" w14:textId="77777777" w:rsidR="00850BD9" w:rsidRPr="002E6D3F" w:rsidRDefault="00850BD9" w:rsidP="004D2480">
      <w:pPr>
        <w:pStyle w:val="Heading10"/>
        <w:rPr>
          <w:rFonts w:ascii="Twinkl Cursive Unlooped" w:hAnsi="Twinkl Cursive Unlooped"/>
        </w:rPr>
      </w:pPr>
      <w:bookmarkStart w:id="58" w:name="_Concerns_about_staff"/>
      <w:bookmarkEnd w:id="58"/>
      <w:r w:rsidRPr="002E6D3F">
        <w:rPr>
          <w:rFonts w:ascii="Twinkl Cursive Unlooped" w:hAnsi="Twinkl Cursive Unlooped"/>
        </w:rPr>
        <w:t>Concerns about staff and safeguarding practices</w:t>
      </w:r>
    </w:p>
    <w:p w14:paraId="160636CB" w14:textId="695EEF1C" w:rsidR="00850BD9" w:rsidRPr="002E6D3F" w:rsidRDefault="00850BD9" w:rsidP="00850BD9">
      <w:pPr>
        <w:jc w:val="both"/>
        <w:rPr>
          <w:rFonts w:ascii="Twinkl Cursive Unlooped" w:hAnsi="Twinkl Cursive Unlooped" w:cs="Arial"/>
          <w:color w:val="FF0000"/>
        </w:rPr>
      </w:pPr>
      <w:r w:rsidRPr="002E6D3F">
        <w:rPr>
          <w:rFonts w:ascii="Twinkl Cursive Unlooped" w:hAnsi="Twinkl Cursive Unlooped" w:cs="Arial"/>
        </w:rPr>
        <w:t>If a staff member has concerns about another member of staff (including supply staff and volunteers), it will be raised with the headteacher</w:t>
      </w:r>
      <w:r w:rsidR="003E61AF" w:rsidRPr="002E6D3F">
        <w:rPr>
          <w:rFonts w:ascii="Twinkl Cursive Unlooped" w:hAnsi="Twinkl Cursive Unlooped" w:cs="Arial"/>
        </w:rPr>
        <w:t xml:space="preserve">. </w:t>
      </w:r>
      <w:r w:rsidRPr="002E6D3F">
        <w:rPr>
          <w:rFonts w:ascii="Twinkl Cursive Unlooped" w:hAnsi="Twinkl Cursive Unlooped" w:cs="Arial"/>
        </w:rPr>
        <w:t xml:space="preserve">If the concern is with regards to the headteacher, it </w:t>
      </w:r>
      <w:r w:rsidR="0086418B" w:rsidRPr="002E6D3F">
        <w:rPr>
          <w:rFonts w:ascii="Twinkl Cursive Unlooped" w:hAnsi="Twinkl Cursive Unlooped" w:cs="Arial"/>
        </w:rPr>
        <w:t>must</w:t>
      </w:r>
      <w:r w:rsidRPr="002E6D3F">
        <w:rPr>
          <w:rFonts w:ascii="Twinkl Cursive Unlooped" w:hAnsi="Twinkl Cursive Unlooped" w:cs="Arial"/>
        </w:rPr>
        <w:t xml:space="preserve"> be referred to the chair of governors</w:t>
      </w:r>
      <w:r w:rsidR="002E6D3F" w:rsidRPr="002E6D3F">
        <w:rPr>
          <w:rFonts w:ascii="Twinkl Cursive Unlooped" w:hAnsi="Twinkl Cursive Unlooped" w:cs="Arial"/>
        </w:rPr>
        <w:t xml:space="preserve">. </w:t>
      </w:r>
    </w:p>
    <w:p w14:paraId="0770B462" w14:textId="7A07E4ED" w:rsidR="00850BD9" w:rsidRPr="002E6D3F" w:rsidRDefault="00850BD9" w:rsidP="00850BD9">
      <w:pPr>
        <w:jc w:val="both"/>
        <w:rPr>
          <w:rFonts w:ascii="Twinkl Cursive Unlooped" w:hAnsi="Twinkl Cursive Unlooped" w:cs="Arial"/>
        </w:rPr>
      </w:pPr>
      <w:r w:rsidRPr="002E6D3F">
        <w:rPr>
          <w:rFonts w:ascii="Twinkl Cursive Unlooped" w:hAnsi="Twinkl Cursive Unlooped" w:cs="Arial"/>
        </w:rPr>
        <w:t>Any concerns regarding the safeguarding practices at the school will be raised with the SLT, and the necessary whistleblowing procedures will be followed, as outlined in the Whistleblowing Policy.</w:t>
      </w:r>
      <w:r w:rsidR="0086418B" w:rsidRPr="002E6D3F">
        <w:rPr>
          <w:rFonts w:ascii="Twinkl Cursive Unlooped" w:hAnsi="Twinkl Cursive Unlooped" w:cs="Arial"/>
        </w:rPr>
        <w:t xml:space="preserve"> </w:t>
      </w:r>
      <w:r w:rsidRPr="002E6D3F">
        <w:rPr>
          <w:rFonts w:ascii="Twinkl Cursive Unlooped" w:hAnsi="Twinkl Cursive Unlooped" w:cs="Arial"/>
        </w:rPr>
        <w:t>If a staff member feels unable to raise an issue with the SLT, they should access other whistleblowing channels such as the NSPCC whistleblowing helpline (0800 028 0285).</w:t>
      </w:r>
    </w:p>
    <w:p w14:paraId="09C4D4A5" w14:textId="246D945D" w:rsidR="00850BD9" w:rsidRPr="002E6D3F" w:rsidRDefault="00850BD9" w:rsidP="004D2480">
      <w:pPr>
        <w:pStyle w:val="Heading10"/>
        <w:rPr>
          <w:rFonts w:ascii="Twinkl Cursive Unlooped" w:hAnsi="Twinkl Cursive Unlooped"/>
        </w:rPr>
      </w:pPr>
      <w:bookmarkStart w:id="59" w:name="_Dealing_with_allegations"/>
      <w:bookmarkStart w:id="60" w:name="_[Updated]_Allegations_of"/>
      <w:bookmarkStart w:id="61" w:name="_Hlk76565743"/>
      <w:bookmarkEnd w:id="59"/>
      <w:bookmarkEnd w:id="60"/>
      <w:r w:rsidRPr="002E6D3F">
        <w:rPr>
          <w:rFonts w:ascii="Twinkl Cursive Unlooped" w:hAnsi="Twinkl Cursive Unlooped"/>
        </w:rPr>
        <w:t>Allegations of abuse against staff</w:t>
      </w:r>
      <w:r w:rsidR="00F44CEA" w:rsidRPr="002E6D3F">
        <w:rPr>
          <w:rFonts w:ascii="Twinkl Cursive Unlooped" w:hAnsi="Twinkl Cursive Unlooped"/>
        </w:rPr>
        <w:t xml:space="preserve"> and low-level concerns</w:t>
      </w:r>
    </w:p>
    <w:p w14:paraId="5F1E6487" w14:textId="77777777" w:rsidR="00850BD9" w:rsidRPr="002E6D3F" w:rsidRDefault="00850BD9" w:rsidP="00850BD9">
      <w:pPr>
        <w:rPr>
          <w:rFonts w:ascii="Twinkl Cursive Unlooped" w:hAnsi="Twinkl Cursive Unlooped" w:cs="Arial"/>
        </w:rPr>
      </w:pPr>
      <w:r w:rsidRPr="002E6D3F">
        <w:rPr>
          <w:rFonts w:ascii="Twinkl Cursive Unlooped" w:hAnsi="Twinkl Cursive Unlooped" w:cs="Arial"/>
          <w:bCs/>
        </w:rPr>
        <w:t xml:space="preserve">There are clear policies in line with those from the CSAP (Children's Safeguarding Assurance Partnership) for dealing with allegations against people who work with children. </w:t>
      </w:r>
    </w:p>
    <w:bookmarkEnd w:id="61"/>
    <w:p w14:paraId="2C037DCA" w14:textId="52B9A174" w:rsidR="00850BD9" w:rsidRPr="002E6D3F" w:rsidRDefault="00850BD9" w:rsidP="00850BD9">
      <w:pPr>
        <w:jc w:val="both"/>
        <w:rPr>
          <w:rFonts w:ascii="Twinkl Cursive Unlooped" w:hAnsi="Twinkl Cursive Unlooped" w:cs="Arial"/>
        </w:rPr>
      </w:pPr>
      <w:r w:rsidRPr="002E6D3F">
        <w:rPr>
          <w:rFonts w:ascii="Twinkl Cursive Unlooped" w:hAnsi="Twinkl Cursive Unlooped" w:cs="Arial"/>
        </w:rPr>
        <w:t xml:space="preserve">All allegations against staff, supply staff, volunteers and contractors will be managed in line with the school’s </w:t>
      </w:r>
      <w:r w:rsidRPr="002E6D3F">
        <w:rPr>
          <w:rFonts w:ascii="Twinkl Cursive Unlooped" w:hAnsi="Twinkl Cursive Unlooped" w:cs="Arial"/>
          <w:bCs/>
        </w:rPr>
        <w:t>Whistleblowing Policy</w:t>
      </w:r>
      <w:r w:rsidRPr="002E6D3F">
        <w:rPr>
          <w:rFonts w:ascii="Twinkl Cursive Unlooped" w:hAnsi="Twinkl Cursive Unlooped" w:cs="Arial"/>
        </w:rPr>
        <w:t xml:space="preserve"> – a copy of which will be provided to, and understood by, all staff</w:t>
      </w:r>
      <w:r w:rsidR="00F44CEA" w:rsidRPr="002E6D3F">
        <w:rPr>
          <w:rFonts w:ascii="Twinkl Cursive Unlooped" w:hAnsi="Twinkl Cursive Unlooped" w:cs="Arial"/>
        </w:rPr>
        <w:t xml:space="preserve"> at induction</w:t>
      </w:r>
      <w:r w:rsidRPr="002E6D3F">
        <w:rPr>
          <w:rFonts w:ascii="Twinkl Cursive Unlooped" w:hAnsi="Twinkl Cursive Unlooped" w:cs="Arial"/>
        </w:rPr>
        <w:t xml:space="preserve">. The school will ensure all allegations against staff, including those who are not employees of the school, are dealt with appropriately and that the school liaises with the relevant parties. </w:t>
      </w:r>
    </w:p>
    <w:p w14:paraId="1CFD73B2" w14:textId="77777777" w:rsidR="00850BD9" w:rsidRPr="002E6D3F" w:rsidRDefault="00850BD9" w:rsidP="00850BD9">
      <w:pPr>
        <w:jc w:val="both"/>
        <w:rPr>
          <w:rFonts w:ascii="Twinkl Cursive Unlooped" w:hAnsi="Twinkl Cursive Unlooped" w:cs="Arial"/>
        </w:rPr>
      </w:pPr>
      <w:r w:rsidRPr="002E6D3F">
        <w:rPr>
          <w:rFonts w:ascii="Twinkl Cursive Unlooped" w:hAnsi="Twinkl Cursive Unlooped" w:cs="Arial"/>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424C27D0" w14:textId="74F4F8CA" w:rsidR="00850BD9" w:rsidRPr="002E6D3F" w:rsidRDefault="00850BD9" w:rsidP="00352101">
      <w:pPr>
        <w:pStyle w:val="ListParagraph"/>
        <w:numPr>
          <w:ilvl w:val="0"/>
          <w:numId w:val="38"/>
        </w:numPr>
        <w:jc w:val="both"/>
        <w:rPr>
          <w:rFonts w:ascii="Twinkl Cursive Unlooped" w:hAnsi="Twinkl Cursive Unlooped" w:cs="Arial"/>
        </w:rPr>
      </w:pPr>
      <w:r w:rsidRPr="002E6D3F">
        <w:rPr>
          <w:rFonts w:ascii="Twinkl Cursive Unlooped" w:hAnsi="Twinkl Cursive Unlooped" w:cs="Arial"/>
        </w:rPr>
        <w:t xml:space="preserve">Behaved in a way that has harmed a </w:t>
      </w:r>
      <w:r w:rsidR="00573450" w:rsidRPr="002E6D3F">
        <w:rPr>
          <w:rFonts w:ascii="Twinkl Cursive Unlooped" w:hAnsi="Twinkl Cursive Unlooped" w:cs="Arial"/>
        </w:rPr>
        <w:t>child or</w:t>
      </w:r>
      <w:r w:rsidRPr="002E6D3F">
        <w:rPr>
          <w:rFonts w:ascii="Twinkl Cursive Unlooped" w:hAnsi="Twinkl Cursive Unlooped" w:cs="Arial"/>
        </w:rPr>
        <w:t xml:space="preserve"> may have harmed a child.</w:t>
      </w:r>
    </w:p>
    <w:p w14:paraId="7EA04095" w14:textId="77777777" w:rsidR="00850BD9" w:rsidRPr="002E6D3F" w:rsidRDefault="00850BD9" w:rsidP="00352101">
      <w:pPr>
        <w:pStyle w:val="ListParagraph"/>
        <w:numPr>
          <w:ilvl w:val="0"/>
          <w:numId w:val="38"/>
        </w:numPr>
        <w:jc w:val="both"/>
        <w:rPr>
          <w:rFonts w:ascii="Twinkl Cursive Unlooped" w:hAnsi="Twinkl Cursive Unlooped" w:cs="Arial"/>
        </w:rPr>
      </w:pPr>
      <w:r w:rsidRPr="002E6D3F">
        <w:rPr>
          <w:rFonts w:ascii="Twinkl Cursive Unlooped" w:hAnsi="Twinkl Cursive Unlooped" w:cs="Arial"/>
        </w:rPr>
        <w:t>Committed or possibly committed a criminal offence against or related to a child.</w:t>
      </w:r>
    </w:p>
    <w:p w14:paraId="64DA9527" w14:textId="77777777" w:rsidR="00850BD9" w:rsidRPr="002E6D3F" w:rsidRDefault="00850BD9" w:rsidP="00352101">
      <w:pPr>
        <w:pStyle w:val="ListParagraph"/>
        <w:numPr>
          <w:ilvl w:val="0"/>
          <w:numId w:val="38"/>
        </w:numPr>
        <w:jc w:val="both"/>
        <w:rPr>
          <w:rFonts w:ascii="Twinkl Cursive Unlooped" w:hAnsi="Twinkl Cursive Unlooped" w:cs="Arial"/>
        </w:rPr>
      </w:pPr>
      <w:r w:rsidRPr="002E6D3F">
        <w:rPr>
          <w:rFonts w:ascii="Twinkl Cursive Unlooped" w:hAnsi="Twinkl Cursive Unlooped" w:cs="Arial"/>
        </w:rPr>
        <w:t>Behaved towards a child in a way that indicates they may pose a risk of harm to children.</w:t>
      </w:r>
    </w:p>
    <w:p w14:paraId="3098F147" w14:textId="333F0F3F" w:rsidR="00850BD9" w:rsidRPr="002E6D3F" w:rsidRDefault="00850BD9" w:rsidP="00352101">
      <w:pPr>
        <w:pStyle w:val="ListParagraph"/>
        <w:numPr>
          <w:ilvl w:val="0"/>
          <w:numId w:val="38"/>
        </w:numPr>
        <w:jc w:val="both"/>
        <w:rPr>
          <w:rFonts w:ascii="Twinkl Cursive Unlooped" w:hAnsi="Twinkl Cursive Unlooped" w:cs="Arial"/>
        </w:rPr>
      </w:pPr>
      <w:r w:rsidRPr="002E6D3F">
        <w:rPr>
          <w:rFonts w:ascii="Twinkl Cursive Unlooped" w:hAnsi="Twinkl Cursive Unlooped" w:cs="Arial"/>
        </w:rPr>
        <w:t>Behaved, or may have behaved, in a way that indicates they may not be suitable to work with children.</w:t>
      </w:r>
    </w:p>
    <w:p w14:paraId="1F63381F" w14:textId="144DA512" w:rsidR="00573450" w:rsidRPr="002E6D3F" w:rsidRDefault="00573450" w:rsidP="00573450">
      <w:pPr>
        <w:spacing w:after="0" w:line="240" w:lineRule="auto"/>
        <w:rPr>
          <w:rFonts w:ascii="Twinkl Cursive Unlooped" w:eastAsia="Times New Roman" w:hAnsi="Twinkl Cursive Unlooped" w:cs="Arial"/>
          <w:i/>
        </w:rPr>
      </w:pPr>
      <w:r w:rsidRPr="002E6D3F">
        <w:rPr>
          <w:rFonts w:ascii="Twinkl Cursive Unlooped" w:eastAsia="Times New Roman" w:hAnsi="Twinkl Cursive Unlooped" w:cs="Arial"/>
        </w:rPr>
        <w:t xml:space="preserve">All staff at </w:t>
      </w:r>
      <w:r w:rsidR="002E6D3F" w:rsidRPr="002E6D3F">
        <w:rPr>
          <w:rFonts w:ascii="Twinkl Cursive Unlooped" w:eastAsia="Times New Roman" w:hAnsi="Twinkl Cursive Unlooped" w:cs="Arial"/>
        </w:rPr>
        <w:t>St Stephen’s</w:t>
      </w:r>
      <w:r w:rsidRPr="002E6D3F">
        <w:rPr>
          <w:rFonts w:ascii="Twinkl Cursive Unlooped" w:eastAsia="Times New Roman" w:hAnsi="Twinkl Cursive Unlooped" w:cs="Arial"/>
        </w:rPr>
        <w:t xml:space="preserve"> are aware of these procedures and aware of the following expectations and </w:t>
      </w:r>
      <w:proofErr w:type="gramStart"/>
      <w:r w:rsidRPr="002E6D3F">
        <w:rPr>
          <w:rFonts w:ascii="Twinkl Cursive Unlooped" w:eastAsia="Times New Roman" w:hAnsi="Twinkl Cursive Unlooped" w:cs="Arial"/>
        </w:rPr>
        <w:t>protocol:-</w:t>
      </w:r>
      <w:proofErr w:type="gramEnd"/>
      <w:r w:rsidRPr="002E6D3F">
        <w:rPr>
          <w:rFonts w:ascii="Twinkl Cursive Unlooped" w:eastAsia="Times New Roman" w:hAnsi="Twinkl Cursive Unlooped" w:cs="Arial"/>
        </w:rPr>
        <w:t xml:space="preserve"> </w:t>
      </w:r>
    </w:p>
    <w:p w14:paraId="3C6CCA83" w14:textId="77777777" w:rsidR="00573450" w:rsidRPr="002E6D3F" w:rsidRDefault="00573450" w:rsidP="00573450">
      <w:pPr>
        <w:spacing w:after="0" w:line="240" w:lineRule="auto"/>
        <w:rPr>
          <w:rFonts w:ascii="Twinkl Cursive Unlooped" w:eastAsia="Times New Roman" w:hAnsi="Twinkl Cursive Unlooped" w:cs="Arial"/>
          <w:b/>
          <w:bCs/>
          <w:i/>
        </w:rPr>
      </w:pPr>
    </w:p>
    <w:p w14:paraId="34A1E7D8" w14:textId="77777777" w:rsidR="00573450" w:rsidRPr="002E6D3F" w:rsidRDefault="00573450" w:rsidP="00573450">
      <w:pPr>
        <w:numPr>
          <w:ilvl w:val="0"/>
          <w:numId w:val="48"/>
        </w:numPr>
        <w:spacing w:after="0" w:line="276" w:lineRule="auto"/>
        <w:contextualSpacing/>
        <w:rPr>
          <w:rFonts w:ascii="Twinkl Cursive Unlooped" w:eastAsia="Calibri" w:hAnsi="Twinkl Cursive Unlooped" w:cs="Arial"/>
        </w:rPr>
      </w:pPr>
      <w:r w:rsidRPr="002E6D3F">
        <w:rPr>
          <w:rFonts w:ascii="Twinkl Cursive Unlooped" w:eastAsia="Calibri" w:hAnsi="Twinkl Cursive Unlooped" w:cs="Arial"/>
        </w:rPr>
        <w:t>ALL staff and volunteers are aware that they must refer allegations or concerns around staff (including supply staff) conduct to the Headteacher</w:t>
      </w:r>
    </w:p>
    <w:p w14:paraId="424824A8" w14:textId="77777777" w:rsidR="00573450" w:rsidRPr="002E6D3F" w:rsidRDefault="00573450" w:rsidP="00573450">
      <w:pPr>
        <w:numPr>
          <w:ilvl w:val="0"/>
          <w:numId w:val="48"/>
        </w:numPr>
        <w:spacing w:after="0" w:line="276" w:lineRule="auto"/>
        <w:contextualSpacing/>
        <w:rPr>
          <w:rFonts w:ascii="Twinkl Cursive Unlooped" w:eastAsia="Calibri" w:hAnsi="Twinkl Cursive Unlooped" w:cs="Arial"/>
        </w:rPr>
      </w:pPr>
      <w:r w:rsidRPr="002E6D3F">
        <w:rPr>
          <w:rFonts w:ascii="Twinkl Cursive Unlooped" w:eastAsia="Calibri" w:hAnsi="Twinkl Cursive Unlooped" w:cs="Arial"/>
        </w:rPr>
        <w:t>ALL staff and volunteers are aware of the requirement to, and process of referring allegations or concerns around the Headteacher to the nominated Governor and how to contact them</w:t>
      </w:r>
    </w:p>
    <w:p w14:paraId="64B31D0B" w14:textId="77777777" w:rsidR="00573450" w:rsidRPr="002E6D3F" w:rsidRDefault="00573450" w:rsidP="00573450">
      <w:pPr>
        <w:numPr>
          <w:ilvl w:val="0"/>
          <w:numId w:val="47"/>
        </w:numPr>
        <w:spacing w:before="100" w:beforeAutospacing="1" w:after="100" w:afterAutospacing="1" w:line="276" w:lineRule="auto"/>
        <w:contextualSpacing/>
        <w:rPr>
          <w:rFonts w:ascii="Twinkl Cursive Unlooped" w:eastAsia="Calibri" w:hAnsi="Twinkl Cursive Unlooped" w:cs="Arial"/>
        </w:rPr>
      </w:pPr>
      <w:r w:rsidRPr="002E6D3F">
        <w:rPr>
          <w:rFonts w:ascii="Twinkl Cursive Unlooped" w:eastAsia="Calibri" w:hAnsi="Twinkl Cursive Unlooped" w:cs="Arial"/>
        </w:rPr>
        <w:t xml:space="preserve">The Headteacher and/or Chair of Governors will discuss the allegation with the Local Authority Designated Officer (LADO) </w:t>
      </w:r>
    </w:p>
    <w:p w14:paraId="466E0AEF" w14:textId="77777777" w:rsidR="00573450" w:rsidRPr="002E6D3F" w:rsidRDefault="00573450" w:rsidP="00573450">
      <w:pPr>
        <w:numPr>
          <w:ilvl w:val="0"/>
          <w:numId w:val="47"/>
        </w:numPr>
        <w:spacing w:before="100" w:beforeAutospacing="1" w:after="100" w:afterAutospacing="1" w:line="276" w:lineRule="auto"/>
        <w:contextualSpacing/>
        <w:rPr>
          <w:rFonts w:ascii="Twinkl Cursive Unlooped" w:eastAsia="Calibri" w:hAnsi="Twinkl Cursive Unlooped" w:cs="Arial"/>
        </w:rPr>
      </w:pPr>
      <w:r w:rsidRPr="002E6D3F">
        <w:rPr>
          <w:rFonts w:ascii="Twinkl Cursive Unlooped" w:eastAsia="Calibri" w:hAnsi="Twinkl Cursive Unlooped" w:cs="Arial"/>
        </w:rPr>
        <w:t xml:space="preserve">CSAP procedures for dealing with allegations against staff will be followed </w:t>
      </w:r>
      <w:hyperlink r:id="rId46" w:history="1">
        <w:r w:rsidRPr="002E6D3F">
          <w:rPr>
            <w:rFonts w:ascii="Twinkl Cursive Unlooped" w:eastAsia="Calibri" w:hAnsi="Twinkl Cursive Unlooped" w:cs="Arial"/>
            <w:color w:val="0000FF"/>
            <w:u w:val="single"/>
          </w:rPr>
          <w:t>http://panlancashirescb.proceduresonline.com/chapters/p_allegations.html</w:t>
        </w:r>
      </w:hyperlink>
    </w:p>
    <w:p w14:paraId="06A647CC" w14:textId="169FA72A" w:rsidR="00573450" w:rsidRPr="002E6D3F" w:rsidRDefault="00573450" w:rsidP="00573450">
      <w:pPr>
        <w:numPr>
          <w:ilvl w:val="0"/>
          <w:numId w:val="47"/>
        </w:numPr>
        <w:spacing w:before="100" w:beforeAutospacing="1" w:after="100" w:afterAutospacing="1" w:line="276" w:lineRule="auto"/>
        <w:contextualSpacing/>
        <w:rPr>
          <w:rFonts w:ascii="Twinkl Cursive Unlooped" w:eastAsia="Calibri" w:hAnsi="Twinkl Cursive Unlooped" w:cs="Arial"/>
        </w:rPr>
      </w:pPr>
      <w:r w:rsidRPr="002E6D3F">
        <w:rPr>
          <w:rFonts w:ascii="Twinkl Cursive Unlooped" w:eastAsia="Calibri" w:hAnsi="Twinkl Cursive Unlooped" w:cs="Arial"/>
        </w:rPr>
        <w:t xml:space="preserve">ALL staff and volunteers remember that the welfare of the child is paramount and that they have a duty to inform </w:t>
      </w:r>
      <w:r w:rsidR="002E6D3F" w:rsidRPr="002E6D3F">
        <w:rPr>
          <w:rFonts w:ascii="Twinkl Cursive Unlooped" w:eastAsia="Calibri" w:hAnsi="Twinkl Cursive Unlooped" w:cs="Arial"/>
        </w:rPr>
        <w:t>the Headteacher</w:t>
      </w:r>
      <w:r w:rsidR="002E6D3F" w:rsidRPr="002E6D3F">
        <w:rPr>
          <w:rFonts w:ascii="Twinkl Cursive Unlooped" w:eastAsia="Calibri" w:hAnsi="Twinkl Cursive Unlooped" w:cs="Arial"/>
          <w:b/>
        </w:rPr>
        <w:t xml:space="preserve"> </w:t>
      </w:r>
      <w:r w:rsidRPr="002E6D3F">
        <w:rPr>
          <w:rFonts w:ascii="Twinkl Cursive Unlooped" w:eastAsia="Calibri" w:hAnsi="Twinkl Cursive Unlooped" w:cs="Arial"/>
        </w:rPr>
        <w:t xml:space="preserve">if any adult's conduct gives cause for concern </w:t>
      </w:r>
    </w:p>
    <w:p w14:paraId="341D0FD6" w14:textId="2D358566" w:rsidR="00573450" w:rsidRPr="002E6D3F" w:rsidRDefault="00573450" w:rsidP="00573450">
      <w:pPr>
        <w:numPr>
          <w:ilvl w:val="0"/>
          <w:numId w:val="47"/>
        </w:numPr>
        <w:spacing w:before="100" w:beforeAutospacing="1" w:after="100" w:afterAutospacing="1" w:line="276" w:lineRule="auto"/>
        <w:contextualSpacing/>
        <w:rPr>
          <w:rFonts w:ascii="Twinkl Cursive Unlooped" w:eastAsia="Calibri" w:hAnsi="Twinkl Cursive Unlooped" w:cs="Arial"/>
        </w:rPr>
      </w:pPr>
      <w:r w:rsidRPr="002E6D3F">
        <w:rPr>
          <w:rFonts w:ascii="Twinkl Cursive Unlooped" w:eastAsia="Calibri" w:hAnsi="Twinkl Cursive Unlooped" w:cs="Arial"/>
        </w:rPr>
        <w:lastRenderedPageBreak/>
        <w:t xml:space="preserve">All staff recognise the importance of sharing and reporting low-level concerns (see below guidance on low-level concerns) surrounding staff or any adult in a position of trust to </w:t>
      </w:r>
      <w:r w:rsidR="002E6D3F" w:rsidRPr="002E6D3F">
        <w:rPr>
          <w:rFonts w:ascii="Twinkl Cursive Unlooped" w:eastAsia="Calibri" w:hAnsi="Twinkl Cursive Unlooped" w:cs="Arial"/>
        </w:rPr>
        <w:t>the Headteacher</w:t>
      </w:r>
      <w:r w:rsidR="002E6D3F">
        <w:rPr>
          <w:rFonts w:ascii="Twinkl Cursive Unlooped" w:eastAsia="Calibri" w:hAnsi="Twinkl Cursive Unlooped" w:cs="Arial"/>
        </w:rPr>
        <w:t xml:space="preserve">. </w:t>
      </w:r>
    </w:p>
    <w:p w14:paraId="59F55D75" w14:textId="794B5625" w:rsidR="00573450" w:rsidRPr="002E6D3F" w:rsidRDefault="00573450" w:rsidP="00573450">
      <w:pPr>
        <w:numPr>
          <w:ilvl w:val="0"/>
          <w:numId w:val="47"/>
        </w:numPr>
        <w:spacing w:before="100" w:beforeAutospacing="1" w:after="100" w:afterAutospacing="1" w:line="276" w:lineRule="auto"/>
        <w:contextualSpacing/>
        <w:rPr>
          <w:rFonts w:ascii="Twinkl Cursive Unlooped" w:eastAsia="Calibri" w:hAnsi="Twinkl Cursive Unlooped" w:cs="Arial"/>
        </w:rPr>
      </w:pPr>
      <w:r w:rsidRPr="002E6D3F">
        <w:rPr>
          <w:rFonts w:ascii="Twinkl Cursive Unlooped" w:eastAsia="Calibri" w:hAnsi="Twinkl Cursive Unlooped" w:cs="Arial"/>
        </w:rPr>
        <w:t xml:space="preserve">ALL staff are aware of the school’s </w:t>
      </w:r>
      <w:r w:rsidRPr="002E6D3F">
        <w:rPr>
          <w:rFonts w:ascii="Twinkl Cursive Unlooped" w:eastAsia="Times New Roman" w:hAnsi="Twinkl Cursive Unlooped" w:cs="Arial"/>
        </w:rPr>
        <w:t>Whistle Blowing Policy which</w:t>
      </w:r>
      <w:r w:rsidRPr="002E6D3F">
        <w:rPr>
          <w:rFonts w:ascii="Twinkl Cursive Unlooped" w:eastAsia="Calibri" w:hAnsi="Twinkl Cursive Unlooped" w:cs="Arial"/>
        </w:rPr>
        <w:t xml:space="preserve"> enables staff to raise concerns or allegations in confidence and for a sensitive enquiry to take place</w:t>
      </w:r>
    </w:p>
    <w:p w14:paraId="350F2DBE" w14:textId="77E957DD" w:rsidR="00573450" w:rsidRPr="002E6D3F" w:rsidRDefault="00573450" w:rsidP="00573450">
      <w:pPr>
        <w:numPr>
          <w:ilvl w:val="0"/>
          <w:numId w:val="47"/>
        </w:numPr>
        <w:spacing w:before="100" w:beforeAutospacing="1" w:after="100" w:afterAutospacing="1" w:line="276" w:lineRule="auto"/>
        <w:contextualSpacing/>
        <w:rPr>
          <w:rFonts w:ascii="Twinkl Cursive Unlooped" w:eastAsia="Calibri" w:hAnsi="Twinkl Cursive Unlooped" w:cs="Arial"/>
          <w:color w:val="FF0000"/>
        </w:rPr>
      </w:pPr>
      <w:r w:rsidRPr="002E6D3F">
        <w:rPr>
          <w:rFonts w:ascii="Twinkl Cursive Unlooped" w:eastAsia="Calibri" w:hAnsi="Twinkl Cursive Unlooped" w:cs="Arial"/>
        </w:rPr>
        <w:t xml:space="preserve">Staff are fully aware of </w:t>
      </w:r>
      <w:hyperlink r:id="rId47" w:history="1">
        <w:r w:rsidRPr="002E6D3F">
          <w:rPr>
            <w:rStyle w:val="Hyperlink"/>
            <w:rFonts w:ascii="Twinkl Cursive Unlooped" w:eastAsia="Calibri" w:hAnsi="Twinkl Cursive Unlooped" w:cs="Arial"/>
          </w:rPr>
          <w:t>Guidance for Safer Working Practice 2022</w:t>
        </w:r>
      </w:hyperlink>
      <w:r w:rsidRPr="002E6D3F">
        <w:rPr>
          <w:rFonts w:ascii="Twinkl Cursive Unlooped" w:eastAsia="Calibri" w:hAnsi="Twinkl Cursive Unlooped" w:cs="Arial"/>
        </w:rPr>
        <w:t xml:space="preserve"> </w:t>
      </w:r>
      <w:r w:rsidR="002E6D3F">
        <w:rPr>
          <w:rFonts w:ascii="Twinkl Cursive Unlooped" w:eastAsia="Calibri" w:hAnsi="Twinkl Cursive Unlooped" w:cs="Arial"/>
        </w:rPr>
        <w:t xml:space="preserve">, The Staff Code of </w:t>
      </w:r>
      <w:r w:rsidR="002E6D3F" w:rsidRPr="002E6D3F">
        <w:rPr>
          <w:rFonts w:ascii="Twinkl Cursive Unlooped" w:eastAsia="Calibri" w:hAnsi="Twinkl Cursive Unlooped" w:cs="Arial"/>
        </w:rPr>
        <w:t xml:space="preserve">Conduct, the Staff Handbook </w:t>
      </w:r>
      <w:r w:rsidRPr="002E6D3F">
        <w:rPr>
          <w:rFonts w:ascii="Twinkl Cursive Unlooped" w:eastAsia="Calibri" w:hAnsi="Twinkl Cursive Unlooped" w:cs="Arial"/>
        </w:rPr>
        <w:t xml:space="preserve">and are aware of professional expectations of their own behaviour and conduct. </w:t>
      </w:r>
    </w:p>
    <w:p w14:paraId="0932C979" w14:textId="5618415B" w:rsidR="00573450" w:rsidRPr="00850BD9" w:rsidRDefault="00573450" w:rsidP="00573450">
      <w:pPr>
        <w:jc w:val="center"/>
        <w:rPr>
          <w:rFonts w:ascii="Arial" w:hAnsi="Arial" w:cs="Arial"/>
        </w:rPr>
      </w:pPr>
    </w:p>
    <w:p w14:paraId="1538A095" w14:textId="24D90A96" w:rsidR="00573450" w:rsidRPr="002E6D3F" w:rsidRDefault="002E6D3F" w:rsidP="00573450">
      <w:pPr>
        <w:jc w:val="both"/>
        <w:rPr>
          <w:rFonts w:ascii="Twinkl Cursive Unlooped" w:hAnsi="Twinkl Cursive Unlooped" w:cs="Arial"/>
        </w:rPr>
      </w:pPr>
      <w:r w:rsidRPr="002E6D3F">
        <w:rPr>
          <w:rFonts w:ascii="Twinkl Cursive Unlooped" w:hAnsi="Twinkl Cursive Unlooped" w:cs="Arial"/>
        </w:rPr>
        <w:t xml:space="preserve">St Stephen’s </w:t>
      </w:r>
      <w:r w:rsidR="00573450" w:rsidRPr="002E6D3F">
        <w:rPr>
          <w:rFonts w:ascii="Twinkl Cursive Unlooped" w:hAnsi="Twinkl Cursive Unlooped" w:cs="Arial"/>
        </w:rPr>
        <w:t>recognises that children may make disclosures against someone who is in a position of trust not in the school setting. This may be an adult in a place of worship, a sports coach or a club leader. After ensuring that the child is safe, we recognise that we must refer to the LADO and share information.</w:t>
      </w:r>
    </w:p>
    <w:p w14:paraId="70C35D02" w14:textId="35E175D1" w:rsidR="00573450" w:rsidRPr="002E6D3F" w:rsidRDefault="00573450" w:rsidP="00573450">
      <w:pPr>
        <w:jc w:val="both"/>
        <w:rPr>
          <w:rFonts w:ascii="Twinkl Cursive Unlooped" w:hAnsi="Twinkl Cursive Unlooped" w:cs="Arial"/>
          <w:b/>
          <w:bCs/>
        </w:rPr>
      </w:pPr>
      <w:r w:rsidRPr="002E6D3F">
        <w:rPr>
          <w:rFonts w:ascii="Twinkl Cursive Unlooped" w:hAnsi="Twinkl Cursive Unlooped" w:cs="Arial"/>
          <w:b/>
          <w:bCs/>
        </w:rPr>
        <w:t>Low Level Concerns</w:t>
      </w:r>
    </w:p>
    <w:p w14:paraId="6D7A79F0" w14:textId="365074D7" w:rsidR="001E5B87" w:rsidRPr="002E6D3F" w:rsidRDefault="00AD55FF" w:rsidP="001E5B87">
      <w:pPr>
        <w:jc w:val="both"/>
        <w:rPr>
          <w:rFonts w:ascii="Twinkl Cursive Unlooped" w:hAnsi="Twinkl Cursive Unlooped" w:cs="Arial"/>
        </w:rPr>
      </w:pPr>
      <w:r w:rsidRPr="00AD55FF">
        <w:rPr>
          <w:rFonts w:ascii="Twinkl Cursive Unlooped" w:hAnsi="Twinkl Cursive Unlooped" w:cs="Arial"/>
        </w:rPr>
        <w:t>St Stephen’s</w:t>
      </w:r>
      <w:r w:rsidR="001E5B87" w:rsidRPr="00AD55FF">
        <w:rPr>
          <w:rFonts w:ascii="Twinkl Cursive Unlooped" w:hAnsi="Twinkl Cursive Unlooped" w:cs="Arial"/>
        </w:rPr>
        <w:t xml:space="preserve"> </w:t>
      </w:r>
      <w:r w:rsidR="001E5B87" w:rsidRPr="002E6D3F">
        <w:rPr>
          <w:rFonts w:ascii="Twinkl Cursive Unlooped" w:hAnsi="Twinkl Cursive Unlooped" w:cs="Arial"/>
        </w:rPr>
        <w:t xml:space="preserve">ensure that all staff are aware of how to recognise and report </w:t>
      </w:r>
      <w:r w:rsidR="001E5B87" w:rsidRPr="004F3120">
        <w:rPr>
          <w:rFonts w:ascii="Twinkl Cursive Unlooped" w:hAnsi="Twinkl Cursive Unlooped" w:cs="Arial"/>
          <w:bCs/>
        </w:rPr>
        <w:t>low level concerns</w:t>
      </w:r>
      <w:r w:rsidR="001E5B87" w:rsidRPr="002E6D3F">
        <w:rPr>
          <w:rFonts w:ascii="Twinkl Cursive Unlooped" w:hAnsi="Twinkl Cursive Unlooped" w:cs="Arial"/>
        </w:rPr>
        <w:t xml:space="preserve"> around staff behaviour or conduct. </w:t>
      </w:r>
    </w:p>
    <w:p w14:paraId="0BC6D9F7" w14:textId="77777777" w:rsidR="001E5B87" w:rsidRPr="002E6D3F" w:rsidRDefault="001E5B87" w:rsidP="001E5B87">
      <w:pPr>
        <w:jc w:val="both"/>
        <w:rPr>
          <w:rFonts w:ascii="Twinkl Cursive Unlooped" w:hAnsi="Twinkl Cursive Unlooped" w:cs="Arial"/>
        </w:rPr>
      </w:pPr>
      <w:r w:rsidRPr="002E6D3F">
        <w:rPr>
          <w:rFonts w:ascii="Twinkl Cursive Unlooped" w:hAnsi="Twinkl Cursive Unlooped" w:cs="Arial"/>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54FF1842" w14:textId="77777777" w:rsidR="001E5B87" w:rsidRPr="002E6D3F" w:rsidRDefault="001E5B87" w:rsidP="001E5B87">
      <w:pPr>
        <w:ind w:left="720"/>
        <w:jc w:val="both"/>
        <w:rPr>
          <w:rFonts w:ascii="Twinkl Cursive Unlooped" w:hAnsi="Twinkl Cursive Unlooped" w:cs="Arial"/>
        </w:rPr>
      </w:pPr>
      <w:r w:rsidRPr="002E6D3F">
        <w:rPr>
          <w:rFonts w:ascii="Twinkl Cursive Unlooped" w:hAnsi="Twinkl Cursive Unlooped" w:cs="Arial"/>
        </w:rPr>
        <w:t xml:space="preserve">• is inconsistent with the staff code of conduct, including inappropriate conduct outside of work and </w:t>
      </w:r>
    </w:p>
    <w:p w14:paraId="1A085201" w14:textId="7AE92185" w:rsidR="001E5B87" w:rsidRPr="002E6D3F" w:rsidRDefault="001E5B87" w:rsidP="001E5B87">
      <w:pPr>
        <w:ind w:left="720"/>
        <w:jc w:val="both"/>
        <w:rPr>
          <w:rFonts w:ascii="Twinkl Cursive Unlooped" w:hAnsi="Twinkl Cursive Unlooped" w:cs="Arial"/>
        </w:rPr>
      </w:pPr>
      <w:r w:rsidRPr="002E6D3F">
        <w:rPr>
          <w:rFonts w:ascii="Twinkl Cursive Unlooped" w:hAnsi="Twinkl Cursive Unlooped" w:cs="Arial"/>
        </w:rPr>
        <w:t>• does not meet the harm threshold or is otherwise not serious enough to consider a referral to the LADO.</w:t>
      </w:r>
    </w:p>
    <w:p w14:paraId="398F9DC9" w14:textId="77777777" w:rsidR="004341CC" w:rsidRPr="002E6D3F" w:rsidRDefault="004341CC" w:rsidP="004341CC">
      <w:pPr>
        <w:jc w:val="both"/>
        <w:rPr>
          <w:rFonts w:ascii="Twinkl Cursive Unlooped" w:hAnsi="Twinkl Cursive Unlooped" w:cs="Arial"/>
        </w:rPr>
      </w:pPr>
      <w:r w:rsidRPr="002E6D3F">
        <w:rPr>
          <w:rFonts w:ascii="Twinkl Cursive Unlooped" w:hAnsi="Twinkl Cursive Unlooped" w:cs="Arial"/>
        </w:rPr>
        <w:t xml:space="preserve">Examples of such behaviour could include, but are not limited to: </w:t>
      </w:r>
    </w:p>
    <w:p w14:paraId="20047477" w14:textId="77777777" w:rsidR="004341CC" w:rsidRPr="002E6D3F" w:rsidRDefault="004341CC" w:rsidP="004341CC">
      <w:pPr>
        <w:ind w:firstLine="720"/>
        <w:jc w:val="both"/>
        <w:rPr>
          <w:rFonts w:ascii="Twinkl Cursive Unlooped" w:hAnsi="Twinkl Cursive Unlooped" w:cs="Arial"/>
        </w:rPr>
      </w:pPr>
      <w:r w:rsidRPr="002E6D3F">
        <w:rPr>
          <w:rFonts w:ascii="Twinkl Cursive Unlooped" w:hAnsi="Twinkl Cursive Unlooped" w:cs="Arial"/>
        </w:rPr>
        <w:t xml:space="preserve">• being over friendly with children </w:t>
      </w:r>
      <w:r w:rsidRPr="002E6D3F">
        <w:rPr>
          <w:rFonts w:ascii="Twinkl Cursive Unlooped" w:hAnsi="Twinkl Cursive Unlooped" w:cs="Arial"/>
        </w:rPr>
        <w:tab/>
      </w:r>
    </w:p>
    <w:p w14:paraId="78305ACD" w14:textId="77777777" w:rsidR="004341CC" w:rsidRPr="002E6D3F" w:rsidRDefault="004341CC" w:rsidP="004341CC">
      <w:pPr>
        <w:ind w:firstLine="720"/>
        <w:jc w:val="both"/>
        <w:rPr>
          <w:rFonts w:ascii="Twinkl Cursive Unlooped" w:hAnsi="Twinkl Cursive Unlooped" w:cs="Arial"/>
        </w:rPr>
      </w:pPr>
      <w:r w:rsidRPr="002E6D3F">
        <w:rPr>
          <w:rFonts w:ascii="Twinkl Cursive Unlooped" w:hAnsi="Twinkl Cursive Unlooped" w:cs="Arial"/>
        </w:rPr>
        <w:t xml:space="preserve">• having favourites </w:t>
      </w:r>
    </w:p>
    <w:p w14:paraId="2AFE2069" w14:textId="77777777" w:rsidR="004341CC" w:rsidRPr="002E6D3F" w:rsidRDefault="004341CC" w:rsidP="004341CC">
      <w:pPr>
        <w:ind w:firstLine="720"/>
        <w:jc w:val="both"/>
        <w:rPr>
          <w:rFonts w:ascii="Twinkl Cursive Unlooped" w:hAnsi="Twinkl Cursive Unlooped" w:cs="Arial"/>
        </w:rPr>
      </w:pPr>
      <w:r w:rsidRPr="002E6D3F">
        <w:rPr>
          <w:rFonts w:ascii="Twinkl Cursive Unlooped" w:hAnsi="Twinkl Cursive Unlooped" w:cs="Arial"/>
        </w:rPr>
        <w:t xml:space="preserve">• taking photographs of children on their mobile phone, contrary to school policy </w:t>
      </w:r>
    </w:p>
    <w:p w14:paraId="1052C643" w14:textId="77777777" w:rsidR="004341CC" w:rsidRPr="002E6D3F" w:rsidRDefault="004341CC" w:rsidP="004341CC">
      <w:pPr>
        <w:ind w:left="720"/>
        <w:jc w:val="both"/>
        <w:rPr>
          <w:rFonts w:ascii="Twinkl Cursive Unlooped" w:hAnsi="Twinkl Cursive Unlooped" w:cs="Arial"/>
        </w:rPr>
      </w:pPr>
      <w:r w:rsidRPr="002E6D3F">
        <w:rPr>
          <w:rFonts w:ascii="Twinkl Cursive Unlooped" w:hAnsi="Twinkl Cursive Unlooped" w:cs="Arial"/>
        </w:rPr>
        <w:t xml:space="preserve">• engaging with a child on a one-to-one basis in a secluded area or behind a closed door, or </w:t>
      </w:r>
      <w:r w:rsidRPr="002E6D3F">
        <w:rPr>
          <w:rFonts w:ascii="Twinkl Cursive Unlooped" w:hAnsi="Twinkl Cursive Unlooped" w:cs="Arial"/>
        </w:rPr>
        <w:tab/>
      </w:r>
    </w:p>
    <w:p w14:paraId="775C14CB" w14:textId="6F89B0DB" w:rsidR="004341CC" w:rsidRPr="002E6D3F" w:rsidRDefault="004341CC" w:rsidP="004341CC">
      <w:pPr>
        <w:ind w:firstLine="720"/>
        <w:jc w:val="both"/>
        <w:rPr>
          <w:rFonts w:ascii="Twinkl Cursive Unlooped" w:hAnsi="Twinkl Cursive Unlooped" w:cs="Arial"/>
        </w:rPr>
      </w:pPr>
      <w:r w:rsidRPr="002E6D3F">
        <w:rPr>
          <w:rFonts w:ascii="Twinkl Cursive Unlooped" w:hAnsi="Twinkl Cursive Unlooped" w:cs="Arial"/>
        </w:rPr>
        <w:t>• humiliating pupils.</w:t>
      </w:r>
    </w:p>
    <w:p w14:paraId="4ABE0D43" w14:textId="00878EED" w:rsidR="001E5B87" w:rsidRPr="00AD55FF" w:rsidRDefault="00AD55FF" w:rsidP="001E5B87">
      <w:pPr>
        <w:jc w:val="both"/>
        <w:rPr>
          <w:rFonts w:ascii="Twinkl Cursive Unlooped" w:hAnsi="Twinkl Cursive Unlooped" w:cs="Arial"/>
          <w:color w:val="FF0000"/>
        </w:rPr>
      </w:pPr>
      <w:r w:rsidRPr="00AD55FF">
        <w:rPr>
          <w:rFonts w:ascii="Twinkl Cursive Unlooped" w:hAnsi="Twinkl Cursive Unlooped" w:cs="Arial"/>
        </w:rPr>
        <w:t>St Stephen’s</w:t>
      </w:r>
      <w:r w:rsidR="001E5B87" w:rsidRPr="00AD55FF">
        <w:rPr>
          <w:rFonts w:ascii="Twinkl Cursive Unlooped" w:hAnsi="Twinkl Cursive Unlooped" w:cs="Arial"/>
        </w:rPr>
        <w:t xml:space="preserve"> </w:t>
      </w:r>
      <w:r w:rsidR="001E5B87" w:rsidRPr="002E6D3F">
        <w:rPr>
          <w:rFonts w:ascii="Twinkl Cursive Unlooped" w:hAnsi="Twinkl Cursive Unlooped" w:cs="Arial"/>
        </w:rPr>
        <w:t xml:space="preserve">will promote an open and transparent culture in which all concerns about all adults working in or on behalf of the school or college (including supply teachers, volunteers and contractors) are dealt with promptly and appropriately. </w:t>
      </w:r>
      <w:r w:rsidRPr="00AD55FF">
        <w:rPr>
          <w:rFonts w:ascii="Twinkl Cursive Unlooped" w:hAnsi="Twinkl Cursive Unlooped" w:cs="Arial"/>
        </w:rPr>
        <w:t xml:space="preserve">St Stephen’s </w:t>
      </w:r>
      <w:r w:rsidR="001E5B87" w:rsidRPr="002E6D3F">
        <w:rPr>
          <w:rFonts w:ascii="Twinkl Cursive Unlooped" w:hAnsi="Twinkl Cursive Unlooped" w:cs="Arial"/>
        </w:rPr>
        <w:t xml:space="preserve">will strive to embed a culture of openness, trust and transparency in which the </w:t>
      </w:r>
      <w:r w:rsidR="001E5B87" w:rsidRPr="00AD55FF">
        <w:rPr>
          <w:rFonts w:ascii="Twinkl Cursive Unlooped" w:hAnsi="Twinkl Cursive Unlooped" w:cs="Arial"/>
        </w:rPr>
        <w:t>school’s</w:t>
      </w:r>
      <w:r>
        <w:rPr>
          <w:rFonts w:ascii="Twinkl Cursive Unlooped" w:hAnsi="Twinkl Cursive Unlooped" w:cs="Arial"/>
          <w:color w:val="FF0000"/>
        </w:rPr>
        <w:t xml:space="preserve"> </w:t>
      </w:r>
      <w:r w:rsidR="001E5B87" w:rsidRPr="002E6D3F">
        <w:rPr>
          <w:rFonts w:ascii="Twinkl Cursive Unlooped" w:hAnsi="Twinkl Cursive Unlooped" w:cs="Arial"/>
        </w:rPr>
        <w:t>values and expected behaviour set out in the staff code of conduct are lived, monitored and reinforced constantly by all staff.</w:t>
      </w:r>
    </w:p>
    <w:p w14:paraId="707EE02A" w14:textId="14D5E96A" w:rsidR="004341CC" w:rsidRPr="002E6D3F" w:rsidRDefault="00AD55FF" w:rsidP="001E5B87">
      <w:pPr>
        <w:jc w:val="both"/>
        <w:rPr>
          <w:rFonts w:ascii="Twinkl Cursive Unlooped" w:hAnsi="Twinkl Cursive Unlooped" w:cs="Arial"/>
        </w:rPr>
      </w:pPr>
      <w:r w:rsidRPr="00AD55FF">
        <w:rPr>
          <w:rFonts w:ascii="Twinkl Cursive Unlooped" w:hAnsi="Twinkl Cursive Unlooped" w:cs="Arial"/>
        </w:rPr>
        <w:t xml:space="preserve">St Stephen’s </w:t>
      </w:r>
      <w:r w:rsidR="004341CC" w:rsidRPr="002E6D3F">
        <w:rPr>
          <w:rFonts w:ascii="Twinkl Cursive Unlooped" w:hAnsi="Twinkl Cursive Unlooped" w:cs="Arial"/>
          <w:color w:val="0D0D0D" w:themeColor="text1" w:themeTint="F2"/>
        </w:rPr>
        <w:t>will</w:t>
      </w:r>
      <w:r w:rsidR="004341CC" w:rsidRPr="002E6D3F">
        <w:rPr>
          <w:rFonts w:ascii="Twinkl Cursive Unlooped" w:hAnsi="Twinkl Cursive Unlooped" w:cs="Arial"/>
          <w:color w:val="FF0000"/>
        </w:rPr>
        <w:t xml:space="preserve"> </w:t>
      </w:r>
      <w:r w:rsidR="004341CC" w:rsidRPr="002E6D3F">
        <w:rPr>
          <w:rFonts w:ascii="Twinkl Cursive Unlooped" w:hAnsi="Twinkl Cursive Unlooped" w:cs="Arial"/>
        </w:rPr>
        <w:t xml:space="preserve">ensure that staff are encouraged and feel confident to self-refer, where, for example, they have found themselves in a situation which could be misinterpreted, might appear compromising </w:t>
      </w:r>
      <w:r w:rsidR="004341CC" w:rsidRPr="002E6D3F">
        <w:rPr>
          <w:rFonts w:ascii="Twinkl Cursive Unlooped" w:hAnsi="Twinkl Cursive Unlooped" w:cs="Arial"/>
        </w:rPr>
        <w:lastRenderedPageBreak/>
        <w:t>to others, and/or on reflection they believe they have behaved in such a way that they consider falls below the expected professional standards.</w:t>
      </w:r>
    </w:p>
    <w:p w14:paraId="6932EE60" w14:textId="66927045" w:rsidR="004341CC" w:rsidRPr="00AD55FF" w:rsidRDefault="004341CC" w:rsidP="001E5B87">
      <w:pPr>
        <w:jc w:val="both"/>
        <w:rPr>
          <w:rFonts w:ascii="Twinkl Cursive Unlooped" w:hAnsi="Twinkl Cursive Unlooped" w:cs="Arial"/>
        </w:rPr>
      </w:pPr>
      <w:r w:rsidRPr="00AD55FF">
        <w:rPr>
          <w:rFonts w:ascii="Twinkl Cursive Unlooped" w:hAnsi="Twinkl Cursive Unlooped" w:cs="Arial"/>
        </w:rPr>
        <w:t xml:space="preserve">All staff are clear on how to report low level concerns and will be empowered to do so. Staff must report their concerns to the </w:t>
      </w:r>
      <w:r w:rsidR="00AD55FF">
        <w:rPr>
          <w:rFonts w:ascii="Twinkl Cursive Unlooped" w:hAnsi="Twinkl Cursive Unlooped" w:cs="Arial"/>
        </w:rPr>
        <w:t xml:space="preserve">Headteacher, Helen Wright. </w:t>
      </w:r>
      <w:r w:rsidR="00573450" w:rsidRPr="00AD55FF">
        <w:rPr>
          <w:rFonts w:ascii="Twinkl Cursive Unlooped" w:hAnsi="Twinkl Cursive Unlooped" w:cs="Arial"/>
        </w:rPr>
        <w:t>If concerns are surrounding the Headteacher, this must be referred to the Chair of Governors</w:t>
      </w:r>
      <w:hyperlink r:id="rId48" w:history="1">
        <w:r w:rsidR="00573450" w:rsidRPr="003B40A8">
          <w:rPr>
            <w:rStyle w:val="Hyperlink"/>
            <w:rFonts w:ascii="Twinkl Cursive Unlooped" w:hAnsi="Twinkl Cursive Unlooped" w:cs="Arial"/>
          </w:rPr>
          <w:t>.</w:t>
        </w:r>
        <w:r w:rsidRPr="003B40A8">
          <w:rPr>
            <w:rStyle w:val="Hyperlink"/>
            <w:rFonts w:ascii="Twinkl Cursive Unlooped" w:hAnsi="Twinkl Cursive Unlooped" w:cs="Arial"/>
            <w:i/>
            <w:iCs/>
          </w:rPr>
          <w:t xml:space="preserve"> </w:t>
        </w:r>
        <w:r w:rsidR="00573450" w:rsidRPr="003B40A8">
          <w:rPr>
            <w:rStyle w:val="Hyperlink"/>
            <w:rFonts w:ascii="Twinkl Cursive Unlooped" w:hAnsi="Twinkl Cursive Unlooped" w:cs="Arial"/>
          </w:rPr>
          <w:t>Guidance from Keeping Children Safe in Education, September 2022</w:t>
        </w:r>
      </w:hyperlink>
      <w:r w:rsidR="00573450" w:rsidRPr="00AD55FF">
        <w:rPr>
          <w:rFonts w:ascii="Twinkl Cursive Unlooped" w:hAnsi="Twinkl Cursive Unlooped" w:cs="Arial"/>
        </w:rPr>
        <w:t xml:space="preserve">, paragraphs 436 – 439 will be followed in view of recording and storage of such concerns. </w:t>
      </w:r>
    </w:p>
    <w:p w14:paraId="025B1DDF" w14:textId="6D4A9FFD" w:rsidR="000C34C6" w:rsidRPr="00AD55FF" w:rsidRDefault="000C34C6" w:rsidP="001E5B87">
      <w:pPr>
        <w:jc w:val="both"/>
        <w:rPr>
          <w:rFonts w:ascii="Twinkl Cursive Unlooped" w:hAnsi="Twinkl Cursive Unlooped" w:cs="Arial"/>
        </w:rPr>
      </w:pPr>
      <w:r w:rsidRPr="00AD55FF">
        <w:rPr>
          <w:rFonts w:ascii="Twinkl Cursive Unlooped" w:hAnsi="Twinkl Cursive Unlooped" w:cs="Arial"/>
        </w:rPr>
        <w:t>If in doubt</w:t>
      </w:r>
      <w:r w:rsidR="00552F08" w:rsidRPr="00AD55FF">
        <w:rPr>
          <w:rFonts w:ascii="Twinkl Cursive Unlooped" w:hAnsi="Twinkl Cursive Unlooped" w:cs="Arial"/>
        </w:rPr>
        <w:t xml:space="preserve"> whether the concern is a low-level concern</w:t>
      </w:r>
      <w:r w:rsidRPr="00AD55FF">
        <w:rPr>
          <w:rFonts w:ascii="Twinkl Cursive Unlooped" w:hAnsi="Twinkl Cursive Unlooped" w:cs="Arial"/>
        </w:rPr>
        <w:t xml:space="preserve">, </w:t>
      </w:r>
      <w:r w:rsidRPr="00557A6B">
        <w:rPr>
          <w:rFonts w:ascii="Twinkl Cursive Unlooped" w:hAnsi="Twinkl Cursive Unlooped" w:cs="Arial"/>
        </w:rPr>
        <w:t xml:space="preserve">the </w:t>
      </w:r>
      <w:r w:rsidR="00557A6B" w:rsidRPr="00557A6B">
        <w:rPr>
          <w:rFonts w:ascii="Twinkl Cursive Unlooped" w:hAnsi="Twinkl Cursive Unlooped" w:cs="Arial"/>
        </w:rPr>
        <w:t xml:space="preserve">Headteacher </w:t>
      </w:r>
      <w:r w:rsidR="00552F08" w:rsidRPr="00AD55FF">
        <w:rPr>
          <w:rFonts w:ascii="Twinkl Cursive Unlooped" w:hAnsi="Twinkl Cursive Unlooped" w:cs="Arial"/>
        </w:rPr>
        <w:t xml:space="preserve">will consult with LADO for guidance. </w:t>
      </w:r>
    </w:p>
    <w:p w14:paraId="0266B9E9" w14:textId="57F85803" w:rsidR="000049B0" w:rsidRPr="00557A6B" w:rsidRDefault="000049B0" w:rsidP="001E5B87">
      <w:pPr>
        <w:jc w:val="both"/>
        <w:rPr>
          <w:rFonts w:ascii="Twinkl Cursive Unlooped" w:hAnsi="Twinkl Cursive Unlooped" w:cs="Arial"/>
        </w:rPr>
      </w:pPr>
      <w:r w:rsidRPr="00557A6B">
        <w:rPr>
          <w:rFonts w:ascii="Twinkl Cursive Unlooped" w:hAnsi="Twinkl Cursive Unlooped" w:cs="Arial"/>
        </w:rPr>
        <w:t xml:space="preserve">The governing body will ensure low level concern procedures and staff behaviour expectations are clearly addressed within the </w:t>
      </w:r>
      <w:r w:rsidR="00557A6B" w:rsidRPr="00557A6B">
        <w:rPr>
          <w:rFonts w:ascii="Twinkl Cursive Unlooped" w:hAnsi="Twinkl Cursive Unlooped" w:cs="Arial"/>
        </w:rPr>
        <w:t xml:space="preserve">Adult Behaviour on Site Policy </w:t>
      </w:r>
      <w:r w:rsidRPr="00557A6B">
        <w:rPr>
          <w:rFonts w:ascii="Twinkl Cursive Unlooped" w:hAnsi="Twinkl Cursive Unlooped" w:cs="Arial"/>
        </w:rPr>
        <w:t xml:space="preserve">and procedures are implemented effectively, ensuring that appropriate action is taken in a timely manner to safeguard children and facilitate a whole school or college approach to dealing with any concerns. </w:t>
      </w:r>
    </w:p>
    <w:p w14:paraId="0593AEBB" w14:textId="6271770A" w:rsidR="00850BD9" w:rsidRPr="00557A6B" w:rsidRDefault="00850BD9" w:rsidP="004D2480">
      <w:pPr>
        <w:pStyle w:val="Heading10"/>
        <w:rPr>
          <w:rFonts w:ascii="Twinkl Cursive Unlooped" w:hAnsi="Twinkl Cursive Unlooped"/>
        </w:rPr>
      </w:pPr>
      <w:r w:rsidRPr="00557A6B">
        <w:rPr>
          <w:rFonts w:ascii="Twinkl Cursive Unlooped" w:hAnsi="Twinkl Cursive Unlooped"/>
        </w:rPr>
        <w:t>Safer recruitment</w:t>
      </w:r>
    </w:p>
    <w:p w14:paraId="0DA2F75B" w14:textId="79B12AC6" w:rsidR="00850BD9" w:rsidRPr="00557A6B" w:rsidRDefault="00557A6B" w:rsidP="00850BD9">
      <w:pPr>
        <w:rPr>
          <w:rFonts w:ascii="Twinkl Cursive Unlooped" w:eastAsia="Times New Roman" w:hAnsi="Twinkl Cursive Unlooped" w:cs="Arial"/>
        </w:rPr>
      </w:pPr>
      <w:r w:rsidRPr="00557A6B">
        <w:rPr>
          <w:rFonts w:ascii="Twinkl Cursive Unlooped" w:eastAsia="Times New Roman" w:hAnsi="Twinkl Cursive Unlooped" w:cs="Arial"/>
        </w:rPr>
        <w:t>St Stephen’s</w:t>
      </w:r>
      <w:r w:rsidR="00850BD9" w:rsidRPr="00557A6B">
        <w:rPr>
          <w:rFonts w:ascii="Twinkl Cursive Unlooped" w:eastAsia="Times New Roman" w:hAnsi="Twinkl Cursive Unlooped" w:cs="Arial"/>
        </w:rPr>
        <w:t xml:space="preserve"> is committed to keeping pupils safe by ensuring that adults who work or volunteer in school are safe to do so. We therefore ensure that:</w:t>
      </w:r>
    </w:p>
    <w:p w14:paraId="3FF8131C" w14:textId="77777777" w:rsidR="00850BD9" w:rsidRPr="00557A6B" w:rsidRDefault="00850BD9" w:rsidP="00352101">
      <w:pPr>
        <w:pStyle w:val="ListParagraph"/>
        <w:numPr>
          <w:ilvl w:val="0"/>
          <w:numId w:val="50"/>
        </w:numPr>
        <w:spacing w:after="0" w:line="240" w:lineRule="auto"/>
        <w:rPr>
          <w:rFonts w:ascii="Twinkl Cursive Unlooped" w:eastAsia="Times New Roman" w:hAnsi="Twinkl Cursive Unlooped" w:cs="Arial"/>
          <w:bCs/>
        </w:rPr>
      </w:pPr>
      <w:r w:rsidRPr="00557A6B">
        <w:rPr>
          <w:rFonts w:ascii="Twinkl Cursive Unlooped" w:eastAsia="Times New Roman" w:hAnsi="Twinkl Cursive Unlooped" w:cs="Arial"/>
        </w:rPr>
        <w:t>Lancashire County Council Human Resources Guidance</w:t>
      </w:r>
      <w:r w:rsidRPr="00557A6B">
        <w:rPr>
          <w:rFonts w:ascii="Twinkl Cursive Unlooped" w:eastAsia="Times New Roman" w:hAnsi="Twinkl Cursive Unlooped" w:cs="Arial"/>
          <w:bCs/>
          <w:color w:val="00B0F0"/>
        </w:rPr>
        <w:t xml:space="preserve"> </w:t>
      </w:r>
      <w:r w:rsidRPr="00557A6B">
        <w:rPr>
          <w:rFonts w:ascii="Twinkl Cursive Unlooped" w:eastAsia="Times New Roman" w:hAnsi="Twinkl Cursive Unlooped" w:cs="Arial"/>
          <w:bCs/>
        </w:rPr>
        <w:t xml:space="preserve">is adhered to, to ensure that there is a strong reference and commitment to safeguarding during advertisement, selection and recruitment of new staff </w:t>
      </w:r>
    </w:p>
    <w:p w14:paraId="2B01E3BA" w14:textId="77777777" w:rsidR="00850BD9" w:rsidRPr="00557A6B" w:rsidRDefault="00850BD9" w:rsidP="00850BD9">
      <w:pPr>
        <w:rPr>
          <w:rFonts w:ascii="Twinkl Cursive Unlooped" w:hAnsi="Twinkl Cursive Unlooped" w:cs="Arial"/>
        </w:rPr>
      </w:pPr>
    </w:p>
    <w:p w14:paraId="028A2626" w14:textId="77777777" w:rsidR="00850BD9" w:rsidRPr="00557A6B" w:rsidRDefault="00850BD9" w:rsidP="00850BD9">
      <w:pPr>
        <w:jc w:val="both"/>
        <w:rPr>
          <w:rFonts w:ascii="Twinkl Cursive Unlooped" w:hAnsi="Twinkl Cursive Unlooped" w:cs="Arial"/>
        </w:rPr>
      </w:pPr>
      <w:r w:rsidRPr="00557A6B">
        <w:rPr>
          <w:rFonts w:ascii="Twinkl Cursive Unlooped" w:hAnsi="Twinkl Cursive Unlooped" w:cs="Arial"/>
        </w:rPr>
        <w:t>An enhanced DBS check with barred list information will be undertaken for all staff members engaged in regulated activity. A person will be considered to be in ‘regulated activity’ if, as a result of their work, they:</w:t>
      </w:r>
    </w:p>
    <w:p w14:paraId="08E62F8A" w14:textId="530B5262" w:rsidR="00850BD9" w:rsidRPr="00557A6B" w:rsidRDefault="00850BD9" w:rsidP="00352101">
      <w:pPr>
        <w:pStyle w:val="ListParagraph"/>
        <w:numPr>
          <w:ilvl w:val="0"/>
          <w:numId w:val="31"/>
        </w:numPr>
        <w:jc w:val="both"/>
        <w:rPr>
          <w:rFonts w:ascii="Twinkl Cursive Unlooped" w:hAnsi="Twinkl Cursive Unlooped" w:cs="Arial"/>
        </w:rPr>
      </w:pPr>
      <w:r w:rsidRPr="00557A6B">
        <w:rPr>
          <w:rFonts w:ascii="Twinkl Cursive Unlooped" w:hAnsi="Twinkl Cursive Unlooped" w:cs="Arial"/>
        </w:rPr>
        <w:t xml:space="preserve">Are responsible on a daily basis for </w:t>
      </w:r>
      <w:r w:rsidR="00B96A8E" w:rsidRPr="00557A6B">
        <w:rPr>
          <w:rFonts w:ascii="Twinkl Cursive Unlooped" w:hAnsi="Twinkl Cursive Unlooped" w:cs="Arial"/>
        </w:rPr>
        <w:t xml:space="preserve">teaching, training, instructing or </w:t>
      </w:r>
      <w:r w:rsidRPr="00557A6B">
        <w:rPr>
          <w:rFonts w:ascii="Twinkl Cursive Unlooped" w:hAnsi="Twinkl Cursive Unlooped" w:cs="Arial"/>
        </w:rPr>
        <w:t>the care or supervision of children.</w:t>
      </w:r>
    </w:p>
    <w:p w14:paraId="01BA694D" w14:textId="77777777" w:rsidR="00850BD9" w:rsidRPr="00557A6B" w:rsidRDefault="00850BD9" w:rsidP="00352101">
      <w:pPr>
        <w:pStyle w:val="ListParagraph"/>
        <w:numPr>
          <w:ilvl w:val="0"/>
          <w:numId w:val="31"/>
        </w:numPr>
        <w:jc w:val="both"/>
        <w:rPr>
          <w:rFonts w:ascii="Twinkl Cursive Unlooped" w:hAnsi="Twinkl Cursive Unlooped" w:cs="Arial"/>
        </w:rPr>
      </w:pPr>
      <w:r w:rsidRPr="00557A6B">
        <w:rPr>
          <w:rFonts w:ascii="Twinkl Cursive Unlooped" w:hAnsi="Twinkl Cursive Unlooped" w:cs="Arial"/>
        </w:rPr>
        <w:t>Regularly work in the school at times when children are on the premises.</w:t>
      </w:r>
    </w:p>
    <w:p w14:paraId="46F35275" w14:textId="4E9E07D4" w:rsidR="00B96A8E" w:rsidRPr="003B40A8" w:rsidRDefault="00850BD9" w:rsidP="003B40A8">
      <w:pPr>
        <w:pStyle w:val="ListParagraph"/>
        <w:numPr>
          <w:ilvl w:val="0"/>
          <w:numId w:val="31"/>
        </w:numPr>
        <w:jc w:val="both"/>
        <w:rPr>
          <w:rFonts w:ascii="Twinkl Cursive Unlooped" w:hAnsi="Twinkl Cursive Unlooped" w:cs="Arial"/>
        </w:rPr>
      </w:pPr>
      <w:r w:rsidRPr="00557A6B">
        <w:rPr>
          <w:rFonts w:ascii="Twinkl Cursive Unlooped" w:hAnsi="Twinkl Cursive Unlooped" w:cs="Arial"/>
        </w:rPr>
        <w:t>Regularly come into contact with children under 18 years of age</w:t>
      </w:r>
      <w:r w:rsidR="003B40A8">
        <w:rPr>
          <w:rFonts w:ascii="Twinkl Cursive Unlooped" w:hAnsi="Twinkl Cursive Unlooped" w:cs="Arial"/>
        </w:rPr>
        <w:t xml:space="preserve"> </w:t>
      </w:r>
      <w:r w:rsidR="00B96A8E" w:rsidRPr="003B40A8">
        <w:rPr>
          <w:rFonts w:ascii="Twinkl Cursive Unlooped" w:hAnsi="Twinkl Cursive Unlooped" w:cs="Arial"/>
          <w:i/>
          <w:iCs/>
        </w:rPr>
        <w:t xml:space="preserve">(Regular is defined as; at least 3 times in a </w:t>
      </w:r>
      <w:proofErr w:type="gramStart"/>
      <w:r w:rsidR="00B96A8E" w:rsidRPr="003B40A8">
        <w:rPr>
          <w:rFonts w:ascii="Twinkl Cursive Unlooped" w:hAnsi="Twinkl Cursive Unlooped" w:cs="Arial"/>
          <w:i/>
          <w:iCs/>
        </w:rPr>
        <w:t>30 day</w:t>
      </w:r>
      <w:proofErr w:type="gramEnd"/>
      <w:r w:rsidR="00B96A8E" w:rsidRPr="003B40A8">
        <w:rPr>
          <w:rFonts w:ascii="Twinkl Cursive Unlooped" w:hAnsi="Twinkl Cursive Unlooped" w:cs="Arial"/>
          <w:i/>
          <w:iCs/>
        </w:rPr>
        <w:t xml:space="preserve"> period.)</w:t>
      </w:r>
    </w:p>
    <w:p w14:paraId="5D9EEE2F" w14:textId="77777777" w:rsidR="00850BD9" w:rsidRPr="00557A6B" w:rsidRDefault="00850BD9" w:rsidP="00850BD9">
      <w:pPr>
        <w:jc w:val="both"/>
        <w:rPr>
          <w:rFonts w:ascii="Twinkl Cursive Unlooped" w:hAnsi="Twinkl Cursive Unlooped" w:cs="Arial"/>
        </w:rPr>
      </w:pPr>
      <w:r w:rsidRPr="00557A6B">
        <w:rPr>
          <w:rFonts w:ascii="Twinkl Cursive Unlooped" w:hAnsi="Twinkl Cursive Unlooped" w:cs="Arial"/>
        </w:rPr>
        <w:t xml:space="preserve">The DfE’s </w:t>
      </w:r>
      <w:hyperlink r:id="rId49" w:history="1">
        <w:r w:rsidRPr="00557A6B">
          <w:rPr>
            <w:rStyle w:val="Hyperlink"/>
            <w:rFonts w:ascii="Twinkl Cursive Unlooped" w:hAnsi="Twinkl Cursive Unlooped" w:cs="Arial"/>
          </w:rPr>
          <w:t>DBS Workforce Guides</w:t>
        </w:r>
      </w:hyperlink>
      <w:r w:rsidRPr="00557A6B">
        <w:rPr>
          <w:rFonts w:ascii="Twinkl Cursive Unlooped" w:hAnsi="Twinkl Cursive Unlooped" w:cs="Arial"/>
        </w:rPr>
        <w:t xml:space="preserve"> will be consulted when determining whether a position fits the child workforce criteria.</w:t>
      </w:r>
    </w:p>
    <w:p w14:paraId="35245A3D" w14:textId="2790FA8D" w:rsidR="00850BD9" w:rsidRPr="00557A6B" w:rsidRDefault="00850BD9" w:rsidP="00850BD9">
      <w:pPr>
        <w:jc w:val="both"/>
        <w:rPr>
          <w:rFonts w:ascii="Twinkl Cursive Unlooped" w:hAnsi="Twinkl Cursive Unlooped" w:cs="Arial"/>
        </w:rPr>
      </w:pPr>
      <w:r w:rsidRPr="00557A6B">
        <w:rPr>
          <w:rFonts w:ascii="Twinkl Cursive Unlooped" w:hAnsi="Twinkl Cursive Unlooped" w:cs="Arial"/>
        </w:rPr>
        <w:t>The governing board will conduct the appropriate pre-employment checks for a</w:t>
      </w:r>
      <w:r w:rsidR="00B96A8E" w:rsidRPr="00557A6B">
        <w:rPr>
          <w:rFonts w:ascii="Twinkl Cursive Unlooped" w:hAnsi="Twinkl Cursive Unlooped" w:cs="Arial"/>
        </w:rPr>
        <w:t>l</w:t>
      </w:r>
      <w:r w:rsidRPr="00557A6B">
        <w:rPr>
          <w:rFonts w:ascii="Twinkl Cursive Unlooped" w:hAnsi="Twinkl Cursive Unlooped" w:cs="Arial"/>
        </w:rPr>
        <w:t xml:space="preserve">l prospective employees, including internal candidates and candidates who have lived or worked outside the UK. </w:t>
      </w:r>
    </w:p>
    <w:p w14:paraId="4EA6B5D8" w14:textId="77777777" w:rsidR="00850BD9" w:rsidRPr="00557A6B" w:rsidRDefault="00850BD9" w:rsidP="00850BD9">
      <w:pPr>
        <w:jc w:val="both"/>
        <w:rPr>
          <w:rFonts w:ascii="Twinkl Cursive Unlooped" w:hAnsi="Twinkl Cursive Unlooped" w:cs="Arial"/>
        </w:rPr>
      </w:pPr>
      <w:r w:rsidRPr="00557A6B">
        <w:rPr>
          <w:rFonts w:ascii="Twinkl Cursive Unlooped" w:hAnsi="Twinkl Cursive Unlooped" w:cs="Arial"/>
        </w:rPr>
        <w:t xml:space="preserve">School will ensure that: </w:t>
      </w:r>
    </w:p>
    <w:p w14:paraId="6C9AF795" w14:textId="77777777" w:rsidR="00850BD9" w:rsidRPr="00557A6B" w:rsidRDefault="00850BD9" w:rsidP="00352101">
      <w:pPr>
        <w:pStyle w:val="ListParagraph"/>
        <w:numPr>
          <w:ilvl w:val="0"/>
          <w:numId w:val="49"/>
        </w:numPr>
        <w:jc w:val="both"/>
        <w:rPr>
          <w:rFonts w:ascii="Twinkl Cursive Unlooped" w:hAnsi="Twinkl Cursive Unlooped" w:cs="Arial"/>
        </w:rPr>
      </w:pPr>
      <w:r w:rsidRPr="00557A6B">
        <w:rPr>
          <w:rFonts w:ascii="Twinkl Cursive Unlooped" w:hAnsi="Twinkl Cursive Unlooped" w:cs="Arial"/>
        </w:rPr>
        <w:t>The appropriate DBS and suitability checks will be carried out for all governors, volunteers, and contractors.</w:t>
      </w:r>
    </w:p>
    <w:p w14:paraId="10190059" w14:textId="77777777" w:rsidR="00850BD9" w:rsidRPr="00557A6B" w:rsidRDefault="00850BD9" w:rsidP="00850BD9">
      <w:pPr>
        <w:pStyle w:val="ListParagraph"/>
        <w:jc w:val="both"/>
        <w:rPr>
          <w:rFonts w:ascii="Twinkl Cursive Unlooped" w:hAnsi="Twinkl Cursive Unlooped" w:cs="Arial"/>
        </w:rPr>
      </w:pPr>
    </w:p>
    <w:p w14:paraId="2A2F1B7E" w14:textId="2DCA8021" w:rsidR="00850BD9" w:rsidRPr="00557A6B" w:rsidRDefault="00850BD9" w:rsidP="00352101">
      <w:pPr>
        <w:pStyle w:val="ListParagraph"/>
        <w:numPr>
          <w:ilvl w:val="0"/>
          <w:numId w:val="49"/>
        </w:numPr>
        <w:jc w:val="both"/>
        <w:rPr>
          <w:rFonts w:ascii="Twinkl Cursive Unlooped" w:hAnsi="Twinkl Cursive Unlooped" w:cs="Arial"/>
        </w:rPr>
      </w:pPr>
      <w:r w:rsidRPr="00557A6B">
        <w:rPr>
          <w:rFonts w:ascii="Twinkl Cursive Unlooped" w:hAnsi="Twinkl Cursive Unlooped" w:cs="Arial"/>
        </w:rPr>
        <w:t>The original DBS certificate is seen for all appointees to the school, even where the on-line DBS system indicates that the check is clear</w:t>
      </w:r>
      <w:r w:rsidR="000049B0" w:rsidRPr="00557A6B">
        <w:rPr>
          <w:rFonts w:ascii="Twinkl Cursive Unlooped" w:hAnsi="Twinkl Cursive Unlooped" w:cs="Arial"/>
        </w:rPr>
        <w:t>.</w:t>
      </w:r>
    </w:p>
    <w:p w14:paraId="6C3E7D59" w14:textId="77777777" w:rsidR="00850BD9" w:rsidRPr="00557A6B" w:rsidRDefault="00850BD9" w:rsidP="00352101">
      <w:pPr>
        <w:numPr>
          <w:ilvl w:val="0"/>
          <w:numId w:val="49"/>
        </w:numPr>
        <w:spacing w:after="200" w:line="276" w:lineRule="auto"/>
        <w:rPr>
          <w:rFonts w:ascii="Twinkl Cursive Unlooped" w:eastAsia="Times New Roman" w:hAnsi="Twinkl Cursive Unlooped" w:cs="Arial"/>
          <w:bCs/>
        </w:rPr>
      </w:pPr>
      <w:r w:rsidRPr="00557A6B">
        <w:rPr>
          <w:rFonts w:ascii="Twinkl Cursive Unlooped" w:eastAsia="Times New Roman" w:hAnsi="Twinkl Cursive Unlooped" w:cs="Arial"/>
          <w:bCs/>
        </w:rPr>
        <w:lastRenderedPageBreak/>
        <w:t>There are sufficient staff/Governors who have undertaken appropriate Safer Recruitment training in the last 5 years to enable at least one person on every recruitment panel to be appropriately trained and there are at least 2 people on each selection panel</w:t>
      </w:r>
    </w:p>
    <w:p w14:paraId="3CB91492" w14:textId="3A0D1F90" w:rsidR="00850BD9" w:rsidRDefault="00850BD9" w:rsidP="003B40A8">
      <w:pPr>
        <w:numPr>
          <w:ilvl w:val="0"/>
          <w:numId w:val="49"/>
        </w:numPr>
        <w:spacing w:after="0" w:line="240" w:lineRule="auto"/>
        <w:rPr>
          <w:rFonts w:ascii="Twinkl Cursive Unlooped" w:hAnsi="Twinkl Cursive Unlooped" w:cs="Arial"/>
          <w:bCs/>
        </w:rPr>
      </w:pPr>
      <w:r w:rsidRPr="00557A6B">
        <w:rPr>
          <w:rFonts w:ascii="Twinkl Cursive Unlooped" w:hAnsi="Twinkl Cursive Unlooped" w:cs="Arial"/>
          <w:bCs/>
        </w:rPr>
        <w:t xml:space="preserve">Covering (umbrella) letters will be obtained from agencies and other employers that provide staff to work in school to confirm that appropriate checks have been undertaken. Agencies will be requested to complete the checklist found at Appendix Q of the R&amp;S Guidance. </w:t>
      </w:r>
    </w:p>
    <w:p w14:paraId="24809F8C" w14:textId="77777777" w:rsidR="003B40A8" w:rsidRPr="003B40A8" w:rsidRDefault="003B40A8" w:rsidP="003B40A8">
      <w:pPr>
        <w:numPr>
          <w:ilvl w:val="0"/>
          <w:numId w:val="49"/>
        </w:numPr>
        <w:spacing w:after="0" w:line="240" w:lineRule="auto"/>
        <w:rPr>
          <w:rFonts w:ascii="Twinkl Cursive Unlooped" w:hAnsi="Twinkl Cursive Unlooped" w:cs="Arial"/>
          <w:bCs/>
        </w:rPr>
      </w:pPr>
    </w:p>
    <w:p w14:paraId="235704A6" w14:textId="1FCE579E" w:rsidR="00850BD9" w:rsidRPr="00557A6B" w:rsidRDefault="00850BD9" w:rsidP="00352101">
      <w:pPr>
        <w:numPr>
          <w:ilvl w:val="0"/>
          <w:numId w:val="49"/>
        </w:numPr>
        <w:spacing w:after="200" w:line="276" w:lineRule="auto"/>
        <w:rPr>
          <w:rFonts w:ascii="Twinkl Cursive Unlooped" w:hAnsi="Twinkl Cursive Unlooped" w:cs="Arial"/>
          <w:bCs/>
        </w:rPr>
      </w:pPr>
      <w:r w:rsidRPr="00557A6B">
        <w:rPr>
          <w:rFonts w:ascii="Twinkl Cursive Unlooped" w:hAnsi="Twinkl Cursive Unlooped" w:cs="Arial"/>
          <w:bCs/>
        </w:rPr>
        <w:t>Individual identity checks will be undertaken on those staff detailed above to ensure they are employees of the named agency/employer</w:t>
      </w:r>
    </w:p>
    <w:p w14:paraId="4A041640" w14:textId="774E914B" w:rsidR="00552F08" w:rsidRPr="00557A6B" w:rsidRDefault="00552F08" w:rsidP="00B36DEC">
      <w:pPr>
        <w:numPr>
          <w:ilvl w:val="0"/>
          <w:numId w:val="49"/>
        </w:numPr>
        <w:spacing w:after="200" w:line="276" w:lineRule="auto"/>
        <w:rPr>
          <w:rFonts w:ascii="Twinkl Cursive Unlooped" w:hAnsi="Twinkl Cursive Unlooped" w:cs="Arial"/>
          <w:bCs/>
        </w:rPr>
      </w:pPr>
      <w:r w:rsidRPr="00557A6B">
        <w:rPr>
          <w:rFonts w:ascii="Twinkl Cursive Unlooped" w:hAnsi="Twinkl Cursive Unlooped" w:cs="Arial"/>
          <w:bCs/>
        </w:rPr>
        <w:t xml:space="preserve">Consideration on carrying out an online search as part of our due diligence </w:t>
      </w:r>
      <w:proofErr w:type="gramStart"/>
      <w:r w:rsidRPr="00557A6B">
        <w:rPr>
          <w:rFonts w:ascii="Twinkl Cursive Unlooped" w:hAnsi="Twinkl Cursive Unlooped" w:cs="Arial"/>
          <w:bCs/>
        </w:rPr>
        <w:t>on  shortlisted</w:t>
      </w:r>
      <w:proofErr w:type="gramEnd"/>
      <w:r w:rsidRPr="00557A6B">
        <w:rPr>
          <w:rFonts w:ascii="Twinkl Cursive Unlooped" w:hAnsi="Twinkl Cursive Unlooped" w:cs="Arial"/>
          <w:bCs/>
        </w:rPr>
        <w:t xml:space="preserve"> candidates. This may help identify any incidents or issues that have happened, and are publicly available online.</w:t>
      </w:r>
    </w:p>
    <w:p w14:paraId="5C5A2573" w14:textId="77777777" w:rsidR="00850BD9" w:rsidRPr="00557A6B" w:rsidRDefault="00850BD9" w:rsidP="00850BD9">
      <w:pPr>
        <w:spacing w:after="0" w:line="240" w:lineRule="auto"/>
        <w:ind w:left="720"/>
        <w:rPr>
          <w:rFonts w:ascii="Twinkl Cursive Unlooped" w:hAnsi="Twinkl Cursive Unlooped" w:cs="Arial"/>
          <w:bCs/>
        </w:rPr>
      </w:pPr>
    </w:p>
    <w:p w14:paraId="095BA21E" w14:textId="77777777" w:rsidR="00850BD9" w:rsidRPr="00557A6B" w:rsidRDefault="00850BD9" w:rsidP="00352101">
      <w:pPr>
        <w:numPr>
          <w:ilvl w:val="0"/>
          <w:numId w:val="49"/>
        </w:numPr>
        <w:spacing w:after="200" w:line="276" w:lineRule="auto"/>
        <w:rPr>
          <w:rFonts w:ascii="Twinkl Cursive Unlooped" w:hAnsi="Twinkl Cursive Unlooped" w:cs="Arial"/>
          <w:bCs/>
        </w:rPr>
      </w:pPr>
      <w:r w:rsidRPr="00557A6B">
        <w:rPr>
          <w:rFonts w:ascii="Twinkl Cursive Unlooped" w:hAnsi="Twinkl Cursive Unlooped" w:cs="Arial"/>
          <w:bCs/>
        </w:rPr>
        <w:t>A transfer of control agreement will be used where other agencies/organisations use school premises and are not operating under school's safeguarding policies and procedures</w:t>
      </w:r>
    </w:p>
    <w:p w14:paraId="1B671D9C" w14:textId="77777777" w:rsidR="00850BD9" w:rsidRPr="00557A6B" w:rsidRDefault="00850BD9" w:rsidP="00850BD9">
      <w:pPr>
        <w:spacing w:after="0" w:line="240" w:lineRule="auto"/>
        <w:rPr>
          <w:rFonts w:ascii="Twinkl Cursive Unlooped" w:hAnsi="Twinkl Cursive Unlooped" w:cs="Arial"/>
          <w:bCs/>
        </w:rPr>
      </w:pPr>
    </w:p>
    <w:p w14:paraId="5DE7B2CD" w14:textId="77777777" w:rsidR="00850BD9" w:rsidRPr="00557A6B" w:rsidRDefault="00850BD9" w:rsidP="00352101">
      <w:pPr>
        <w:numPr>
          <w:ilvl w:val="0"/>
          <w:numId w:val="49"/>
        </w:numPr>
        <w:spacing w:after="200" w:line="276" w:lineRule="auto"/>
        <w:rPr>
          <w:rFonts w:ascii="Twinkl Cursive Unlooped" w:hAnsi="Twinkl Cursive Unlooped" w:cs="Arial"/>
          <w:bCs/>
        </w:rPr>
      </w:pPr>
      <w:r w:rsidRPr="00557A6B">
        <w:rPr>
          <w:rFonts w:ascii="Twinkl Cursive Unlooped" w:hAnsi="Twinkl Cursive Unlooped" w:cs="Arial"/>
          <w:bCs/>
        </w:rPr>
        <w:t>Adults who are involved in the management or provision of child care of children in Early Years, or in out of school provision for children up to 8 years old, will make a declaration that they are not disqualified under the Child Care Act 2006.</w:t>
      </w:r>
    </w:p>
    <w:p w14:paraId="1CC3471B" w14:textId="77777777" w:rsidR="00850BD9" w:rsidRPr="00557A6B" w:rsidRDefault="00850BD9" w:rsidP="00850BD9">
      <w:pPr>
        <w:spacing w:after="0" w:line="240" w:lineRule="auto"/>
        <w:rPr>
          <w:rFonts w:ascii="Twinkl Cursive Unlooped" w:hAnsi="Twinkl Cursive Unlooped" w:cs="Arial"/>
          <w:bCs/>
        </w:rPr>
      </w:pPr>
    </w:p>
    <w:p w14:paraId="0A8B881D" w14:textId="18F0568B" w:rsidR="00850BD9" w:rsidRPr="00557A6B" w:rsidRDefault="00850BD9" w:rsidP="00352101">
      <w:pPr>
        <w:numPr>
          <w:ilvl w:val="0"/>
          <w:numId w:val="49"/>
        </w:numPr>
        <w:spacing w:after="200" w:line="276" w:lineRule="auto"/>
        <w:rPr>
          <w:rFonts w:ascii="Twinkl Cursive Unlooped" w:hAnsi="Twinkl Cursive Unlooped" w:cs="Arial"/>
          <w:bCs/>
        </w:rPr>
      </w:pPr>
      <w:r w:rsidRPr="00557A6B">
        <w:rPr>
          <w:rFonts w:ascii="Twinkl Cursive Unlooped" w:hAnsi="Twinkl Cursive Unlooped" w:cs="Arial"/>
          <w:bCs/>
        </w:rPr>
        <w:t xml:space="preserve">With regard to Disqualification Under the Childcare Act we will adhere </w:t>
      </w:r>
      <w:r w:rsidR="000049B0" w:rsidRPr="00557A6B">
        <w:rPr>
          <w:rFonts w:ascii="Twinkl Cursive Unlooped" w:hAnsi="Twinkl Cursive Unlooped" w:cs="Arial"/>
          <w:bCs/>
        </w:rPr>
        <w:t>to Guidance</w:t>
      </w:r>
      <w:r w:rsidRPr="00557A6B">
        <w:rPr>
          <w:rFonts w:ascii="Twinkl Cursive Unlooped" w:hAnsi="Twinkl Cursive Unlooped" w:cs="Arial"/>
          <w:bCs/>
        </w:rPr>
        <w:t xml:space="preserve"> from Lancashire County Council Human Resources </w:t>
      </w:r>
    </w:p>
    <w:p w14:paraId="62DA5B1B" w14:textId="77777777" w:rsidR="00B96A8E" w:rsidRDefault="00B96A8E" w:rsidP="00B96A8E">
      <w:pPr>
        <w:pStyle w:val="ListParagraph"/>
        <w:rPr>
          <w:rFonts w:ascii="Arial" w:hAnsi="Arial" w:cs="Arial"/>
          <w:bCs/>
        </w:rPr>
      </w:pPr>
    </w:p>
    <w:p w14:paraId="1575E126" w14:textId="6619E255" w:rsidR="00850BD9" w:rsidRDefault="00B96A8E" w:rsidP="003B40A8">
      <w:pPr>
        <w:pStyle w:val="ListParagraph"/>
        <w:numPr>
          <w:ilvl w:val="0"/>
          <w:numId w:val="49"/>
        </w:numPr>
        <w:rPr>
          <w:rFonts w:ascii="Twinkl Cursive Unlooped" w:hAnsi="Twinkl Cursive Unlooped" w:cs="Arial"/>
          <w:bCs/>
        </w:rPr>
      </w:pPr>
      <w:r w:rsidRPr="00557A6B">
        <w:rPr>
          <w:rFonts w:ascii="Twinkl Cursive Unlooped" w:hAnsi="Twinkl Cursive Unlooped" w:cs="Arial"/>
          <w:bCs/>
        </w:rPr>
        <w:t>It is good practice to ensure that this declaration is renewed annually for those staff working in a relevant setting and evidenced using the LCC staff confirmation form</w:t>
      </w:r>
      <w:r w:rsidR="003B40A8">
        <w:rPr>
          <w:rFonts w:ascii="Twinkl Cursive Unlooped" w:hAnsi="Twinkl Cursive Unlooped" w:cs="Arial"/>
          <w:bCs/>
        </w:rPr>
        <w:t xml:space="preserve">. </w:t>
      </w:r>
      <w:r w:rsidRPr="00557A6B">
        <w:rPr>
          <w:rFonts w:ascii="Twinkl Cursive Unlooped" w:hAnsi="Twinkl Cursive Unlooped" w:cs="Arial"/>
          <w:bCs/>
        </w:rPr>
        <w:t xml:space="preserve">This form will be retained and stored securely. </w:t>
      </w:r>
    </w:p>
    <w:p w14:paraId="39018BEF" w14:textId="77777777" w:rsidR="003B40A8" w:rsidRPr="003B40A8" w:rsidRDefault="003B40A8" w:rsidP="003B40A8">
      <w:pPr>
        <w:pStyle w:val="ListParagraph"/>
        <w:numPr>
          <w:ilvl w:val="0"/>
          <w:numId w:val="49"/>
        </w:numPr>
        <w:rPr>
          <w:rFonts w:ascii="Twinkl Cursive Unlooped" w:hAnsi="Twinkl Cursive Unlooped" w:cs="Arial"/>
          <w:bCs/>
        </w:rPr>
      </w:pPr>
    </w:p>
    <w:p w14:paraId="664B2D98" w14:textId="77777777" w:rsidR="00850BD9" w:rsidRPr="00557A6B" w:rsidRDefault="00850BD9" w:rsidP="00352101">
      <w:pPr>
        <w:pStyle w:val="ListParagraph"/>
        <w:numPr>
          <w:ilvl w:val="0"/>
          <w:numId w:val="49"/>
        </w:numPr>
        <w:rPr>
          <w:rStyle w:val="Hyperlink"/>
          <w:rFonts w:ascii="Twinkl Cursive Unlooped" w:eastAsia="ヒラギノ角ゴ Pro W3" w:hAnsi="Twinkl Cursive Unlooped" w:cs="Arial"/>
          <w:color w:val="000000"/>
        </w:rPr>
      </w:pPr>
      <w:r w:rsidRPr="00557A6B">
        <w:rPr>
          <w:rFonts w:ascii="Twinkl Cursive Unlooped" w:hAnsi="Twinkl Cursive Unlooped" w:cs="Arial"/>
          <w:bCs/>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w:t>
      </w:r>
      <w:proofErr w:type="gramStart"/>
      <w:r w:rsidRPr="00557A6B">
        <w:rPr>
          <w:rFonts w:ascii="Twinkl Cursive Unlooped" w:hAnsi="Twinkl Cursive Unlooped" w:cs="Arial"/>
          <w:bCs/>
        </w:rPr>
        <w:t>reported:-</w:t>
      </w:r>
      <w:proofErr w:type="gramEnd"/>
      <w:r w:rsidRPr="00557A6B">
        <w:rPr>
          <w:rFonts w:ascii="Twinkl Cursive Unlooped" w:hAnsi="Twinkl Cursive Unlooped" w:cs="Arial"/>
          <w:bCs/>
        </w:rPr>
        <w:t xml:space="preserve">  </w:t>
      </w:r>
      <w:hyperlink r:id="rId50" w:history="1">
        <w:r w:rsidRPr="00557A6B">
          <w:rPr>
            <w:rStyle w:val="Hyperlink"/>
            <w:rFonts w:ascii="Twinkl Cursive Unlooped" w:eastAsia="ヒラギノ角ゴ Pro W3" w:hAnsi="Twinkl Cursive Unlooped" w:cs="Arial"/>
          </w:rPr>
          <w:t>disqualification@ofsted.gov.uk</w:t>
        </w:r>
      </w:hyperlink>
    </w:p>
    <w:p w14:paraId="6D21024C" w14:textId="77777777" w:rsidR="00850BD9" w:rsidRPr="00557A6B" w:rsidRDefault="00850BD9" w:rsidP="00850BD9">
      <w:pPr>
        <w:pStyle w:val="ListParagraph"/>
        <w:spacing w:after="0" w:line="240" w:lineRule="auto"/>
        <w:rPr>
          <w:rFonts w:ascii="Twinkl Cursive Unlooped" w:eastAsia="ヒラギノ角ゴ Pro W3" w:hAnsi="Twinkl Cursive Unlooped" w:cs="Arial"/>
          <w:color w:val="000000"/>
        </w:rPr>
      </w:pPr>
    </w:p>
    <w:p w14:paraId="266214E6" w14:textId="77777777" w:rsidR="00850BD9" w:rsidRPr="00557A6B" w:rsidRDefault="00850BD9" w:rsidP="00352101">
      <w:pPr>
        <w:numPr>
          <w:ilvl w:val="0"/>
          <w:numId w:val="49"/>
        </w:numPr>
        <w:spacing w:after="0" w:line="240" w:lineRule="auto"/>
        <w:rPr>
          <w:rFonts w:ascii="Twinkl Cursive Unlooped" w:hAnsi="Twinkl Cursive Unlooped" w:cs="Arial"/>
          <w:bCs/>
        </w:rPr>
      </w:pPr>
      <w:r w:rsidRPr="00557A6B">
        <w:rPr>
          <w:rFonts w:ascii="Twinkl Cursive Unlooped" w:hAnsi="Twinkl Cursive Unlooped" w:cs="Arial"/>
          <w:bCs/>
        </w:rPr>
        <w:t>Advice will be sought from Human Resources, LADO and/or Schools Safeguarding Officers if any staff are unclear about any aspects of Safer Recruitment.</w:t>
      </w:r>
    </w:p>
    <w:p w14:paraId="2BA0AAF4" w14:textId="0A0CCBB2" w:rsidR="00572014" w:rsidRDefault="00572014" w:rsidP="00850BD9">
      <w:pPr>
        <w:jc w:val="both"/>
        <w:rPr>
          <w:rFonts w:ascii="Twinkl Cursive Unlooped" w:hAnsi="Twinkl Cursive Unlooped" w:cs="Arial"/>
        </w:rPr>
      </w:pPr>
    </w:p>
    <w:p w14:paraId="27EF25F6" w14:textId="77777777" w:rsidR="003B40A8" w:rsidRDefault="003B40A8" w:rsidP="00850BD9">
      <w:pPr>
        <w:jc w:val="both"/>
        <w:rPr>
          <w:rFonts w:ascii="Arial" w:hAnsi="Arial" w:cs="Arial"/>
          <w:b/>
          <w:bCs/>
        </w:rPr>
      </w:pPr>
    </w:p>
    <w:p w14:paraId="0759088A" w14:textId="302C3958" w:rsidR="00850BD9" w:rsidRPr="00572014" w:rsidRDefault="00850BD9" w:rsidP="00850BD9">
      <w:pPr>
        <w:jc w:val="both"/>
        <w:rPr>
          <w:rFonts w:ascii="Twinkl Cursive Unlooped" w:hAnsi="Twinkl Cursive Unlooped" w:cs="Arial"/>
          <w:b/>
          <w:bCs/>
        </w:rPr>
      </w:pPr>
      <w:r w:rsidRPr="00572014">
        <w:rPr>
          <w:rFonts w:ascii="Twinkl Cursive Unlooped" w:hAnsi="Twinkl Cursive Unlooped" w:cs="Arial"/>
          <w:b/>
          <w:bCs/>
        </w:rPr>
        <w:t>Referral to the DBS</w:t>
      </w:r>
    </w:p>
    <w:p w14:paraId="648AF044" w14:textId="77777777" w:rsidR="00B96A8E" w:rsidRPr="00572014" w:rsidRDefault="00850BD9" w:rsidP="00B96A8E">
      <w:pPr>
        <w:jc w:val="both"/>
        <w:rPr>
          <w:rFonts w:ascii="Twinkl Cursive Unlooped" w:hAnsi="Twinkl Cursive Unlooped" w:cs="Arial"/>
        </w:rPr>
      </w:pPr>
      <w:r w:rsidRPr="00572014">
        <w:rPr>
          <w:rFonts w:ascii="Twinkl Cursive Unlooped" w:hAnsi="Twinkl Cursive Unlooped" w:cs="Arial"/>
        </w:rPr>
        <w:lastRenderedPageBreak/>
        <w:t xml:space="preserve">The school will refer to the DBS anyone who has harmed a child or poses a risk of harm to a child, or if there is reason to believe the member of staff has committed an offence and has been removed from working in regulated activity. </w:t>
      </w:r>
      <w:bookmarkStart w:id="62" w:name="_Single_central_record"/>
      <w:bookmarkStart w:id="63" w:name="_[Updated]_Single_central"/>
      <w:bookmarkEnd w:id="62"/>
      <w:bookmarkEnd w:id="63"/>
    </w:p>
    <w:p w14:paraId="4C4A7BAC" w14:textId="77777777" w:rsidR="00B96A8E" w:rsidRPr="00572014" w:rsidRDefault="00B96A8E" w:rsidP="00B96A8E">
      <w:pPr>
        <w:jc w:val="both"/>
        <w:rPr>
          <w:rFonts w:ascii="Twinkl Cursive Unlooped" w:hAnsi="Twinkl Cursive Unlooped" w:cs="Arial"/>
        </w:rPr>
      </w:pPr>
    </w:p>
    <w:p w14:paraId="5FF01492" w14:textId="787C1BFC" w:rsidR="00850BD9" w:rsidRPr="00572014" w:rsidRDefault="00850BD9" w:rsidP="00B96A8E">
      <w:pPr>
        <w:jc w:val="both"/>
        <w:rPr>
          <w:rFonts w:ascii="Twinkl Cursive Unlooped" w:hAnsi="Twinkl Cursive Unlooped" w:cs="Arial"/>
          <w:b/>
          <w:bCs/>
        </w:rPr>
      </w:pPr>
      <w:r w:rsidRPr="00572014">
        <w:rPr>
          <w:rFonts w:ascii="Twinkl Cursive Unlooped" w:hAnsi="Twinkl Cursive Unlooped" w:cs="Arial"/>
          <w:b/>
          <w:bCs/>
        </w:rPr>
        <w:t>Single central record (SCR)</w:t>
      </w:r>
    </w:p>
    <w:p w14:paraId="18520912" w14:textId="17F71350"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The school keeps an SCR which records all staff, including agency and third-party supply staff</w:t>
      </w:r>
      <w:r w:rsidR="00623DB6" w:rsidRPr="00572014">
        <w:rPr>
          <w:rFonts w:ascii="Twinkl Cursive Unlooped" w:hAnsi="Twinkl Cursive Unlooped" w:cs="Arial"/>
        </w:rPr>
        <w:t xml:space="preserve"> (for longer placements)</w:t>
      </w:r>
      <w:r w:rsidRPr="00572014">
        <w:rPr>
          <w:rFonts w:ascii="Twinkl Cursive Unlooped" w:hAnsi="Twinkl Cursive Unlooped" w:cs="Arial"/>
        </w:rPr>
        <w:t>, and teacher trainees on salaried routes, who work at the school.</w:t>
      </w:r>
    </w:p>
    <w:p w14:paraId="3EE49992" w14:textId="77777777"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The following information is recorded on the SCR:</w:t>
      </w:r>
    </w:p>
    <w:p w14:paraId="62E45592" w14:textId="77777777" w:rsidR="00850BD9" w:rsidRPr="00572014" w:rsidRDefault="00850BD9" w:rsidP="00352101">
      <w:pPr>
        <w:pStyle w:val="ListParagraph"/>
        <w:numPr>
          <w:ilvl w:val="0"/>
          <w:numId w:val="32"/>
        </w:numPr>
        <w:jc w:val="both"/>
        <w:rPr>
          <w:rFonts w:ascii="Twinkl Cursive Unlooped" w:hAnsi="Twinkl Cursive Unlooped" w:cs="Arial"/>
        </w:rPr>
      </w:pPr>
      <w:r w:rsidRPr="00572014">
        <w:rPr>
          <w:rFonts w:ascii="Twinkl Cursive Unlooped" w:hAnsi="Twinkl Cursive Unlooped" w:cs="Arial"/>
        </w:rPr>
        <w:t xml:space="preserve">An identity </w:t>
      </w:r>
      <w:proofErr w:type="gramStart"/>
      <w:r w:rsidRPr="00572014">
        <w:rPr>
          <w:rFonts w:ascii="Twinkl Cursive Unlooped" w:hAnsi="Twinkl Cursive Unlooped" w:cs="Arial"/>
        </w:rPr>
        <w:t>check</w:t>
      </w:r>
      <w:proofErr w:type="gramEnd"/>
    </w:p>
    <w:p w14:paraId="6CB3B294" w14:textId="77777777" w:rsidR="00850BD9" w:rsidRPr="00572014" w:rsidRDefault="00850BD9" w:rsidP="00352101">
      <w:pPr>
        <w:pStyle w:val="ListParagraph"/>
        <w:numPr>
          <w:ilvl w:val="0"/>
          <w:numId w:val="32"/>
        </w:numPr>
        <w:jc w:val="both"/>
        <w:rPr>
          <w:rFonts w:ascii="Twinkl Cursive Unlooped" w:hAnsi="Twinkl Cursive Unlooped" w:cs="Arial"/>
        </w:rPr>
      </w:pPr>
      <w:r w:rsidRPr="00572014">
        <w:rPr>
          <w:rFonts w:ascii="Twinkl Cursive Unlooped" w:hAnsi="Twinkl Cursive Unlooped" w:cs="Arial"/>
        </w:rPr>
        <w:t xml:space="preserve">A barred list </w:t>
      </w:r>
      <w:proofErr w:type="gramStart"/>
      <w:r w:rsidRPr="00572014">
        <w:rPr>
          <w:rFonts w:ascii="Twinkl Cursive Unlooped" w:hAnsi="Twinkl Cursive Unlooped" w:cs="Arial"/>
        </w:rPr>
        <w:t>check</w:t>
      </w:r>
      <w:proofErr w:type="gramEnd"/>
    </w:p>
    <w:p w14:paraId="44D6D139" w14:textId="77777777" w:rsidR="00850BD9" w:rsidRPr="00572014" w:rsidRDefault="00850BD9" w:rsidP="00352101">
      <w:pPr>
        <w:pStyle w:val="ListParagraph"/>
        <w:numPr>
          <w:ilvl w:val="0"/>
          <w:numId w:val="32"/>
        </w:numPr>
        <w:jc w:val="both"/>
        <w:rPr>
          <w:rFonts w:ascii="Twinkl Cursive Unlooped" w:hAnsi="Twinkl Cursive Unlooped" w:cs="Arial"/>
        </w:rPr>
      </w:pPr>
      <w:r w:rsidRPr="00572014">
        <w:rPr>
          <w:rFonts w:ascii="Twinkl Cursive Unlooped" w:hAnsi="Twinkl Cursive Unlooped" w:cs="Arial"/>
        </w:rPr>
        <w:t xml:space="preserve">An enhanced DBS </w:t>
      </w:r>
      <w:proofErr w:type="gramStart"/>
      <w:r w:rsidRPr="00572014">
        <w:rPr>
          <w:rFonts w:ascii="Twinkl Cursive Unlooped" w:hAnsi="Twinkl Cursive Unlooped" w:cs="Arial"/>
        </w:rPr>
        <w:t>check</w:t>
      </w:r>
      <w:proofErr w:type="gramEnd"/>
    </w:p>
    <w:p w14:paraId="0025627C" w14:textId="77777777" w:rsidR="00850BD9" w:rsidRPr="00572014" w:rsidRDefault="00850BD9" w:rsidP="00352101">
      <w:pPr>
        <w:pStyle w:val="ListParagraph"/>
        <w:numPr>
          <w:ilvl w:val="0"/>
          <w:numId w:val="32"/>
        </w:numPr>
        <w:jc w:val="both"/>
        <w:rPr>
          <w:rFonts w:ascii="Twinkl Cursive Unlooped" w:hAnsi="Twinkl Cursive Unlooped" w:cs="Arial"/>
        </w:rPr>
      </w:pPr>
      <w:r w:rsidRPr="00572014">
        <w:rPr>
          <w:rFonts w:ascii="Twinkl Cursive Unlooped" w:hAnsi="Twinkl Cursive Unlooped" w:cs="Arial"/>
        </w:rPr>
        <w:t>A prohibition from teaching check</w:t>
      </w:r>
    </w:p>
    <w:p w14:paraId="353FDC4E" w14:textId="77777777" w:rsidR="00850BD9" w:rsidRPr="00572014" w:rsidRDefault="00850BD9" w:rsidP="00352101">
      <w:pPr>
        <w:pStyle w:val="ListParagraph"/>
        <w:numPr>
          <w:ilvl w:val="0"/>
          <w:numId w:val="32"/>
        </w:numPr>
        <w:jc w:val="both"/>
        <w:rPr>
          <w:rFonts w:ascii="Twinkl Cursive Unlooped" w:hAnsi="Twinkl Cursive Unlooped" w:cs="Arial"/>
        </w:rPr>
      </w:pPr>
      <w:r w:rsidRPr="00572014">
        <w:rPr>
          <w:rFonts w:ascii="Twinkl Cursive Unlooped" w:hAnsi="Twinkl Cursive Unlooped" w:cs="Arial"/>
        </w:rPr>
        <w:t>A check of professional qualifications, where required</w:t>
      </w:r>
    </w:p>
    <w:p w14:paraId="6DF36B16" w14:textId="77777777" w:rsidR="00850BD9" w:rsidRPr="00572014" w:rsidRDefault="00850BD9" w:rsidP="00352101">
      <w:pPr>
        <w:pStyle w:val="ListParagraph"/>
        <w:numPr>
          <w:ilvl w:val="0"/>
          <w:numId w:val="32"/>
        </w:numPr>
        <w:jc w:val="both"/>
        <w:rPr>
          <w:rFonts w:ascii="Twinkl Cursive Unlooped" w:hAnsi="Twinkl Cursive Unlooped" w:cs="Arial"/>
        </w:rPr>
      </w:pPr>
      <w:r w:rsidRPr="00572014">
        <w:rPr>
          <w:rFonts w:ascii="Twinkl Cursive Unlooped" w:hAnsi="Twinkl Cursive Unlooped" w:cs="Arial"/>
        </w:rPr>
        <w:t>A check to determine the individual’s right to work in the UK</w:t>
      </w:r>
    </w:p>
    <w:p w14:paraId="2E600F8C" w14:textId="77777777" w:rsidR="00850BD9" w:rsidRPr="00572014" w:rsidRDefault="00850BD9" w:rsidP="00352101">
      <w:pPr>
        <w:pStyle w:val="ListParagraph"/>
        <w:numPr>
          <w:ilvl w:val="0"/>
          <w:numId w:val="32"/>
        </w:numPr>
        <w:jc w:val="both"/>
        <w:rPr>
          <w:rFonts w:ascii="Twinkl Cursive Unlooped" w:hAnsi="Twinkl Cursive Unlooped" w:cs="Arial"/>
        </w:rPr>
      </w:pPr>
      <w:r w:rsidRPr="00572014">
        <w:rPr>
          <w:rFonts w:ascii="Twinkl Cursive Unlooped" w:hAnsi="Twinkl Cursive Unlooped" w:cs="Arial"/>
        </w:rPr>
        <w:t>Additional checks for those who have lived or worked outside of the UK</w:t>
      </w:r>
    </w:p>
    <w:p w14:paraId="6D905C89" w14:textId="77777777" w:rsidR="00850BD9" w:rsidRPr="00572014" w:rsidRDefault="00850BD9" w:rsidP="00352101">
      <w:pPr>
        <w:pStyle w:val="ListParagraph"/>
        <w:numPr>
          <w:ilvl w:val="0"/>
          <w:numId w:val="32"/>
        </w:numPr>
        <w:jc w:val="both"/>
        <w:rPr>
          <w:rFonts w:ascii="Twinkl Cursive Unlooped" w:hAnsi="Twinkl Cursive Unlooped" w:cs="Arial"/>
        </w:rPr>
      </w:pPr>
      <w:r w:rsidRPr="00572014">
        <w:rPr>
          <w:rFonts w:ascii="Twinkl Cursive Unlooped" w:hAnsi="Twinkl Cursive Unlooped" w:cs="Arial"/>
        </w:rPr>
        <w:t>Any other information deemed relevant.</w:t>
      </w:r>
    </w:p>
    <w:p w14:paraId="563AE1C4" w14:textId="77777777" w:rsidR="00850BD9" w:rsidRPr="00850BD9" w:rsidRDefault="00850BD9" w:rsidP="00850BD9">
      <w:pPr>
        <w:pStyle w:val="ListParagraph"/>
        <w:jc w:val="both"/>
        <w:rPr>
          <w:rFonts w:ascii="Arial" w:hAnsi="Arial" w:cs="Arial"/>
        </w:rPr>
      </w:pPr>
    </w:p>
    <w:p w14:paraId="2BF3F658" w14:textId="1213BAA8"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If any checks have been conducted for volunteers</w:t>
      </w:r>
      <w:r w:rsidR="00623DB6" w:rsidRPr="00572014">
        <w:rPr>
          <w:rFonts w:ascii="Twinkl Cursive Unlooped" w:hAnsi="Twinkl Cursive Unlooped" w:cs="Arial"/>
        </w:rPr>
        <w:t xml:space="preserve"> or Governors</w:t>
      </w:r>
      <w:r w:rsidRPr="00572014">
        <w:rPr>
          <w:rFonts w:ascii="Twinkl Cursive Unlooped" w:hAnsi="Twinkl Cursive Unlooped" w:cs="Arial"/>
        </w:rPr>
        <w:t>, th</w:t>
      </w:r>
      <w:r w:rsidR="00623DB6" w:rsidRPr="00572014">
        <w:rPr>
          <w:rFonts w:ascii="Twinkl Cursive Unlooped" w:hAnsi="Twinkl Cursive Unlooped" w:cs="Arial"/>
        </w:rPr>
        <w:t>ese may</w:t>
      </w:r>
      <w:r w:rsidRPr="00572014">
        <w:rPr>
          <w:rFonts w:ascii="Twinkl Cursive Unlooped" w:hAnsi="Twinkl Cursive Unlooped" w:cs="Arial"/>
        </w:rPr>
        <w:t xml:space="preserve"> also be recorded on the SCR. If risk assessments are conducted to assess whether a volunteer should be subject to an enhanced DBS check, the risk assessment will be recorded. </w:t>
      </w:r>
    </w:p>
    <w:p w14:paraId="493E5527" w14:textId="77777777"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The details of an individual will be removed from the SCR once they no longer work at the school.</w:t>
      </w:r>
      <w:bookmarkStart w:id="64" w:name="_Staff_suitability"/>
      <w:bookmarkEnd w:id="64"/>
    </w:p>
    <w:p w14:paraId="77558212" w14:textId="77777777" w:rsidR="00850BD9" w:rsidRPr="00572014" w:rsidRDefault="00850BD9" w:rsidP="004D2480">
      <w:pPr>
        <w:pStyle w:val="Heading10"/>
        <w:rPr>
          <w:rFonts w:ascii="Twinkl Cursive Unlooped" w:hAnsi="Twinkl Cursive Unlooped"/>
        </w:rPr>
      </w:pPr>
      <w:bookmarkStart w:id="65" w:name="_Training"/>
      <w:bookmarkStart w:id="66" w:name="_[Updated]_Training"/>
      <w:bookmarkEnd w:id="65"/>
      <w:bookmarkEnd w:id="66"/>
      <w:r w:rsidRPr="00572014">
        <w:rPr>
          <w:rFonts w:ascii="Twinkl Cursive Unlooped" w:hAnsi="Twinkl Cursive Unlooped"/>
        </w:rPr>
        <w:t>Review</w:t>
      </w:r>
    </w:p>
    <w:p w14:paraId="266BE2A1" w14:textId="264E2AD8" w:rsidR="00850BD9" w:rsidRPr="00572014" w:rsidRDefault="00850BD9" w:rsidP="00850BD9">
      <w:pPr>
        <w:rPr>
          <w:rFonts w:ascii="Twinkl Cursive Unlooped" w:hAnsi="Twinkl Cursive Unlooped" w:cs="Arial"/>
        </w:rPr>
      </w:pPr>
      <w:r w:rsidRPr="00572014">
        <w:rPr>
          <w:rFonts w:ascii="Twinkl Cursive Unlooped" w:hAnsi="Twinkl Cursive Unlooped" w:cs="Arial"/>
        </w:rPr>
        <w:t xml:space="preserve">This Policy is subject to ongoing review; </w:t>
      </w:r>
      <w:r w:rsidR="00352101" w:rsidRPr="00572014">
        <w:rPr>
          <w:rFonts w:ascii="Twinkl Cursive Unlooped" w:hAnsi="Twinkl Cursive Unlooped" w:cs="Arial"/>
        </w:rPr>
        <w:t>however,</w:t>
      </w:r>
      <w:r w:rsidRPr="00572014">
        <w:rPr>
          <w:rFonts w:ascii="Twinkl Cursive Unlooped" w:hAnsi="Twinkl Cursive Unlooped" w:cs="Arial"/>
        </w:rPr>
        <w:t xml:space="preserve"> will be reviewed no later than September 202</w:t>
      </w:r>
      <w:r w:rsidR="00552F08" w:rsidRPr="00572014">
        <w:rPr>
          <w:rFonts w:ascii="Twinkl Cursive Unlooped" w:hAnsi="Twinkl Cursive Unlooped" w:cs="Arial"/>
        </w:rPr>
        <w:t>3</w:t>
      </w:r>
      <w:r w:rsidRPr="00572014">
        <w:rPr>
          <w:rFonts w:ascii="Twinkl Cursive Unlooped" w:hAnsi="Twinkl Cursive Unlooped" w:cs="Arial"/>
        </w:rPr>
        <w:t xml:space="preserve">. </w:t>
      </w:r>
      <w:r w:rsidR="00552F08" w:rsidRPr="00572014">
        <w:rPr>
          <w:rFonts w:ascii="Twinkl Cursive Unlooped" w:hAnsi="Twinkl Cursive Unlooped" w:cs="Arial"/>
        </w:rPr>
        <w:t xml:space="preserve">All staff have received a copy of this policy. </w:t>
      </w:r>
    </w:p>
    <w:p w14:paraId="3298FFF0" w14:textId="2ACA3F8A" w:rsidR="00850BD9" w:rsidRPr="00850BD9" w:rsidRDefault="00850BD9" w:rsidP="00850BD9">
      <w:pPr>
        <w:jc w:val="both"/>
        <w:rPr>
          <w:rFonts w:ascii="Arial" w:hAnsi="Arial" w:cs="Arial"/>
        </w:rPr>
      </w:pPr>
    </w:p>
    <w:tbl>
      <w:tblPr>
        <w:tblStyle w:val="TableGrid"/>
        <w:tblW w:w="0" w:type="auto"/>
        <w:tblLook w:val="04A0" w:firstRow="1" w:lastRow="0" w:firstColumn="1" w:lastColumn="0" w:noHBand="0" w:noVBand="1"/>
      </w:tblPr>
      <w:tblGrid>
        <w:gridCol w:w="3005"/>
        <w:gridCol w:w="1503"/>
        <w:gridCol w:w="1502"/>
        <w:gridCol w:w="3006"/>
      </w:tblGrid>
      <w:tr w:rsidR="00850BD9" w:rsidRPr="00850BD9" w14:paraId="2A586089" w14:textId="77777777" w:rsidTr="00850BD9">
        <w:tc>
          <w:tcPr>
            <w:tcW w:w="9016" w:type="dxa"/>
            <w:gridSpan w:val="4"/>
          </w:tcPr>
          <w:p w14:paraId="329F7500" w14:textId="1D95D52C" w:rsidR="00850BD9" w:rsidRPr="00572014" w:rsidRDefault="00850BD9" w:rsidP="00C23FDB">
            <w:pPr>
              <w:pStyle w:val="Heading10"/>
              <w:outlineLvl w:val="0"/>
              <w:rPr>
                <w:rFonts w:ascii="Twinkl Cursive Unlooped" w:hAnsi="Twinkl Cursive Unlooped"/>
              </w:rPr>
            </w:pPr>
            <w:r w:rsidRPr="00572014">
              <w:rPr>
                <w:rFonts w:ascii="Twinkl Cursive Unlooped" w:hAnsi="Twinkl Cursive Unlooped"/>
              </w:rPr>
              <w:t>Key Contacts, Roles and Training</w:t>
            </w:r>
          </w:p>
        </w:tc>
      </w:tr>
      <w:tr w:rsidR="00850BD9" w:rsidRPr="00850BD9" w14:paraId="06950A60" w14:textId="77777777" w:rsidTr="00850BD9">
        <w:tc>
          <w:tcPr>
            <w:tcW w:w="9016" w:type="dxa"/>
            <w:gridSpan w:val="4"/>
            <w:shd w:val="clear" w:color="auto" w:fill="C00000"/>
          </w:tcPr>
          <w:p w14:paraId="1B7C31F3" w14:textId="77777777" w:rsidR="00850BD9" w:rsidRPr="00572014" w:rsidRDefault="00850BD9" w:rsidP="00850BD9">
            <w:pPr>
              <w:jc w:val="both"/>
              <w:rPr>
                <w:rFonts w:ascii="Twinkl Cursive Unlooped" w:hAnsi="Twinkl Cursive Unlooped" w:cs="Arial"/>
              </w:rPr>
            </w:pPr>
          </w:p>
        </w:tc>
      </w:tr>
      <w:tr w:rsidR="00850BD9" w:rsidRPr="00850BD9" w14:paraId="7A3E6F4E" w14:textId="77777777" w:rsidTr="00850BD9">
        <w:tc>
          <w:tcPr>
            <w:tcW w:w="3005" w:type="dxa"/>
          </w:tcPr>
          <w:p w14:paraId="1EBBC936" w14:textId="77777777" w:rsidR="00850BD9" w:rsidRPr="00572014" w:rsidRDefault="00850BD9" w:rsidP="00850BD9">
            <w:pPr>
              <w:jc w:val="both"/>
              <w:rPr>
                <w:rFonts w:ascii="Twinkl Cursive Unlooped" w:hAnsi="Twinkl Cursive Unlooped" w:cs="Arial"/>
              </w:rPr>
            </w:pPr>
          </w:p>
          <w:p w14:paraId="2522E945" w14:textId="38C037CE"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Designated</w:t>
            </w:r>
            <w:r w:rsidR="00572014">
              <w:rPr>
                <w:rFonts w:ascii="Twinkl Cursive Unlooped" w:hAnsi="Twinkl Cursive Unlooped" w:cs="Arial"/>
              </w:rPr>
              <w:t xml:space="preserve"> </w:t>
            </w:r>
            <w:r w:rsidRPr="00572014">
              <w:rPr>
                <w:rFonts w:ascii="Twinkl Cursive Unlooped" w:hAnsi="Twinkl Cursive Unlooped" w:cs="Arial"/>
              </w:rPr>
              <w:t>Safeguarding Lead</w:t>
            </w:r>
          </w:p>
          <w:p w14:paraId="475BCEF0" w14:textId="77777777" w:rsidR="00850BD9" w:rsidRPr="00572014" w:rsidRDefault="00850BD9" w:rsidP="00850BD9">
            <w:pPr>
              <w:jc w:val="both"/>
              <w:rPr>
                <w:rFonts w:ascii="Twinkl Cursive Unlooped" w:hAnsi="Twinkl Cursive Unlooped" w:cs="Arial"/>
              </w:rPr>
            </w:pPr>
          </w:p>
          <w:p w14:paraId="281EA2FB" w14:textId="77777777" w:rsidR="00850BD9" w:rsidRPr="00572014" w:rsidRDefault="00850BD9" w:rsidP="00850BD9">
            <w:pPr>
              <w:jc w:val="both"/>
              <w:rPr>
                <w:rFonts w:ascii="Twinkl Cursive Unlooped" w:hAnsi="Twinkl Cursive Unlooped" w:cs="Arial"/>
              </w:rPr>
            </w:pPr>
          </w:p>
          <w:p w14:paraId="3A5F5033" w14:textId="77777777" w:rsidR="00850BD9" w:rsidRPr="00572014" w:rsidRDefault="00850BD9" w:rsidP="00850BD9">
            <w:pPr>
              <w:jc w:val="both"/>
              <w:rPr>
                <w:rFonts w:ascii="Twinkl Cursive Unlooped" w:hAnsi="Twinkl Cursive Unlooped" w:cs="Arial"/>
              </w:rPr>
            </w:pPr>
          </w:p>
          <w:p w14:paraId="75948645" w14:textId="77777777" w:rsidR="00850BD9" w:rsidRPr="00572014" w:rsidRDefault="00850BD9" w:rsidP="00850BD9">
            <w:pPr>
              <w:jc w:val="both"/>
              <w:rPr>
                <w:rFonts w:ascii="Twinkl Cursive Unlooped" w:hAnsi="Twinkl Cursive Unlooped" w:cs="Arial"/>
              </w:rPr>
            </w:pPr>
          </w:p>
        </w:tc>
        <w:tc>
          <w:tcPr>
            <w:tcW w:w="3005" w:type="dxa"/>
            <w:gridSpan w:val="2"/>
          </w:tcPr>
          <w:p w14:paraId="5DF00BC9" w14:textId="77777777" w:rsidR="00850BD9" w:rsidRPr="00572014" w:rsidRDefault="00850BD9" w:rsidP="00850BD9">
            <w:pPr>
              <w:jc w:val="both"/>
              <w:rPr>
                <w:rFonts w:ascii="Twinkl Cursive Unlooped" w:hAnsi="Twinkl Cursive Unlooped" w:cs="Arial"/>
              </w:rPr>
            </w:pPr>
          </w:p>
          <w:p w14:paraId="5D010EA3" w14:textId="0C6322C5" w:rsidR="00850BD9" w:rsidRPr="00572014" w:rsidRDefault="00572014" w:rsidP="00850BD9">
            <w:pPr>
              <w:jc w:val="both"/>
              <w:rPr>
                <w:rFonts w:ascii="Twinkl Cursive Unlooped" w:hAnsi="Twinkl Cursive Unlooped" w:cs="Arial"/>
              </w:rPr>
            </w:pPr>
            <w:r>
              <w:rPr>
                <w:rFonts w:ascii="Twinkl Cursive Unlooped" w:hAnsi="Twinkl Cursive Unlooped" w:cs="Arial"/>
              </w:rPr>
              <w:t>Frankie Greenhalgh</w:t>
            </w:r>
          </w:p>
        </w:tc>
        <w:tc>
          <w:tcPr>
            <w:tcW w:w="3006" w:type="dxa"/>
          </w:tcPr>
          <w:p w14:paraId="0C9B5D48" w14:textId="77777777" w:rsidR="00850BD9" w:rsidRPr="00572014" w:rsidRDefault="00850BD9" w:rsidP="00850BD9">
            <w:pPr>
              <w:jc w:val="both"/>
              <w:rPr>
                <w:rFonts w:ascii="Twinkl Cursive Unlooped" w:hAnsi="Twinkl Cursive Unlooped" w:cs="Arial"/>
              </w:rPr>
            </w:pPr>
          </w:p>
          <w:p w14:paraId="6DC93089" w14:textId="4D248084" w:rsidR="00850BD9" w:rsidRPr="00572014" w:rsidRDefault="00572014" w:rsidP="00850BD9">
            <w:pPr>
              <w:jc w:val="both"/>
              <w:rPr>
                <w:rFonts w:ascii="Twinkl Cursive Unlooped" w:hAnsi="Twinkl Cursive Unlooped" w:cs="Arial"/>
              </w:rPr>
            </w:pPr>
            <w:r>
              <w:rPr>
                <w:rFonts w:ascii="Twinkl Cursive Unlooped" w:hAnsi="Twinkl Cursive Unlooped" w:cs="Arial"/>
              </w:rPr>
              <w:t>DSL Training due to be renewed Oct 23</w:t>
            </w:r>
          </w:p>
          <w:p w14:paraId="5A57ED7B" w14:textId="77777777" w:rsidR="00850BD9" w:rsidRPr="00572014" w:rsidRDefault="00850BD9" w:rsidP="00850BD9">
            <w:pPr>
              <w:jc w:val="both"/>
              <w:rPr>
                <w:rFonts w:ascii="Twinkl Cursive Unlooped" w:hAnsi="Twinkl Cursive Unlooped" w:cs="Arial"/>
              </w:rPr>
            </w:pPr>
          </w:p>
        </w:tc>
      </w:tr>
      <w:tr w:rsidR="00850BD9" w:rsidRPr="00850BD9" w14:paraId="39AA03EE" w14:textId="77777777" w:rsidTr="00850BD9">
        <w:tc>
          <w:tcPr>
            <w:tcW w:w="3005" w:type="dxa"/>
          </w:tcPr>
          <w:p w14:paraId="48410B8E" w14:textId="77777777" w:rsidR="00850BD9" w:rsidRPr="00572014" w:rsidRDefault="00850BD9" w:rsidP="00850BD9">
            <w:pPr>
              <w:jc w:val="both"/>
              <w:rPr>
                <w:rFonts w:ascii="Twinkl Cursive Unlooped" w:hAnsi="Twinkl Cursive Unlooped" w:cs="Arial"/>
              </w:rPr>
            </w:pPr>
          </w:p>
          <w:p w14:paraId="0265291F" w14:textId="77777777"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Deputy DSL (s)</w:t>
            </w:r>
          </w:p>
          <w:p w14:paraId="7DE73844" w14:textId="77777777" w:rsidR="00850BD9" w:rsidRPr="00572014" w:rsidRDefault="00850BD9" w:rsidP="00850BD9">
            <w:pPr>
              <w:jc w:val="both"/>
              <w:rPr>
                <w:rFonts w:ascii="Twinkl Cursive Unlooped" w:hAnsi="Twinkl Cursive Unlooped" w:cs="Arial"/>
              </w:rPr>
            </w:pPr>
          </w:p>
          <w:p w14:paraId="2A6676C7" w14:textId="77777777" w:rsidR="00850BD9" w:rsidRPr="00572014" w:rsidRDefault="00850BD9" w:rsidP="00850BD9">
            <w:pPr>
              <w:jc w:val="both"/>
              <w:rPr>
                <w:rFonts w:ascii="Twinkl Cursive Unlooped" w:hAnsi="Twinkl Cursive Unlooped" w:cs="Arial"/>
              </w:rPr>
            </w:pPr>
          </w:p>
        </w:tc>
        <w:tc>
          <w:tcPr>
            <w:tcW w:w="3005" w:type="dxa"/>
            <w:gridSpan w:val="2"/>
          </w:tcPr>
          <w:p w14:paraId="37E77441" w14:textId="77777777" w:rsidR="00850BD9" w:rsidRPr="00572014" w:rsidRDefault="00850BD9" w:rsidP="00850BD9">
            <w:pPr>
              <w:jc w:val="both"/>
              <w:rPr>
                <w:rFonts w:ascii="Twinkl Cursive Unlooped" w:hAnsi="Twinkl Cursive Unlooped" w:cs="Arial"/>
              </w:rPr>
            </w:pPr>
          </w:p>
          <w:p w14:paraId="6D494E20" w14:textId="5025F428" w:rsidR="00850BD9" w:rsidRDefault="00572014" w:rsidP="00850BD9">
            <w:pPr>
              <w:jc w:val="both"/>
              <w:rPr>
                <w:rFonts w:ascii="Twinkl Cursive Unlooped" w:hAnsi="Twinkl Cursive Unlooped" w:cs="Arial"/>
              </w:rPr>
            </w:pPr>
            <w:r>
              <w:rPr>
                <w:rFonts w:ascii="Twinkl Cursive Unlooped" w:hAnsi="Twinkl Cursive Unlooped" w:cs="Arial"/>
              </w:rPr>
              <w:t>Anna Livesey</w:t>
            </w:r>
          </w:p>
          <w:p w14:paraId="5B147194" w14:textId="3A562CCF" w:rsidR="00572014" w:rsidRDefault="00572014" w:rsidP="00850BD9">
            <w:pPr>
              <w:jc w:val="both"/>
              <w:rPr>
                <w:rFonts w:ascii="Twinkl Cursive Unlooped" w:hAnsi="Twinkl Cursive Unlooped" w:cs="Arial"/>
              </w:rPr>
            </w:pPr>
          </w:p>
          <w:p w14:paraId="1701C636" w14:textId="77777777" w:rsidR="00572014" w:rsidRDefault="00572014" w:rsidP="00850BD9">
            <w:pPr>
              <w:jc w:val="both"/>
              <w:rPr>
                <w:rFonts w:ascii="Twinkl Cursive Unlooped" w:hAnsi="Twinkl Cursive Unlooped" w:cs="Arial"/>
              </w:rPr>
            </w:pPr>
          </w:p>
          <w:p w14:paraId="4A717719" w14:textId="71349D32" w:rsidR="00572014" w:rsidRDefault="00572014" w:rsidP="00850BD9">
            <w:pPr>
              <w:jc w:val="both"/>
              <w:rPr>
                <w:rFonts w:ascii="Twinkl Cursive Unlooped" w:hAnsi="Twinkl Cursive Unlooped" w:cs="Arial"/>
              </w:rPr>
            </w:pPr>
            <w:proofErr w:type="spellStart"/>
            <w:r>
              <w:rPr>
                <w:rFonts w:ascii="Twinkl Cursive Unlooped" w:hAnsi="Twinkl Cursive Unlooped" w:cs="Arial"/>
              </w:rPr>
              <w:t>Momtaz</w:t>
            </w:r>
            <w:proofErr w:type="spellEnd"/>
            <w:r>
              <w:rPr>
                <w:rFonts w:ascii="Twinkl Cursive Unlooped" w:hAnsi="Twinkl Cursive Unlooped" w:cs="Arial"/>
              </w:rPr>
              <w:t xml:space="preserve"> Islam</w:t>
            </w:r>
          </w:p>
          <w:p w14:paraId="0A7F6F2B" w14:textId="55D87C97" w:rsidR="00572014" w:rsidRDefault="00572014" w:rsidP="00850BD9">
            <w:pPr>
              <w:jc w:val="both"/>
              <w:rPr>
                <w:rFonts w:ascii="Twinkl Cursive Unlooped" w:hAnsi="Twinkl Cursive Unlooped" w:cs="Arial"/>
              </w:rPr>
            </w:pPr>
          </w:p>
          <w:p w14:paraId="6D30A0FE" w14:textId="77777777" w:rsidR="00572014" w:rsidRDefault="00572014" w:rsidP="00850BD9">
            <w:pPr>
              <w:jc w:val="both"/>
              <w:rPr>
                <w:rFonts w:ascii="Twinkl Cursive Unlooped" w:hAnsi="Twinkl Cursive Unlooped" w:cs="Arial"/>
              </w:rPr>
            </w:pPr>
          </w:p>
          <w:p w14:paraId="5D47451C" w14:textId="77777777" w:rsidR="00572014" w:rsidRDefault="00572014" w:rsidP="00850BD9">
            <w:pPr>
              <w:jc w:val="both"/>
              <w:rPr>
                <w:rFonts w:ascii="Twinkl Cursive Unlooped" w:hAnsi="Twinkl Cursive Unlooped" w:cs="Arial"/>
              </w:rPr>
            </w:pPr>
            <w:r>
              <w:rPr>
                <w:rFonts w:ascii="Twinkl Cursive Unlooped" w:hAnsi="Twinkl Cursive Unlooped" w:cs="Arial"/>
              </w:rPr>
              <w:t>Sally Haughton</w:t>
            </w:r>
          </w:p>
          <w:p w14:paraId="4563B1C9" w14:textId="227428A0" w:rsidR="00572014" w:rsidRPr="00572014" w:rsidRDefault="00572014" w:rsidP="00850BD9">
            <w:pPr>
              <w:jc w:val="both"/>
              <w:rPr>
                <w:rFonts w:ascii="Twinkl Cursive Unlooped" w:hAnsi="Twinkl Cursive Unlooped" w:cs="Arial"/>
              </w:rPr>
            </w:pPr>
          </w:p>
        </w:tc>
        <w:tc>
          <w:tcPr>
            <w:tcW w:w="3006" w:type="dxa"/>
          </w:tcPr>
          <w:p w14:paraId="1CA8537F" w14:textId="77777777" w:rsidR="00850BD9" w:rsidRPr="00572014" w:rsidRDefault="00850BD9" w:rsidP="00850BD9">
            <w:pPr>
              <w:jc w:val="both"/>
              <w:rPr>
                <w:rFonts w:ascii="Twinkl Cursive Unlooped" w:hAnsi="Twinkl Cursive Unlooped" w:cs="Arial"/>
              </w:rPr>
            </w:pPr>
          </w:p>
          <w:p w14:paraId="12332BDA" w14:textId="73B90838" w:rsidR="00572014" w:rsidRPr="00572014" w:rsidRDefault="00572014" w:rsidP="00572014">
            <w:pPr>
              <w:jc w:val="both"/>
              <w:rPr>
                <w:rFonts w:ascii="Twinkl Cursive Unlooped" w:hAnsi="Twinkl Cursive Unlooped" w:cs="Arial"/>
              </w:rPr>
            </w:pPr>
            <w:r>
              <w:rPr>
                <w:rFonts w:ascii="Twinkl Cursive Unlooped" w:hAnsi="Twinkl Cursive Unlooped" w:cs="Arial"/>
              </w:rPr>
              <w:t>DSL Training booked to be renewed Oct 22</w:t>
            </w:r>
          </w:p>
          <w:p w14:paraId="08593980" w14:textId="77777777" w:rsidR="00850BD9" w:rsidRDefault="00850BD9" w:rsidP="00850BD9">
            <w:pPr>
              <w:jc w:val="both"/>
              <w:rPr>
                <w:rFonts w:ascii="Twinkl Cursive Unlooped" w:hAnsi="Twinkl Cursive Unlooped" w:cs="Arial"/>
              </w:rPr>
            </w:pPr>
          </w:p>
          <w:p w14:paraId="61FFA19D" w14:textId="54E33821" w:rsidR="00572014" w:rsidRPr="00572014" w:rsidRDefault="00572014" w:rsidP="00572014">
            <w:pPr>
              <w:jc w:val="both"/>
              <w:rPr>
                <w:rFonts w:ascii="Twinkl Cursive Unlooped" w:hAnsi="Twinkl Cursive Unlooped" w:cs="Arial"/>
              </w:rPr>
            </w:pPr>
            <w:r>
              <w:rPr>
                <w:rFonts w:ascii="Twinkl Cursive Unlooped" w:hAnsi="Twinkl Cursive Unlooped" w:cs="Arial"/>
              </w:rPr>
              <w:lastRenderedPageBreak/>
              <w:t>DSL Training due to be renewed June 24</w:t>
            </w:r>
          </w:p>
          <w:p w14:paraId="2B8D65A3" w14:textId="77777777" w:rsidR="00572014" w:rsidRDefault="00572014" w:rsidP="00850BD9">
            <w:pPr>
              <w:jc w:val="both"/>
              <w:rPr>
                <w:rFonts w:ascii="Twinkl Cursive Unlooped" w:hAnsi="Twinkl Cursive Unlooped" w:cs="Arial"/>
              </w:rPr>
            </w:pPr>
          </w:p>
          <w:p w14:paraId="6A80FB46" w14:textId="77777777" w:rsidR="00572014" w:rsidRPr="00572014" w:rsidRDefault="00572014" w:rsidP="00572014">
            <w:pPr>
              <w:jc w:val="both"/>
              <w:rPr>
                <w:rFonts w:ascii="Twinkl Cursive Unlooped" w:hAnsi="Twinkl Cursive Unlooped" w:cs="Arial"/>
              </w:rPr>
            </w:pPr>
            <w:r>
              <w:rPr>
                <w:rFonts w:ascii="Twinkl Cursive Unlooped" w:hAnsi="Twinkl Cursive Unlooped" w:cs="Arial"/>
              </w:rPr>
              <w:t>DSL Training booked to be renewed Oct 22</w:t>
            </w:r>
          </w:p>
          <w:p w14:paraId="189F7DCE" w14:textId="26E7F421" w:rsidR="00572014" w:rsidRPr="00572014" w:rsidRDefault="00572014" w:rsidP="00850BD9">
            <w:pPr>
              <w:jc w:val="both"/>
              <w:rPr>
                <w:rFonts w:ascii="Twinkl Cursive Unlooped" w:hAnsi="Twinkl Cursive Unlooped" w:cs="Arial"/>
              </w:rPr>
            </w:pPr>
          </w:p>
        </w:tc>
      </w:tr>
      <w:tr w:rsidR="00850BD9" w:rsidRPr="00850BD9" w14:paraId="28265D67" w14:textId="77777777" w:rsidTr="00850BD9">
        <w:tc>
          <w:tcPr>
            <w:tcW w:w="3005" w:type="dxa"/>
          </w:tcPr>
          <w:p w14:paraId="4A658EDD" w14:textId="77777777" w:rsidR="00850BD9" w:rsidRPr="00572014" w:rsidRDefault="00850BD9" w:rsidP="00850BD9">
            <w:pPr>
              <w:jc w:val="both"/>
              <w:rPr>
                <w:rFonts w:ascii="Twinkl Cursive Unlooped" w:hAnsi="Twinkl Cursive Unlooped" w:cs="Arial"/>
              </w:rPr>
            </w:pPr>
          </w:p>
          <w:p w14:paraId="3526801D" w14:textId="77777777"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 xml:space="preserve">Head teacher </w:t>
            </w:r>
          </w:p>
          <w:p w14:paraId="24786A72" w14:textId="77777777" w:rsidR="00850BD9" w:rsidRPr="00572014" w:rsidRDefault="00850BD9" w:rsidP="00850BD9">
            <w:pPr>
              <w:jc w:val="both"/>
              <w:rPr>
                <w:rFonts w:ascii="Twinkl Cursive Unlooped" w:hAnsi="Twinkl Cursive Unlooped" w:cs="Arial"/>
              </w:rPr>
            </w:pPr>
          </w:p>
          <w:p w14:paraId="3A986C4F" w14:textId="77777777" w:rsidR="00850BD9" w:rsidRPr="00572014" w:rsidRDefault="00850BD9" w:rsidP="00850BD9">
            <w:pPr>
              <w:jc w:val="both"/>
              <w:rPr>
                <w:rFonts w:ascii="Twinkl Cursive Unlooped" w:hAnsi="Twinkl Cursive Unlooped" w:cs="Arial"/>
              </w:rPr>
            </w:pPr>
          </w:p>
        </w:tc>
        <w:tc>
          <w:tcPr>
            <w:tcW w:w="3005" w:type="dxa"/>
            <w:gridSpan w:val="2"/>
          </w:tcPr>
          <w:p w14:paraId="047FE4D3" w14:textId="77777777" w:rsidR="00850BD9" w:rsidRPr="00572014" w:rsidRDefault="00850BD9" w:rsidP="00850BD9">
            <w:pPr>
              <w:jc w:val="both"/>
              <w:rPr>
                <w:rFonts w:ascii="Twinkl Cursive Unlooped" w:hAnsi="Twinkl Cursive Unlooped" w:cs="Arial"/>
              </w:rPr>
            </w:pPr>
          </w:p>
          <w:p w14:paraId="397A2920" w14:textId="131864BF" w:rsidR="00850BD9" w:rsidRPr="00572014" w:rsidRDefault="00572014" w:rsidP="00850BD9">
            <w:pPr>
              <w:jc w:val="both"/>
              <w:rPr>
                <w:rFonts w:ascii="Twinkl Cursive Unlooped" w:hAnsi="Twinkl Cursive Unlooped" w:cs="Arial"/>
              </w:rPr>
            </w:pPr>
            <w:r>
              <w:rPr>
                <w:rFonts w:ascii="Twinkl Cursive Unlooped" w:hAnsi="Twinkl Cursive Unlooped" w:cs="Arial"/>
              </w:rPr>
              <w:t>Helen Wright</w:t>
            </w:r>
          </w:p>
        </w:tc>
        <w:tc>
          <w:tcPr>
            <w:tcW w:w="3006" w:type="dxa"/>
          </w:tcPr>
          <w:p w14:paraId="1E888C7D" w14:textId="77777777" w:rsidR="00850BD9" w:rsidRPr="00572014" w:rsidRDefault="00850BD9" w:rsidP="00850BD9">
            <w:pPr>
              <w:jc w:val="both"/>
              <w:rPr>
                <w:rFonts w:ascii="Twinkl Cursive Unlooped" w:hAnsi="Twinkl Cursive Unlooped" w:cs="Arial"/>
              </w:rPr>
            </w:pPr>
          </w:p>
          <w:p w14:paraId="60794A5B" w14:textId="29DDACA2" w:rsidR="00850BD9" w:rsidRPr="00572014" w:rsidRDefault="00850BD9" w:rsidP="00850BD9">
            <w:pPr>
              <w:jc w:val="both"/>
              <w:rPr>
                <w:rFonts w:ascii="Twinkl Cursive Unlooped" w:hAnsi="Twinkl Cursive Unlooped" w:cs="Arial"/>
              </w:rPr>
            </w:pPr>
          </w:p>
        </w:tc>
      </w:tr>
      <w:tr w:rsidR="00850BD9" w:rsidRPr="00850BD9" w14:paraId="28AFAB5D" w14:textId="77777777" w:rsidTr="00850BD9">
        <w:tc>
          <w:tcPr>
            <w:tcW w:w="3005" w:type="dxa"/>
          </w:tcPr>
          <w:p w14:paraId="62D9F1D0" w14:textId="77777777" w:rsidR="00850BD9" w:rsidRPr="00572014" w:rsidRDefault="00850BD9" w:rsidP="00850BD9">
            <w:pPr>
              <w:jc w:val="both"/>
              <w:rPr>
                <w:rFonts w:ascii="Twinkl Cursive Unlooped" w:hAnsi="Twinkl Cursive Unlooped" w:cs="Arial"/>
              </w:rPr>
            </w:pPr>
          </w:p>
          <w:p w14:paraId="5E1E97A5" w14:textId="77777777"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 xml:space="preserve">Chair of Governors </w:t>
            </w:r>
          </w:p>
          <w:p w14:paraId="56AC8209" w14:textId="77777777" w:rsidR="00850BD9" w:rsidRPr="00572014" w:rsidRDefault="00850BD9" w:rsidP="00850BD9">
            <w:pPr>
              <w:jc w:val="both"/>
              <w:rPr>
                <w:rFonts w:ascii="Twinkl Cursive Unlooped" w:hAnsi="Twinkl Cursive Unlooped" w:cs="Arial"/>
              </w:rPr>
            </w:pPr>
          </w:p>
        </w:tc>
        <w:tc>
          <w:tcPr>
            <w:tcW w:w="3005" w:type="dxa"/>
            <w:gridSpan w:val="2"/>
          </w:tcPr>
          <w:p w14:paraId="33057F18" w14:textId="77777777" w:rsidR="00850BD9" w:rsidRPr="00572014" w:rsidRDefault="00850BD9" w:rsidP="00850BD9">
            <w:pPr>
              <w:jc w:val="both"/>
              <w:rPr>
                <w:rFonts w:ascii="Twinkl Cursive Unlooped" w:hAnsi="Twinkl Cursive Unlooped" w:cs="Arial"/>
              </w:rPr>
            </w:pPr>
          </w:p>
          <w:p w14:paraId="74E97DCD" w14:textId="1ECF866C" w:rsidR="00850BD9" w:rsidRPr="00572014" w:rsidRDefault="00572014" w:rsidP="00850BD9">
            <w:pPr>
              <w:jc w:val="both"/>
              <w:rPr>
                <w:rFonts w:ascii="Twinkl Cursive Unlooped" w:hAnsi="Twinkl Cursive Unlooped" w:cs="Arial"/>
              </w:rPr>
            </w:pPr>
            <w:r>
              <w:rPr>
                <w:rFonts w:ascii="Twinkl Cursive Unlooped" w:hAnsi="Twinkl Cursive Unlooped" w:cs="Arial"/>
              </w:rPr>
              <w:t>Jason Ward</w:t>
            </w:r>
          </w:p>
        </w:tc>
        <w:tc>
          <w:tcPr>
            <w:tcW w:w="3006" w:type="dxa"/>
          </w:tcPr>
          <w:p w14:paraId="3C8C299E" w14:textId="77777777" w:rsidR="00850BD9" w:rsidRPr="00572014" w:rsidRDefault="00850BD9" w:rsidP="00850BD9">
            <w:pPr>
              <w:jc w:val="both"/>
              <w:rPr>
                <w:rFonts w:ascii="Twinkl Cursive Unlooped" w:hAnsi="Twinkl Cursive Unlooped" w:cs="Arial"/>
              </w:rPr>
            </w:pPr>
          </w:p>
          <w:p w14:paraId="7EF56EFC" w14:textId="3FBAD7CB" w:rsidR="00850BD9" w:rsidRPr="00572014" w:rsidRDefault="00572014" w:rsidP="00850BD9">
            <w:pPr>
              <w:jc w:val="both"/>
              <w:rPr>
                <w:rFonts w:ascii="Twinkl Cursive Unlooped" w:hAnsi="Twinkl Cursive Unlooped" w:cs="Arial"/>
              </w:rPr>
            </w:pPr>
            <w:r>
              <w:rPr>
                <w:rFonts w:ascii="Twinkl Cursive Unlooped" w:hAnsi="Twinkl Cursive Unlooped" w:cs="Arial"/>
              </w:rPr>
              <w:t>Safeguarding for Governors &amp; prevent training next due Feb 24</w:t>
            </w:r>
          </w:p>
        </w:tc>
      </w:tr>
      <w:tr w:rsidR="00850BD9" w:rsidRPr="00850BD9" w14:paraId="42C3E44C" w14:textId="77777777" w:rsidTr="00850BD9">
        <w:tc>
          <w:tcPr>
            <w:tcW w:w="3005" w:type="dxa"/>
          </w:tcPr>
          <w:p w14:paraId="764DE553" w14:textId="77777777" w:rsidR="00850BD9" w:rsidRPr="00572014" w:rsidRDefault="00850BD9" w:rsidP="00850BD9">
            <w:pPr>
              <w:jc w:val="both"/>
              <w:rPr>
                <w:rFonts w:ascii="Twinkl Cursive Unlooped" w:hAnsi="Twinkl Cursive Unlooped" w:cs="Arial"/>
              </w:rPr>
            </w:pPr>
          </w:p>
          <w:p w14:paraId="2563997D" w14:textId="77777777"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 xml:space="preserve">Safeguarding Governor </w:t>
            </w:r>
          </w:p>
          <w:p w14:paraId="2E37BD8C" w14:textId="77777777" w:rsidR="00850BD9" w:rsidRPr="00572014" w:rsidRDefault="00850BD9" w:rsidP="00850BD9">
            <w:pPr>
              <w:jc w:val="both"/>
              <w:rPr>
                <w:rFonts w:ascii="Twinkl Cursive Unlooped" w:hAnsi="Twinkl Cursive Unlooped" w:cs="Arial"/>
              </w:rPr>
            </w:pPr>
          </w:p>
          <w:p w14:paraId="2B6F6905" w14:textId="77777777" w:rsidR="00850BD9" w:rsidRPr="00572014" w:rsidRDefault="00850BD9" w:rsidP="00850BD9">
            <w:pPr>
              <w:jc w:val="both"/>
              <w:rPr>
                <w:rFonts w:ascii="Twinkl Cursive Unlooped" w:hAnsi="Twinkl Cursive Unlooped" w:cs="Arial"/>
              </w:rPr>
            </w:pPr>
          </w:p>
        </w:tc>
        <w:tc>
          <w:tcPr>
            <w:tcW w:w="3005" w:type="dxa"/>
            <w:gridSpan w:val="2"/>
          </w:tcPr>
          <w:p w14:paraId="6C1CB164" w14:textId="77777777" w:rsidR="00850BD9" w:rsidRPr="00572014" w:rsidRDefault="00850BD9" w:rsidP="00850BD9">
            <w:pPr>
              <w:jc w:val="both"/>
              <w:rPr>
                <w:rFonts w:ascii="Twinkl Cursive Unlooped" w:hAnsi="Twinkl Cursive Unlooped" w:cs="Arial"/>
              </w:rPr>
            </w:pPr>
          </w:p>
          <w:p w14:paraId="23CE3B99" w14:textId="601652DC" w:rsidR="00850BD9" w:rsidRPr="00572014" w:rsidRDefault="00572014" w:rsidP="00850BD9">
            <w:pPr>
              <w:jc w:val="both"/>
              <w:rPr>
                <w:rFonts w:ascii="Twinkl Cursive Unlooped" w:hAnsi="Twinkl Cursive Unlooped" w:cs="Arial"/>
              </w:rPr>
            </w:pPr>
            <w:proofErr w:type="spellStart"/>
            <w:r>
              <w:rPr>
                <w:rFonts w:ascii="Twinkl Cursive Unlooped" w:hAnsi="Twinkl Cursive Unlooped" w:cs="Arial"/>
              </w:rPr>
              <w:t>Aruna</w:t>
            </w:r>
            <w:proofErr w:type="spellEnd"/>
            <w:r>
              <w:rPr>
                <w:rFonts w:ascii="Twinkl Cursive Unlooped" w:hAnsi="Twinkl Cursive Unlooped" w:cs="Arial"/>
              </w:rPr>
              <w:t xml:space="preserve"> Patel</w:t>
            </w:r>
          </w:p>
        </w:tc>
        <w:tc>
          <w:tcPr>
            <w:tcW w:w="3006" w:type="dxa"/>
          </w:tcPr>
          <w:p w14:paraId="36930F6F" w14:textId="5D753830" w:rsidR="00850BD9" w:rsidRPr="00572014" w:rsidRDefault="003B40A8" w:rsidP="00850BD9">
            <w:pPr>
              <w:jc w:val="both"/>
              <w:rPr>
                <w:rFonts w:ascii="Twinkl Cursive Unlooped" w:hAnsi="Twinkl Cursive Unlooped" w:cs="Arial"/>
              </w:rPr>
            </w:pPr>
            <w:r>
              <w:rPr>
                <w:rFonts w:ascii="Twinkl Cursive Unlooped" w:hAnsi="Twinkl Cursive Unlooped" w:cs="Arial"/>
              </w:rPr>
              <w:t>S</w:t>
            </w:r>
            <w:r w:rsidR="00572014">
              <w:rPr>
                <w:rFonts w:ascii="Twinkl Cursive Unlooped" w:hAnsi="Twinkl Cursive Unlooped" w:cs="Arial"/>
              </w:rPr>
              <w:t>afeguarding for Governors &amp; prevent training next due Jan 23</w:t>
            </w:r>
          </w:p>
        </w:tc>
      </w:tr>
      <w:tr w:rsidR="00850BD9" w:rsidRPr="00850BD9" w14:paraId="32A4158F" w14:textId="77777777" w:rsidTr="00850BD9">
        <w:tc>
          <w:tcPr>
            <w:tcW w:w="3005" w:type="dxa"/>
          </w:tcPr>
          <w:p w14:paraId="701A22AE" w14:textId="77777777" w:rsidR="00850BD9" w:rsidRPr="00572014" w:rsidRDefault="00850BD9" w:rsidP="00850BD9">
            <w:pPr>
              <w:jc w:val="both"/>
              <w:rPr>
                <w:rFonts w:ascii="Twinkl Cursive Unlooped" w:hAnsi="Twinkl Cursive Unlooped" w:cs="Arial"/>
              </w:rPr>
            </w:pPr>
          </w:p>
          <w:p w14:paraId="35B15CB5" w14:textId="77777777"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 xml:space="preserve">Prevent Lead </w:t>
            </w:r>
          </w:p>
        </w:tc>
        <w:tc>
          <w:tcPr>
            <w:tcW w:w="3005" w:type="dxa"/>
            <w:gridSpan w:val="2"/>
          </w:tcPr>
          <w:p w14:paraId="703E4A04" w14:textId="77777777" w:rsidR="00850BD9" w:rsidRPr="00572014" w:rsidRDefault="00850BD9" w:rsidP="00850BD9">
            <w:pPr>
              <w:jc w:val="both"/>
              <w:rPr>
                <w:rFonts w:ascii="Twinkl Cursive Unlooped" w:hAnsi="Twinkl Cursive Unlooped" w:cs="Arial"/>
              </w:rPr>
            </w:pPr>
          </w:p>
          <w:p w14:paraId="20AA797C" w14:textId="5D079D88" w:rsidR="00850BD9" w:rsidRPr="00572014" w:rsidRDefault="00572014" w:rsidP="00850BD9">
            <w:pPr>
              <w:jc w:val="both"/>
              <w:rPr>
                <w:rFonts w:ascii="Twinkl Cursive Unlooped" w:hAnsi="Twinkl Cursive Unlooped" w:cs="Arial"/>
              </w:rPr>
            </w:pPr>
            <w:r>
              <w:rPr>
                <w:rFonts w:ascii="Twinkl Cursive Unlooped" w:hAnsi="Twinkl Cursive Unlooped" w:cs="Arial"/>
              </w:rPr>
              <w:t>Frankie Greenhalgh</w:t>
            </w:r>
          </w:p>
        </w:tc>
        <w:tc>
          <w:tcPr>
            <w:tcW w:w="3006" w:type="dxa"/>
          </w:tcPr>
          <w:p w14:paraId="4703519A" w14:textId="77777777" w:rsidR="00850BD9" w:rsidRPr="00572014" w:rsidRDefault="00850BD9" w:rsidP="00850BD9">
            <w:pPr>
              <w:jc w:val="both"/>
              <w:rPr>
                <w:rFonts w:ascii="Twinkl Cursive Unlooped" w:hAnsi="Twinkl Cursive Unlooped" w:cs="Arial"/>
              </w:rPr>
            </w:pPr>
          </w:p>
          <w:p w14:paraId="727CA3C8" w14:textId="6BBF7E85" w:rsidR="00850BD9" w:rsidRPr="00572014" w:rsidRDefault="00572014" w:rsidP="00850BD9">
            <w:pPr>
              <w:jc w:val="both"/>
              <w:rPr>
                <w:rFonts w:ascii="Twinkl Cursive Unlooped" w:hAnsi="Twinkl Cursive Unlooped" w:cs="Arial"/>
              </w:rPr>
            </w:pPr>
            <w:r>
              <w:rPr>
                <w:rFonts w:ascii="Twinkl Cursive Unlooped" w:hAnsi="Twinkl Cursive Unlooped" w:cs="Arial"/>
              </w:rPr>
              <w:t>Prevent training due for renewal Oct 23</w:t>
            </w:r>
          </w:p>
        </w:tc>
      </w:tr>
      <w:tr w:rsidR="00850BD9" w:rsidRPr="00850BD9" w14:paraId="1EAC5CFD" w14:textId="77777777" w:rsidTr="00850BD9">
        <w:tc>
          <w:tcPr>
            <w:tcW w:w="9016" w:type="dxa"/>
            <w:gridSpan w:val="4"/>
            <w:shd w:val="clear" w:color="auto" w:fill="C00000"/>
          </w:tcPr>
          <w:p w14:paraId="5BDBE9FC" w14:textId="77777777" w:rsidR="00850BD9" w:rsidRPr="00850BD9" w:rsidRDefault="00850BD9" w:rsidP="00850BD9">
            <w:pPr>
              <w:jc w:val="both"/>
              <w:rPr>
                <w:rFonts w:ascii="Arial" w:hAnsi="Arial" w:cs="Arial"/>
              </w:rPr>
            </w:pPr>
          </w:p>
        </w:tc>
      </w:tr>
      <w:tr w:rsidR="00850BD9" w:rsidRPr="00850BD9" w14:paraId="4DB31641" w14:textId="77777777" w:rsidTr="00850BD9">
        <w:tc>
          <w:tcPr>
            <w:tcW w:w="4508" w:type="dxa"/>
            <w:gridSpan w:val="2"/>
            <w:shd w:val="clear" w:color="auto" w:fill="FFFFFF" w:themeFill="background1"/>
          </w:tcPr>
          <w:p w14:paraId="557813BA" w14:textId="77777777" w:rsidR="00850BD9" w:rsidRPr="00572014" w:rsidRDefault="00850BD9" w:rsidP="00850BD9">
            <w:pPr>
              <w:jc w:val="both"/>
              <w:rPr>
                <w:rFonts w:ascii="Twinkl Cursive Unlooped" w:hAnsi="Twinkl Cursive Unlooped" w:cs="Arial"/>
              </w:rPr>
            </w:pPr>
          </w:p>
          <w:p w14:paraId="7A999AC9" w14:textId="77777777"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 xml:space="preserve">LCC School Safeguarding Officers </w:t>
            </w:r>
          </w:p>
          <w:p w14:paraId="71D41783" w14:textId="5BCD3BB6"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 xml:space="preserve">Victoria Wallace </w:t>
            </w:r>
            <w:r w:rsidR="000049B0" w:rsidRPr="00572014">
              <w:rPr>
                <w:rFonts w:ascii="Twinkl Cursive Unlooped" w:hAnsi="Twinkl Cursive Unlooped" w:cs="Arial"/>
              </w:rPr>
              <w:t>&amp; Mechelle Lewis</w:t>
            </w:r>
          </w:p>
          <w:p w14:paraId="7096FE96" w14:textId="77777777" w:rsidR="00850BD9" w:rsidRPr="00572014" w:rsidRDefault="00850BD9" w:rsidP="00850BD9">
            <w:pPr>
              <w:jc w:val="both"/>
              <w:rPr>
                <w:rFonts w:ascii="Twinkl Cursive Unlooped" w:hAnsi="Twinkl Cursive Unlooped" w:cs="Arial"/>
              </w:rPr>
            </w:pPr>
          </w:p>
          <w:p w14:paraId="6BB1C663" w14:textId="77777777" w:rsidR="00850BD9" w:rsidRPr="00572014" w:rsidRDefault="00850BD9" w:rsidP="00850BD9">
            <w:pPr>
              <w:jc w:val="both"/>
              <w:rPr>
                <w:rFonts w:ascii="Twinkl Cursive Unlooped" w:hAnsi="Twinkl Cursive Unlooped" w:cs="Arial"/>
              </w:rPr>
            </w:pPr>
          </w:p>
        </w:tc>
        <w:tc>
          <w:tcPr>
            <w:tcW w:w="4508" w:type="dxa"/>
            <w:gridSpan w:val="2"/>
            <w:shd w:val="clear" w:color="auto" w:fill="FFFFFF" w:themeFill="background1"/>
          </w:tcPr>
          <w:p w14:paraId="1E14B496" w14:textId="77777777" w:rsidR="00850BD9" w:rsidRPr="00572014" w:rsidRDefault="00850BD9" w:rsidP="00850BD9">
            <w:pPr>
              <w:jc w:val="both"/>
              <w:rPr>
                <w:rFonts w:ascii="Twinkl Cursive Unlooped" w:hAnsi="Twinkl Cursive Unlooped" w:cs="Arial"/>
              </w:rPr>
            </w:pPr>
          </w:p>
          <w:p w14:paraId="1B609245" w14:textId="77777777" w:rsidR="00850BD9" w:rsidRPr="00572014" w:rsidRDefault="00850BD9" w:rsidP="00850BD9">
            <w:pPr>
              <w:jc w:val="both"/>
              <w:rPr>
                <w:rFonts w:ascii="Twinkl Cursive Unlooped" w:hAnsi="Twinkl Cursive Unlooped" w:cs="Arial"/>
                <w:bCs/>
                <w:iCs/>
                <w:color w:val="000000"/>
              </w:rPr>
            </w:pPr>
            <w:r w:rsidRPr="00572014">
              <w:rPr>
                <w:rFonts w:ascii="Twinkl Cursive Unlooped" w:hAnsi="Twinkl Cursive Unlooped" w:cs="Arial"/>
                <w:bCs/>
                <w:color w:val="000000"/>
              </w:rPr>
              <w:t>01772 531196</w:t>
            </w:r>
          </w:p>
          <w:p w14:paraId="62D8283F" w14:textId="77777777" w:rsidR="00850BD9" w:rsidRPr="00572014" w:rsidRDefault="00850BD9" w:rsidP="00850BD9">
            <w:pPr>
              <w:jc w:val="both"/>
              <w:rPr>
                <w:rStyle w:val="Hyperlink"/>
                <w:rFonts w:ascii="Twinkl Cursive Unlooped" w:hAnsi="Twinkl Cursive Unlooped" w:cs="Arial"/>
              </w:rPr>
            </w:pPr>
            <w:r w:rsidRPr="00572014">
              <w:rPr>
                <w:rStyle w:val="Hyperlink"/>
                <w:rFonts w:ascii="Twinkl Cursive Unlooped" w:hAnsi="Twinkl Cursive Unlooped" w:cs="Arial"/>
              </w:rPr>
              <w:t>school.safeguarding@lancashire.gov.uk</w:t>
            </w:r>
          </w:p>
          <w:p w14:paraId="198CE828" w14:textId="77777777" w:rsidR="00850BD9" w:rsidRPr="00572014" w:rsidRDefault="00850BD9" w:rsidP="00850BD9">
            <w:pPr>
              <w:jc w:val="both"/>
              <w:rPr>
                <w:rFonts w:ascii="Twinkl Cursive Unlooped" w:hAnsi="Twinkl Cursive Unlooped" w:cs="Arial"/>
              </w:rPr>
            </w:pPr>
          </w:p>
        </w:tc>
      </w:tr>
      <w:tr w:rsidR="00850BD9" w:rsidRPr="00850BD9" w14:paraId="2B9FF9CA" w14:textId="77777777" w:rsidTr="00850BD9">
        <w:tc>
          <w:tcPr>
            <w:tcW w:w="4508" w:type="dxa"/>
            <w:gridSpan w:val="2"/>
            <w:shd w:val="clear" w:color="auto" w:fill="FFFFFF" w:themeFill="background1"/>
          </w:tcPr>
          <w:p w14:paraId="6A699FA4" w14:textId="77777777" w:rsidR="00850BD9" w:rsidRPr="00572014" w:rsidRDefault="00850BD9" w:rsidP="00850BD9">
            <w:pPr>
              <w:jc w:val="both"/>
              <w:rPr>
                <w:rFonts w:ascii="Twinkl Cursive Unlooped" w:hAnsi="Twinkl Cursive Unlooped" w:cs="Arial"/>
              </w:rPr>
            </w:pPr>
          </w:p>
          <w:p w14:paraId="711E4339" w14:textId="77777777"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 xml:space="preserve">LCC MASH Education Officers </w:t>
            </w:r>
          </w:p>
          <w:p w14:paraId="3105CA15" w14:textId="5AC61DDC"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Matt Chipchase &amp; Jenn</w:t>
            </w:r>
            <w:r w:rsidR="00552F08" w:rsidRPr="00572014">
              <w:rPr>
                <w:rFonts w:ascii="Twinkl Cursive Unlooped" w:hAnsi="Twinkl Cursive Unlooped" w:cs="Arial"/>
              </w:rPr>
              <w:t>y</w:t>
            </w:r>
            <w:r w:rsidRPr="00572014">
              <w:rPr>
                <w:rFonts w:ascii="Twinkl Cursive Unlooped" w:hAnsi="Twinkl Cursive Unlooped" w:cs="Arial"/>
              </w:rPr>
              <w:t xml:space="preserve"> Ashton</w:t>
            </w:r>
          </w:p>
          <w:p w14:paraId="46266284" w14:textId="77777777" w:rsidR="00850BD9" w:rsidRPr="00572014" w:rsidRDefault="00850BD9" w:rsidP="00850BD9">
            <w:pPr>
              <w:jc w:val="both"/>
              <w:rPr>
                <w:rFonts w:ascii="Twinkl Cursive Unlooped" w:hAnsi="Twinkl Cursive Unlooped" w:cs="Arial"/>
              </w:rPr>
            </w:pPr>
          </w:p>
        </w:tc>
        <w:tc>
          <w:tcPr>
            <w:tcW w:w="4508" w:type="dxa"/>
            <w:gridSpan w:val="2"/>
            <w:shd w:val="clear" w:color="auto" w:fill="FFFFFF" w:themeFill="background1"/>
          </w:tcPr>
          <w:p w14:paraId="499E4874" w14:textId="77777777" w:rsidR="00850BD9" w:rsidRPr="00572014" w:rsidRDefault="00850BD9" w:rsidP="00850BD9">
            <w:pPr>
              <w:jc w:val="both"/>
              <w:rPr>
                <w:rFonts w:ascii="Twinkl Cursive Unlooped" w:hAnsi="Twinkl Cursive Unlooped" w:cs="Arial"/>
              </w:rPr>
            </w:pPr>
          </w:p>
          <w:p w14:paraId="584E7690" w14:textId="5E49BBEF" w:rsidR="00850BD9" w:rsidRPr="00572014" w:rsidRDefault="00850BD9" w:rsidP="00850BD9">
            <w:pPr>
              <w:rPr>
                <w:rFonts w:ascii="Twinkl Cursive Unlooped" w:hAnsi="Twinkl Cursive Unlooped" w:cs="Arial"/>
                <w:bCs/>
                <w:color w:val="000000"/>
              </w:rPr>
            </w:pPr>
            <w:r w:rsidRPr="00572014">
              <w:rPr>
                <w:rFonts w:ascii="Twinkl Cursive Unlooped" w:hAnsi="Twinkl Cursive Unlooped" w:cs="Arial"/>
                <w:bCs/>
                <w:color w:val="000000"/>
              </w:rPr>
              <w:t>Jen</w:t>
            </w:r>
            <w:r w:rsidR="000049B0" w:rsidRPr="00572014">
              <w:rPr>
                <w:rFonts w:ascii="Twinkl Cursive Unlooped" w:hAnsi="Twinkl Cursive Unlooped" w:cs="Arial"/>
                <w:bCs/>
                <w:color w:val="000000"/>
              </w:rPr>
              <w:t>ny</w:t>
            </w:r>
            <w:r w:rsidRPr="00572014">
              <w:rPr>
                <w:rFonts w:ascii="Twinkl Cursive Unlooped" w:hAnsi="Twinkl Cursive Unlooped" w:cs="Arial"/>
                <w:bCs/>
                <w:color w:val="000000"/>
              </w:rPr>
              <w:t xml:space="preserve"> Ashton 01772 531643 </w:t>
            </w:r>
            <w:hyperlink r:id="rId51" w:history="1">
              <w:r w:rsidRPr="00572014">
                <w:rPr>
                  <w:rStyle w:val="Hyperlink"/>
                  <w:rFonts w:ascii="Twinkl Cursive Unlooped" w:hAnsi="Twinkl Cursive Unlooped" w:cs="Arial"/>
                  <w:bCs/>
                </w:rPr>
                <w:t>jennifer.ashton@lancashire.gov.uk</w:t>
              </w:r>
            </w:hyperlink>
          </w:p>
          <w:p w14:paraId="552745C8" w14:textId="77777777" w:rsidR="00850BD9" w:rsidRPr="00572014" w:rsidRDefault="00850BD9" w:rsidP="00850BD9">
            <w:pPr>
              <w:rPr>
                <w:rFonts w:ascii="Twinkl Cursive Unlooped" w:hAnsi="Twinkl Cursive Unlooped" w:cs="Arial"/>
                <w:bCs/>
                <w:color w:val="000000"/>
              </w:rPr>
            </w:pPr>
            <w:r w:rsidRPr="00572014">
              <w:rPr>
                <w:rFonts w:ascii="Twinkl Cursive Unlooped" w:hAnsi="Twinkl Cursive Unlooped" w:cs="Arial"/>
                <w:bCs/>
                <w:color w:val="000000"/>
              </w:rPr>
              <w:t xml:space="preserve">Matt Chipchase 01254 220989 </w:t>
            </w:r>
            <w:hyperlink r:id="rId52" w:history="1">
              <w:r w:rsidRPr="00572014">
                <w:rPr>
                  <w:rStyle w:val="Hyperlink"/>
                  <w:rFonts w:ascii="Twinkl Cursive Unlooped" w:hAnsi="Twinkl Cursive Unlooped" w:cs="Arial"/>
                  <w:bCs/>
                </w:rPr>
                <w:t>matt.chipchase@lancashire.gov.uk</w:t>
              </w:r>
            </w:hyperlink>
          </w:p>
          <w:p w14:paraId="5EACF0D5" w14:textId="77777777" w:rsidR="00850BD9" w:rsidRPr="00572014" w:rsidRDefault="00850BD9" w:rsidP="00850BD9">
            <w:pPr>
              <w:jc w:val="both"/>
              <w:rPr>
                <w:rFonts w:ascii="Twinkl Cursive Unlooped" w:hAnsi="Twinkl Cursive Unlooped" w:cs="Arial"/>
              </w:rPr>
            </w:pPr>
          </w:p>
        </w:tc>
      </w:tr>
      <w:tr w:rsidR="00850BD9" w:rsidRPr="00850BD9" w14:paraId="275D661C" w14:textId="77777777" w:rsidTr="00850BD9">
        <w:tc>
          <w:tcPr>
            <w:tcW w:w="4508" w:type="dxa"/>
            <w:gridSpan w:val="2"/>
            <w:shd w:val="clear" w:color="auto" w:fill="FFFFFF" w:themeFill="background1"/>
          </w:tcPr>
          <w:p w14:paraId="333E8F21" w14:textId="77777777" w:rsidR="00850BD9" w:rsidRPr="00572014" w:rsidRDefault="00850BD9" w:rsidP="00850BD9">
            <w:pPr>
              <w:jc w:val="both"/>
              <w:rPr>
                <w:rFonts w:ascii="Twinkl Cursive Unlooped" w:hAnsi="Twinkl Cursive Unlooped" w:cs="Arial"/>
              </w:rPr>
            </w:pPr>
          </w:p>
          <w:p w14:paraId="0205A92D" w14:textId="77777777"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LADO – Local Authority Designated Officer</w:t>
            </w:r>
          </w:p>
          <w:p w14:paraId="2E37E210" w14:textId="77777777"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Tim Booth, Donna Green &amp; Shane Penn</w:t>
            </w:r>
          </w:p>
          <w:p w14:paraId="30E85AEE" w14:textId="77777777" w:rsidR="00850BD9" w:rsidRPr="00572014" w:rsidRDefault="00850BD9" w:rsidP="00850BD9">
            <w:pPr>
              <w:jc w:val="both"/>
              <w:rPr>
                <w:rFonts w:ascii="Twinkl Cursive Unlooped" w:hAnsi="Twinkl Cursive Unlooped" w:cs="Arial"/>
              </w:rPr>
            </w:pPr>
          </w:p>
          <w:p w14:paraId="5CF52225" w14:textId="77777777" w:rsidR="00850BD9" w:rsidRPr="00572014" w:rsidRDefault="00850BD9" w:rsidP="00850BD9">
            <w:pPr>
              <w:jc w:val="both"/>
              <w:rPr>
                <w:rFonts w:ascii="Twinkl Cursive Unlooped" w:hAnsi="Twinkl Cursive Unlooped" w:cs="Arial"/>
              </w:rPr>
            </w:pPr>
          </w:p>
          <w:p w14:paraId="432BBC6F" w14:textId="77777777" w:rsidR="00850BD9" w:rsidRPr="00572014" w:rsidRDefault="00850BD9" w:rsidP="00850BD9">
            <w:pPr>
              <w:jc w:val="both"/>
              <w:rPr>
                <w:rFonts w:ascii="Twinkl Cursive Unlooped" w:hAnsi="Twinkl Cursive Unlooped" w:cs="Arial"/>
              </w:rPr>
            </w:pPr>
          </w:p>
        </w:tc>
        <w:tc>
          <w:tcPr>
            <w:tcW w:w="4508" w:type="dxa"/>
            <w:gridSpan w:val="2"/>
            <w:shd w:val="clear" w:color="auto" w:fill="FFFFFF" w:themeFill="background1"/>
          </w:tcPr>
          <w:p w14:paraId="7FE8C3BD" w14:textId="77777777" w:rsidR="00850BD9" w:rsidRPr="00572014" w:rsidRDefault="00850BD9" w:rsidP="00850BD9">
            <w:pPr>
              <w:jc w:val="both"/>
              <w:rPr>
                <w:rFonts w:ascii="Twinkl Cursive Unlooped" w:hAnsi="Twinkl Cursive Unlooped" w:cs="Arial"/>
              </w:rPr>
            </w:pPr>
          </w:p>
          <w:p w14:paraId="1FAA2C90" w14:textId="77777777" w:rsidR="00850BD9" w:rsidRPr="00572014" w:rsidRDefault="00850BD9" w:rsidP="00850BD9">
            <w:pPr>
              <w:jc w:val="both"/>
              <w:rPr>
                <w:rFonts w:ascii="Twinkl Cursive Unlooped" w:hAnsi="Twinkl Cursive Unlooped" w:cs="Arial"/>
                <w:color w:val="000000"/>
              </w:rPr>
            </w:pPr>
            <w:r w:rsidRPr="00572014">
              <w:rPr>
                <w:rFonts w:ascii="Twinkl Cursive Unlooped" w:hAnsi="Twinkl Cursive Unlooped" w:cs="Arial"/>
                <w:bCs/>
                <w:color w:val="000000"/>
              </w:rPr>
              <w:t xml:space="preserve">01772 </w:t>
            </w:r>
            <w:r w:rsidRPr="00572014">
              <w:rPr>
                <w:rFonts w:ascii="Twinkl Cursive Unlooped" w:hAnsi="Twinkl Cursive Unlooped" w:cs="Arial"/>
                <w:color w:val="000000"/>
              </w:rPr>
              <w:t>536694</w:t>
            </w:r>
          </w:p>
          <w:p w14:paraId="5E7C5060" w14:textId="77777777" w:rsidR="00850BD9" w:rsidRPr="00572014" w:rsidRDefault="00890C2B" w:rsidP="00850BD9">
            <w:pPr>
              <w:jc w:val="both"/>
              <w:rPr>
                <w:rFonts w:ascii="Twinkl Cursive Unlooped" w:hAnsi="Twinkl Cursive Unlooped" w:cs="Arial"/>
                <w:color w:val="000000"/>
              </w:rPr>
            </w:pPr>
            <w:hyperlink r:id="rId53" w:history="1">
              <w:r w:rsidR="00850BD9" w:rsidRPr="00572014">
                <w:rPr>
                  <w:rStyle w:val="Hyperlink"/>
                  <w:rFonts w:ascii="Twinkl Cursive Unlooped" w:hAnsi="Twinkl Cursive Unlooped" w:cs="Arial"/>
                </w:rPr>
                <w:t>LADO.admin@lancashire.gov.uk</w:t>
              </w:r>
            </w:hyperlink>
          </w:p>
          <w:p w14:paraId="62245853" w14:textId="77777777" w:rsidR="00850BD9" w:rsidRPr="00572014" w:rsidRDefault="00850BD9" w:rsidP="00850BD9">
            <w:pPr>
              <w:jc w:val="both"/>
              <w:rPr>
                <w:rFonts w:ascii="Twinkl Cursive Unlooped" w:hAnsi="Twinkl Cursive Unlooped" w:cs="Arial"/>
              </w:rPr>
            </w:pPr>
          </w:p>
        </w:tc>
      </w:tr>
      <w:tr w:rsidR="00850BD9" w:rsidRPr="00850BD9" w14:paraId="20118BD0" w14:textId="77777777" w:rsidTr="00850BD9">
        <w:tc>
          <w:tcPr>
            <w:tcW w:w="4508" w:type="dxa"/>
            <w:gridSpan w:val="2"/>
            <w:shd w:val="clear" w:color="auto" w:fill="FFFFFF" w:themeFill="background1"/>
          </w:tcPr>
          <w:p w14:paraId="4523009C" w14:textId="77777777" w:rsidR="00850BD9" w:rsidRPr="00572014" w:rsidRDefault="00850BD9" w:rsidP="00850BD9">
            <w:pPr>
              <w:jc w:val="both"/>
              <w:rPr>
                <w:rFonts w:ascii="Twinkl Cursive Unlooped" w:hAnsi="Twinkl Cursive Unlooped" w:cs="Arial"/>
              </w:rPr>
            </w:pPr>
          </w:p>
          <w:p w14:paraId="6ADB429A" w14:textId="77777777" w:rsidR="00850BD9" w:rsidRPr="00572014" w:rsidRDefault="00850BD9" w:rsidP="00850BD9">
            <w:pPr>
              <w:jc w:val="both"/>
              <w:rPr>
                <w:rFonts w:ascii="Twinkl Cursive Unlooped" w:hAnsi="Twinkl Cursive Unlooped" w:cs="Arial"/>
              </w:rPr>
            </w:pPr>
            <w:r w:rsidRPr="00572014">
              <w:rPr>
                <w:rFonts w:ascii="Twinkl Cursive Unlooped" w:hAnsi="Twinkl Cursive Unlooped" w:cs="Arial"/>
              </w:rPr>
              <w:t xml:space="preserve">MASH – Multi-Agency Safeguarding Hub </w:t>
            </w:r>
          </w:p>
          <w:p w14:paraId="7896F74B" w14:textId="77777777" w:rsidR="00850BD9" w:rsidRPr="00572014" w:rsidRDefault="00850BD9" w:rsidP="00850BD9">
            <w:pPr>
              <w:jc w:val="both"/>
              <w:rPr>
                <w:rFonts w:ascii="Twinkl Cursive Unlooped" w:hAnsi="Twinkl Cursive Unlooped" w:cs="Arial"/>
              </w:rPr>
            </w:pPr>
          </w:p>
          <w:p w14:paraId="5299E112" w14:textId="77777777" w:rsidR="00850BD9" w:rsidRPr="00572014" w:rsidRDefault="00850BD9" w:rsidP="00850BD9">
            <w:pPr>
              <w:jc w:val="both"/>
              <w:rPr>
                <w:rFonts w:ascii="Twinkl Cursive Unlooped" w:hAnsi="Twinkl Cursive Unlooped" w:cs="Arial"/>
              </w:rPr>
            </w:pPr>
          </w:p>
        </w:tc>
        <w:tc>
          <w:tcPr>
            <w:tcW w:w="4508" w:type="dxa"/>
            <w:gridSpan w:val="2"/>
            <w:shd w:val="clear" w:color="auto" w:fill="FFFFFF" w:themeFill="background1"/>
          </w:tcPr>
          <w:p w14:paraId="745C4DDF" w14:textId="77777777" w:rsidR="00850BD9" w:rsidRPr="00572014" w:rsidRDefault="00850BD9" w:rsidP="00850BD9">
            <w:pPr>
              <w:rPr>
                <w:rFonts w:ascii="Twinkl Cursive Unlooped" w:hAnsi="Twinkl Cursive Unlooped" w:cs="Arial"/>
                <w:bCs/>
                <w:color w:val="000000"/>
              </w:rPr>
            </w:pPr>
            <w:bookmarkStart w:id="67" w:name="_Hlk15649183"/>
            <w:r w:rsidRPr="00572014">
              <w:rPr>
                <w:rFonts w:ascii="Twinkl Cursive Unlooped" w:hAnsi="Twinkl Cursive Unlooped" w:cs="Arial"/>
                <w:bCs/>
                <w:color w:val="000000"/>
              </w:rPr>
              <w:t>0300 123 6720</w:t>
            </w:r>
          </w:p>
          <w:p w14:paraId="14245827" w14:textId="77777777" w:rsidR="00850BD9" w:rsidRPr="00572014" w:rsidRDefault="00850BD9" w:rsidP="00850BD9">
            <w:pPr>
              <w:rPr>
                <w:rFonts w:ascii="Twinkl Cursive Unlooped" w:hAnsi="Twinkl Cursive Unlooped" w:cs="Arial"/>
                <w:bCs/>
                <w:color w:val="000000"/>
              </w:rPr>
            </w:pPr>
            <w:r w:rsidRPr="00572014">
              <w:rPr>
                <w:rFonts w:ascii="Twinkl Cursive Unlooped" w:hAnsi="Twinkl Cursive Unlooped" w:cs="Arial"/>
                <w:bCs/>
                <w:color w:val="000000"/>
              </w:rPr>
              <w:t>0300 123 6722 between 5.00pm - 8.00am</w:t>
            </w:r>
          </w:p>
          <w:p w14:paraId="5156989F" w14:textId="77777777" w:rsidR="00850BD9" w:rsidRPr="00572014" w:rsidRDefault="00850BD9" w:rsidP="00850BD9">
            <w:pPr>
              <w:rPr>
                <w:rFonts w:ascii="Twinkl Cursive Unlooped" w:hAnsi="Twinkl Cursive Unlooped" w:cs="Arial"/>
                <w:bCs/>
                <w:color w:val="000000"/>
              </w:rPr>
            </w:pPr>
          </w:p>
          <w:bookmarkEnd w:id="67"/>
          <w:p w14:paraId="0229FE68" w14:textId="77777777" w:rsidR="00850BD9" w:rsidRPr="00572014" w:rsidRDefault="00850BD9" w:rsidP="00850BD9">
            <w:pPr>
              <w:jc w:val="both"/>
              <w:rPr>
                <w:rFonts w:ascii="Twinkl Cursive Unlooped" w:hAnsi="Twinkl Cursive Unlooped" w:cs="Arial"/>
              </w:rPr>
            </w:pPr>
          </w:p>
        </w:tc>
      </w:tr>
      <w:tr w:rsidR="00850BD9" w:rsidRPr="00850BD9" w14:paraId="55F8D1BA" w14:textId="77777777" w:rsidTr="00850BD9">
        <w:tc>
          <w:tcPr>
            <w:tcW w:w="9016" w:type="dxa"/>
            <w:gridSpan w:val="4"/>
            <w:shd w:val="clear" w:color="auto" w:fill="C00000"/>
          </w:tcPr>
          <w:p w14:paraId="5C2D6E99" w14:textId="77777777" w:rsidR="00850BD9" w:rsidRPr="00850BD9" w:rsidRDefault="00850BD9" w:rsidP="00850BD9">
            <w:pPr>
              <w:rPr>
                <w:rFonts w:ascii="Arial" w:hAnsi="Arial" w:cs="Arial"/>
                <w:bCs/>
                <w:color w:val="FF0000"/>
              </w:rPr>
            </w:pPr>
          </w:p>
        </w:tc>
      </w:tr>
    </w:tbl>
    <w:p w14:paraId="4592A6DC" w14:textId="77777777" w:rsidR="00850BD9" w:rsidRPr="00850BD9" w:rsidRDefault="00850BD9" w:rsidP="00C54AF3">
      <w:pPr>
        <w:jc w:val="both"/>
        <w:rPr>
          <w:rFonts w:ascii="Arial" w:hAnsi="Arial" w:cs="Arial"/>
        </w:rPr>
      </w:pPr>
    </w:p>
    <w:sectPr w:rsidR="00850BD9" w:rsidRPr="00850BD9" w:rsidSect="00675A5D">
      <w:headerReference w:type="default" r:id="rId54"/>
      <w:pgSz w:w="11906" w:h="16838"/>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594AF" w14:textId="77777777" w:rsidR="006C7CFB" w:rsidRDefault="006C7CFB" w:rsidP="00B36DEC">
      <w:pPr>
        <w:spacing w:after="0" w:line="240" w:lineRule="auto"/>
      </w:pPr>
      <w:r>
        <w:separator/>
      </w:r>
    </w:p>
  </w:endnote>
  <w:endnote w:type="continuationSeparator" w:id="0">
    <w:p w14:paraId="52A27915" w14:textId="77777777" w:rsidR="006C7CFB" w:rsidRDefault="006C7CFB" w:rsidP="00B3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altName w:val="Calibri"/>
    <w:charset w:val="00"/>
    <w:family w:val="auto"/>
    <w:pitch w:val="variable"/>
    <w:sig w:usb0="00000003" w:usb1="00000001" w:usb2="00000000" w:usb3="00000000" w:csb0="00000001"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21826" w14:textId="77777777" w:rsidR="006C7CFB" w:rsidRDefault="006C7CFB" w:rsidP="00B36DEC">
      <w:pPr>
        <w:spacing w:after="0" w:line="240" w:lineRule="auto"/>
      </w:pPr>
      <w:r>
        <w:separator/>
      </w:r>
    </w:p>
  </w:footnote>
  <w:footnote w:type="continuationSeparator" w:id="0">
    <w:p w14:paraId="7D9FA363" w14:textId="77777777" w:rsidR="006C7CFB" w:rsidRDefault="006C7CFB" w:rsidP="00B36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8061" w14:textId="44C8E741" w:rsidR="006C7CFB" w:rsidRDefault="006C7CFB">
    <w:pPr>
      <w:pStyle w:val="Header"/>
    </w:pPr>
    <w:r>
      <w:rPr>
        <w:noProof/>
      </w:rPr>
      <mc:AlternateContent>
        <mc:Choice Requires="wps">
          <w:drawing>
            <wp:anchor distT="0" distB="0" distL="118745" distR="118745" simplePos="0" relativeHeight="251659264" behindDoc="1" locked="0" layoutInCell="1" allowOverlap="0" wp14:anchorId="6A5C823A" wp14:editId="79FCDBD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4C6220D" w14:textId="29D11DEC" w:rsidR="006C7CFB" w:rsidRDefault="006C7CFB">
                              <w:pPr>
                                <w:pStyle w:val="Header"/>
                                <w:jc w:val="center"/>
                                <w:rPr>
                                  <w:caps/>
                                  <w:color w:val="FFFFFF" w:themeColor="background1"/>
                                </w:rPr>
                              </w:pPr>
                              <w:r>
                                <w:rPr>
                                  <w:caps/>
                                  <w:color w:val="FFFFFF" w:themeColor="background1"/>
                                </w:rPr>
                                <w:t>‘Aspire to greatness’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A5C823A"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4C6220D" w14:textId="29D11DEC" w:rsidR="006C7CFB" w:rsidRDefault="006C7CFB">
                        <w:pPr>
                          <w:pStyle w:val="Header"/>
                          <w:jc w:val="center"/>
                          <w:rPr>
                            <w:caps/>
                            <w:color w:val="FFFFFF" w:themeColor="background1"/>
                          </w:rPr>
                        </w:pPr>
                        <w:r>
                          <w:rPr>
                            <w:caps/>
                            <w:color w:val="FFFFFF" w:themeColor="background1"/>
                          </w:rPr>
                          <w:t>‘Aspire to greatness’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EEC4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F015B"/>
    <w:multiLevelType w:val="hybridMultilevel"/>
    <w:tmpl w:val="64FCA734"/>
    <w:lvl w:ilvl="0" w:tplc="DA84BC5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B69A5"/>
    <w:multiLevelType w:val="hybridMultilevel"/>
    <w:tmpl w:val="6ADC0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B24C6A"/>
    <w:multiLevelType w:val="hybridMultilevel"/>
    <w:tmpl w:val="AAA87B66"/>
    <w:lvl w:ilvl="0" w:tplc="DA84BC5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F5714"/>
    <w:multiLevelType w:val="hybridMultilevel"/>
    <w:tmpl w:val="B57CEDD0"/>
    <w:lvl w:ilvl="0" w:tplc="0E66BB48">
      <w:start w:val="2"/>
      <w:numFmt w:val="decimal"/>
      <w:pStyle w:val="Heading10"/>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022F7"/>
    <w:multiLevelType w:val="hybridMultilevel"/>
    <w:tmpl w:val="129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7"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9"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074D14"/>
    <w:multiLevelType w:val="hybridMultilevel"/>
    <w:tmpl w:val="7F66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BE1449"/>
    <w:multiLevelType w:val="hybridMultilevel"/>
    <w:tmpl w:val="1C72B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227BA6"/>
    <w:multiLevelType w:val="hybridMultilevel"/>
    <w:tmpl w:val="F9C2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6E6A13"/>
    <w:multiLevelType w:val="hybridMultilevel"/>
    <w:tmpl w:val="76D8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9023C4"/>
    <w:multiLevelType w:val="multilevel"/>
    <w:tmpl w:val="B5DC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47"/>
  </w:num>
  <w:num w:numId="4">
    <w:abstractNumId w:val="34"/>
  </w:num>
  <w:num w:numId="5">
    <w:abstractNumId w:val="2"/>
  </w:num>
  <w:num w:numId="6">
    <w:abstractNumId w:val="38"/>
  </w:num>
  <w:num w:numId="7">
    <w:abstractNumId w:val="36"/>
  </w:num>
  <w:num w:numId="8">
    <w:abstractNumId w:val="12"/>
  </w:num>
  <w:num w:numId="9">
    <w:abstractNumId w:val="21"/>
  </w:num>
  <w:num w:numId="10">
    <w:abstractNumId w:val="30"/>
  </w:num>
  <w:num w:numId="11">
    <w:abstractNumId w:val="52"/>
  </w:num>
  <w:num w:numId="12">
    <w:abstractNumId w:val="6"/>
  </w:num>
  <w:num w:numId="13">
    <w:abstractNumId w:val="4"/>
  </w:num>
  <w:num w:numId="14">
    <w:abstractNumId w:val="19"/>
  </w:num>
  <w:num w:numId="15">
    <w:abstractNumId w:val="7"/>
  </w:num>
  <w:num w:numId="16">
    <w:abstractNumId w:val="31"/>
  </w:num>
  <w:num w:numId="17">
    <w:abstractNumId w:val="20"/>
  </w:num>
  <w:num w:numId="18">
    <w:abstractNumId w:val="55"/>
  </w:num>
  <w:num w:numId="19">
    <w:abstractNumId w:val="10"/>
  </w:num>
  <w:num w:numId="20">
    <w:abstractNumId w:val="32"/>
  </w:num>
  <w:num w:numId="21">
    <w:abstractNumId w:val="37"/>
  </w:num>
  <w:num w:numId="22">
    <w:abstractNumId w:val="14"/>
  </w:num>
  <w:num w:numId="23">
    <w:abstractNumId w:val="48"/>
  </w:num>
  <w:num w:numId="24">
    <w:abstractNumId w:val="26"/>
  </w:num>
  <w:num w:numId="25">
    <w:abstractNumId w:val="8"/>
  </w:num>
  <w:num w:numId="26">
    <w:abstractNumId w:val="41"/>
  </w:num>
  <w:num w:numId="27">
    <w:abstractNumId w:val="53"/>
  </w:num>
  <w:num w:numId="28">
    <w:abstractNumId w:val="50"/>
  </w:num>
  <w:num w:numId="29">
    <w:abstractNumId w:val="11"/>
  </w:num>
  <w:num w:numId="30">
    <w:abstractNumId w:val="0"/>
  </w:num>
  <w:num w:numId="31">
    <w:abstractNumId w:val="5"/>
  </w:num>
  <w:num w:numId="32">
    <w:abstractNumId w:val="42"/>
  </w:num>
  <w:num w:numId="33">
    <w:abstractNumId w:val="39"/>
  </w:num>
  <w:num w:numId="34">
    <w:abstractNumId w:val="24"/>
  </w:num>
  <w:num w:numId="35">
    <w:abstractNumId w:val="27"/>
  </w:num>
  <w:num w:numId="36">
    <w:abstractNumId w:val="13"/>
  </w:num>
  <w:num w:numId="37">
    <w:abstractNumId w:val="9"/>
  </w:num>
  <w:num w:numId="38">
    <w:abstractNumId w:val="40"/>
  </w:num>
  <w:num w:numId="39">
    <w:abstractNumId w:val="49"/>
  </w:num>
  <w:num w:numId="40">
    <w:abstractNumId w:val="43"/>
  </w:num>
  <w:num w:numId="41">
    <w:abstractNumId w:val="29"/>
  </w:num>
  <w:num w:numId="42">
    <w:abstractNumId w:val="25"/>
  </w:num>
  <w:num w:numId="43">
    <w:abstractNumId w:val="23"/>
  </w:num>
  <w:num w:numId="44">
    <w:abstractNumId w:val="16"/>
  </w:num>
  <w:num w:numId="45">
    <w:abstractNumId w:val="15"/>
  </w:num>
  <w:num w:numId="46">
    <w:abstractNumId w:val="44"/>
  </w:num>
  <w:num w:numId="47">
    <w:abstractNumId w:val="45"/>
  </w:num>
  <w:num w:numId="48">
    <w:abstractNumId w:val="51"/>
  </w:num>
  <w:num w:numId="49">
    <w:abstractNumId w:val="1"/>
  </w:num>
  <w:num w:numId="50">
    <w:abstractNumId w:val="17"/>
  </w:num>
  <w:num w:numId="51">
    <w:abstractNumId w:val="3"/>
  </w:num>
  <w:num w:numId="52">
    <w:abstractNumId w:val="28"/>
  </w:num>
  <w:num w:numId="53">
    <w:abstractNumId w:val="46"/>
  </w:num>
  <w:num w:numId="54">
    <w:abstractNumId w:val="54"/>
  </w:num>
  <w:num w:numId="55">
    <w:abstractNumId w:val="18"/>
  </w:num>
  <w:num w:numId="56">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1E"/>
    <w:rsid w:val="000049B0"/>
    <w:rsid w:val="000175FE"/>
    <w:rsid w:val="00020712"/>
    <w:rsid w:val="0003575B"/>
    <w:rsid w:val="00053241"/>
    <w:rsid w:val="00090340"/>
    <w:rsid w:val="00093BBF"/>
    <w:rsid w:val="000B7865"/>
    <w:rsid w:val="000C34C6"/>
    <w:rsid w:val="000F26A3"/>
    <w:rsid w:val="000F556C"/>
    <w:rsid w:val="00112F34"/>
    <w:rsid w:val="001139AC"/>
    <w:rsid w:val="001413FB"/>
    <w:rsid w:val="001555D0"/>
    <w:rsid w:val="00165606"/>
    <w:rsid w:val="001706F8"/>
    <w:rsid w:val="001A3110"/>
    <w:rsid w:val="001A49AA"/>
    <w:rsid w:val="001E5B87"/>
    <w:rsid w:val="002051D7"/>
    <w:rsid w:val="00243A48"/>
    <w:rsid w:val="00247595"/>
    <w:rsid w:val="002625C4"/>
    <w:rsid w:val="0029702E"/>
    <w:rsid w:val="002B73E2"/>
    <w:rsid w:val="002C1C2A"/>
    <w:rsid w:val="002D5A9D"/>
    <w:rsid w:val="002E6D3F"/>
    <w:rsid w:val="002F0A05"/>
    <w:rsid w:val="003326EF"/>
    <w:rsid w:val="00337FB5"/>
    <w:rsid w:val="00352101"/>
    <w:rsid w:val="00353E64"/>
    <w:rsid w:val="0035753E"/>
    <w:rsid w:val="00364535"/>
    <w:rsid w:val="00365273"/>
    <w:rsid w:val="0037177F"/>
    <w:rsid w:val="0039041E"/>
    <w:rsid w:val="00391C6F"/>
    <w:rsid w:val="00396FE8"/>
    <w:rsid w:val="003B40A8"/>
    <w:rsid w:val="003B7F45"/>
    <w:rsid w:val="003D4419"/>
    <w:rsid w:val="003E61AF"/>
    <w:rsid w:val="00420E76"/>
    <w:rsid w:val="004341CC"/>
    <w:rsid w:val="00441F1A"/>
    <w:rsid w:val="00493E0B"/>
    <w:rsid w:val="004B3F9F"/>
    <w:rsid w:val="004D2480"/>
    <w:rsid w:val="004D399E"/>
    <w:rsid w:val="004F3120"/>
    <w:rsid w:val="004F3590"/>
    <w:rsid w:val="004F499D"/>
    <w:rsid w:val="00533E07"/>
    <w:rsid w:val="005434FD"/>
    <w:rsid w:val="00551E8E"/>
    <w:rsid w:val="00552F08"/>
    <w:rsid w:val="005544EE"/>
    <w:rsid w:val="00557A6B"/>
    <w:rsid w:val="00572014"/>
    <w:rsid w:val="00573450"/>
    <w:rsid w:val="00594E88"/>
    <w:rsid w:val="005B678C"/>
    <w:rsid w:val="005C6626"/>
    <w:rsid w:val="005F3F9C"/>
    <w:rsid w:val="005F4C74"/>
    <w:rsid w:val="00623DB6"/>
    <w:rsid w:val="00625B6E"/>
    <w:rsid w:val="00630057"/>
    <w:rsid w:val="006614E2"/>
    <w:rsid w:val="00675A5D"/>
    <w:rsid w:val="006819DD"/>
    <w:rsid w:val="00683C6D"/>
    <w:rsid w:val="006C7CFB"/>
    <w:rsid w:val="00732C6A"/>
    <w:rsid w:val="007415A7"/>
    <w:rsid w:val="00741B2D"/>
    <w:rsid w:val="00746099"/>
    <w:rsid w:val="00750CC9"/>
    <w:rsid w:val="00752229"/>
    <w:rsid w:val="007B7E1E"/>
    <w:rsid w:val="007D194E"/>
    <w:rsid w:val="007E068F"/>
    <w:rsid w:val="007E5546"/>
    <w:rsid w:val="007F3A2B"/>
    <w:rsid w:val="00804E42"/>
    <w:rsid w:val="0080720D"/>
    <w:rsid w:val="00821078"/>
    <w:rsid w:val="00850BD9"/>
    <w:rsid w:val="0085452F"/>
    <w:rsid w:val="0086418B"/>
    <w:rsid w:val="008847C3"/>
    <w:rsid w:val="00890C2B"/>
    <w:rsid w:val="008926C8"/>
    <w:rsid w:val="008D34A2"/>
    <w:rsid w:val="008F3F74"/>
    <w:rsid w:val="009132A5"/>
    <w:rsid w:val="009157E6"/>
    <w:rsid w:val="0092166E"/>
    <w:rsid w:val="00924986"/>
    <w:rsid w:val="00980CD6"/>
    <w:rsid w:val="009B30B2"/>
    <w:rsid w:val="009F3D40"/>
    <w:rsid w:val="009F6F72"/>
    <w:rsid w:val="00A049FC"/>
    <w:rsid w:val="00A57AFE"/>
    <w:rsid w:val="00A61536"/>
    <w:rsid w:val="00A618CF"/>
    <w:rsid w:val="00A644C8"/>
    <w:rsid w:val="00AC2511"/>
    <w:rsid w:val="00AD4875"/>
    <w:rsid w:val="00AD55FF"/>
    <w:rsid w:val="00B071DF"/>
    <w:rsid w:val="00B36DEC"/>
    <w:rsid w:val="00B431A5"/>
    <w:rsid w:val="00B64A4E"/>
    <w:rsid w:val="00B66929"/>
    <w:rsid w:val="00B75808"/>
    <w:rsid w:val="00B861F9"/>
    <w:rsid w:val="00B96A8E"/>
    <w:rsid w:val="00BB5E6E"/>
    <w:rsid w:val="00BB6E0A"/>
    <w:rsid w:val="00BE12B7"/>
    <w:rsid w:val="00BE6222"/>
    <w:rsid w:val="00C07C00"/>
    <w:rsid w:val="00C21ABA"/>
    <w:rsid w:val="00C23033"/>
    <w:rsid w:val="00C23FDB"/>
    <w:rsid w:val="00C31DCB"/>
    <w:rsid w:val="00C54AF3"/>
    <w:rsid w:val="00C559C5"/>
    <w:rsid w:val="00C8205D"/>
    <w:rsid w:val="00C93405"/>
    <w:rsid w:val="00CA37AA"/>
    <w:rsid w:val="00CA6D1B"/>
    <w:rsid w:val="00CC0118"/>
    <w:rsid w:val="00CD0BA8"/>
    <w:rsid w:val="00D07E6F"/>
    <w:rsid w:val="00D43CA9"/>
    <w:rsid w:val="00D443DF"/>
    <w:rsid w:val="00D46FD0"/>
    <w:rsid w:val="00D61235"/>
    <w:rsid w:val="00D9138C"/>
    <w:rsid w:val="00DD325B"/>
    <w:rsid w:val="00DF2E7F"/>
    <w:rsid w:val="00E12CD2"/>
    <w:rsid w:val="00E26540"/>
    <w:rsid w:val="00E343BE"/>
    <w:rsid w:val="00E46DC7"/>
    <w:rsid w:val="00E90A8D"/>
    <w:rsid w:val="00EF2162"/>
    <w:rsid w:val="00EF2785"/>
    <w:rsid w:val="00F07B82"/>
    <w:rsid w:val="00F15777"/>
    <w:rsid w:val="00F15997"/>
    <w:rsid w:val="00F44CEA"/>
    <w:rsid w:val="00F628CF"/>
    <w:rsid w:val="00FA5B1B"/>
    <w:rsid w:val="00FC2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BD90187"/>
  <w15:docId w15:val="{6C0CB2F1-20BA-4500-87D7-03A43CE9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0">
    <w:name w:val="heading 1"/>
    <w:aliases w:val="TSB Headings"/>
    <w:basedOn w:val="ListParagraph"/>
    <w:next w:val="Normal"/>
    <w:link w:val="Heading1Char"/>
    <w:autoRedefine/>
    <w:uiPriority w:val="9"/>
    <w:qFormat/>
    <w:rsid w:val="004D2480"/>
    <w:pPr>
      <w:numPr>
        <w:numId w:val="52"/>
      </w:numPr>
      <w:spacing w:before="200"/>
      <w:ind w:left="720"/>
      <w:contextualSpacing w:val="0"/>
      <w:jc w:val="both"/>
      <w:outlineLvl w:val="0"/>
    </w:pPr>
    <w:rPr>
      <w:rFonts w:ascii="Arial" w:hAnsi="Arial" w:cs="Arial"/>
      <w:b/>
    </w:rPr>
  </w:style>
  <w:style w:type="paragraph" w:styleId="Heading2">
    <w:name w:val="heading 2"/>
    <w:basedOn w:val="Normal"/>
    <w:next w:val="Normal"/>
    <w:link w:val="Heading2Char"/>
    <w:uiPriority w:val="9"/>
    <w:unhideWhenUsed/>
    <w:qFormat/>
    <w:rsid w:val="00850BD9"/>
    <w:pPr>
      <w:numPr>
        <w:ilvl w:val="1"/>
        <w:numId w:val="3"/>
      </w:numPr>
      <w:spacing w:after="120" w:line="276" w:lineRule="auto"/>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50BD9"/>
    <w:pPr>
      <w:keepNext/>
      <w:keepLines/>
      <w:numPr>
        <w:ilvl w:val="2"/>
        <w:numId w:val="3"/>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50BD9"/>
    <w:pPr>
      <w:keepNext/>
      <w:keepLines/>
      <w:numPr>
        <w:ilvl w:val="3"/>
        <w:numId w:val="3"/>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50BD9"/>
    <w:pPr>
      <w:keepNext/>
      <w:keepLines/>
      <w:numPr>
        <w:ilvl w:val="4"/>
        <w:numId w:val="3"/>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50BD9"/>
    <w:pPr>
      <w:keepNext/>
      <w:keepLines/>
      <w:numPr>
        <w:ilvl w:val="5"/>
        <w:numId w:val="3"/>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50BD9"/>
    <w:pPr>
      <w:keepNext/>
      <w:keepLines/>
      <w:numPr>
        <w:ilvl w:val="6"/>
        <w:numId w:val="3"/>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0BD9"/>
    <w:pPr>
      <w:keepNext/>
      <w:keepLines/>
      <w:numPr>
        <w:ilvl w:val="7"/>
        <w:numId w:val="3"/>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50BD9"/>
    <w:pPr>
      <w:keepNext/>
      <w:keepLines/>
      <w:numPr>
        <w:ilvl w:val="8"/>
        <w:numId w:val="3"/>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9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0"/>
    <w:uiPriority w:val="9"/>
    <w:rsid w:val="004D2480"/>
    <w:rPr>
      <w:rFonts w:ascii="Arial" w:hAnsi="Arial" w:cs="Arial"/>
      <w:b/>
    </w:rPr>
  </w:style>
  <w:style w:type="character" w:customStyle="1" w:styleId="Heading2Char">
    <w:name w:val="Heading 2 Char"/>
    <w:basedOn w:val="DefaultParagraphFont"/>
    <w:link w:val="Heading2"/>
    <w:uiPriority w:val="9"/>
    <w:rsid w:val="00850BD9"/>
    <w:rPr>
      <w:rFonts w:asciiTheme="majorHAnsi" w:hAnsiTheme="majorHAnsi" w:cs="Arial"/>
      <w:sz w:val="32"/>
      <w:szCs w:val="32"/>
    </w:rPr>
  </w:style>
  <w:style w:type="character" w:customStyle="1" w:styleId="Heading3Char">
    <w:name w:val="Heading 3 Char"/>
    <w:basedOn w:val="DefaultParagraphFont"/>
    <w:link w:val="Heading3"/>
    <w:uiPriority w:val="9"/>
    <w:rsid w:val="00850B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50BD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850BD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50BD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50BD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50BD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50BD9"/>
    <w:rPr>
      <w:rFonts w:asciiTheme="majorHAnsi" w:eastAsiaTheme="majorEastAsia" w:hAnsiTheme="majorHAnsi" w:cstheme="majorBidi"/>
      <w:i/>
      <w:iCs/>
      <w:color w:val="404040" w:themeColor="text1" w:themeTint="BF"/>
      <w:sz w:val="20"/>
      <w:szCs w:val="2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850BD9"/>
    <w:pPr>
      <w:spacing w:after="200" w:line="276" w:lineRule="auto"/>
      <w:ind w:left="720"/>
      <w:contextualSpacing/>
    </w:pPr>
  </w:style>
  <w:style w:type="character" w:styleId="Strong">
    <w:name w:val="Strong"/>
    <w:basedOn w:val="DefaultParagraphFont"/>
    <w:uiPriority w:val="22"/>
    <w:qFormat/>
    <w:rsid w:val="00850BD9"/>
    <w:rPr>
      <w:b/>
      <w:bCs/>
    </w:rPr>
  </w:style>
  <w:style w:type="paragraph" w:styleId="BalloonText">
    <w:name w:val="Balloon Text"/>
    <w:basedOn w:val="Normal"/>
    <w:link w:val="BalloonTextChar"/>
    <w:uiPriority w:val="99"/>
    <w:semiHidden/>
    <w:unhideWhenUsed/>
    <w:rsid w:val="00850BD9"/>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BD9"/>
    <w:rPr>
      <w:rFonts w:ascii="Tahoma" w:hAnsi="Tahoma" w:cs="Tahoma"/>
      <w:sz w:val="16"/>
      <w:szCs w:val="16"/>
    </w:rPr>
  </w:style>
  <w:style w:type="paragraph" w:styleId="Header">
    <w:name w:val="header"/>
    <w:basedOn w:val="Normal"/>
    <w:link w:val="HeaderChar"/>
    <w:uiPriority w:val="99"/>
    <w:unhideWhenUsed/>
    <w:rsid w:val="00850BD9"/>
    <w:pPr>
      <w:tabs>
        <w:tab w:val="center" w:pos="4513"/>
        <w:tab w:val="right" w:pos="9026"/>
      </w:tabs>
      <w:spacing w:after="200" w:line="276" w:lineRule="auto"/>
    </w:pPr>
  </w:style>
  <w:style w:type="character" w:customStyle="1" w:styleId="HeaderChar">
    <w:name w:val="Header Char"/>
    <w:basedOn w:val="DefaultParagraphFont"/>
    <w:link w:val="Header"/>
    <w:uiPriority w:val="99"/>
    <w:rsid w:val="00850BD9"/>
  </w:style>
  <w:style w:type="paragraph" w:styleId="Footer">
    <w:name w:val="footer"/>
    <w:basedOn w:val="Normal"/>
    <w:link w:val="FooterChar"/>
    <w:uiPriority w:val="99"/>
    <w:unhideWhenUsed/>
    <w:rsid w:val="00850BD9"/>
    <w:pPr>
      <w:tabs>
        <w:tab w:val="center" w:pos="4513"/>
        <w:tab w:val="right" w:pos="9026"/>
      </w:tabs>
      <w:spacing w:after="200" w:line="276" w:lineRule="auto"/>
    </w:pPr>
  </w:style>
  <w:style w:type="character" w:customStyle="1" w:styleId="FooterChar">
    <w:name w:val="Footer Char"/>
    <w:basedOn w:val="DefaultParagraphFont"/>
    <w:link w:val="Footer"/>
    <w:uiPriority w:val="99"/>
    <w:rsid w:val="00850BD9"/>
  </w:style>
  <w:style w:type="character" w:styleId="Hyperlink">
    <w:name w:val="Hyperlink"/>
    <w:basedOn w:val="DefaultParagraphFont"/>
    <w:uiPriority w:val="99"/>
    <w:unhideWhenUsed/>
    <w:rsid w:val="00850BD9"/>
    <w:rPr>
      <w:color w:val="0000FF"/>
      <w:u w:val="single"/>
    </w:rPr>
  </w:style>
  <w:style w:type="paragraph" w:styleId="NoSpacing">
    <w:name w:val="No Spacing"/>
    <w:aliases w:val="TSB Body Text"/>
    <w:basedOn w:val="Normal"/>
    <w:link w:val="NoSpacingChar"/>
    <w:autoRedefine/>
    <w:uiPriority w:val="1"/>
    <w:qFormat/>
    <w:rsid w:val="00850BD9"/>
    <w:pPr>
      <w:spacing w:after="200" w:line="276" w:lineRule="auto"/>
    </w:pPr>
    <w:rPr>
      <w:bCs/>
    </w:rPr>
  </w:style>
  <w:style w:type="character" w:customStyle="1" w:styleId="NoSpacingChar">
    <w:name w:val="No Spacing Char"/>
    <w:aliases w:val="TSB Body Text Char"/>
    <w:basedOn w:val="DefaultParagraphFont"/>
    <w:link w:val="NoSpacing"/>
    <w:uiPriority w:val="1"/>
    <w:rsid w:val="00850BD9"/>
    <w:rPr>
      <w:bCs/>
    </w:rPr>
  </w:style>
  <w:style w:type="paragraph" w:styleId="List">
    <w:name w:val="List"/>
    <w:basedOn w:val="TSB-Level1Numbers"/>
    <w:uiPriority w:val="99"/>
    <w:unhideWhenUsed/>
    <w:qFormat/>
    <w:rsid w:val="00850BD9"/>
  </w:style>
  <w:style w:type="numbering" w:customStyle="1" w:styleId="Style1">
    <w:name w:val="Style1"/>
    <w:basedOn w:val="NoList"/>
    <w:uiPriority w:val="99"/>
    <w:rsid w:val="00850BD9"/>
    <w:pPr>
      <w:numPr>
        <w:numId w:val="4"/>
      </w:numPr>
    </w:pPr>
  </w:style>
  <w:style w:type="paragraph" w:customStyle="1" w:styleId="TSB-Level1Numbers">
    <w:name w:val="TSB - Level 1 Numbers"/>
    <w:basedOn w:val="Heading10"/>
    <w:link w:val="TSB-Level1NumbersChar"/>
    <w:qFormat/>
    <w:rsid w:val="00850BD9"/>
    <w:pPr>
      <w:numPr>
        <w:numId w:val="0"/>
      </w:numPr>
      <w:ind w:left="1480" w:hanging="482"/>
    </w:pPr>
    <w:rPr>
      <w:rFonts w:cstheme="minorHAnsi"/>
      <w:b w:val="0"/>
    </w:rPr>
  </w:style>
  <w:style w:type="paragraph" w:customStyle="1" w:styleId="Heading1">
    <w:name w:val="Heading1"/>
    <w:basedOn w:val="Normal"/>
    <w:next w:val="Normal"/>
    <w:rsid w:val="00850BD9"/>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850BD9"/>
    <w:rPr>
      <w:sz w:val="16"/>
      <w:szCs w:val="16"/>
    </w:rPr>
  </w:style>
  <w:style w:type="paragraph" w:styleId="CommentText">
    <w:name w:val="annotation text"/>
    <w:basedOn w:val="Normal"/>
    <w:link w:val="CommentTextChar"/>
    <w:uiPriority w:val="99"/>
    <w:unhideWhenUsed/>
    <w:rsid w:val="00850BD9"/>
    <w:pPr>
      <w:spacing w:after="200" w:line="276" w:lineRule="auto"/>
    </w:pPr>
    <w:rPr>
      <w:sz w:val="20"/>
      <w:szCs w:val="20"/>
    </w:rPr>
  </w:style>
  <w:style w:type="character" w:customStyle="1" w:styleId="CommentTextChar">
    <w:name w:val="Comment Text Char"/>
    <w:basedOn w:val="DefaultParagraphFont"/>
    <w:link w:val="CommentText"/>
    <w:uiPriority w:val="99"/>
    <w:rsid w:val="00850BD9"/>
    <w:rPr>
      <w:sz w:val="20"/>
      <w:szCs w:val="20"/>
    </w:rPr>
  </w:style>
  <w:style w:type="paragraph" w:styleId="CommentSubject">
    <w:name w:val="annotation subject"/>
    <w:basedOn w:val="CommentText"/>
    <w:next w:val="CommentText"/>
    <w:link w:val="CommentSubjectChar"/>
    <w:uiPriority w:val="99"/>
    <w:semiHidden/>
    <w:unhideWhenUsed/>
    <w:rsid w:val="00850BD9"/>
    <w:rPr>
      <w:b/>
      <w:bCs/>
    </w:rPr>
  </w:style>
  <w:style w:type="character" w:customStyle="1" w:styleId="CommentSubjectChar">
    <w:name w:val="Comment Subject Char"/>
    <w:basedOn w:val="CommentTextChar"/>
    <w:link w:val="CommentSubject"/>
    <w:uiPriority w:val="99"/>
    <w:semiHidden/>
    <w:rsid w:val="00850BD9"/>
    <w:rPr>
      <w:b/>
      <w:bCs/>
      <w:sz w:val="20"/>
      <w:szCs w:val="20"/>
    </w:rPr>
  </w:style>
  <w:style w:type="character" w:styleId="FollowedHyperlink">
    <w:name w:val="FollowedHyperlink"/>
    <w:basedOn w:val="DefaultParagraphFont"/>
    <w:uiPriority w:val="99"/>
    <w:semiHidden/>
    <w:unhideWhenUsed/>
    <w:rsid w:val="00850BD9"/>
    <w:rPr>
      <w:color w:val="954F72" w:themeColor="followedHyperlink"/>
      <w:u w:val="single"/>
    </w:rPr>
  </w:style>
  <w:style w:type="paragraph" w:customStyle="1" w:styleId="TSB-PolicyBullets">
    <w:name w:val="TSB - Policy Bullets"/>
    <w:basedOn w:val="ListParagraph"/>
    <w:link w:val="TSB-PolicyBulletsChar"/>
    <w:autoRedefine/>
    <w:qFormat/>
    <w:rsid w:val="00850BD9"/>
    <w:pPr>
      <w:numPr>
        <w:numId w:val="6"/>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850BD9"/>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850BD9"/>
  </w:style>
  <w:style w:type="character" w:customStyle="1" w:styleId="TSB-PolicyBulletsChar">
    <w:name w:val="TSB - Policy Bullets Char"/>
    <w:basedOn w:val="ListParagraphChar"/>
    <w:link w:val="TSB-PolicyBullets"/>
    <w:rsid w:val="00850BD9"/>
  </w:style>
  <w:style w:type="character" w:customStyle="1" w:styleId="TSB-Level1NumbersChar">
    <w:name w:val="TSB - Level 1 Numbers Char"/>
    <w:basedOn w:val="Heading1Char"/>
    <w:link w:val="TSB-Level1Numbers"/>
    <w:rsid w:val="00850BD9"/>
    <w:rPr>
      <w:rFonts w:asciiTheme="majorHAnsi" w:hAnsiTheme="majorHAnsi" w:cstheme="minorHAnsi"/>
      <w:b w:val="0"/>
      <w:sz w:val="32"/>
      <w:szCs w:val="32"/>
    </w:rPr>
  </w:style>
  <w:style w:type="character" w:customStyle="1" w:styleId="TSB-Level2NumbersChar">
    <w:name w:val="TSB - Level 2 Numbers Char"/>
    <w:basedOn w:val="TSB-Level1NumbersChar"/>
    <w:link w:val="TSB-Level2Numbers"/>
    <w:rsid w:val="00850BD9"/>
    <w:rPr>
      <w:rFonts w:asciiTheme="majorHAnsi" w:hAnsiTheme="majorHAnsi" w:cstheme="minorHAnsi"/>
      <w:b w:val="0"/>
      <w:sz w:val="32"/>
      <w:szCs w:val="32"/>
    </w:rPr>
  </w:style>
  <w:style w:type="paragraph" w:styleId="FootnoteText">
    <w:name w:val="footnote text"/>
    <w:basedOn w:val="Normal"/>
    <w:link w:val="FootnoteTextChar"/>
    <w:uiPriority w:val="99"/>
    <w:semiHidden/>
    <w:unhideWhenUsed/>
    <w:rsid w:val="00850BD9"/>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850BD9"/>
    <w:rPr>
      <w:sz w:val="20"/>
      <w:szCs w:val="20"/>
    </w:rPr>
  </w:style>
  <w:style w:type="character" w:styleId="FootnoteReference">
    <w:name w:val="footnote reference"/>
    <w:basedOn w:val="DefaultParagraphFont"/>
    <w:uiPriority w:val="99"/>
    <w:semiHidden/>
    <w:unhideWhenUsed/>
    <w:rsid w:val="00850BD9"/>
    <w:rPr>
      <w:vertAlign w:val="superscript"/>
    </w:rPr>
  </w:style>
  <w:style w:type="paragraph" w:styleId="Revision">
    <w:name w:val="Revision"/>
    <w:hidden/>
    <w:uiPriority w:val="99"/>
    <w:semiHidden/>
    <w:rsid w:val="00850BD9"/>
    <w:pPr>
      <w:spacing w:after="0" w:line="240" w:lineRule="auto"/>
    </w:pPr>
  </w:style>
  <w:style w:type="paragraph" w:customStyle="1" w:styleId="p39">
    <w:name w:val="p39"/>
    <w:basedOn w:val="Normal"/>
    <w:rsid w:val="00850BD9"/>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850BD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850BD9"/>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50BD9"/>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850BD9"/>
    <w:pPr>
      <w:numPr>
        <w:numId w:val="7"/>
      </w:numPr>
      <w:spacing w:after="0"/>
    </w:pPr>
  </w:style>
  <w:style w:type="character" w:customStyle="1" w:styleId="PolicyBulletsChar">
    <w:name w:val="Policy Bullets Char"/>
    <w:basedOn w:val="DefaultParagraphFont"/>
    <w:link w:val="PolicyBullets"/>
    <w:locked/>
    <w:rsid w:val="00850BD9"/>
  </w:style>
  <w:style w:type="paragraph" w:customStyle="1" w:styleId="Style2">
    <w:name w:val="Style2"/>
    <w:basedOn w:val="Heading10"/>
    <w:link w:val="Style2Char"/>
    <w:qFormat/>
    <w:rsid w:val="00850BD9"/>
    <w:pPr>
      <w:numPr>
        <w:numId w:val="0"/>
      </w:numPr>
      <w:ind w:left="1424" w:hanging="432"/>
      <w:jc w:val="left"/>
    </w:pPr>
    <w:rPr>
      <w:rFonts w:cstheme="minorHAnsi"/>
      <w:b w:val="0"/>
    </w:rPr>
  </w:style>
  <w:style w:type="paragraph" w:customStyle="1" w:styleId="PolicyLevel3">
    <w:name w:val="Policy Level 3"/>
    <w:basedOn w:val="Style2"/>
    <w:qFormat/>
    <w:rsid w:val="00850BD9"/>
    <w:pPr>
      <w:ind w:left="1224" w:hanging="504"/>
    </w:pPr>
  </w:style>
  <w:style w:type="character" w:customStyle="1" w:styleId="Style2Char">
    <w:name w:val="Style2 Char"/>
    <w:basedOn w:val="Heading1Char"/>
    <w:link w:val="Style2"/>
    <w:rsid w:val="00850BD9"/>
    <w:rPr>
      <w:rFonts w:asciiTheme="majorHAnsi" w:hAnsiTheme="majorHAnsi" w:cstheme="minorHAnsi"/>
      <w:b w:val="0"/>
      <w:sz w:val="32"/>
      <w:szCs w:val="32"/>
    </w:rPr>
  </w:style>
  <w:style w:type="character" w:styleId="UnresolvedMention">
    <w:name w:val="Unresolved Mention"/>
    <w:basedOn w:val="DefaultParagraphFont"/>
    <w:uiPriority w:val="99"/>
    <w:semiHidden/>
    <w:unhideWhenUsed/>
    <w:rsid w:val="00850BD9"/>
    <w:rPr>
      <w:color w:val="605E5C"/>
      <w:shd w:val="clear" w:color="auto" w:fill="E1DFDD"/>
    </w:rPr>
  </w:style>
  <w:style w:type="paragraph" w:styleId="NormalWeb">
    <w:name w:val="Normal (Web)"/>
    <w:basedOn w:val="Normal"/>
    <w:uiPriority w:val="99"/>
    <w:semiHidden/>
    <w:unhideWhenUsed/>
    <w:rsid w:val="0085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850BD9"/>
  </w:style>
  <w:style w:type="paragraph" w:customStyle="1" w:styleId="Default">
    <w:name w:val="Default"/>
    <w:rsid w:val="00850BD9"/>
    <w:pPr>
      <w:autoSpaceDE w:val="0"/>
      <w:autoSpaceDN w:val="0"/>
      <w:adjustRightInd w:val="0"/>
      <w:spacing w:before="120" w:after="0" w:line="240" w:lineRule="auto"/>
      <w:ind w:left="1298" w:hanging="578"/>
      <w:jc w:val="both"/>
    </w:pPr>
    <w:rPr>
      <w:rFonts w:ascii="Arial" w:hAnsi="Arial" w:cs="Arial"/>
      <w:color w:val="000000"/>
      <w:sz w:val="24"/>
      <w:szCs w:val="24"/>
    </w:rPr>
  </w:style>
  <w:style w:type="table" w:styleId="TableGrid10">
    <w:name w:val="Table Grid 1"/>
    <w:basedOn w:val="TableNormal"/>
    <w:rsid w:val="00850BD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01765">
      <w:bodyDiv w:val="1"/>
      <w:marLeft w:val="0"/>
      <w:marRight w:val="0"/>
      <w:marTop w:val="0"/>
      <w:marBottom w:val="0"/>
      <w:divBdr>
        <w:top w:val="none" w:sz="0" w:space="0" w:color="auto"/>
        <w:left w:val="none" w:sz="0" w:space="0" w:color="auto"/>
        <w:bottom w:val="none" w:sz="0" w:space="0" w:color="auto"/>
        <w:right w:val="none" w:sz="0" w:space="0" w:color="auto"/>
      </w:divBdr>
    </w:div>
    <w:div w:id="103200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legislation.gov.uk/ukpga/1989/41" TargetMode="External"/><Relationship Id="rId26" Type="http://schemas.openxmlformats.org/officeDocument/2006/relationships/hyperlink" Target="https://www.gov.uk/government/publications/disqualification-under-the-childcare-act-2006/disqualification-under-the-childcare-act-2006" TargetMode="External"/><Relationship Id="rId39" Type="http://schemas.openxmlformats.org/officeDocument/2006/relationships/hyperlink" Target="https://www.lancashire.gov.uk/practitioners/supporting-children-and-families/early-help-assessment/" TargetMode="External"/><Relationship Id="rId21" Type="http://schemas.openxmlformats.org/officeDocument/2006/relationships/hyperlink" Target="https://www.legislation.gov.uk/ukpga/2003/31/contents" TargetMode="External"/><Relationship Id="rId34" Type="http://schemas.openxmlformats.org/officeDocument/2006/relationships/hyperlink" Target="https://ico.org.uk/for-organisations/guide-to-data-protection/guide-to-the-general-data-protection-regulation-gdpr/" TargetMode="External"/><Relationship Id="rId42" Type="http://schemas.openxmlformats.org/officeDocument/2006/relationships/hyperlink" Target="https://www.nicco.org.uk/directory-of-resources" TargetMode="External"/><Relationship Id="rId47" Type="http://schemas.openxmlformats.org/officeDocument/2006/relationships/hyperlink" Target="https://c-cluster-110.uploads.documents.cimpress.io/v1/uploads/d71d6fd8-b99e-4327-b8fd-1ac968b768a4~110/original?tenant=vbu-digital" TargetMode="External"/><Relationship Id="rId50" Type="http://schemas.openxmlformats.org/officeDocument/2006/relationships/hyperlink" Target="mailto:disqualification@ofsted.gov.uk"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101454/Keeping_children_safe_in_education_2022.pdf" TargetMode="External"/><Relationship Id="rId29" Type="http://schemas.openxmlformats.org/officeDocument/2006/relationships/hyperlink" Target="https://assets.publishing.service.gov.uk/government/uploads/system/uploads/attachment_data/file/591903/CSE_Guidance_Core_Document_13.02.2017.pdf" TargetMode="External"/><Relationship Id="rId11" Type="http://schemas.openxmlformats.org/officeDocument/2006/relationships/hyperlink" Target="http://www.legislation.gov.uk/ukpga/2002/32/contents" TargetMode="External"/><Relationship Id="rId24" Type="http://schemas.openxmlformats.org/officeDocument/2006/relationships/hyperlink" Target="https://www.legislation.gov.uk/ukpga/2015/6/contents/enacted" TargetMode="External"/><Relationship Id="rId32" Type="http://schemas.openxmlformats.org/officeDocument/2006/relationships/hyperlink" Target="https://assets.publishing.service.gov.uk/government/uploads/system/uploads/attachment_data/file/1101454/Keeping_children_safe_in_education_2022.pdf" TargetMode="External"/><Relationship Id="rId37" Type="http://schemas.openxmlformats.org/officeDocument/2006/relationships/hyperlink" Target="https://ico.org.uk/for-organisations/guide-to-data-protection/guide-to-the-general-data-protection-regulation-gdpr/" TargetMode="External"/><Relationship Id="rId40" Type="http://schemas.openxmlformats.org/officeDocument/2006/relationships/hyperlink" Target="http://www.operationencompass.org" TargetMode="External"/><Relationship Id="rId45" Type="http://schemas.openxmlformats.org/officeDocument/2006/relationships/hyperlink" Target="https://www.gov.uk/government/publications/sharing-nudes-and-semi-nudes-advice-for-education-settings-working-with-children-and-young-people" TargetMode="External"/><Relationship Id="rId53" Type="http://schemas.openxmlformats.org/officeDocument/2006/relationships/hyperlink" Target="mailto:LADO.admin@lancashire.gov.uk" TargetMode="External"/><Relationship Id="rId5" Type="http://schemas.openxmlformats.org/officeDocument/2006/relationships/webSettings" Target="webSettings.xml"/><Relationship Id="rId10" Type="http://schemas.openxmlformats.org/officeDocument/2006/relationships/hyperlink" Target="https://panlancashirescb.proceduresonline.com/chapters/contents.html" TargetMode="External"/><Relationship Id="rId19" Type="http://schemas.openxmlformats.org/officeDocument/2006/relationships/hyperlink" Target="https://www.legislation.gov.uk/ukpga/2004/31/contents" TargetMode="External"/><Relationship Id="rId31" Type="http://schemas.openxmlformats.org/officeDocument/2006/relationships/hyperlink" Target="https://www.gov.uk/government/publications/sharing-nudes-and-semi-nudes-advice-for-education-settings-working-with-children-and-young-people" TargetMode="External"/><Relationship Id="rId44" Type="http://schemas.openxmlformats.org/officeDocument/2006/relationships/hyperlink" Target="https://assets.publishing.service.gov.uk/government/uploads/system/uploads/attachment_data/file/1101454/Keeping_children_safe_in_education_2022.pdf" TargetMode="External"/><Relationship Id="rId52" Type="http://schemas.openxmlformats.org/officeDocument/2006/relationships/hyperlink" Target="mailto:matt.chipchase@lancashire.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ssets.publishing.service.gov.uk/government/uploads/system/uploads/attachment_data/file/942454/Working_together_to_safeguard_children_inter_agency_guidance.pdf" TargetMode="External"/><Relationship Id="rId22" Type="http://schemas.openxmlformats.org/officeDocument/2006/relationships/hyperlink" Target="https://www.legislation.gov.uk/ukpga/2003/42/contents" TargetMode="External"/><Relationship Id="rId27" Type="http://schemas.openxmlformats.org/officeDocument/2006/relationships/hyperlink" Target="https://assets.publishing.service.gov.uk/government/uploads/system/uploads/attachment_data/file/419604/What_to_do_if_you_re_worried_a_child_is_being_abused.pdf" TargetMode="External"/><Relationship Id="rId30" Type="http://schemas.openxmlformats.org/officeDocument/2006/relationships/hyperlink" Target="https://www.gov.uk/guidance/recruit-teachers-from-overseas"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panlancashirescb.proceduresonline.com/chapters/p_peer_abuse.html" TargetMode="External"/><Relationship Id="rId48" Type="http://schemas.openxmlformats.org/officeDocument/2006/relationships/hyperlink" Target="https://assets.publishing.service.gov.uk/government/uploads/system/uploads/attachment_data/file/1101454/Keeping_children_safe_in_education_2022.pdf"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jennifer.ashton@lancashire.gov.uk" TargetMode="External"/><Relationship Id="rId3" Type="http://schemas.openxmlformats.org/officeDocument/2006/relationships/styles" Target="styles.xml"/><Relationship Id="rId12" Type="http://schemas.openxmlformats.org/officeDocument/2006/relationships/hyperlink" Target="https://www.legislation.gov.uk/ukpga/2002/32/contents" TargetMode="External"/><Relationship Id="rId17" Type="http://schemas.openxmlformats.org/officeDocument/2006/relationships/hyperlink" Target="http://www.legislation.gov.uk/ukpga/1989/41/contents" TargetMode="External"/><Relationship Id="rId25" Type="http://schemas.openxmlformats.org/officeDocument/2006/relationships/hyperlink" Target="https://www.legislation.gov.uk/ukpga/2021/17/contents/enacted" TargetMode="External"/><Relationship Id="rId33" Type="http://schemas.openxmlformats.org/officeDocument/2006/relationships/hyperlink" Target="https://assets.publishing.service.gov.uk/government/uploads/system/uploads/attachment_data/file/1101454/Keeping_children_safe_in_education_2022.pdf" TargetMode="External"/><Relationship Id="rId38" Type="http://schemas.openxmlformats.org/officeDocument/2006/relationships/hyperlink" Target="https://www.gov.uk/data-protection" TargetMode="External"/><Relationship Id="rId46" Type="http://schemas.openxmlformats.org/officeDocument/2006/relationships/hyperlink" Target="http://panlancashirescb.proceduresonline.com/chapters/p_allegations.html" TargetMode="External"/><Relationship Id="rId20" Type="http://schemas.openxmlformats.org/officeDocument/2006/relationships/hyperlink" Target="https://www.gov.uk/government/publications/prevent-duty-guidance/revised-prevent-duty-guidance-for-england-and-wales" TargetMode="External"/><Relationship Id="rId4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government/uploads/system/uploads/attachment_data/file/892394/Keeping_children_safe_in_education_2020.pdf" TargetMode="External"/><Relationship Id="rId23" Type="http://schemas.openxmlformats.org/officeDocument/2006/relationships/hyperlink" Target="https://www.legislation.gov.uk/ukpga/2010/15/contents" TargetMode="External"/><Relationship Id="rId28" Type="http://schemas.openxmlformats.org/officeDocument/2006/relationships/hyperlink" Target="https://assets.publishing.service.gov.uk/government/uploads/system/uploads/attachment_data/file/1062969/Information_sharing_advice_practitioners_safeguarding_services.pdf" TargetMode="External"/><Relationship Id="rId36" Type="http://schemas.openxmlformats.org/officeDocument/2006/relationships/hyperlink" Target="http://www.safeguardingpartnership.org.uk" TargetMode="External"/><Relationship Id="rId49" Type="http://schemas.openxmlformats.org/officeDocument/2006/relationships/hyperlink" Target="https://www.gov.uk/government/publications/dbs-workforc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C3BF6-007A-49DD-8D2D-15E9D5F8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13310</Words>
  <Characters>75867</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‘Aspire to greatness’</vt:lpstr>
    </vt:vector>
  </TitlesOfParts>
  <Company/>
  <LinksUpToDate>false</LinksUpToDate>
  <CharactersWithSpaces>89000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‘Aspire to greatness’</dc:title>
  <dc:subject/>
  <dc:creator>Wallace, Victoria</dc:creator>
  <cp:keywords/>
  <dc:description/>
  <cp:lastModifiedBy>H Wright</cp:lastModifiedBy>
  <cp:revision>2</cp:revision>
  <dcterms:created xsi:type="dcterms:W3CDTF">2022-09-16T14:38:00Z</dcterms:created>
  <dcterms:modified xsi:type="dcterms:W3CDTF">2022-09-16T14:38:00Z</dcterms:modified>
</cp:coreProperties>
</file>