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C0FE" w14:textId="77777777" w:rsidR="002710EE" w:rsidRPr="009E7F11" w:rsidRDefault="002710EE" w:rsidP="00FE387B">
      <w:pPr>
        <w:jc w:val="center"/>
        <w:rPr>
          <w:rFonts w:cs="Arial"/>
          <w:b/>
        </w:rPr>
      </w:pPr>
      <w:r w:rsidRPr="009E7F11">
        <w:rPr>
          <w:rFonts w:cs="Arial"/>
          <w:b/>
        </w:rPr>
        <w:t>Person Specification for</w:t>
      </w:r>
    </w:p>
    <w:p w14:paraId="34F57D62" w14:textId="121A260B" w:rsidR="002710EE" w:rsidRDefault="002710EE" w:rsidP="00FE387B">
      <w:pPr>
        <w:jc w:val="center"/>
        <w:rPr>
          <w:rFonts w:cs="Arial"/>
          <w:b/>
        </w:rPr>
      </w:pPr>
      <w:r w:rsidRPr="009E7F11">
        <w:rPr>
          <w:rFonts w:cs="Arial"/>
          <w:b/>
        </w:rPr>
        <w:t>Headteache</w:t>
      </w:r>
      <w:r w:rsidR="00FE387B" w:rsidRPr="009E7F11">
        <w:rPr>
          <w:rFonts w:cs="Arial"/>
          <w:b/>
        </w:rPr>
        <w:t xml:space="preserve">r at </w:t>
      </w:r>
      <w:r w:rsidR="004519E1">
        <w:rPr>
          <w:rFonts w:cs="Arial"/>
          <w:b/>
        </w:rPr>
        <w:t>St Stephen’s C</w:t>
      </w:r>
      <w:r w:rsidR="00E71E39">
        <w:rPr>
          <w:rFonts w:cs="Arial"/>
          <w:b/>
        </w:rPr>
        <w:t>of</w:t>
      </w:r>
      <w:r w:rsidR="004519E1">
        <w:rPr>
          <w:rFonts w:cs="Arial"/>
          <w:b/>
        </w:rPr>
        <w:t>E</w:t>
      </w:r>
      <w:r w:rsidR="00FE387B" w:rsidRPr="009E7F11">
        <w:rPr>
          <w:rFonts w:cs="Arial"/>
          <w:b/>
        </w:rPr>
        <w:t xml:space="preserve"> </w:t>
      </w:r>
      <w:r w:rsidR="00027C30" w:rsidRPr="009E7F11">
        <w:rPr>
          <w:rFonts w:cs="Arial"/>
          <w:b/>
        </w:rPr>
        <w:t>Voluntary Controlled</w:t>
      </w:r>
      <w:r w:rsidR="004519E1">
        <w:rPr>
          <w:rFonts w:cs="Arial"/>
          <w:b/>
        </w:rPr>
        <w:t xml:space="preserve"> Primary</w:t>
      </w:r>
      <w:r w:rsidR="00027C30" w:rsidRPr="009E7F11">
        <w:rPr>
          <w:rFonts w:cs="Arial"/>
          <w:b/>
        </w:rPr>
        <w:t xml:space="preserve"> School</w:t>
      </w:r>
    </w:p>
    <w:p w14:paraId="11729797" w14:textId="77777777" w:rsidR="004519E1" w:rsidRDefault="004519E1" w:rsidP="00FE387B">
      <w:pPr>
        <w:jc w:val="center"/>
        <w:rPr>
          <w:rFonts w:cs="Arial"/>
          <w:b/>
        </w:rPr>
      </w:pPr>
    </w:p>
    <w:p w14:paraId="2D3C0623" w14:textId="72C42894" w:rsidR="004519E1" w:rsidRPr="009E7F11" w:rsidRDefault="004519E1" w:rsidP="00FE387B">
      <w:pPr>
        <w:jc w:val="center"/>
        <w:rPr>
          <w:rFonts w:cs="Arial"/>
          <w:b/>
        </w:rPr>
      </w:pPr>
      <w:r>
        <w:rPr>
          <w:noProof/>
        </w:rPr>
        <w:drawing>
          <wp:inline distT="0" distB="0" distL="0" distR="0" wp14:anchorId="6A55BAFC" wp14:editId="75F3543F">
            <wp:extent cx="749935" cy="942975"/>
            <wp:effectExtent l="0" t="0" r="0" b="9525"/>
            <wp:docPr id="9" name="Picture 9" descr="mso9338E"/>
            <wp:cNvGraphicFramePr/>
            <a:graphic xmlns:a="http://schemas.openxmlformats.org/drawingml/2006/main">
              <a:graphicData uri="http://schemas.openxmlformats.org/drawingml/2006/picture">
                <pic:pic xmlns:pic="http://schemas.openxmlformats.org/drawingml/2006/picture">
                  <pic:nvPicPr>
                    <pic:cNvPr id="9" name="Picture 9" descr="mso9338E"/>
                    <pic:cNvPicPr/>
                  </pic:nvPicPr>
                  <pic:blipFill>
                    <a:blip r:embed="rId8">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inline>
        </w:drawing>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666A2D38" w:rsidR="00DE0A60" w:rsidRPr="009E7F11" w:rsidRDefault="00853CEA" w:rsidP="00853CEA">
            <w:pPr>
              <w:jc w:val="center"/>
              <w:rPr>
                <w:rFonts w:cs="Arial"/>
                <w:b/>
                <w:szCs w:val="22"/>
              </w:rPr>
            </w:pPr>
            <w:r w:rsidRPr="009E7F11">
              <w:rPr>
                <w:rFonts w:cs="Arial"/>
                <w:b/>
                <w:bCs/>
                <w:sz w:val="22"/>
                <w:szCs w:val="22"/>
              </w:rPr>
              <w:t>E</w:t>
            </w:r>
          </w:p>
        </w:tc>
      </w:tr>
    </w:tbl>
    <w:p w14:paraId="62B9ED17" w14:textId="77777777" w:rsidR="002710EE" w:rsidRDefault="002710EE" w:rsidP="00FE387B">
      <w:pPr>
        <w:rPr>
          <w:rFonts w:cs="Arial"/>
          <w:b/>
          <w:sz w:val="22"/>
          <w:szCs w:val="22"/>
        </w:rPr>
      </w:pPr>
    </w:p>
    <w:p w14:paraId="62C384A4" w14:textId="77777777" w:rsidR="004A4389" w:rsidRPr="009E7F11" w:rsidRDefault="004A4389"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lastRenderedPageBreak/>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24004D">
        <w:tc>
          <w:tcPr>
            <w:tcW w:w="633" w:type="dxa"/>
          </w:tcPr>
          <w:p w14:paraId="76FF780A" w14:textId="77777777" w:rsidR="005A027D" w:rsidRPr="009E7F11" w:rsidRDefault="005A027D" w:rsidP="00FE387B">
            <w:pPr>
              <w:rPr>
                <w:rFonts w:cs="Arial"/>
                <w:b/>
                <w:szCs w:val="22"/>
              </w:rPr>
            </w:pPr>
          </w:p>
        </w:tc>
        <w:tc>
          <w:tcPr>
            <w:tcW w:w="8423" w:type="dxa"/>
          </w:tcPr>
          <w:p w14:paraId="41AD0BB2" w14:textId="77777777" w:rsidR="005A027D" w:rsidRPr="009E7F11" w:rsidRDefault="005A027D" w:rsidP="00FE387B">
            <w:pPr>
              <w:rPr>
                <w:rFonts w:cs="Arial"/>
                <w:b/>
                <w:szCs w:val="22"/>
              </w:rPr>
            </w:pPr>
          </w:p>
        </w:tc>
        <w:tc>
          <w:tcPr>
            <w:tcW w:w="1400"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4004D" w:rsidRPr="009E7F11" w14:paraId="5BAF93AF" w14:textId="77777777" w:rsidTr="000D3BEC">
        <w:trPr>
          <w:trHeight w:val="490"/>
        </w:trPr>
        <w:tc>
          <w:tcPr>
            <w:tcW w:w="633" w:type="dxa"/>
          </w:tcPr>
          <w:p w14:paraId="5E8B8BD2" w14:textId="77777777" w:rsidR="0024004D" w:rsidRPr="009E7F11" w:rsidRDefault="0024004D" w:rsidP="0024004D">
            <w:pPr>
              <w:pStyle w:val="ListParagraph"/>
              <w:numPr>
                <w:ilvl w:val="0"/>
                <w:numId w:val="15"/>
              </w:numPr>
              <w:spacing w:after="0" w:line="240" w:lineRule="auto"/>
              <w:rPr>
                <w:rFonts w:cs="Arial"/>
                <w:sz w:val="16"/>
                <w:szCs w:val="16"/>
              </w:rPr>
            </w:pPr>
          </w:p>
        </w:tc>
        <w:tc>
          <w:tcPr>
            <w:tcW w:w="8423" w:type="dxa"/>
          </w:tcPr>
          <w:p w14:paraId="088AE608" w14:textId="4C8C461A" w:rsidR="0024004D" w:rsidRPr="009E7F11" w:rsidRDefault="0024004D" w:rsidP="0024004D">
            <w:pPr>
              <w:rPr>
                <w:rFonts w:cs="Arial"/>
                <w:szCs w:val="22"/>
              </w:rPr>
            </w:pPr>
            <w:r w:rsidRPr="009E7F11">
              <w:rPr>
                <w:rFonts w:cs="Arial"/>
                <w:sz w:val="22"/>
                <w:szCs w:val="22"/>
              </w:rPr>
              <w:t>Evidence of ongoing leadership and management professional development</w:t>
            </w:r>
          </w:p>
        </w:tc>
        <w:tc>
          <w:tcPr>
            <w:tcW w:w="1400" w:type="dxa"/>
          </w:tcPr>
          <w:p w14:paraId="53A77E92" w14:textId="6A559960" w:rsidR="0024004D" w:rsidRPr="009E7F11" w:rsidRDefault="0024004D" w:rsidP="0024004D">
            <w:pPr>
              <w:jc w:val="center"/>
              <w:rPr>
                <w:rFonts w:cs="Arial"/>
                <w:b/>
                <w:szCs w:val="22"/>
              </w:rPr>
            </w:pPr>
            <w:r w:rsidRPr="009E7F11">
              <w:rPr>
                <w:rFonts w:cs="Arial"/>
                <w:b/>
                <w:bCs/>
                <w:sz w:val="22"/>
                <w:szCs w:val="22"/>
              </w:rPr>
              <w:t>E</w:t>
            </w:r>
          </w:p>
        </w:tc>
      </w:tr>
      <w:tr w:rsidR="0024004D" w:rsidRPr="009E7F11" w14:paraId="3BCA3702" w14:textId="77777777" w:rsidTr="0024004D">
        <w:tc>
          <w:tcPr>
            <w:tcW w:w="633" w:type="dxa"/>
          </w:tcPr>
          <w:p w14:paraId="79C188F2" w14:textId="77777777" w:rsidR="0024004D" w:rsidRPr="009E7F11" w:rsidRDefault="0024004D" w:rsidP="0024004D">
            <w:pPr>
              <w:pStyle w:val="ListParagraph"/>
              <w:numPr>
                <w:ilvl w:val="0"/>
                <w:numId w:val="15"/>
              </w:numPr>
              <w:spacing w:after="0" w:line="240" w:lineRule="auto"/>
              <w:rPr>
                <w:rFonts w:cs="Arial"/>
                <w:sz w:val="16"/>
                <w:szCs w:val="16"/>
              </w:rPr>
            </w:pPr>
          </w:p>
        </w:tc>
        <w:tc>
          <w:tcPr>
            <w:tcW w:w="8423" w:type="dxa"/>
          </w:tcPr>
          <w:p w14:paraId="10AFAD18" w14:textId="4D430759" w:rsidR="0024004D" w:rsidRPr="009E7F11" w:rsidRDefault="0024004D" w:rsidP="0024004D">
            <w:pPr>
              <w:rPr>
                <w:rFonts w:cs="Arial"/>
                <w:szCs w:val="22"/>
              </w:rPr>
            </w:pPr>
            <w:r w:rsidRPr="009E7F11">
              <w:rPr>
                <w:rFonts w:cs="Arial"/>
                <w:sz w:val="22"/>
                <w:szCs w:val="22"/>
              </w:rPr>
              <w:t>Up to date safeguarding training and knowledge of legislation for the protection of young people</w:t>
            </w:r>
          </w:p>
        </w:tc>
        <w:tc>
          <w:tcPr>
            <w:tcW w:w="1400" w:type="dxa"/>
          </w:tcPr>
          <w:p w14:paraId="3E902AE4" w14:textId="70E9DD8D" w:rsidR="0024004D" w:rsidRPr="009E7F11" w:rsidRDefault="0024004D" w:rsidP="0024004D">
            <w:pPr>
              <w:jc w:val="center"/>
              <w:rPr>
                <w:rFonts w:cs="Arial"/>
                <w:b/>
                <w:szCs w:val="22"/>
              </w:rPr>
            </w:pPr>
            <w:r w:rsidRPr="009E7F11">
              <w:rPr>
                <w:rFonts w:cs="Arial"/>
                <w:b/>
                <w:bCs/>
                <w:sz w:val="22"/>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017BB7">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017BB7">
        <w:tc>
          <w:tcPr>
            <w:tcW w:w="633"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67CE239" w14:textId="397F12A1" w:rsidR="00DE0A60" w:rsidRPr="009E7F11" w:rsidRDefault="00DE0A60" w:rsidP="00FE387B">
            <w:pPr>
              <w:rPr>
                <w:rFonts w:cs="Arial"/>
                <w:szCs w:val="22"/>
              </w:rPr>
            </w:pPr>
            <w:r w:rsidRPr="009E7F11">
              <w:rPr>
                <w:rFonts w:cs="Arial"/>
                <w:sz w:val="22"/>
                <w:szCs w:val="22"/>
              </w:rPr>
              <w:t>Successful leadership as a Headteacher</w:t>
            </w:r>
            <w:r w:rsidR="00742A5B">
              <w:rPr>
                <w:rFonts w:cs="Arial"/>
                <w:sz w:val="22"/>
                <w:szCs w:val="22"/>
              </w:rPr>
              <w:t xml:space="preserve">, </w:t>
            </w:r>
            <w:r w:rsidR="00975745" w:rsidRPr="009E7F11">
              <w:rPr>
                <w:rFonts w:cs="Arial"/>
                <w:sz w:val="22"/>
                <w:szCs w:val="22"/>
              </w:rPr>
              <w:t>Deputy Headteacher</w:t>
            </w:r>
            <w:r w:rsidR="0080708B">
              <w:rPr>
                <w:rFonts w:cs="Arial"/>
                <w:sz w:val="22"/>
                <w:szCs w:val="22"/>
              </w:rPr>
              <w:t xml:space="preserve"> or Assistant Headteacher</w:t>
            </w:r>
          </w:p>
        </w:tc>
        <w:tc>
          <w:tcPr>
            <w:tcW w:w="1400" w:type="dxa"/>
          </w:tcPr>
          <w:p w14:paraId="4FFF6ECF" w14:textId="653CA5D0" w:rsidR="00DE0A60" w:rsidRPr="009E7F11" w:rsidRDefault="00017BB7" w:rsidP="00EE6BB5">
            <w:pPr>
              <w:jc w:val="center"/>
              <w:rPr>
                <w:rFonts w:cs="Arial"/>
                <w:b/>
                <w:szCs w:val="22"/>
              </w:rPr>
            </w:pPr>
            <w:r>
              <w:rPr>
                <w:rFonts w:cs="Arial"/>
                <w:b/>
                <w:szCs w:val="22"/>
              </w:rPr>
              <w:t>E</w:t>
            </w:r>
          </w:p>
        </w:tc>
      </w:tr>
      <w:tr w:rsidR="00DE0A60" w:rsidRPr="009E7F11" w14:paraId="7C4CA8E5" w14:textId="77777777" w:rsidTr="00017BB7">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54D09D6C" w:rsidR="00DE0A60" w:rsidRPr="009E7F11" w:rsidRDefault="00742A5B" w:rsidP="00EE6BB5">
            <w:pPr>
              <w:jc w:val="center"/>
              <w:rPr>
                <w:rFonts w:cs="Arial"/>
                <w:b/>
                <w:szCs w:val="22"/>
              </w:rPr>
            </w:pPr>
            <w:r>
              <w:rPr>
                <w:rFonts w:cs="Arial"/>
                <w:b/>
                <w:szCs w:val="22"/>
              </w:rPr>
              <w:t>E</w:t>
            </w:r>
          </w:p>
        </w:tc>
      </w:tr>
      <w:tr w:rsidR="00DE0A60" w:rsidRPr="009E7F11" w14:paraId="47682A70" w14:textId="77777777" w:rsidTr="00017BB7">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0C33A31E" w:rsidR="00DE0A60" w:rsidRPr="009E7F11" w:rsidRDefault="004C028D" w:rsidP="00EE6BB5">
            <w:pPr>
              <w:jc w:val="center"/>
              <w:rPr>
                <w:rFonts w:cs="Arial"/>
                <w:b/>
                <w:szCs w:val="22"/>
              </w:rPr>
            </w:pPr>
            <w:r>
              <w:rPr>
                <w:rFonts w:cs="Arial"/>
                <w:b/>
                <w:szCs w:val="22"/>
              </w:rPr>
              <w:t>E</w:t>
            </w:r>
          </w:p>
        </w:tc>
      </w:tr>
      <w:tr w:rsidR="00DE0A60" w:rsidRPr="009E7F11" w14:paraId="5CDDC39E" w14:textId="77777777" w:rsidTr="00017BB7">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34058061" w:rsidR="00DE0A60" w:rsidRPr="009E7F11" w:rsidRDefault="004C028D" w:rsidP="00EE6BB5">
            <w:pPr>
              <w:jc w:val="center"/>
              <w:rPr>
                <w:rFonts w:cs="Arial"/>
                <w:b/>
                <w:szCs w:val="22"/>
              </w:rPr>
            </w:pPr>
            <w:r>
              <w:rPr>
                <w:rFonts w:cs="Arial"/>
                <w:b/>
                <w:szCs w:val="22"/>
              </w:rPr>
              <w:t>E</w:t>
            </w:r>
          </w:p>
        </w:tc>
      </w:tr>
      <w:tr w:rsidR="00DE0A60" w:rsidRPr="009E7F11" w14:paraId="7B13E00F" w14:textId="77777777" w:rsidTr="00017BB7">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521AE8D6" w:rsidR="00DE0A60" w:rsidRPr="009E7F11" w:rsidRDefault="004C028D" w:rsidP="00EE6BB5">
            <w:pPr>
              <w:jc w:val="center"/>
              <w:rPr>
                <w:rFonts w:cs="Arial"/>
                <w:b/>
                <w:szCs w:val="22"/>
              </w:rPr>
            </w:pPr>
            <w:r>
              <w:rPr>
                <w:rFonts w:cs="Arial"/>
                <w:b/>
                <w:szCs w:val="22"/>
              </w:rPr>
              <w:t>E</w:t>
            </w:r>
          </w:p>
        </w:tc>
      </w:tr>
      <w:tr w:rsidR="00DE0A60" w:rsidRPr="009E7F11" w14:paraId="1A08B54E" w14:textId="77777777" w:rsidTr="00017BB7">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71B1DC20" w:rsidR="00DE0A60" w:rsidRPr="009E7F11" w:rsidRDefault="00A762EA" w:rsidP="00EE6BB5">
            <w:pPr>
              <w:jc w:val="center"/>
              <w:rPr>
                <w:rFonts w:cs="Arial"/>
                <w:b/>
                <w:szCs w:val="22"/>
              </w:rPr>
            </w:pPr>
            <w:r>
              <w:rPr>
                <w:rFonts w:cs="Arial"/>
                <w:b/>
                <w:szCs w:val="22"/>
              </w:rPr>
              <w:t>D</w:t>
            </w:r>
          </w:p>
        </w:tc>
      </w:tr>
      <w:tr w:rsidR="002D25DC" w:rsidRPr="009E7F11" w14:paraId="55ECFBD9" w14:textId="77777777" w:rsidTr="00017BB7">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4F56A2D9" w:rsidR="002D25DC" w:rsidRPr="009E7F11" w:rsidRDefault="00A762EA" w:rsidP="00EE6BB5">
            <w:pPr>
              <w:jc w:val="center"/>
              <w:rPr>
                <w:rFonts w:cs="Arial"/>
                <w:b/>
                <w:szCs w:val="22"/>
              </w:rPr>
            </w:pPr>
            <w:r>
              <w:rPr>
                <w:rFonts w:cs="Arial"/>
                <w:b/>
                <w:szCs w:val="22"/>
              </w:rPr>
              <w:t>E</w:t>
            </w:r>
          </w:p>
        </w:tc>
      </w:tr>
      <w:tr w:rsidR="00DE0A60" w:rsidRPr="009E7F11" w14:paraId="38061EA2" w14:textId="77777777" w:rsidTr="00017BB7">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49B235F9" w:rsidR="00DE0A60" w:rsidRPr="009E7F11" w:rsidRDefault="00A762EA" w:rsidP="00EE6BB5">
            <w:pPr>
              <w:jc w:val="center"/>
              <w:rPr>
                <w:rFonts w:cs="Arial"/>
                <w:b/>
                <w:szCs w:val="22"/>
              </w:rPr>
            </w:pPr>
            <w:r>
              <w:rPr>
                <w:rFonts w:cs="Arial"/>
                <w:b/>
                <w:szCs w:val="22"/>
              </w:rPr>
              <w:t>E</w:t>
            </w:r>
          </w:p>
        </w:tc>
      </w:tr>
      <w:tr w:rsidR="00DE0A60" w:rsidRPr="009E7F11" w14:paraId="679072CE" w14:textId="77777777" w:rsidTr="00017BB7">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6483390D" w:rsidR="00DE0A60" w:rsidRPr="009E7F11" w:rsidRDefault="00912A53" w:rsidP="00EE6BB5">
            <w:pPr>
              <w:jc w:val="center"/>
              <w:rPr>
                <w:rFonts w:cs="Arial"/>
                <w:b/>
                <w:szCs w:val="22"/>
              </w:rPr>
            </w:pPr>
            <w:r>
              <w:rPr>
                <w:rFonts w:cs="Arial"/>
                <w:b/>
                <w:szCs w:val="22"/>
              </w:rPr>
              <w:t>E</w:t>
            </w:r>
          </w:p>
        </w:tc>
      </w:tr>
      <w:tr w:rsidR="00DE0A60" w:rsidRPr="009E7F11" w14:paraId="2A388DEC" w14:textId="77777777" w:rsidTr="00017BB7">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193096D8" w:rsidR="00DE0A60" w:rsidRPr="009E7F11" w:rsidRDefault="00912A53" w:rsidP="00EE6BB5">
            <w:pPr>
              <w:jc w:val="center"/>
              <w:rPr>
                <w:rFonts w:cs="Arial"/>
                <w:b/>
                <w:szCs w:val="22"/>
              </w:rPr>
            </w:pPr>
            <w:r>
              <w:rPr>
                <w:rFonts w:cs="Arial"/>
                <w:b/>
                <w:szCs w:val="22"/>
              </w:rPr>
              <w:t>E</w:t>
            </w:r>
          </w:p>
        </w:tc>
      </w:tr>
    </w:tbl>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02F7E975"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05DC1C40" w:rsidR="00B156DF" w:rsidRPr="009E7F11" w:rsidRDefault="003D0A78" w:rsidP="003D0A78">
            <w:pPr>
              <w:jc w:val="center"/>
              <w:rPr>
                <w:rFonts w:cs="Arial"/>
                <w:b/>
                <w:sz w:val="22"/>
                <w:szCs w:val="22"/>
              </w:rPr>
            </w:pPr>
            <w:r>
              <w:rPr>
                <w:rFonts w:cs="Arial"/>
                <w:b/>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05AF901" w14:textId="77777777" w:rsidR="00DE0A60"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p w14:paraId="0A6E1FD3" w14:textId="2828EDFB" w:rsidR="00215AB4" w:rsidRPr="009E7F11" w:rsidRDefault="00215AB4" w:rsidP="00FE387B">
            <w:pPr>
              <w:spacing w:before="60"/>
              <w:rPr>
                <w:rFonts w:cs="Arial"/>
                <w:sz w:val="22"/>
                <w:szCs w:val="22"/>
              </w:rPr>
            </w:pPr>
          </w:p>
        </w:tc>
        <w:tc>
          <w:tcPr>
            <w:tcW w:w="1244" w:type="dxa"/>
          </w:tcPr>
          <w:p w14:paraId="3DC78E63" w14:textId="68347E97" w:rsidR="00DE0A60" w:rsidRPr="009E7F11" w:rsidRDefault="003D0A78" w:rsidP="003D0A78">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40E961AA" w:rsidR="00DE0A60" w:rsidRPr="009E7F11" w:rsidRDefault="003D0A78" w:rsidP="003D0A78">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5454856E" w:rsidR="00DE0A60" w:rsidRPr="009E7F11" w:rsidRDefault="003D0A78" w:rsidP="003D0A78">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498FC286" w:rsidR="00DE0A60" w:rsidRPr="009E7F11" w:rsidRDefault="003D0A78" w:rsidP="003D0A78">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7BADEFEF" w:rsidR="00DE0A60" w:rsidRPr="009E7F11" w:rsidRDefault="005D1E0C" w:rsidP="005D1E0C">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3050BF4C" w:rsidR="00DE0A60" w:rsidRPr="009E7F11" w:rsidRDefault="00D233E2" w:rsidP="005D1E0C">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24C786E6" w:rsidR="00DE0A60" w:rsidRPr="009E7F11" w:rsidRDefault="00D233E2" w:rsidP="005D1E0C">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158EF98D" w:rsidR="00DE0A60" w:rsidRPr="009E7F11" w:rsidRDefault="00D233E2" w:rsidP="005D1E0C">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5D1E0C">
            <w:pPr>
              <w:jc w:val="center"/>
              <w:rPr>
                <w:rFonts w:cs="Arial"/>
                <w:b/>
                <w:bCs/>
                <w:sz w:val="22"/>
                <w:szCs w:val="22"/>
              </w:rPr>
            </w:pPr>
            <w:r w:rsidRPr="009E7F11">
              <w:rPr>
                <w:rFonts w:cs="Arial"/>
                <w:b/>
                <w:bCs/>
                <w:sz w:val="22"/>
                <w:szCs w:val="22"/>
              </w:rPr>
              <w:t>E</w:t>
            </w:r>
          </w:p>
          <w:p w14:paraId="59DC0D98" w14:textId="77777777" w:rsidR="00DE0A60" w:rsidRPr="009E7F11" w:rsidRDefault="00DE0A60" w:rsidP="005D1E0C">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29086174" w:rsidR="00DE0A60" w:rsidRPr="009E7F11" w:rsidRDefault="00D233E2" w:rsidP="005D1E0C">
            <w:pPr>
              <w:jc w:val="center"/>
              <w:rPr>
                <w:rFonts w:cs="Arial"/>
                <w:sz w:val="22"/>
                <w:szCs w:val="22"/>
              </w:rPr>
            </w:pPr>
            <w:r>
              <w:rPr>
                <w:rFonts w:cs="Arial"/>
                <w:b/>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418F60B4" w:rsidR="00DE0A60" w:rsidRPr="009E7F11" w:rsidRDefault="00D233E2" w:rsidP="005D1E0C">
            <w:pPr>
              <w:jc w:val="center"/>
              <w:rPr>
                <w:rFonts w:cs="Arial"/>
                <w:sz w:val="22"/>
                <w:szCs w:val="22"/>
              </w:rPr>
            </w:pPr>
            <w:r>
              <w:rPr>
                <w:rFonts w:cs="Arial"/>
                <w:b/>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347DB0C2" w:rsidR="00AD2A2C" w:rsidRPr="009E7F11" w:rsidRDefault="00D233E2" w:rsidP="005D1E0C">
            <w:pPr>
              <w:jc w:val="center"/>
              <w:rPr>
                <w:rFonts w:cs="Arial"/>
                <w:sz w:val="22"/>
                <w:szCs w:val="22"/>
              </w:rPr>
            </w:pPr>
            <w:r>
              <w:rPr>
                <w:rFonts w:cs="Arial"/>
                <w:b/>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D233E2">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D233E2" w:rsidRPr="009E7F11" w14:paraId="1CB8768D" w14:textId="77777777" w:rsidTr="00D233E2">
        <w:tc>
          <w:tcPr>
            <w:tcW w:w="633" w:type="dxa"/>
            <w:tcBorders>
              <w:top w:val="single" w:sz="4" w:space="0" w:color="auto"/>
              <w:left w:val="single" w:sz="4" w:space="0" w:color="auto"/>
              <w:bottom w:val="single" w:sz="4" w:space="0" w:color="auto"/>
              <w:right w:val="single" w:sz="4" w:space="0" w:color="auto"/>
            </w:tcBorders>
          </w:tcPr>
          <w:p w14:paraId="5DDB7930"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D233E2" w:rsidRPr="009E7F11" w:rsidRDefault="00D233E2" w:rsidP="00D233E2">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07C22BD3" w:rsidR="00D233E2" w:rsidRPr="009E7F11" w:rsidRDefault="00D233E2" w:rsidP="00D233E2">
            <w:pPr>
              <w:jc w:val="center"/>
              <w:rPr>
                <w:rFonts w:cs="Arial"/>
                <w:b/>
                <w:sz w:val="22"/>
                <w:szCs w:val="22"/>
              </w:rPr>
            </w:pPr>
            <w:r w:rsidRPr="00724034">
              <w:rPr>
                <w:rFonts w:cs="Arial"/>
                <w:b/>
                <w:szCs w:val="22"/>
              </w:rPr>
              <w:t>E</w:t>
            </w:r>
          </w:p>
        </w:tc>
      </w:tr>
      <w:tr w:rsidR="00D233E2" w:rsidRPr="009E7F11" w14:paraId="16FAAF12" w14:textId="77777777" w:rsidTr="00D233E2">
        <w:tc>
          <w:tcPr>
            <w:tcW w:w="633" w:type="dxa"/>
            <w:tcBorders>
              <w:top w:val="single" w:sz="4" w:space="0" w:color="auto"/>
              <w:left w:val="single" w:sz="4" w:space="0" w:color="auto"/>
              <w:bottom w:val="single" w:sz="4" w:space="0" w:color="auto"/>
              <w:right w:val="single" w:sz="4" w:space="0" w:color="auto"/>
            </w:tcBorders>
          </w:tcPr>
          <w:p w14:paraId="452776C9"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604E0D4" w14:textId="1360C423" w:rsidR="00D233E2" w:rsidRPr="009E7F11" w:rsidRDefault="00D233E2" w:rsidP="00D233E2">
            <w:pPr>
              <w:rPr>
                <w:rFonts w:cs="Arial"/>
                <w:sz w:val="22"/>
                <w:szCs w:val="22"/>
              </w:rPr>
            </w:pPr>
            <w:r w:rsidRPr="009E7F11">
              <w:rPr>
                <w:rFonts w:cs="Arial"/>
                <w:sz w:val="22"/>
                <w:szCs w:val="22"/>
              </w:rPr>
              <w:t xml:space="preserve">The ability to </w:t>
            </w:r>
            <w:r w:rsidR="00EF03F3">
              <w:rPr>
                <w:rFonts w:cs="Arial"/>
                <w:sz w:val="22"/>
                <w:szCs w:val="22"/>
              </w:rPr>
              <w:t xml:space="preserve">build and </w:t>
            </w:r>
            <w:r w:rsidRPr="009E7F11">
              <w:rPr>
                <w:rFonts w:cs="Arial"/>
                <w:sz w:val="22"/>
                <w:szCs w:val="22"/>
              </w:rPr>
              <w:t xml:space="preserve">communicate </w:t>
            </w:r>
            <w:r w:rsidR="006D7BCC">
              <w:rPr>
                <w:rFonts w:cs="Arial"/>
                <w:sz w:val="22"/>
                <w:szCs w:val="22"/>
              </w:rPr>
              <w:t>a</w:t>
            </w:r>
            <w:r w:rsidRPr="009E7F11">
              <w:rPr>
                <w:rFonts w:cs="Arial"/>
                <w:sz w:val="22"/>
                <w:szCs w:val="22"/>
              </w:rPr>
              <w:t xml:space="preserve"> 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5431D664" w14:textId="16AC7817" w:rsidR="00D233E2" w:rsidRPr="009E7F11" w:rsidRDefault="00D233E2" w:rsidP="00D233E2">
            <w:pPr>
              <w:jc w:val="center"/>
              <w:rPr>
                <w:rFonts w:cs="Arial"/>
                <w:b/>
                <w:sz w:val="22"/>
                <w:szCs w:val="22"/>
              </w:rPr>
            </w:pPr>
            <w:r w:rsidRPr="00724034">
              <w:rPr>
                <w:rFonts w:cs="Arial"/>
                <w:b/>
                <w:szCs w:val="22"/>
              </w:rPr>
              <w:t>E</w:t>
            </w:r>
          </w:p>
        </w:tc>
      </w:tr>
      <w:tr w:rsidR="00D233E2" w:rsidRPr="009E7F11" w14:paraId="22F29846" w14:textId="77777777" w:rsidTr="00D233E2">
        <w:tc>
          <w:tcPr>
            <w:tcW w:w="633" w:type="dxa"/>
            <w:tcBorders>
              <w:top w:val="single" w:sz="4" w:space="0" w:color="auto"/>
              <w:left w:val="single" w:sz="4" w:space="0" w:color="auto"/>
              <w:bottom w:val="single" w:sz="4" w:space="0" w:color="auto"/>
              <w:right w:val="single" w:sz="4" w:space="0" w:color="auto"/>
            </w:tcBorders>
          </w:tcPr>
          <w:p w14:paraId="2A1AF8DE"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D233E2" w:rsidRPr="009E7F11" w:rsidRDefault="00D233E2" w:rsidP="00D233E2">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7187D402" w:rsidR="00D233E2" w:rsidRPr="009E7F11" w:rsidRDefault="00D233E2" w:rsidP="00D233E2">
            <w:pPr>
              <w:jc w:val="center"/>
              <w:rPr>
                <w:rFonts w:cs="Arial"/>
                <w:b/>
                <w:sz w:val="22"/>
                <w:szCs w:val="22"/>
              </w:rPr>
            </w:pPr>
            <w:r w:rsidRPr="00724034">
              <w:rPr>
                <w:rFonts w:cs="Arial"/>
                <w:b/>
                <w:szCs w:val="22"/>
              </w:rPr>
              <w:t>E</w:t>
            </w:r>
          </w:p>
        </w:tc>
      </w:tr>
      <w:tr w:rsidR="00D233E2" w:rsidRPr="009E7F11" w14:paraId="08C6F459" w14:textId="77777777" w:rsidTr="00D233E2">
        <w:tc>
          <w:tcPr>
            <w:tcW w:w="633" w:type="dxa"/>
            <w:tcBorders>
              <w:top w:val="single" w:sz="4" w:space="0" w:color="auto"/>
              <w:left w:val="single" w:sz="4" w:space="0" w:color="auto"/>
              <w:bottom w:val="single" w:sz="4" w:space="0" w:color="auto"/>
              <w:right w:val="single" w:sz="4" w:space="0" w:color="auto"/>
            </w:tcBorders>
          </w:tcPr>
          <w:p w14:paraId="4FC8883A"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D233E2" w:rsidRPr="009E7F11" w:rsidRDefault="00D233E2" w:rsidP="00D233E2">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02DD3FC6" w:rsidR="00D233E2" w:rsidRPr="009E7F11" w:rsidRDefault="00D233E2" w:rsidP="00D233E2">
            <w:pPr>
              <w:jc w:val="center"/>
              <w:rPr>
                <w:rFonts w:cs="Arial"/>
                <w:b/>
                <w:sz w:val="22"/>
                <w:szCs w:val="22"/>
              </w:rPr>
            </w:pPr>
            <w:r w:rsidRPr="00724034">
              <w:rPr>
                <w:rFonts w:cs="Arial"/>
                <w:b/>
                <w:szCs w:val="22"/>
              </w:rPr>
              <w:t>E</w:t>
            </w:r>
          </w:p>
        </w:tc>
      </w:tr>
      <w:tr w:rsidR="00D233E2" w:rsidRPr="009E7F11" w14:paraId="0BEFB5D4" w14:textId="77777777" w:rsidTr="00D233E2">
        <w:tc>
          <w:tcPr>
            <w:tcW w:w="633" w:type="dxa"/>
            <w:tcBorders>
              <w:top w:val="single" w:sz="4" w:space="0" w:color="auto"/>
              <w:left w:val="single" w:sz="4" w:space="0" w:color="auto"/>
              <w:bottom w:val="single" w:sz="4" w:space="0" w:color="auto"/>
              <w:right w:val="single" w:sz="4" w:space="0" w:color="auto"/>
            </w:tcBorders>
          </w:tcPr>
          <w:p w14:paraId="5398B2AD"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D233E2" w:rsidRPr="009E7F11" w:rsidRDefault="00D233E2" w:rsidP="00D233E2">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7CE449E5" w:rsidR="00D233E2" w:rsidRPr="009E7F11" w:rsidRDefault="00D233E2" w:rsidP="00D233E2">
            <w:pPr>
              <w:jc w:val="center"/>
              <w:rPr>
                <w:rFonts w:cs="Arial"/>
                <w:b/>
                <w:sz w:val="22"/>
                <w:szCs w:val="22"/>
              </w:rPr>
            </w:pPr>
            <w:r w:rsidRPr="00724034">
              <w:rPr>
                <w:rFonts w:cs="Arial"/>
                <w:b/>
                <w:szCs w:val="22"/>
              </w:rPr>
              <w:t>E</w:t>
            </w:r>
          </w:p>
        </w:tc>
      </w:tr>
      <w:tr w:rsidR="00D233E2" w:rsidRPr="009E7F11" w14:paraId="70943889" w14:textId="77777777" w:rsidTr="00D233E2">
        <w:tc>
          <w:tcPr>
            <w:tcW w:w="633" w:type="dxa"/>
            <w:tcBorders>
              <w:top w:val="single" w:sz="4" w:space="0" w:color="auto"/>
              <w:left w:val="single" w:sz="4" w:space="0" w:color="auto"/>
              <w:bottom w:val="single" w:sz="4" w:space="0" w:color="auto"/>
              <w:right w:val="single" w:sz="4" w:space="0" w:color="auto"/>
            </w:tcBorders>
          </w:tcPr>
          <w:p w14:paraId="061F2CAF"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D233E2" w:rsidRPr="009E7F11" w:rsidRDefault="00D233E2" w:rsidP="00D233E2">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5CF3D485" w:rsidR="00D233E2" w:rsidRPr="009E7F11" w:rsidRDefault="00D233E2" w:rsidP="00D233E2">
            <w:pPr>
              <w:jc w:val="center"/>
              <w:rPr>
                <w:rFonts w:cs="Arial"/>
                <w:b/>
                <w:sz w:val="22"/>
                <w:szCs w:val="22"/>
              </w:rPr>
            </w:pPr>
            <w:r w:rsidRPr="00724034">
              <w:rPr>
                <w:rFonts w:cs="Arial"/>
                <w:b/>
                <w:szCs w:val="22"/>
              </w:rPr>
              <w:t>E</w:t>
            </w:r>
          </w:p>
        </w:tc>
      </w:tr>
      <w:tr w:rsidR="00D233E2" w:rsidRPr="009E7F11" w14:paraId="3093D2EA" w14:textId="77777777" w:rsidTr="00D233E2">
        <w:tc>
          <w:tcPr>
            <w:tcW w:w="633" w:type="dxa"/>
            <w:tcBorders>
              <w:top w:val="single" w:sz="4" w:space="0" w:color="auto"/>
              <w:left w:val="single" w:sz="4" w:space="0" w:color="auto"/>
              <w:bottom w:val="single" w:sz="4" w:space="0" w:color="auto"/>
              <w:right w:val="single" w:sz="4" w:space="0" w:color="auto"/>
            </w:tcBorders>
          </w:tcPr>
          <w:p w14:paraId="0149D436"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D233E2" w:rsidRPr="009E7F11" w:rsidRDefault="00D233E2" w:rsidP="00D233E2">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112CECAD" w:rsidR="00D233E2" w:rsidRPr="009E7F11" w:rsidRDefault="00D233E2" w:rsidP="00D233E2">
            <w:pPr>
              <w:jc w:val="center"/>
              <w:rPr>
                <w:rFonts w:cs="Arial"/>
                <w:b/>
                <w:sz w:val="22"/>
                <w:szCs w:val="22"/>
              </w:rPr>
            </w:pPr>
            <w:r w:rsidRPr="00724034">
              <w:rPr>
                <w:rFonts w:cs="Arial"/>
                <w:b/>
                <w:szCs w:val="22"/>
              </w:rPr>
              <w:t>E</w:t>
            </w:r>
          </w:p>
        </w:tc>
      </w:tr>
      <w:tr w:rsidR="00D233E2" w:rsidRPr="009E7F11" w14:paraId="47412275" w14:textId="77777777" w:rsidTr="00D233E2">
        <w:tc>
          <w:tcPr>
            <w:tcW w:w="633" w:type="dxa"/>
            <w:tcBorders>
              <w:top w:val="single" w:sz="4" w:space="0" w:color="auto"/>
              <w:left w:val="single" w:sz="4" w:space="0" w:color="auto"/>
              <w:bottom w:val="single" w:sz="4" w:space="0" w:color="auto"/>
              <w:right w:val="single" w:sz="4" w:space="0" w:color="auto"/>
            </w:tcBorders>
          </w:tcPr>
          <w:p w14:paraId="320F1FA5"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D233E2" w:rsidRPr="009E7F11" w:rsidRDefault="00D233E2" w:rsidP="00D233E2">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03807414" w:rsidR="00D233E2" w:rsidRPr="009E7F11" w:rsidRDefault="00D233E2" w:rsidP="00D233E2">
            <w:pPr>
              <w:jc w:val="center"/>
              <w:rPr>
                <w:rFonts w:cs="Arial"/>
                <w:b/>
                <w:sz w:val="22"/>
                <w:szCs w:val="22"/>
              </w:rPr>
            </w:pPr>
            <w:r w:rsidRPr="00724034">
              <w:rPr>
                <w:rFonts w:cs="Arial"/>
                <w:b/>
                <w:szCs w:val="22"/>
              </w:rPr>
              <w:t>E</w:t>
            </w:r>
          </w:p>
        </w:tc>
      </w:tr>
      <w:tr w:rsidR="00D233E2" w:rsidRPr="009E7F11" w14:paraId="59AA50F8" w14:textId="77777777" w:rsidTr="00D233E2">
        <w:tc>
          <w:tcPr>
            <w:tcW w:w="633" w:type="dxa"/>
            <w:tcBorders>
              <w:top w:val="single" w:sz="4" w:space="0" w:color="auto"/>
              <w:left w:val="single" w:sz="4" w:space="0" w:color="auto"/>
              <w:bottom w:val="single" w:sz="4" w:space="0" w:color="auto"/>
              <w:right w:val="single" w:sz="4" w:space="0" w:color="auto"/>
            </w:tcBorders>
          </w:tcPr>
          <w:p w14:paraId="28D3AD6F"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D233E2" w:rsidRPr="009E7F11" w:rsidRDefault="00D233E2" w:rsidP="00D233E2">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71F1E4D3" w:rsidR="00D233E2" w:rsidRPr="009E7F11" w:rsidRDefault="00D233E2" w:rsidP="00D233E2">
            <w:pPr>
              <w:jc w:val="center"/>
              <w:rPr>
                <w:rFonts w:cs="Arial"/>
                <w:b/>
                <w:sz w:val="22"/>
                <w:szCs w:val="22"/>
              </w:rPr>
            </w:pPr>
            <w:r w:rsidRPr="00724034">
              <w:rPr>
                <w:rFonts w:cs="Arial"/>
                <w:b/>
                <w:szCs w:val="22"/>
              </w:rPr>
              <w:t>E</w:t>
            </w:r>
          </w:p>
        </w:tc>
      </w:tr>
      <w:tr w:rsidR="00D233E2" w:rsidRPr="009E7F11" w14:paraId="73836B22" w14:textId="77777777" w:rsidTr="00D23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Pr>
          <w:p w14:paraId="6A93A90E" w14:textId="77777777" w:rsidR="00D233E2" w:rsidRPr="009E7F11" w:rsidRDefault="00D233E2" w:rsidP="00D233E2">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41B831A6" w:rsidR="00D233E2" w:rsidRPr="009E7F11" w:rsidRDefault="00D233E2" w:rsidP="00D233E2">
            <w:pPr>
              <w:jc w:val="center"/>
              <w:rPr>
                <w:rFonts w:cs="Arial"/>
              </w:rPr>
            </w:pPr>
            <w:r w:rsidRPr="00724034">
              <w:rPr>
                <w:rFonts w:cs="Arial"/>
                <w:b/>
                <w:szCs w:val="22"/>
              </w:rPr>
              <w:t>E</w:t>
            </w:r>
          </w:p>
        </w:tc>
      </w:tr>
      <w:tr w:rsidR="00D233E2" w:rsidRPr="009E7F11" w14:paraId="29A87531" w14:textId="77777777" w:rsidTr="00D23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D233E2" w:rsidRPr="009E7F11" w:rsidRDefault="00D233E2" w:rsidP="00D233E2">
            <w:pPr>
              <w:pStyle w:val="ListParagraph"/>
              <w:numPr>
                <w:ilvl w:val="0"/>
                <w:numId w:val="15"/>
              </w:numPr>
              <w:spacing w:after="0" w:line="240" w:lineRule="auto"/>
              <w:rPr>
                <w:rFonts w:cs="Arial"/>
                <w:sz w:val="16"/>
                <w:szCs w:val="16"/>
              </w:rPr>
            </w:pPr>
          </w:p>
        </w:tc>
        <w:tc>
          <w:tcPr>
            <w:tcW w:w="8423" w:type="dxa"/>
          </w:tcPr>
          <w:p w14:paraId="2BE3463C" w14:textId="77777777" w:rsidR="00D233E2" w:rsidRPr="009E7F11" w:rsidRDefault="00D233E2" w:rsidP="00D233E2">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5255832C" w:rsidR="00D233E2" w:rsidRPr="009E7F11" w:rsidRDefault="00D233E2" w:rsidP="00D233E2">
            <w:pPr>
              <w:jc w:val="center"/>
              <w:rPr>
                <w:rFonts w:cs="Arial"/>
              </w:rPr>
            </w:pPr>
            <w:r w:rsidRPr="00724034">
              <w:rPr>
                <w:rFonts w:cs="Arial"/>
                <w:b/>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D06333">
        <w:tc>
          <w:tcPr>
            <w:tcW w:w="633" w:type="dxa"/>
          </w:tcPr>
          <w:p w14:paraId="21D93FA5" w14:textId="77777777" w:rsidR="005A027D" w:rsidRPr="009E7F11" w:rsidRDefault="005A027D" w:rsidP="00FE387B">
            <w:pPr>
              <w:rPr>
                <w:rFonts w:cs="Arial"/>
                <w:b/>
                <w:szCs w:val="22"/>
              </w:rPr>
            </w:pPr>
          </w:p>
        </w:tc>
        <w:tc>
          <w:tcPr>
            <w:tcW w:w="8423" w:type="dxa"/>
          </w:tcPr>
          <w:p w14:paraId="266B69BF" w14:textId="77777777" w:rsidR="005A027D" w:rsidRPr="009E7F11" w:rsidRDefault="005A027D" w:rsidP="00FE387B">
            <w:pPr>
              <w:rPr>
                <w:rFonts w:cs="Arial"/>
                <w:b/>
                <w:szCs w:val="22"/>
              </w:rPr>
            </w:pPr>
          </w:p>
        </w:tc>
        <w:tc>
          <w:tcPr>
            <w:tcW w:w="1400"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D06333" w:rsidRPr="009E7F11" w14:paraId="69128355" w14:textId="77777777" w:rsidTr="00D06333">
        <w:tc>
          <w:tcPr>
            <w:tcW w:w="633" w:type="dxa"/>
          </w:tcPr>
          <w:p w14:paraId="140C4A3B" w14:textId="77777777" w:rsidR="00D06333" w:rsidRPr="009E7F11" w:rsidRDefault="00D06333" w:rsidP="00D06333">
            <w:pPr>
              <w:pStyle w:val="ListParagraph"/>
              <w:numPr>
                <w:ilvl w:val="0"/>
                <w:numId w:val="15"/>
              </w:numPr>
              <w:spacing w:after="0" w:line="240" w:lineRule="auto"/>
              <w:rPr>
                <w:rFonts w:cs="Arial"/>
                <w:sz w:val="16"/>
                <w:szCs w:val="16"/>
              </w:rPr>
            </w:pPr>
          </w:p>
        </w:tc>
        <w:tc>
          <w:tcPr>
            <w:tcW w:w="8423" w:type="dxa"/>
          </w:tcPr>
          <w:p w14:paraId="368874C7" w14:textId="77777777" w:rsidR="00D06333" w:rsidRPr="009E7F11" w:rsidRDefault="00D06333" w:rsidP="00D06333">
            <w:pPr>
              <w:rPr>
                <w:rFonts w:cs="Arial"/>
                <w:sz w:val="22"/>
                <w:szCs w:val="22"/>
              </w:rPr>
            </w:pPr>
            <w:r w:rsidRPr="009E7F11">
              <w:rPr>
                <w:rFonts w:cs="Arial"/>
                <w:sz w:val="22"/>
                <w:szCs w:val="22"/>
              </w:rPr>
              <w:t>Displays commitment to the protection and safeguarding of children and young people</w:t>
            </w:r>
          </w:p>
        </w:tc>
        <w:tc>
          <w:tcPr>
            <w:tcW w:w="1400" w:type="dxa"/>
          </w:tcPr>
          <w:p w14:paraId="2BF4CABD" w14:textId="66C691C0" w:rsidR="00D06333" w:rsidRPr="009E7F11" w:rsidRDefault="00D06333" w:rsidP="00D06333">
            <w:pPr>
              <w:jc w:val="center"/>
              <w:rPr>
                <w:rFonts w:cs="Arial"/>
                <w:b/>
                <w:szCs w:val="22"/>
              </w:rPr>
            </w:pPr>
            <w:r w:rsidRPr="003913D0">
              <w:rPr>
                <w:rFonts w:cs="Arial"/>
                <w:b/>
                <w:szCs w:val="22"/>
              </w:rPr>
              <w:t>E</w:t>
            </w:r>
          </w:p>
        </w:tc>
      </w:tr>
      <w:tr w:rsidR="00D06333" w:rsidRPr="009E7F11" w14:paraId="1432CB38" w14:textId="77777777" w:rsidTr="00D06333">
        <w:tc>
          <w:tcPr>
            <w:tcW w:w="633" w:type="dxa"/>
          </w:tcPr>
          <w:p w14:paraId="06454972" w14:textId="77777777" w:rsidR="00D06333" w:rsidRPr="009E7F11" w:rsidRDefault="00D06333" w:rsidP="00D06333">
            <w:pPr>
              <w:pStyle w:val="ListParagraph"/>
              <w:numPr>
                <w:ilvl w:val="0"/>
                <w:numId w:val="15"/>
              </w:numPr>
              <w:spacing w:after="0" w:line="240" w:lineRule="auto"/>
              <w:rPr>
                <w:rFonts w:cs="Arial"/>
                <w:sz w:val="16"/>
                <w:szCs w:val="16"/>
              </w:rPr>
            </w:pPr>
          </w:p>
        </w:tc>
        <w:tc>
          <w:tcPr>
            <w:tcW w:w="8423" w:type="dxa"/>
          </w:tcPr>
          <w:p w14:paraId="2B1F4DAB" w14:textId="362B6222" w:rsidR="00D06333" w:rsidRPr="009E7F11" w:rsidRDefault="00D06333" w:rsidP="00D06333">
            <w:pPr>
              <w:rPr>
                <w:rFonts w:cs="Arial"/>
                <w:sz w:val="22"/>
                <w:szCs w:val="22"/>
              </w:rPr>
            </w:pPr>
            <w:r w:rsidRPr="009E7F11">
              <w:rPr>
                <w:rFonts w:cs="Arial"/>
                <w:sz w:val="22"/>
                <w:szCs w:val="22"/>
              </w:rPr>
              <w:t>The ability to form and maintain appropriate relationships and personal boundaries with young people</w:t>
            </w:r>
          </w:p>
        </w:tc>
        <w:tc>
          <w:tcPr>
            <w:tcW w:w="1400" w:type="dxa"/>
          </w:tcPr>
          <w:p w14:paraId="6AF355E3" w14:textId="6AD256A1" w:rsidR="00D06333" w:rsidRPr="009E7F11" w:rsidRDefault="00D06333" w:rsidP="00D06333">
            <w:pPr>
              <w:jc w:val="center"/>
              <w:rPr>
                <w:rFonts w:cs="Arial"/>
                <w:b/>
                <w:sz w:val="22"/>
                <w:szCs w:val="22"/>
              </w:rPr>
            </w:pPr>
            <w:r w:rsidRPr="003913D0">
              <w:rPr>
                <w:rFonts w:cs="Arial"/>
                <w:b/>
                <w:szCs w:val="22"/>
              </w:rPr>
              <w:t>E</w:t>
            </w:r>
          </w:p>
        </w:tc>
      </w:tr>
      <w:tr w:rsidR="00D06333" w:rsidRPr="009E7F11" w14:paraId="0DFF0333" w14:textId="77777777" w:rsidTr="00D06333">
        <w:tc>
          <w:tcPr>
            <w:tcW w:w="633" w:type="dxa"/>
          </w:tcPr>
          <w:p w14:paraId="7BAAF097" w14:textId="77777777" w:rsidR="00D06333" w:rsidRPr="009E7F11" w:rsidRDefault="00D06333" w:rsidP="00D06333">
            <w:pPr>
              <w:pStyle w:val="ListParagraph"/>
              <w:numPr>
                <w:ilvl w:val="0"/>
                <w:numId w:val="15"/>
              </w:numPr>
              <w:spacing w:after="0" w:line="240" w:lineRule="auto"/>
              <w:rPr>
                <w:rFonts w:cs="Arial"/>
                <w:sz w:val="16"/>
                <w:szCs w:val="16"/>
              </w:rPr>
            </w:pPr>
          </w:p>
        </w:tc>
        <w:tc>
          <w:tcPr>
            <w:tcW w:w="8423" w:type="dxa"/>
          </w:tcPr>
          <w:p w14:paraId="67DCDB79" w14:textId="77777777" w:rsidR="00D06333" w:rsidRPr="009E7F11" w:rsidRDefault="00D06333" w:rsidP="00D06333">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400" w:type="dxa"/>
          </w:tcPr>
          <w:p w14:paraId="1EDC8C4C" w14:textId="22523D33" w:rsidR="00D06333" w:rsidRPr="009E7F11" w:rsidRDefault="00D06333" w:rsidP="00D06333">
            <w:pPr>
              <w:jc w:val="center"/>
              <w:rPr>
                <w:rFonts w:cs="Arial"/>
                <w:b/>
                <w:szCs w:val="22"/>
              </w:rPr>
            </w:pPr>
            <w:r w:rsidRPr="003913D0">
              <w:rPr>
                <w:rFonts w:cs="Arial"/>
                <w:b/>
                <w:szCs w:val="22"/>
              </w:rPr>
              <w:t>E</w:t>
            </w:r>
          </w:p>
        </w:tc>
      </w:tr>
      <w:tr w:rsidR="00D06333" w:rsidRPr="009E7F11" w14:paraId="301B7E12" w14:textId="77777777" w:rsidTr="00D06333">
        <w:tc>
          <w:tcPr>
            <w:tcW w:w="633" w:type="dxa"/>
          </w:tcPr>
          <w:p w14:paraId="0B2A68DD" w14:textId="77777777" w:rsidR="00D06333" w:rsidRPr="009E7F11" w:rsidRDefault="00D06333" w:rsidP="00D06333">
            <w:pPr>
              <w:pStyle w:val="ListParagraph"/>
              <w:numPr>
                <w:ilvl w:val="0"/>
                <w:numId w:val="15"/>
              </w:numPr>
              <w:spacing w:after="0" w:line="240" w:lineRule="auto"/>
              <w:rPr>
                <w:rFonts w:cs="Arial"/>
                <w:sz w:val="16"/>
                <w:szCs w:val="16"/>
              </w:rPr>
            </w:pPr>
          </w:p>
        </w:tc>
        <w:tc>
          <w:tcPr>
            <w:tcW w:w="8423" w:type="dxa"/>
          </w:tcPr>
          <w:p w14:paraId="750595A3" w14:textId="77777777" w:rsidR="00D06333" w:rsidRPr="009E7F11" w:rsidRDefault="00D06333" w:rsidP="00D06333">
            <w:pPr>
              <w:rPr>
                <w:rFonts w:cs="Arial"/>
                <w:sz w:val="22"/>
                <w:szCs w:val="22"/>
              </w:rPr>
            </w:pPr>
            <w:r w:rsidRPr="009E7F11">
              <w:rPr>
                <w:rFonts w:cs="Arial"/>
                <w:sz w:val="22"/>
                <w:szCs w:val="22"/>
              </w:rPr>
              <w:t>Will co-operate and work with relevant agencies to protect young people</w:t>
            </w:r>
          </w:p>
        </w:tc>
        <w:tc>
          <w:tcPr>
            <w:tcW w:w="1400" w:type="dxa"/>
          </w:tcPr>
          <w:p w14:paraId="724A869F" w14:textId="480297C8" w:rsidR="00D06333" w:rsidRPr="009E7F11" w:rsidRDefault="00D06333" w:rsidP="00D06333">
            <w:pPr>
              <w:jc w:val="center"/>
              <w:rPr>
                <w:rFonts w:cs="Arial"/>
                <w:b/>
                <w:szCs w:val="22"/>
              </w:rPr>
            </w:pPr>
            <w:r w:rsidRPr="003913D0">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1B39B2E"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2965F4">
        <w:rPr>
          <w:rFonts w:cs="Arial"/>
          <w:sz w:val="22"/>
          <w:szCs w:val="22"/>
        </w:rPr>
        <w:t>St Stephen’s CofE</w:t>
      </w:r>
      <w:r w:rsidRPr="009E7F11">
        <w:rPr>
          <w:rFonts w:cs="Arial"/>
          <w:sz w:val="22"/>
          <w:szCs w:val="22"/>
        </w:rPr>
        <w:t xml:space="preserve">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3149C68" w14:textId="77777777" w:rsidR="00560622"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p>
    <w:p w14:paraId="2C6F1CD7" w14:textId="0D1C0970" w:rsidR="002710EE" w:rsidRPr="009E7F11" w:rsidRDefault="002710EE" w:rsidP="00FE387B">
      <w:pPr>
        <w:rPr>
          <w:rFonts w:cs="Arial"/>
          <w:i/>
          <w:sz w:val="22"/>
          <w:szCs w:val="22"/>
        </w:rPr>
      </w:pPr>
      <w:r w:rsidRPr="009E7F11">
        <w:rPr>
          <w:rFonts w:cs="Arial"/>
          <w:i/>
          <w:sz w:val="22"/>
          <w:szCs w:val="22"/>
        </w:rPr>
        <w:t>The supporting statement should be</w:t>
      </w:r>
      <w:r w:rsidR="00A7144D">
        <w:rPr>
          <w:rFonts w:cs="Arial"/>
          <w:i/>
          <w:sz w:val="22"/>
          <w:szCs w:val="22"/>
        </w:rPr>
        <w:t xml:space="preserve"> in </w:t>
      </w:r>
      <w:r w:rsidR="0009220B">
        <w:rPr>
          <w:rFonts w:cs="Arial"/>
          <w:i/>
          <w:sz w:val="22"/>
          <w:szCs w:val="22"/>
        </w:rPr>
        <w:t>Arial 12pt</w:t>
      </w:r>
      <w:r w:rsidR="002A79D3">
        <w:rPr>
          <w:rFonts w:cs="Arial"/>
          <w:i/>
          <w:sz w:val="22"/>
          <w:szCs w:val="22"/>
        </w:rPr>
        <w:t xml:space="preserve">, </w:t>
      </w:r>
      <w:r w:rsidRPr="002A79D3">
        <w:rPr>
          <w:rFonts w:cs="Arial"/>
          <w:b/>
          <w:bCs/>
          <w:i/>
          <w:sz w:val="22"/>
          <w:szCs w:val="22"/>
        </w:rPr>
        <w:t>clear</w:t>
      </w:r>
      <w:r w:rsidR="002A79D3" w:rsidRPr="002A79D3">
        <w:rPr>
          <w:rFonts w:cs="Arial"/>
          <w:b/>
          <w:bCs/>
          <w:i/>
          <w:sz w:val="22"/>
          <w:szCs w:val="22"/>
        </w:rPr>
        <w:t xml:space="preserve"> and</w:t>
      </w:r>
      <w:r w:rsidRPr="002A79D3">
        <w:rPr>
          <w:rFonts w:cs="Arial"/>
          <w:b/>
          <w:bCs/>
          <w:i/>
          <w:sz w:val="22"/>
          <w:szCs w:val="22"/>
        </w:rPr>
        <w:t xml:space="preserve"> concise</w:t>
      </w:r>
      <w:r w:rsidRPr="009E7F11">
        <w:rPr>
          <w:rFonts w:cs="Arial"/>
          <w:i/>
          <w:sz w:val="22"/>
          <w:szCs w:val="22"/>
        </w:rPr>
        <w:t xml:space="preserv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0D3BEC"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D7D7" w14:textId="77777777" w:rsidR="009F3E79" w:rsidRDefault="009F3E79" w:rsidP="002710EE">
      <w:r>
        <w:separator/>
      </w:r>
    </w:p>
  </w:endnote>
  <w:endnote w:type="continuationSeparator" w:id="0">
    <w:p w14:paraId="5C48D671" w14:textId="77777777" w:rsidR="009F3E79" w:rsidRDefault="009F3E7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FE08" w14:textId="77777777" w:rsidR="009F3E79" w:rsidRDefault="009F3E79" w:rsidP="002710EE">
      <w:r>
        <w:separator/>
      </w:r>
    </w:p>
  </w:footnote>
  <w:footnote w:type="continuationSeparator" w:id="0">
    <w:p w14:paraId="0DF54CB5" w14:textId="77777777" w:rsidR="009F3E79" w:rsidRDefault="009F3E79"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8933400">
    <w:abstractNumId w:val="9"/>
  </w:num>
  <w:num w:numId="2" w16cid:durableId="1301228982">
    <w:abstractNumId w:val="8"/>
  </w:num>
  <w:num w:numId="3" w16cid:durableId="837574498">
    <w:abstractNumId w:val="6"/>
  </w:num>
  <w:num w:numId="4" w16cid:durableId="843320461">
    <w:abstractNumId w:val="4"/>
  </w:num>
  <w:num w:numId="5" w16cid:durableId="1407845649">
    <w:abstractNumId w:val="12"/>
  </w:num>
  <w:num w:numId="6" w16cid:durableId="55516488">
    <w:abstractNumId w:val="7"/>
  </w:num>
  <w:num w:numId="7" w16cid:durableId="804271172">
    <w:abstractNumId w:val="14"/>
  </w:num>
  <w:num w:numId="8" w16cid:durableId="335499786">
    <w:abstractNumId w:val="11"/>
  </w:num>
  <w:num w:numId="9" w16cid:durableId="1855807051">
    <w:abstractNumId w:val="2"/>
  </w:num>
  <w:num w:numId="10" w16cid:durableId="1069615421">
    <w:abstractNumId w:val="5"/>
  </w:num>
  <w:num w:numId="11" w16cid:durableId="1083338887">
    <w:abstractNumId w:val="10"/>
  </w:num>
  <w:num w:numId="12" w16cid:durableId="1769736428">
    <w:abstractNumId w:val="1"/>
  </w:num>
  <w:num w:numId="13" w16cid:durableId="1128933701">
    <w:abstractNumId w:val="0"/>
  </w:num>
  <w:num w:numId="14" w16cid:durableId="223373770">
    <w:abstractNumId w:val="13"/>
  </w:num>
  <w:num w:numId="15" w16cid:durableId="1242327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17BB7"/>
    <w:rsid w:val="00027C30"/>
    <w:rsid w:val="00040F9B"/>
    <w:rsid w:val="00056B61"/>
    <w:rsid w:val="00075752"/>
    <w:rsid w:val="0009220B"/>
    <w:rsid w:val="000C52CB"/>
    <w:rsid w:val="000D3BEC"/>
    <w:rsid w:val="000F589A"/>
    <w:rsid w:val="00115955"/>
    <w:rsid w:val="0013598C"/>
    <w:rsid w:val="00136C2E"/>
    <w:rsid w:val="0014499A"/>
    <w:rsid w:val="00151336"/>
    <w:rsid w:val="001711C1"/>
    <w:rsid w:val="001D7645"/>
    <w:rsid w:val="00214797"/>
    <w:rsid w:val="00215AB4"/>
    <w:rsid w:val="0024004D"/>
    <w:rsid w:val="00251119"/>
    <w:rsid w:val="00260740"/>
    <w:rsid w:val="00265C29"/>
    <w:rsid w:val="002710EE"/>
    <w:rsid w:val="002965F4"/>
    <w:rsid w:val="002A517A"/>
    <w:rsid w:val="002A79D3"/>
    <w:rsid w:val="002D1B9A"/>
    <w:rsid w:val="002D25DC"/>
    <w:rsid w:val="002D59C8"/>
    <w:rsid w:val="0031337F"/>
    <w:rsid w:val="0032214E"/>
    <w:rsid w:val="0037075E"/>
    <w:rsid w:val="003765B8"/>
    <w:rsid w:val="003D0A78"/>
    <w:rsid w:val="0043311B"/>
    <w:rsid w:val="004519E1"/>
    <w:rsid w:val="00452D30"/>
    <w:rsid w:val="00464CE8"/>
    <w:rsid w:val="00475FF0"/>
    <w:rsid w:val="004837A6"/>
    <w:rsid w:val="0048463E"/>
    <w:rsid w:val="004A4389"/>
    <w:rsid w:val="004C028D"/>
    <w:rsid w:val="004C1922"/>
    <w:rsid w:val="004C73FB"/>
    <w:rsid w:val="004F01E8"/>
    <w:rsid w:val="005029D5"/>
    <w:rsid w:val="00503AF1"/>
    <w:rsid w:val="00513B55"/>
    <w:rsid w:val="00534B3B"/>
    <w:rsid w:val="00535415"/>
    <w:rsid w:val="00544712"/>
    <w:rsid w:val="00560622"/>
    <w:rsid w:val="00573EFE"/>
    <w:rsid w:val="00576647"/>
    <w:rsid w:val="00584324"/>
    <w:rsid w:val="005A027D"/>
    <w:rsid w:val="005A7F31"/>
    <w:rsid w:val="005D1E0C"/>
    <w:rsid w:val="005E75A5"/>
    <w:rsid w:val="005F3307"/>
    <w:rsid w:val="00682350"/>
    <w:rsid w:val="006D7BCC"/>
    <w:rsid w:val="006E2511"/>
    <w:rsid w:val="007036E2"/>
    <w:rsid w:val="00734129"/>
    <w:rsid w:val="00742A5B"/>
    <w:rsid w:val="00770B4A"/>
    <w:rsid w:val="007A6F08"/>
    <w:rsid w:val="007C4C60"/>
    <w:rsid w:val="0080708B"/>
    <w:rsid w:val="00816926"/>
    <w:rsid w:val="00831139"/>
    <w:rsid w:val="008535E1"/>
    <w:rsid w:val="00853C1C"/>
    <w:rsid w:val="00853CEA"/>
    <w:rsid w:val="008843A9"/>
    <w:rsid w:val="0088701D"/>
    <w:rsid w:val="008A13B8"/>
    <w:rsid w:val="008A71E1"/>
    <w:rsid w:val="008B14DC"/>
    <w:rsid w:val="00912A53"/>
    <w:rsid w:val="0092358A"/>
    <w:rsid w:val="00927EA1"/>
    <w:rsid w:val="0093121A"/>
    <w:rsid w:val="00952B44"/>
    <w:rsid w:val="00961372"/>
    <w:rsid w:val="00972CF7"/>
    <w:rsid w:val="00975745"/>
    <w:rsid w:val="009A30EB"/>
    <w:rsid w:val="009B6A5E"/>
    <w:rsid w:val="009C24E9"/>
    <w:rsid w:val="009E048D"/>
    <w:rsid w:val="009E7F11"/>
    <w:rsid w:val="009F3E79"/>
    <w:rsid w:val="00A00E94"/>
    <w:rsid w:val="00A51FB7"/>
    <w:rsid w:val="00A66DEE"/>
    <w:rsid w:val="00A7144D"/>
    <w:rsid w:val="00A762EA"/>
    <w:rsid w:val="00AB173F"/>
    <w:rsid w:val="00AC5EC1"/>
    <w:rsid w:val="00AD2A2C"/>
    <w:rsid w:val="00AE3560"/>
    <w:rsid w:val="00B156DF"/>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06333"/>
    <w:rsid w:val="00D233E2"/>
    <w:rsid w:val="00D25FAD"/>
    <w:rsid w:val="00D275C0"/>
    <w:rsid w:val="00D53E09"/>
    <w:rsid w:val="00D71798"/>
    <w:rsid w:val="00D928A6"/>
    <w:rsid w:val="00DD0896"/>
    <w:rsid w:val="00DE0A60"/>
    <w:rsid w:val="00E71E39"/>
    <w:rsid w:val="00E77E75"/>
    <w:rsid w:val="00E96DE9"/>
    <w:rsid w:val="00EE546E"/>
    <w:rsid w:val="00EE5FAD"/>
    <w:rsid w:val="00EE6BB5"/>
    <w:rsid w:val="00EF03F3"/>
    <w:rsid w:val="00F33680"/>
    <w:rsid w:val="00F43BF8"/>
    <w:rsid w:val="00F44858"/>
    <w:rsid w:val="00F4720F"/>
    <w:rsid w:val="00F93166"/>
    <w:rsid w:val="00F934A9"/>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71</cp:revision>
  <cp:lastPrinted>2020-12-03T07:57:00Z</cp:lastPrinted>
  <dcterms:created xsi:type="dcterms:W3CDTF">2020-12-03T07:59:00Z</dcterms:created>
  <dcterms:modified xsi:type="dcterms:W3CDTF">2023-07-11T18:02:00Z</dcterms:modified>
</cp:coreProperties>
</file>