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BF4FB" w14:textId="0811BAD0" w:rsidR="003F70A5" w:rsidRDefault="00E73ABD" w:rsidP="001752B4">
      <w:p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BB3824">
        <w:rPr>
          <w:rFonts w:ascii="Open Sans" w:eastAsia="Times New Roman" w:hAnsi="Open Sans" w:cs="Open Sans"/>
          <w:noProof/>
          <w:color w:val="005EA5"/>
          <w:kern w:val="0"/>
          <w:sz w:val="24"/>
          <w:szCs w:val="24"/>
          <w:lang w:eastAsia="en-GB"/>
          <w14:ligatures w14:val="none"/>
        </w:rPr>
        <w:drawing>
          <wp:inline distT="0" distB="0" distL="0" distR="0" wp14:anchorId="01C9868D" wp14:editId="339D080E">
            <wp:extent cx="1268186" cy="1290435"/>
            <wp:effectExtent l="0" t="0" r="8255" b="5080"/>
            <wp:docPr id="2" name="Picture 2" descr="Medlar with Wesham CE primary School">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lar with Wesham CE primary School">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9253" cy="1311872"/>
                    </a:xfrm>
                    <a:prstGeom prst="rect">
                      <a:avLst/>
                    </a:prstGeom>
                    <a:noFill/>
                    <a:ln>
                      <a:noFill/>
                    </a:ln>
                  </pic:spPr>
                </pic:pic>
              </a:graphicData>
            </a:graphic>
          </wp:inline>
        </w:drawing>
      </w:r>
      <w:r w:rsidR="00BB3824" w:rsidRPr="003F70A5">
        <w:rPr>
          <w:rFonts w:ascii="Open Sans" w:eastAsia="Times New Roman" w:hAnsi="Open Sans" w:cs="Open Sans"/>
          <w:color w:val="212529"/>
          <w:kern w:val="0"/>
          <w:sz w:val="24"/>
          <w:szCs w:val="24"/>
          <w:lang w:eastAsia="en-GB"/>
          <w14:ligatures w14:val="none"/>
        </w:rPr>
        <w:br/>
      </w:r>
      <w:r w:rsidR="00BB3824" w:rsidRPr="003F70A5">
        <w:rPr>
          <w:rFonts w:ascii="Open Sans" w:eastAsia="Times New Roman" w:hAnsi="Open Sans" w:cs="Open Sans"/>
          <w:color w:val="212529"/>
          <w:kern w:val="0"/>
          <w:sz w:val="24"/>
          <w:szCs w:val="24"/>
          <w:lang w:eastAsia="en-GB"/>
          <w14:ligatures w14:val="none"/>
        </w:rPr>
        <w:br/>
      </w:r>
      <w:r w:rsidR="00BB3824" w:rsidRPr="00350F47">
        <w:rPr>
          <w:rFonts w:ascii="Open Sans" w:eastAsia="Times New Roman" w:hAnsi="Open Sans" w:cs="Open Sans"/>
          <w:b/>
          <w:color w:val="212529"/>
          <w:kern w:val="0"/>
          <w:sz w:val="24"/>
          <w:szCs w:val="24"/>
          <w:lang w:eastAsia="en-GB"/>
          <w14:ligatures w14:val="none"/>
        </w:rPr>
        <w:t>The Governors of Medlar-with-Wesham Church of England Primar</w:t>
      </w:r>
      <w:r w:rsidR="003F70A5" w:rsidRPr="00350F47">
        <w:rPr>
          <w:rFonts w:ascii="Open Sans" w:eastAsia="Times New Roman" w:hAnsi="Open Sans" w:cs="Open Sans"/>
          <w:b/>
          <w:color w:val="212529"/>
          <w:kern w:val="0"/>
          <w:sz w:val="24"/>
          <w:szCs w:val="24"/>
          <w:lang w:eastAsia="en-GB"/>
          <w14:ligatures w14:val="none"/>
        </w:rPr>
        <w:t xml:space="preserve">y School are seeking to appoint </w:t>
      </w:r>
      <w:r w:rsidR="00BB3824" w:rsidRPr="00350F47">
        <w:rPr>
          <w:rFonts w:ascii="Open Sans" w:eastAsia="Times New Roman" w:hAnsi="Open Sans" w:cs="Open Sans"/>
          <w:b/>
          <w:color w:val="212529"/>
          <w:kern w:val="0"/>
          <w:sz w:val="24"/>
          <w:szCs w:val="24"/>
          <w:lang w:eastAsia="en-GB"/>
          <w14:ligatures w14:val="none"/>
        </w:rPr>
        <w:t xml:space="preserve">an outstanding and inspirational leader to join our highly skilled </w:t>
      </w:r>
      <w:r w:rsidR="003F70A5" w:rsidRPr="00350F47">
        <w:rPr>
          <w:rFonts w:ascii="Open Sans" w:eastAsia="Times New Roman" w:hAnsi="Open Sans" w:cs="Open Sans"/>
          <w:b/>
          <w:color w:val="212529"/>
          <w:kern w:val="0"/>
          <w:sz w:val="24"/>
          <w:szCs w:val="24"/>
          <w:lang w:eastAsia="en-GB"/>
          <w14:ligatures w14:val="none"/>
        </w:rPr>
        <w:t>and motivated team.</w:t>
      </w:r>
      <w:r w:rsidR="003F70A5" w:rsidRPr="003F70A5">
        <w:rPr>
          <w:rFonts w:ascii="Open Sans" w:eastAsia="Times New Roman" w:hAnsi="Open Sans" w:cs="Open Sans"/>
          <w:color w:val="212529"/>
          <w:kern w:val="0"/>
          <w:sz w:val="24"/>
          <w:szCs w:val="24"/>
          <w:lang w:eastAsia="en-GB"/>
          <w14:ligatures w14:val="none"/>
        </w:rPr>
        <w:br/>
      </w:r>
      <w:bookmarkStart w:id="0" w:name="_GoBack"/>
      <w:bookmarkEnd w:id="0"/>
      <w:r w:rsidR="003F70A5" w:rsidRPr="003F70A5">
        <w:rPr>
          <w:rFonts w:ascii="Open Sans" w:eastAsia="Times New Roman" w:hAnsi="Open Sans" w:cs="Open Sans"/>
          <w:color w:val="212529"/>
          <w:kern w:val="0"/>
          <w:sz w:val="24"/>
          <w:szCs w:val="24"/>
          <w:lang w:eastAsia="en-GB"/>
          <w14:ligatures w14:val="none"/>
        </w:rPr>
        <w:br/>
        <w:t>As the Deputy H</w:t>
      </w:r>
      <w:r w:rsidR="008966A9" w:rsidRPr="003F70A5">
        <w:rPr>
          <w:rFonts w:ascii="Open Sans" w:eastAsia="Times New Roman" w:hAnsi="Open Sans" w:cs="Open Sans"/>
          <w:color w:val="212529"/>
          <w:kern w:val="0"/>
          <w:sz w:val="24"/>
          <w:szCs w:val="24"/>
          <w:lang w:eastAsia="en-GB"/>
          <w14:ligatures w14:val="none"/>
        </w:rPr>
        <w:t>ead</w:t>
      </w:r>
      <w:r w:rsidR="00BB3824" w:rsidRPr="003F70A5">
        <w:rPr>
          <w:rFonts w:ascii="Open Sans" w:eastAsia="Times New Roman" w:hAnsi="Open Sans" w:cs="Open Sans"/>
          <w:color w:val="212529"/>
          <w:kern w:val="0"/>
          <w:sz w:val="24"/>
          <w:szCs w:val="24"/>
          <w:lang w:eastAsia="en-GB"/>
          <w14:ligatures w14:val="none"/>
        </w:rPr>
        <w:t>teacher of Medlar-with-Wesham Church of Eng</w:t>
      </w:r>
      <w:r w:rsidR="003F70A5" w:rsidRPr="003F70A5">
        <w:rPr>
          <w:rFonts w:ascii="Open Sans" w:eastAsia="Times New Roman" w:hAnsi="Open Sans" w:cs="Open Sans"/>
          <w:color w:val="212529"/>
          <w:kern w:val="0"/>
          <w:sz w:val="24"/>
          <w:szCs w:val="24"/>
          <w:lang w:eastAsia="en-GB"/>
          <w14:ligatures w14:val="none"/>
        </w:rPr>
        <w:t>land Primary School, you will:</w:t>
      </w:r>
    </w:p>
    <w:p w14:paraId="704D273D" w14:textId="30D72DA9" w:rsidR="003F70A5" w:rsidRPr="00350F47" w:rsidRDefault="003F70A5" w:rsidP="00350F47">
      <w:pPr>
        <w:shd w:val="clear" w:color="auto" w:fill="FFFFFF"/>
        <w:spacing w:after="0" w:line="240" w:lineRule="auto"/>
        <w:rPr>
          <w:rFonts w:ascii="Open Sans" w:eastAsia="Times New Roman" w:hAnsi="Open Sans" w:cs="Open Sans"/>
          <w:color w:val="212529"/>
          <w:kern w:val="0"/>
          <w:sz w:val="24"/>
          <w:szCs w:val="24"/>
          <w:lang w:eastAsia="en-GB"/>
          <w14:ligatures w14:val="none"/>
        </w:rPr>
      </w:pPr>
    </w:p>
    <w:p w14:paraId="2D1A3582" w14:textId="17A611BA" w:rsidR="00350F47" w:rsidRPr="00350F47" w:rsidRDefault="00350F47" w:rsidP="00350F47">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350F47">
        <w:rPr>
          <w:rFonts w:ascii="Open Sans" w:eastAsia="Times New Roman" w:hAnsi="Open Sans" w:cs="Open Sans"/>
          <w:color w:val="212529"/>
          <w:kern w:val="0"/>
          <w:sz w:val="24"/>
          <w:szCs w:val="24"/>
          <w:lang w:eastAsia="en-GB"/>
          <w14:ligatures w14:val="none"/>
        </w:rPr>
        <w:t>Have a strong and committed Christian faith and will drive our distinctive Christian vision.</w:t>
      </w:r>
    </w:p>
    <w:p w14:paraId="7DF0BF06" w14:textId="77777777" w:rsidR="003F70A5" w:rsidRPr="003F70A5" w:rsidRDefault="003F70A5" w:rsidP="003F70A5">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3F70A5">
        <w:rPr>
          <w:rFonts w:ascii="Open Sans" w:eastAsia="Times New Roman" w:hAnsi="Open Sans" w:cs="Open Sans"/>
          <w:color w:val="212529"/>
          <w:kern w:val="0"/>
          <w:sz w:val="24"/>
          <w:szCs w:val="24"/>
          <w:lang w:eastAsia="en-GB"/>
          <w14:ligatures w14:val="none"/>
        </w:rPr>
        <w:t>Assist the Headteacher in the strategic leadership and management of the school in line with the Christian vision.</w:t>
      </w:r>
    </w:p>
    <w:p w14:paraId="6CC6DB76" w14:textId="77777777" w:rsidR="001752B4" w:rsidRDefault="003F70A5" w:rsidP="003F70A5">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Pr>
          <w:rFonts w:ascii="Open Sans" w:eastAsia="Times New Roman" w:hAnsi="Open Sans" w:cs="Open Sans"/>
          <w:color w:val="212529"/>
          <w:kern w:val="0"/>
          <w:sz w:val="24"/>
          <w:szCs w:val="24"/>
          <w:lang w:eastAsia="en-GB"/>
          <w14:ligatures w14:val="none"/>
        </w:rPr>
        <w:t>Assist the Headteacher in the day to day organisation and management of the school.</w:t>
      </w:r>
    </w:p>
    <w:p w14:paraId="58C76BF2" w14:textId="77777777" w:rsidR="001752B4" w:rsidRDefault="00BB3824" w:rsidP="003F70A5">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3F70A5">
        <w:rPr>
          <w:rFonts w:ascii="Open Sans" w:eastAsia="Times New Roman" w:hAnsi="Open Sans" w:cs="Open Sans"/>
          <w:color w:val="212529"/>
          <w:kern w:val="0"/>
          <w:sz w:val="24"/>
          <w:szCs w:val="24"/>
          <w:lang w:eastAsia="en-GB"/>
          <w14:ligatures w14:val="none"/>
        </w:rPr>
        <w:t>Have high expectations for achievement by providing the best learning opportunities and personal development for all.</w:t>
      </w:r>
    </w:p>
    <w:p w14:paraId="313B0AC5" w14:textId="77777777" w:rsidR="001752B4" w:rsidRDefault="00BB3824" w:rsidP="003F70A5">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3F70A5">
        <w:rPr>
          <w:rFonts w:ascii="Open Sans" w:eastAsia="Times New Roman" w:hAnsi="Open Sans" w:cs="Open Sans"/>
          <w:color w:val="212529"/>
          <w:kern w:val="0"/>
          <w:sz w:val="24"/>
          <w:szCs w:val="24"/>
          <w:lang w:eastAsia="en-GB"/>
          <w14:ligatures w14:val="none"/>
        </w:rPr>
        <w:t>Be approachable and build positive relationships with our whole school and parish community.</w:t>
      </w:r>
    </w:p>
    <w:p w14:paraId="543A6AF0" w14:textId="77777777" w:rsidR="00350F47" w:rsidRDefault="00BB3824" w:rsidP="003F70A5">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3F70A5">
        <w:rPr>
          <w:rFonts w:ascii="Open Sans" w:eastAsia="Times New Roman" w:hAnsi="Open Sans" w:cs="Open Sans"/>
          <w:color w:val="212529"/>
          <w:kern w:val="0"/>
          <w:sz w:val="24"/>
          <w:szCs w:val="24"/>
          <w:lang w:eastAsia="en-GB"/>
          <w14:ligatures w14:val="none"/>
        </w:rPr>
        <w:t>Provide the highest levels of support for staf</w:t>
      </w:r>
      <w:r w:rsidR="00350F47">
        <w:rPr>
          <w:rFonts w:ascii="Open Sans" w:eastAsia="Times New Roman" w:hAnsi="Open Sans" w:cs="Open Sans"/>
          <w:color w:val="212529"/>
          <w:kern w:val="0"/>
          <w:sz w:val="24"/>
          <w:szCs w:val="24"/>
          <w:lang w:eastAsia="en-GB"/>
          <w14:ligatures w14:val="none"/>
        </w:rPr>
        <w:t>f development and well-being.</w:t>
      </w:r>
    </w:p>
    <w:p w14:paraId="28A3048E" w14:textId="77777777" w:rsidR="00350F47" w:rsidRDefault="00BB3824" w:rsidP="003F70A5">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3F70A5">
        <w:rPr>
          <w:rFonts w:ascii="Open Sans" w:eastAsia="Times New Roman" w:hAnsi="Open Sans" w:cs="Open Sans"/>
          <w:color w:val="212529"/>
          <w:kern w:val="0"/>
          <w:sz w:val="24"/>
          <w:szCs w:val="24"/>
          <w:lang w:eastAsia="en-GB"/>
          <w14:ligatures w14:val="none"/>
        </w:rPr>
        <w:t>Be a hardworking team player with excellent communication skills, able t</w:t>
      </w:r>
      <w:r w:rsidR="00350F47">
        <w:rPr>
          <w:rFonts w:ascii="Open Sans" w:eastAsia="Times New Roman" w:hAnsi="Open Sans" w:cs="Open Sans"/>
          <w:color w:val="212529"/>
          <w:kern w:val="0"/>
          <w:sz w:val="24"/>
          <w:szCs w:val="24"/>
          <w:lang w:eastAsia="en-GB"/>
          <w14:ligatures w14:val="none"/>
        </w:rPr>
        <w:t>o motivate others by example.</w:t>
      </w:r>
    </w:p>
    <w:p w14:paraId="77C7039E" w14:textId="77777777" w:rsidR="00350F47" w:rsidRDefault="00BB3824" w:rsidP="003F70A5">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3F70A5">
        <w:rPr>
          <w:rFonts w:ascii="Open Sans" w:eastAsia="Times New Roman" w:hAnsi="Open Sans" w:cs="Open Sans"/>
          <w:color w:val="212529"/>
          <w:kern w:val="0"/>
          <w:sz w:val="24"/>
          <w:szCs w:val="24"/>
          <w:lang w:eastAsia="en-GB"/>
          <w14:ligatures w14:val="none"/>
        </w:rPr>
        <w:t>Be a strong and resilient leader with the vision and drive to build on the current successes, achievements a</w:t>
      </w:r>
      <w:r w:rsidR="00350F47">
        <w:rPr>
          <w:rFonts w:ascii="Open Sans" w:eastAsia="Times New Roman" w:hAnsi="Open Sans" w:cs="Open Sans"/>
          <w:color w:val="212529"/>
          <w:kern w:val="0"/>
          <w:sz w:val="24"/>
          <w:szCs w:val="24"/>
          <w:lang w:eastAsia="en-GB"/>
          <w14:ligatures w14:val="none"/>
        </w:rPr>
        <w:t>nd initiatives of the school.</w:t>
      </w:r>
    </w:p>
    <w:p w14:paraId="7A8A9EFB" w14:textId="77777777" w:rsidR="00350F47" w:rsidRDefault="00BB3824" w:rsidP="003F70A5">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3F70A5">
        <w:rPr>
          <w:rFonts w:ascii="Open Sans" w:eastAsia="Times New Roman" w:hAnsi="Open Sans" w:cs="Open Sans"/>
          <w:color w:val="212529"/>
          <w:kern w:val="0"/>
          <w:sz w:val="24"/>
          <w:szCs w:val="24"/>
          <w:lang w:eastAsia="en-GB"/>
          <w14:ligatures w14:val="none"/>
        </w:rPr>
        <w:t>Continue to support the work already begun in dev</w:t>
      </w:r>
      <w:r w:rsidR="00350F47">
        <w:rPr>
          <w:rFonts w:ascii="Open Sans" w:eastAsia="Times New Roman" w:hAnsi="Open Sans" w:cs="Open Sans"/>
          <w:color w:val="212529"/>
          <w:kern w:val="0"/>
          <w:sz w:val="24"/>
          <w:szCs w:val="24"/>
          <w:lang w:eastAsia="en-GB"/>
          <w14:ligatures w14:val="none"/>
        </w:rPr>
        <w:t>eloping a rounded curriculum.</w:t>
      </w:r>
    </w:p>
    <w:p w14:paraId="10E282BF" w14:textId="77777777" w:rsidR="00350F47" w:rsidRDefault="00BB3824" w:rsidP="003F70A5">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3F70A5">
        <w:rPr>
          <w:rFonts w:ascii="Open Sans" w:eastAsia="Times New Roman" w:hAnsi="Open Sans" w:cs="Open Sans"/>
          <w:color w:val="212529"/>
          <w:kern w:val="0"/>
          <w:sz w:val="24"/>
          <w:szCs w:val="24"/>
          <w:lang w:eastAsia="en-GB"/>
          <w14:ligatures w14:val="none"/>
        </w:rPr>
        <w:t>Be committed to safeguarding the welfare of children.</w:t>
      </w:r>
      <w:r w:rsidRPr="003F70A5">
        <w:rPr>
          <w:rFonts w:ascii="Open Sans" w:eastAsia="Times New Roman" w:hAnsi="Open Sans" w:cs="Open Sans"/>
          <w:color w:val="212529"/>
          <w:kern w:val="0"/>
          <w:sz w:val="24"/>
          <w:szCs w:val="24"/>
          <w:lang w:eastAsia="en-GB"/>
          <w14:ligatures w14:val="none"/>
        </w:rPr>
        <w:br/>
      </w:r>
      <w:r w:rsidRPr="003F70A5">
        <w:rPr>
          <w:rFonts w:ascii="Open Sans" w:eastAsia="Times New Roman" w:hAnsi="Open Sans" w:cs="Open Sans"/>
          <w:color w:val="212529"/>
          <w:kern w:val="0"/>
          <w:sz w:val="24"/>
          <w:szCs w:val="24"/>
          <w:lang w:eastAsia="en-GB"/>
          <w14:ligatures w14:val="none"/>
        </w:rPr>
        <w:br/>
        <w:t>In return, we c</w:t>
      </w:r>
      <w:r w:rsidR="00350F47">
        <w:rPr>
          <w:rFonts w:ascii="Open Sans" w:eastAsia="Times New Roman" w:hAnsi="Open Sans" w:cs="Open Sans"/>
          <w:color w:val="212529"/>
          <w:kern w:val="0"/>
          <w:sz w:val="24"/>
          <w:szCs w:val="24"/>
          <w:lang w:eastAsia="en-GB"/>
          <w14:ligatures w14:val="none"/>
        </w:rPr>
        <w:t>an offer:</w:t>
      </w:r>
    </w:p>
    <w:p w14:paraId="264EB337" w14:textId="77777777" w:rsidR="00350F47" w:rsidRDefault="00BB3824" w:rsidP="003F70A5">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3F70A5">
        <w:rPr>
          <w:rFonts w:ascii="Open Sans" w:eastAsia="Times New Roman" w:hAnsi="Open Sans" w:cs="Open Sans"/>
          <w:color w:val="212529"/>
          <w:kern w:val="0"/>
          <w:sz w:val="24"/>
          <w:szCs w:val="24"/>
          <w:lang w:eastAsia="en-GB"/>
          <w14:ligatures w14:val="none"/>
        </w:rPr>
        <w:t>Supportive and encouraging links with our parish church and clergy and t</w:t>
      </w:r>
      <w:r w:rsidR="00350F47">
        <w:rPr>
          <w:rFonts w:ascii="Open Sans" w:eastAsia="Times New Roman" w:hAnsi="Open Sans" w:cs="Open Sans"/>
          <w:color w:val="212529"/>
          <w:kern w:val="0"/>
          <w:sz w:val="24"/>
          <w:szCs w:val="24"/>
          <w:lang w:eastAsia="en-GB"/>
          <w14:ligatures w14:val="none"/>
        </w:rPr>
        <w:t>he wider Diocese of Blackburn.</w:t>
      </w:r>
    </w:p>
    <w:p w14:paraId="581B13D3" w14:textId="77777777" w:rsidR="00350F47" w:rsidRDefault="00BB3824" w:rsidP="003F70A5">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3F70A5">
        <w:rPr>
          <w:rFonts w:ascii="Open Sans" w:eastAsia="Times New Roman" w:hAnsi="Open Sans" w:cs="Open Sans"/>
          <w:color w:val="212529"/>
          <w:kern w:val="0"/>
          <w:sz w:val="24"/>
          <w:szCs w:val="24"/>
          <w:lang w:eastAsia="en-GB"/>
          <w14:ligatures w14:val="none"/>
        </w:rPr>
        <w:t xml:space="preserve"> Dedicated Governors supported by hard working, skilled and enthusiastic staff, comm</w:t>
      </w:r>
      <w:r w:rsidR="00350F47">
        <w:rPr>
          <w:rFonts w:ascii="Open Sans" w:eastAsia="Times New Roman" w:hAnsi="Open Sans" w:cs="Open Sans"/>
          <w:color w:val="212529"/>
          <w:kern w:val="0"/>
          <w:sz w:val="24"/>
          <w:szCs w:val="24"/>
          <w:lang w:eastAsia="en-GB"/>
          <w14:ligatures w14:val="none"/>
        </w:rPr>
        <w:t>itted to ongoing improvement.</w:t>
      </w:r>
    </w:p>
    <w:p w14:paraId="61D29A3A" w14:textId="77777777" w:rsidR="00350F47" w:rsidRDefault="00BB3824" w:rsidP="003F70A5">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3F70A5">
        <w:rPr>
          <w:rFonts w:ascii="Open Sans" w:eastAsia="Times New Roman" w:hAnsi="Open Sans" w:cs="Open Sans"/>
          <w:color w:val="212529"/>
          <w:kern w:val="0"/>
          <w:sz w:val="24"/>
          <w:szCs w:val="24"/>
          <w:lang w:eastAsia="en-GB"/>
          <w14:ligatures w14:val="none"/>
        </w:rPr>
        <w:t>Happy and enthusiastic children who enjoy learning and embrace the Christian et</w:t>
      </w:r>
      <w:r w:rsidR="00350F47">
        <w:rPr>
          <w:rFonts w:ascii="Open Sans" w:eastAsia="Times New Roman" w:hAnsi="Open Sans" w:cs="Open Sans"/>
          <w:color w:val="212529"/>
          <w:kern w:val="0"/>
          <w:sz w:val="24"/>
          <w:szCs w:val="24"/>
          <w:lang w:eastAsia="en-GB"/>
          <w14:ligatures w14:val="none"/>
        </w:rPr>
        <w:t>hos and values of our school.</w:t>
      </w:r>
    </w:p>
    <w:p w14:paraId="5423F726" w14:textId="3895B1CB" w:rsidR="00350F47" w:rsidRDefault="00BB3824" w:rsidP="003F70A5">
      <w:pPr>
        <w:pStyle w:val="ListParagraph"/>
        <w:numPr>
          <w:ilvl w:val="0"/>
          <w:numId w:val="1"/>
        </w:numPr>
        <w:shd w:val="clear" w:color="auto" w:fill="FFFFFF"/>
        <w:spacing w:after="0" w:line="240" w:lineRule="auto"/>
        <w:rPr>
          <w:rFonts w:ascii="Open Sans" w:eastAsia="Times New Roman" w:hAnsi="Open Sans" w:cs="Open Sans"/>
          <w:color w:val="212529"/>
          <w:kern w:val="0"/>
          <w:sz w:val="24"/>
          <w:szCs w:val="24"/>
          <w:lang w:eastAsia="en-GB"/>
          <w14:ligatures w14:val="none"/>
        </w:rPr>
      </w:pPr>
      <w:r w:rsidRPr="003F70A5">
        <w:rPr>
          <w:rFonts w:ascii="Open Sans" w:eastAsia="Times New Roman" w:hAnsi="Open Sans" w:cs="Open Sans"/>
          <w:color w:val="212529"/>
          <w:kern w:val="0"/>
          <w:sz w:val="24"/>
          <w:szCs w:val="24"/>
          <w:lang w:eastAsia="en-GB"/>
          <w14:ligatures w14:val="none"/>
        </w:rPr>
        <w:t>A commitment to enable you to flourish in your role through opportunities for se</w:t>
      </w:r>
      <w:r w:rsidR="00350F47">
        <w:rPr>
          <w:rFonts w:ascii="Open Sans" w:eastAsia="Times New Roman" w:hAnsi="Open Sans" w:cs="Open Sans"/>
          <w:color w:val="212529"/>
          <w:kern w:val="0"/>
          <w:sz w:val="24"/>
          <w:szCs w:val="24"/>
          <w:lang w:eastAsia="en-GB"/>
          <w14:ligatures w14:val="none"/>
        </w:rPr>
        <w:t>lf-development and well-being.</w:t>
      </w:r>
    </w:p>
    <w:p w14:paraId="16B1C9E9" w14:textId="77777777" w:rsidR="00350F47" w:rsidRDefault="00350F47" w:rsidP="00350F47">
      <w:pPr>
        <w:pStyle w:val="ListParagraph"/>
        <w:shd w:val="clear" w:color="auto" w:fill="FFFFFF"/>
        <w:spacing w:after="0" w:line="240" w:lineRule="auto"/>
        <w:ind w:left="1440"/>
        <w:rPr>
          <w:rFonts w:ascii="Open Sans" w:eastAsia="Times New Roman" w:hAnsi="Open Sans" w:cs="Open Sans"/>
          <w:color w:val="212529"/>
          <w:kern w:val="0"/>
          <w:sz w:val="24"/>
          <w:szCs w:val="24"/>
          <w:lang w:eastAsia="en-GB"/>
          <w14:ligatures w14:val="none"/>
        </w:rPr>
      </w:pPr>
    </w:p>
    <w:p w14:paraId="5C31D795" w14:textId="02CD3D35" w:rsidR="00BB3824" w:rsidRPr="00350F47" w:rsidRDefault="00BB3824" w:rsidP="00350F47">
      <w:pPr>
        <w:pStyle w:val="ListParagraph"/>
        <w:shd w:val="clear" w:color="auto" w:fill="FFFFFF"/>
        <w:spacing w:after="0" w:line="240" w:lineRule="auto"/>
        <w:ind w:left="1440"/>
        <w:rPr>
          <w:rFonts w:ascii="Open Sans" w:eastAsia="Times New Roman" w:hAnsi="Open Sans" w:cs="Open Sans"/>
          <w:i/>
          <w:color w:val="212529"/>
          <w:kern w:val="0"/>
          <w:sz w:val="20"/>
          <w:szCs w:val="20"/>
          <w:lang w:eastAsia="en-GB"/>
          <w14:ligatures w14:val="none"/>
        </w:rPr>
      </w:pPr>
      <w:r w:rsidRPr="00350F47">
        <w:rPr>
          <w:rFonts w:ascii="Open Sans" w:eastAsia="Times New Roman" w:hAnsi="Open Sans" w:cs="Open Sans"/>
          <w:i/>
          <w:color w:val="212529"/>
          <w:kern w:val="0"/>
          <w:sz w:val="20"/>
          <w:szCs w:val="20"/>
          <w:lang w:eastAsia="en-GB"/>
          <w14:ligatures w14:val="none"/>
        </w:rPr>
        <w:t>Please note that in line with Keeping Children Safe in Education 2022, an online search will be carried out as part of our due diligence on shortlisted candidates.</w:t>
      </w:r>
      <w:r w:rsidRPr="00350F47">
        <w:rPr>
          <w:rFonts w:ascii="Open Sans" w:eastAsia="Times New Roman" w:hAnsi="Open Sans" w:cs="Open Sans"/>
          <w:i/>
          <w:color w:val="212529"/>
          <w:kern w:val="0"/>
          <w:sz w:val="20"/>
          <w:szCs w:val="20"/>
          <w:lang w:eastAsia="en-GB"/>
          <w14:ligatures w14:val="none"/>
        </w:rPr>
        <w:br/>
        <w:t>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this is available from the recruiting manager to applicants who are asked to complete a DBS application.</w:t>
      </w:r>
      <w:r w:rsidRPr="00350F47">
        <w:rPr>
          <w:rFonts w:ascii="Open Sans" w:eastAsia="Times New Roman" w:hAnsi="Open Sans" w:cs="Open Sans"/>
          <w:i/>
          <w:color w:val="212529"/>
          <w:kern w:val="0"/>
          <w:sz w:val="20"/>
          <w:szCs w:val="20"/>
          <w:lang w:eastAsia="en-GB"/>
          <w14:ligatures w14:val="none"/>
        </w:rPr>
        <w:br/>
        <w:t>Lancashire County Council has a Policy Statement on the Recruitment of Ex-offenders this is available to all applicants upon request.</w:t>
      </w:r>
      <w:r w:rsidRPr="00350F47">
        <w:rPr>
          <w:rFonts w:ascii="Open Sans" w:eastAsia="Times New Roman" w:hAnsi="Open Sans" w:cs="Open Sans"/>
          <w:i/>
          <w:color w:val="212529"/>
          <w:kern w:val="0"/>
          <w:sz w:val="20"/>
          <w:szCs w:val="20"/>
          <w:lang w:eastAsia="en-GB"/>
          <w14:ligatures w14:val="none"/>
        </w:rPr>
        <w:br/>
        <w:t>More Information can be found at </w:t>
      </w:r>
      <w:hyperlink r:id="rId7" w:tgtFrame="_blank" w:history="1">
        <w:r w:rsidRPr="00350F47">
          <w:rPr>
            <w:rFonts w:ascii="Open Sans" w:eastAsia="Times New Roman" w:hAnsi="Open Sans" w:cs="Open Sans"/>
            <w:i/>
            <w:color w:val="005EA5"/>
            <w:kern w:val="0"/>
            <w:sz w:val="20"/>
            <w:szCs w:val="20"/>
            <w:u w:val="single"/>
            <w:lang w:eastAsia="en-GB"/>
            <w14:ligatures w14:val="none"/>
          </w:rPr>
          <w:t>www.weshamcofe.lancs.sch.uk</w:t>
        </w:r>
      </w:hyperlink>
    </w:p>
    <w:p w14:paraId="3F9DED3B" w14:textId="77777777" w:rsidR="00BB3824" w:rsidRDefault="00BB3824"/>
    <w:sectPr w:rsidR="00BB3824" w:rsidSect="003F7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67571"/>
    <w:multiLevelType w:val="hybridMultilevel"/>
    <w:tmpl w:val="DCFEA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24"/>
    <w:rsid w:val="001752B4"/>
    <w:rsid w:val="003162BD"/>
    <w:rsid w:val="00350F47"/>
    <w:rsid w:val="003F70A5"/>
    <w:rsid w:val="00793AB6"/>
    <w:rsid w:val="008966A9"/>
    <w:rsid w:val="009A0199"/>
    <w:rsid w:val="00BB3824"/>
    <w:rsid w:val="00E73ABD"/>
    <w:rsid w:val="00EC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E908"/>
  <w15:chartTrackingRefBased/>
  <w15:docId w15:val="{43AB8C1C-5315-42C3-9D71-D0101112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ABD"/>
    <w:rPr>
      <w:rFonts w:ascii="Segoe UI" w:hAnsi="Segoe UI" w:cs="Segoe UI"/>
      <w:sz w:val="18"/>
      <w:szCs w:val="18"/>
    </w:rPr>
  </w:style>
  <w:style w:type="paragraph" w:styleId="ListParagraph">
    <w:name w:val="List Paragraph"/>
    <w:basedOn w:val="Normal"/>
    <w:uiPriority w:val="34"/>
    <w:qFormat/>
    <w:rsid w:val="003F7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7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hamcofe.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chooljobs.lancashire.gov.uk/www.crawshawboothprimary.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Panther</dc:creator>
  <cp:keywords/>
  <dc:description/>
  <cp:lastModifiedBy>C Panther</cp:lastModifiedBy>
  <cp:revision>4</cp:revision>
  <cp:lastPrinted>2023-06-29T15:30:00Z</cp:lastPrinted>
  <dcterms:created xsi:type="dcterms:W3CDTF">2023-06-30T12:52:00Z</dcterms:created>
  <dcterms:modified xsi:type="dcterms:W3CDTF">2023-07-03T11:59:00Z</dcterms:modified>
</cp:coreProperties>
</file>