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C56" w14:textId="43B6E804" w:rsidR="003A14A2" w:rsidRPr="004F0EB4" w:rsidRDefault="00CD6D96" w:rsidP="004F0EB4">
      <w:pPr>
        <w:pStyle w:val="Heading2"/>
        <w:rPr>
          <w:rFonts w:ascii="Arial" w:hAnsi="Arial" w:cs="Arial"/>
          <w:b/>
          <w:bCs/>
        </w:rPr>
      </w:pPr>
      <w:r>
        <w:rPr>
          <w:noProof/>
        </w:rPr>
        <w:drawing>
          <wp:anchor distT="0" distB="0" distL="114300" distR="114300" simplePos="0" relativeHeight="251658240" behindDoc="1" locked="0" layoutInCell="1" allowOverlap="1" wp14:anchorId="541CC5EF" wp14:editId="4FBDCABE">
            <wp:simplePos x="0" y="0"/>
            <wp:positionH relativeFrom="margin">
              <wp:align>center</wp:align>
            </wp:positionH>
            <wp:positionV relativeFrom="paragraph">
              <wp:posOffset>0</wp:posOffset>
            </wp:positionV>
            <wp:extent cx="466689" cy="584200"/>
            <wp:effectExtent l="0" t="0" r="0" b="6350"/>
            <wp:wrapThrough wrapText="bothSides">
              <wp:wrapPolygon edited="0">
                <wp:start x="0" y="0"/>
                <wp:lineTo x="0" y="16200"/>
                <wp:lineTo x="7946" y="21130"/>
                <wp:lineTo x="12360" y="21130"/>
                <wp:lineTo x="20305" y="16904"/>
                <wp:lineTo x="2030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689"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7EB0A5" w14:textId="77777777" w:rsidR="00CD6D96" w:rsidRDefault="00CD6D96" w:rsidP="004F0EB4">
      <w:pPr>
        <w:jc w:val="center"/>
        <w:rPr>
          <w:b/>
        </w:rPr>
      </w:pPr>
    </w:p>
    <w:p w14:paraId="054150D6" w14:textId="77777777" w:rsidR="00CD6D96" w:rsidRDefault="00CD6D96" w:rsidP="004F0EB4">
      <w:pPr>
        <w:jc w:val="center"/>
        <w:rPr>
          <w:b/>
        </w:rPr>
      </w:pPr>
    </w:p>
    <w:p w14:paraId="0B1518E0" w14:textId="77777777" w:rsidR="00CD6D96" w:rsidRDefault="00CD6D96" w:rsidP="004F0EB4">
      <w:pPr>
        <w:jc w:val="center"/>
        <w:rPr>
          <w:b/>
        </w:rPr>
      </w:pPr>
    </w:p>
    <w:p w14:paraId="6155AB27" w14:textId="3F17B204" w:rsidR="003A14A2" w:rsidRPr="00AE03CC" w:rsidRDefault="003A14A2" w:rsidP="004F0EB4">
      <w:pPr>
        <w:jc w:val="center"/>
        <w:rPr>
          <w:b/>
        </w:rPr>
      </w:pPr>
      <w:r w:rsidRPr="00AE03CC">
        <w:rPr>
          <w:b/>
        </w:rPr>
        <w:t>Person Specification/Selection Criteria for</w:t>
      </w:r>
    </w:p>
    <w:p w14:paraId="2E93D880" w14:textId="0A4171A6" w:rsidR="003A14A2" w:rsidRPr="00AE03CC" w:rsidRDefault="003A14A2" w:rsidP="003A14A2">
      <w:pPr>
        <w:jc w:val="center"/>
        <w:rPr>
          <w:b/>
        </w:rPr>
      </w:pPr>
      <w:r w:rsidRPr="00AE03CC">
        <w:rPr>
          <w:b/>
        </w:rPr>
        <w:t xml:space="preserve">Deputy Headteacher at </w:t>
      </w:r>
      <w:r w:rsidR="0002018D">
        <w:rPr>
          <w:b/>
        </w:rPr>
        <w:t>St Th</w:t>
      </w:r>
      <w:r w:rsidR="004F0EB4">
        <w:rPr>
          <w:b/>
        </w:rPr>
        <w:t>omas’</w:t>
      </w:r>
      <w:r w:rsidRPr="00AE03CC">
        <w:rPr>
          <w:b/>
        </w:rPr>
        <w:t xml:space="preserve"> </w:t>
      </w:r>
      <w:r w:rsidR="00763EE6">
        <w:rPr>
          <w:b/>
        </w:rPr>
        <w:t xml:space="preserve">Church of England </w:t>
      </w:r>
      <w:r w:rsidR="00875048">
        <w:rPr>
          <w:rFonts w:ascii="Open Sans" w:hAnsi="Open Sans" w:cs="Open Sans"/>
          <w:b/>
        </w:rPr>
        <w:t>Primary School</w:t>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Regular involvement in a church in membership of Churches Together in England, The Evangelical Alliance or North West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r w:rsidR="00FC6FC9" w:rsidRPr="00453636">
        <w:rPr>
          <w:b/>
          <w:sz w:val="22"/>
          <w:szCs w:val="22"/>
        </w:rPr>
        <w:t>B</w:t>
      </w:r>
      <w:r w:rsidR="003A14A2" w:rsidRPr="00453636">
        <w:rPr>
          <w:b/>
          <w:sz w:val="22"/>
          <w:szCs w:val="22"/>
        </w:rPr>
        <w:t>]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0BB1AFFF" w:rsidR="003A14A2" w:rsidRPr="00453636" w:rsidRDefault="00875048" w:rsidP="00875048">
            <w:pPr>
              <w:jc w:val="center"/>
              <w:rPr>
                <w:rFonts w:cs="Arial"/>
                <w:b/>
                <w:sz w:val="22"/>
                <w:szCs w:val="22"/>
              </w:rPr>
            </w:pPr>
            <w:r>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Default="00453636" w:rsidP="003A14A2">
      <w:pPr>
        <w:rPr>
          <w:b/>
          <w:sz w:val="22"/>
          <w:szCs w:val="22"/>
        </w:rPr>
      </w:pPr>
    </w:p>
    <w:p w14:paraId="770D69B5" w14:textId="77777777" w:rsidR="00875048" w:rsidRDefault="00875048" w:rsidP="003A14A2">
      <w:pPr>
        <w:rPr>
          <w:b/>
          <w:sz w:val="22"/>
          <w:szCs w:val="22"/>
        </w:rPr>
      </w:pPr>
    </w:p>
    <w:p w14:paraId="2293D1F6" w14:textId="77777777" w:rsidR="00875048" w:rsidRDefault="00875048" w:rsidP="003A14A2">
      <w:pPr>
        <w:rPr>
          <w:b/>
          <w:sz w:val="22"/>
          <w:szCs w:val="22"/>
        </w:rPr>
      </w:pPr>
    </w:p>
    <w:p w14:paraId="12710506" w14:textId="77777777" w:rsidR="00875048" w:rsidRDefault="00875048" w:rsidP="003A14A2">
      <w:pPr>
        <w:rPr>
          <w:b/>
          <w:sz w:val="22"/>
          <w:szCs w:val="22"/>
        </w:rPr>
      </w:pPr>
    </w:p>
    <w:p w14:paraId="1E3CB289" w14:textId="77777777" w:rsidR="00875048" w:rsidRDefault="00875048" w:rsidP="003A14A2">
      <w:pPr>
        <w:rPr>
          <w:b/>
          <w:sz w:val="22"/>
          <w:szCs w:val="22"/>
        </w:rPr>
      </w:pPr>
    </w:p>
    <w:p w14:paraId="43A86945" w14:textId="77777777" w:rsidR="00875048" w:rsidRPr="00453636" w:rsidRDefault="00875048"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363"/>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9B2334">
        <w:trPr>
          <w:trHeight w:val="490"/>
        </w:trPr>
        <w:tc>
          <w:tcPr>
            <w:tcW w:w="421" w:type="dxa"/>
          </w:tcPr>
          <w:p w14:paraId="7638C882" w14:textId="77777777" w:rsidR="003A14A2" w:rsidRPr="00453636" w:rsidRDefault="003A14A2" w:rsidP="00C75685">
            <w:pPr>
              <w:rPr>
                <w:sz w:val="22"/>
                <w:szCs w:val="22"/>
              </w:rPr>
            </w:pPr>
            <w:r w:rsidRPr="00453636">
              <w:rPr>
                <w:sz w:val="22"/>
                <w:szCs w:val="22"/>
              </w:rPr>
              <w:t>3.</w:t>
            </w:r>
          </w:p>
        </w:tc>
        <w:tc>
          <w:tcPr>
            <w:tcW w:w="8363" w:type="dxa"/>
          </w:tcPr>
          <w:p w14:paraId="22E5E890" w14:textId="5EFC1E45" w:rsidR="003A14A2" w:rsidRPr="00453636" w:rsidRDefault="003A14A2" w:rsidP="00C75685">
            <w:pPr>
              <w:rPr>
                <w:sz w:val="22"/>
                <w:szCs w:val="22"/>
              </w:rPr>
            </w:pPr>
            <w:r w:rsidRPr="00453636">
              <w:rPr>
                <w:sz w:val="22"/>
                <w:szCs w:val="22"/>
              </w:rPr>
              <w:t>Evidence of on-going leadership and management professional development</w:t>
            </w:r>
          </w:p>
        </w:tc>
        <w:tc>
          <w:tcPr>
            <w:tcW w:w="1276" w:type="dxa"/>
          </w:tcPr>
          <w:p w14:paraId="69179E66" w14:textId="5EDE9F6F" w:rsidR="003A14A2" w:rsidRPr="00453636" w:rsidRDefault="009B2334" w:rsidP="009B2334">
            <w:pPr>
              <w:jc w:val="center"/>
              <w:rPr>
                <w:b/>
                <w:sz w:val="22"/>
                <w:szCs w:val="22"/>
              </w:rPr>
            </w:pPr>
            <w:r>
              <w:rPr>
                <w:b/>
                <w:sz w:val="22"/>
                <w:szCs w:val="22"/>
              </w:rPr>
              <w:t>E</w:t>
            </w:r>
          </w:p>
        </w:tc>
      </w:tr>
      <w:tr w:rsidR="00453636" w:rsidRPr="00453636" w14:paraId="20F841A4" w14:textId="77777777" w:rsidTr="00453636">
        <w:tc>
          <w:tcPr>
            <w:tcW w:w="421" w:type="dxa"/>
          </w:tcPr>
          <w:p w14:paraId="77D53D27" w14:textId="77777777" w:rsidR="003A14A2" w:rsidRPr="00453636" w:rsidRDefault="003A14A2" w:rsidP="00C75685">
            <w:pPr>
              <w:rPr>
                <w:sz w:val="22"/>
                <w:szCs w:val="22"/>
              </w:rPr>
            </w:pPr>
            <w:r w:rsidRPr="00453636">
              <w:rPr>
                <w:sz w:val="22"/>
                <w:szCs w:val="22"/>
              </w:rPr>
              <w:t>4.</w:t>
            </w:r>
          </w:p>
        </w:tc>
        <w:tc>
          <w:tcPr>
            <w:tcW w:w="8363" w:type="dxa"/>
          </w:tcPr>
          <w:p w14:paraId="4A97F216" w14:textId="309FCB03" w:rsidR="003A14A2" w:rsidRPr="00453636" w:rsidRDefault="003A14A2" w:rsidP="00C75685">
            <w:pPr>
              <w:rPr>
                <w:sz w:val="22"/>
                <w:szCs w:val="22"/>
              </w:rPr>
            </w:pPr>
            <w:r w:rsidRPr="00453636">
              <w:rPr>
                <w:sz w:val="22"/>
                <w:szCs w:val="22"/>
              </w:rPr>
              <w:t>Up to date safeguarding training and knowledge of legislation for the protection of young people</w:t>
            </w:r>
            <w:r w:rsidR="009B2334">
              <w:rPr>
                <w:sz w:val="22"/>
                <w:szCs w:val="22"/>
              </w:rPr>
              <w:t xml:space="preserve"> and the willingness to train and act as designated safeguarding lead</w:t>
            </w:r>
          </w:p>
        </w:tc>
        <w:tc>
          <w:tcPr>
            <w:tcW w:w="1276" w:type="dxa"/>
          </w:tcPr>
          <w:p w14:paraId="422F05A4" w14:textId="1D9742E9" w:rsidR="003A14A2" w:rsidRPr="00453636" w:rsidRDefault="009B2334" w:rsidP="009B2334">
            <w:pPr>
              <w:jc w:val="center"/>
              <w:rPr>
                <w:b/>
                <w:sz w:val="22"/>
                <w:szCs w:val="22"/>
              </w:rPr>
            </w:pPr>
            <w:r>
              <w:rPr>
                <w:b/>
                <w:sz w:val="22"/>
                <w:szCs w:val="22"/>
              </w:rPr>
              <w:t>E</w:t>
            </w:r>
          </w:p>
        </w:tc>
      </w:tr>
      <w:tr w:rsidR="009B2334" w:rsidRPr="00453636" w14:paraId="09746E15" w14:textId="77777777" w:rsidTr="00453636">
        <w:tc>
          <w:tcPr>
            <w:tcW w:w="421" w:type="dxa"/>
          </w:tcPr>
          <w:p w14:paraId="500181AE" w14:textId="0481D6F2" w:rsidR="009B2334" w:rsidRPr="00453636" w:rsidRDefault="009B2334" w:rsidP="00C75685">
            <w:pPr>
              <w:rPr>
                <w:sz w:val="22"/>
                <w:szCs w:val="22"/>
              </w:rPr>
            </w:pPr>
            <w:r>
              <w:rPr>
                <w:sz w:val="22"/>
                <w:szCs w:val="22"/>
              </w:rPr>
              <w:t xml:space="preserve">5. </w:t>
            </w:r>
          </w:p>
        </w:tc>
        <w:tc>
          <w:tcPr>
            <w:tcW w:w="8363" w:type="dxa"/>
          </w:tcPr>
          <w:p w14:paraId="64D8E15A" w14:textId="2CC381E0" w:rsidR="009B2334" w:rsidRPr="00453636" w:rsidRDefault="00F43DEC" w:rsidP="00C75685">
            <w:pPr>
              <w:rPr>
                <w:sz w:val="22"/>
                <w:szCs w:val="22"/>
              </w:rPr>
            </w:pPr>
            <w:r>
              <w:rPr>
                <w:sz w:val="22"/>
                <w:szCs w:val="22"/>
              </w:rPr>
              <w:t xml:space="preserve">To have achieved the SENCO Award or to demonstrate a commitment to completing it within three years. </w:t>
            </w:r>
          </w:p>
        </w:tc>
        <w:tc>
          <w:tcPr>
            <w:tcW w:w="1276" w:type="dxa"/>
          </w:tcPr>
          <w:p w14:paraId="6F4A1E2C" w14:textId="635A3A47" w:rsidR="009B2334" w:rsidRDefault="00F43DEC" w:rsidP="009B2334">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453636">
        <w:tc>
          <w:tcPr>
            <w:tcW w:w="522" w:type="dxa"/>
          </w:tcPr>
          <w:p w14:paraId="7A3F30CE" w14:textId="48CE8A42" w:rsidR="003A14A2" w:rsidRPr="00453636" w:rsidRDefault="00803868" w:rsidP="00C75685">
            <w:pPr>
              <w:rPr>
                <w:sz w:val="22"/>
                <w:szCs w:val="22"/>
              </w:rPr>
            </w:pPr>
            <w:r>
              <w:rPr>
                <w:sz w:val="22"/>
                <w:szCs w:val="22"/>
              </w:rPr>
              <w:t>6</w:t>
            </w:r>
            <w:r w:rsidR="003A14A2" w:rsidRPr="00453636">
              <w:rPr>
                <w:sz w:val="22"/>
                <w:szCs w:val="22"/>
              </w:rPr>
              <w:t>.</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276" w:type="dxa"/>
          </w:tcPr>
          <w:p w14:paraId="6DFA11D4" w14:textId="2883B106" w:rsidR="003A14A2" w:rsidRPr="00453636" w:rsidRDefault="00803868" w:rsidP="00803868">
            <w:pPr>
              <w:jc w:val="center"/>
              <w:rPr>
                <w:b/>
                <w:sz w:val="22"/>
                <w:szCs w:val="22"/>
              </w:rPr>
            </w:pPr>
            <w:r>
              <w:rPr>
                <w:b/>
                <w:sz w:val="22"/>
                <w:szCs w:val="22"/>
              </w:rPr>
              <w:t>E</w:t>
            </w:r>
          </w:p>
        </w:tc>
      </w:tr>
      <w:tr w:rsidR="00453636" w:rsidRPr="00453636" w14:paraId="2615B379" w14:textId="77777777" w:rsidTr="00453636">
        <w:tc>
          <w:tcPr>
            <w:tcW w:w="522" w:type="dxa"/>
          </w:tcPr>
          <w:p w14:paraId="42B26BC0" w14:textId="30A5A8AF" w:rsidR="003A14A2" w:rsidRPr="00453636" w:rsidRDefault="00803868" w:rsidP="00C75685">
            <w:pPr>
              <w:rPr>
                <w:sz w:val="22"/>
                <w:szCs w:val="22"/>
              </w:rPr>
            </w:pPr>
            <w:r>
              <w:rPr>
                <w:sz w:val="22"/>
                <w:szCs w:val="22"/>
              </w:rPr>
              <w:t xml:space="preserve">7. </w:t>
            </w:r>
          </w:p>
        </w:tc>
        <w:tc>
          <w:tcPr>
            <w:tcW w:w="8262"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276" w:type="dxa"/>
          </w:tcPr>
          <w:p w14:paraId="105EF625" w14:textId="5F2AE920" w:rsidR="003A14A2" w:rsidRPr="00453636" w:rsidRDefault="00803868" w:rsidP="00803868">
            <w:pPr>
              <w:jc w:val="center"/>
              <w:rPr>
                <w:b/>
                <w:sz w:val="22"/>
                <w:szCs w:val="22"/>
              </w:rPr>
            </w:pPr>
            <w:r>
              <w:rPr>
                <w:b/>
                <w:sz w:val="22"/>
                <w:szCs w:val="22"/>
              </w:rPr>
              <w:t>E</w:t>
            </w:r>
          </w:p>
        </w:tc>
      </w:tr>
      <w:tr w:rsidR="00453636" w:rsidRPr="00453636" w14:paraId="5019319F" w14:textId="77777777" w:rsidTr="00453636">
        <w:tc>
          <w:tcPr>
            <w:tcW w:w="522" w:type="dxa"/>
          </w:tcPr>
          <w:p w14:paraId="2992EE1E" w14:textId="0E8EDA50" w:rsidR="003A14A2" w:rsidRPr="00453636" w:rsidRDefault="00803868" w:rsidP="00C75685">
            <w:pPr>
              <w:spacing w:before="60" w:after="60"/>
              <w:rPr>
                <w:sz w:val="22"/>
                <w:szCs w:val="22"/>
              </w:rPr>
            </w:pPr>
            <w:r>
              <w:rPr>
                <w:sz w:val="22"/>
                <w:szCs w:val="22"/>
              </w:rPr>
              <w:t>8.</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276" w:type="dxa"/>
          </w:tcPr>
          <w:p w14:paraId="319C3139" w14:textId="0C3E6870" w:rsidR="003A14A2" w:rsidRPr="00453636" w:rsidRDefault="00803868" w:rsidP="00803868">
            <w:pPr>
              <w:jc w:val="center"/>
              <w:rPr>
                <w:b/>
                <w:sz w:val="22"/>
                <w:szCs w:val="22"/>
              </w:rPr>
            </w:pPr>
            <w:r>
              <w:rPr>
                <w:b/>
                <w:sz w:val="22"/>
                <w:szCs w:val="22"/>
              </w:rPr>
              <w:t>E</w:t>
            </w:r>
          </w:p>
        </w:tc>
      </w:tr>
      <w:tr w:rsidR="00453636" w:rsidRPr="00453636" w14:paraId="45FBAD2E" w14:textId="77777777" w:rsidTr="00453636">
        <w:tc>
          <w:tcPr>
            <w:tcW w:w="522" w:type="dxa"/>
          </w:tcPr>
          <w:p w14:paraId="71917966" w14:textId="7A1B5318" w:rsidR="003A14A2" w:rsidRPr="00453636" w:rsidRDefault="00803868" w:rsidP="00C75685">
            <w:pPr>
              <w:spacing w:before="60" w:after="60"/>
              <w:rPr>
                <w:sz w:val="22"/>
                <w:szCs w:val="22"/>
              </w:rPr>
            </w:pPr>
            <w:r>
              <w:rPr>
                <w:sz w:val="22"/>
                <w:szCs w:val="22"/>
              </w:rPr>
              <w:t>9.</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276" w:type="dxa"/>
          </w:tcPr>
          <w:p w14:paraId="7F10E3AF" w14:textId="5139552C" w:rsidR="003A14A2" w:rsidRPr="00453636" w:rsidRDefault="00803868" w:rsidP="00803868">
            <w:pPr>
              <w:jc w:val="center"/>
              <w:rPr>
                <w:b/>
                <w:sz w:val="22"/>
                <w:szCs w:val="22"/>
              </w:rPr>
            </w:pPr>
            <w:r>
              <w:rPr>
                <w:b/>
                <w:sz w:val="22"/>
                <w:szCs w:val="22"/>
              </w:rPr>
              <w:t>E</w:t>
            </w:r>
          </w:p>
        </w:tc>
      </w:tr>
      <w:tr w:rsidR="00453636" w:rsidRPr="00453636" w14:paraId="7073A0A7" w14:textId="77777777" w:rsidTr="00453636">
        <w:tc>
          <w:tcPr>
            <w:tcW w:w="522" w:type="dxa"/>
          </w:tcPr>
          <w:p w14:paraId="632F9A3F" w14:textId="4B394EC9" w:rsidR="003A14A2" w:rsidRPr="00453636" w:rsidRDefault="00803868" w:rsidP="00C75685">
            <w:pPr>
              <w:spacing w:before="60" w:after="60"/>
              <w:rPr>
                <w:sz w:val="22"/>
                <w:szCs w:val="22"/>
              </w:rPr>
            </w:pPr>
            <w:r>
              <w:rPr>
                <w:sz w:val="22"/>
                <w:szCs w:val="22"/>
              </w:rPr>
              <w:t>10.</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276" w:type="dxa"/>
          </w:tcPr>
          <w:p w14:paraId="2E2F87A5" w14:textId="1F855393" w:rsidR="003A14A2" w:rsidRPr="00453636" w:rsidRDefault="00803868" w:rsidP="00803868">
            <w:pPr>
              <w:jc w:val="center"/>
              <w:rPr>
                <w:b/>
                <w:sz w:val="22"/>
                <w:szCs w:val="22"/>
              </w:rPr>
            </w:pPr>
            <w:r>
              <w:rPr>
                <w:b/>
                <w:sz w:val="22"/>
                <w:szCs w:val="22"/>
              </w:rPr>
              <w:t>D</w:t>
            </w:r>
          </w:p>
        </w:tc>
      </w:tr>
      <w:tr w:rsidR="00453636" w:rsidRPr="00453636" w14:paraId="0496DA19" w14:textId="77777777" w:rsidTr="00453636">
        <w:tc>
          <w:tcPr>
            <w:tcW w:w="522" w:type="dxa"/>
          </w:tcPr>
          <w:p w14:paraId="1EE70D19" w14:textId="6E3A12A3" w:rsidR="003A14A2" w:rsidRPr="00453636" w:rsidRDefault="003A14A2" w:rsidP="00C75685">
            <w:pPr>
              <w:spacing w:before="60" w:after="60"/>
              <w:rPr>
                <w:sz w:val="22"/>
                <w:szCs w:val="22"/>
              </w:rPr>
            </w:pPr>
            <w:r w:rsidRPr="00453636">
              <w:rPr>
                <w:sz w:val="22"/>
                <w:szCs w:val="22"/>
              </w:rPr>
              <w:t>1</w:t>
            </w:r>
            <w:r w:rsidR="00803868">
              <w:rPr>
                <w:sz w:val="22"/>
                <w:szCs w:val="22"/>
              </w:rPr>
              <w:t>1.</w:t>
            </w:r>
          </w:p>
        </w:tc>
        <w:tc>
          <w:tcPr>
            <w:tcW w:w="8262"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276" w:type="dxa"/>
          </w:tcPr>
          <w:p w14:paraId="6DCA4A72" w14:textId="58E3F908" w:rsidR="003A14A2" w:rsidRPr="00453636" w:rsidRDefault="00803868" w:rsidP="00803868">
            <w:pPr>
              <w:jc w:val="center"/>
              <w:rPr>
                <w:b/>
                <w:sz w:val="22"/>
                <w:szCs w:val="22"/>
              </w:rPr>
            </w:pPr>
            <w:r>
              <w:rPr>
                <w:b/>
                <w:sz w:val="22"/>
                <w:szCs w:val="22"/>
              </w:rPr>
              <w:t>E</w:t>
            </w:r>
          </w:p>
        </w:tc>
      </w:tr>
      <w:tr w:rsidR="00453636" w:rsidRPr="00453636" w14:paraId="7FB5E182" w14:textId="77777777" w:rsidTr="00453636">
        <w:tc>
          <w:tcPr>
            <w:tcW w:w="522" w:type="dxa"/>
          </w:tcPr>
          <w:p w14:paraId="2A39AD1A" w14:textId="2704737F" w:rsidR="003A14A2" w:rsidRPr="00453636" w:rsidRDefault="003A14A2" w:rsidP="00C75685">
            <w:pPr>
              <w:spacing w:before="60" w:after="60"/>
              <w:rPr>
                <w:rFonts w:cs="Arial"/>
                <w:sz w:val="22"/>
              </w:rPr>
            </w:pPr>
            <w:r w:rsidRPr="00453636">
              <w:rPr>
                <w:rFonts w:cs="Arial"/>
                <w:sz w:val="22"/>
              </w:rPr>
              <w:t>1</w:t>
            </w:r>
            <w:r w:rsidR="00803868">
              <w:rPr>
                <w:rFonts w:cs="Arial"/>
                <w:sz w:val="22"/>
              </w:rPr>
              <w:t>2.</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276" w:type="dxa"/>
          </w:tcPr>
          <w:p w14:paraId="38A07BB0" w14:textId="3CD57E73" w:rsidR="003A14A2" w:rsidRPr="00453636" w:rsidRDefault="00803868" w:rsidP="00803868">
            <w:pPr>
              <w:jc w:val="center"/>
              <w:rPr>
                <w:b/>
                <w:sz w:val="22"/>
                <w:szCs w:val="22"/>
              </w:rPr>
            </w:pPr>
            <w:r>
              <w:rPr>
                <w:b/>
                <w:sz w:val="22"/>
                <w:szCs w:val="22"/>
              </w:rPr>
              <w:t>E</w:t>
            </w:r>
          </w:p>
        </w:tc>
      </w:tr>
      <w:tr w:rsidR="00453636" w:rsidRPr="00453636" w14:paraId="2A74DD7E" w14:textId="77777777" w:rsidTr="00453636">
        <w:tc>
          <w:tcPr>
            <w:tcW w:w="522" w:type="dxa"/>
          </w:tcPr>
          <w:p w14:paraId="7F992F82" w14:textId="1EF30EF9" w:rsidR="003A14A2" w:rsidRPr="00453636" w:rsidRDefault="003A14A2" w:rsidP="00C75685">
            <w:pPr>
              <w:spacing w:before="60" w:after="60"/>
              <w:rPr>
                <w:rFonts w:cs="Arial"/>
                <w:sz w:val="22"/>
              </w:rPr>
            </w:pPr>
            <w:r w:rsidRPr="00453636">
              <w:rPr>
                <w:rFonts w:cs="Arial"/>
                <w:sz w:val="22"/>
              </w:rPr>
              <w:t>1</w:t>
            </w:r>
            <w:r w:rsidR="00803868">
              <w:rPr>
                <w:rFonts w:cs="Arial"/>
                <w:sz w:val="22"/>
              </w:rPr>
              <w:t>3.</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276" w:type="dxa"/>
          </w:tcPr>
          <w:p w14:paraId="2121D854" w14:textId="6560D3BF" w:rsidR="003A14A2" w:rsidRPr="00453636" w:rsidRDefault="00803868" w:rsidP="00803868">
            <w:pPr>
              <w:jc w:val="center"/>
              <w:rPr>
                <w:b/>
                <w:sz w:val="22"/>
                <w:szCs w:val="22"/>
              </w:rPr>
            </w:pPr>
            <w:r>
              <w:rPr>
                <w:b/>
                <w:sz w:val="22"/>
                <w:szCs w:val="22"/>
              </w:rPr>
              <w:t>E</w:t>
            </w:r>
          </w:p>
        </w:tc>
      </w:tr>
      <w:tr w:rsidR="00453636" w:rsidRPr="00453636" w14:paraId="5308A17C" w14:textId="77777777" w:rsidTr="00453636">
        <w:tc>
          <w:tcPr>
            <w:tcW w:w="522" w:type="dxa"/>
          </w:tcPr>
          <w:p w14:paraId="6061EF7B" w14:textId="05304996" w:rsidR="003A14A2" w:rsidRPr="00453636" w:rsidRDefault="003A14A2" w:rsidP="00C75685">
            <w:pPr>
              <w:spacing w:before="60" w:after="60"/>
              <w:rPr>
                <w:rFonts w:cs="Arial"/>
                <w:sz w:val="22"/>
              </w:rPr>
            </w:pPr>
            <w:r w:rsidRPr="00453636">
              <w:rPr>
                <w:rFonts w:cs="Arial"/>
                <w:sz w:val="22"/>
              </w:rPr>
              <w:t>1</w:t>
            </w:r>
            <w:r w:rsidR="00803868">
              <w:rPr>
                <w:rFonts w:cs="Arial"/>
                <w:sz w:val="22"/>
              </w:rPr>
              <w:t>4.</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276" w:type="dxa"/>
          </w:tcPr>
          <w:p w14:paraId="68C46FF9" w14:textId="4EA83BA6" w:rsidR="003A14A2" w:rsidRPr="00453636" w:rsidRDefault="00803868" w:rsidP="00803868">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453636">
        <w:trPr>
          <w:trHeight w:val="299"/>
        </w:trPr>
        <w:tc>
          <w:tcPr>
            <w:tcW w:w="562" w:type="dxa"/>
          </w:tcPr>
          <w:p w14:paraId="38E02A80" w14:textId="0AC1DD1B" w:rsidR="003A14A2" w:rsidRPr="00453636" w:rsidRDefault="003A14A2" w:rsidP="00C75685">
            <w:pPr>
              <w:spacing w:before="60"/>
              <w:rPr>
                <w:sz w:val="22"/>
                <w:szCs w:val="22"/>
              </w:rPr>
            </w:pPr>
            <w:r w:rsidRPr="00453636">
              <w:rPr>
                <w:sz w:val="22"/>
                <w:szCs w:val="22"/>
              </w:rPr>
              <w:t>1</w:t>
            </w:r>
            <w:r w:rsidR="00803868">
              <w:rPr>
                <w:sz w:val="22"/>
                <w:szCs w:val="22"/>
              </w:rPr>
              <w:t>5.</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277" w:type="dxa"/>
          </w:tcPr>
          <w:p w14:paraId="329F6C69" w14:textId="2BBB35F8" w:rsidR="003A14A2" w:rsidRPr="00453636" w:rsidRDefault="00AA1F69" w:rsidP="00AA1F69">
            <w:pPr>
              <w:jc w:val="center"/>
              <w:rPr>
                <w:b/>
                <w:sz w:val="22"/>
                <w:szCs w:val="22"/>
              </w:rPr>
            </w:pPr>
            <w:r>
              <w:rPr>
                <w:b/>
                <w:sz w:val="22"/>
                <w:szCs w:val="22"/>
              </w:rPr>
              <w:t>E</w:t>
            </w:r>
          </w:p>
        </w:tc>
      </w:tr>
      <w:tr w:rsidR="00453636" w:rsidRPr="00453636" w14:paraId="18CB28AC" w14:textId="77777777" w:rsidTr="00453636">
        <w:trPr>
          <w:trHeight w:val="544"/>
        </w:trPr>
        <w:tc>
          <w:tcPr>
            <w:tcW w:w="562" w:type="dxa"/>
          </w:tcPr>
          <w:p w14:paraId="360DFF94" w14:textId="4FF282E8" w:rsidR="003A14A2" w:rsidRPr="00453636" w:rsidRDefault="003A14A2" w:rsidP="00C75685">
            <w:pPr>
              <w:spacing w:before="60"/>
              <w:rPr>
                <w:sz w:val="22"/>
                <w:szCs w:val="22"/>
              </w:rPr>
            </w:pPr>
            <w:r w:rsidRPr="00453636">
              <w:rPr>
                <w:sz w:val="22"/>
                <w:szCs w:val="22"/>
              </w:rPr>
              <w:t>1</w:t>
            </w:r>
            <w:r w:rsidR="00803868">
              <w:rPr>
                <w:sz w:val="22"/>
                <w:szCs w:val="22"/>
              </w:rPr>
              <w:t>6.</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48122BC2" w:rsidR="003A14A2" w:rsidRPr="00453636" w:rsidRDefault="00AA1F69" w:rsidP="00AA1F69">
            <w:pPr>
              <w:jc w:val="center"/>
              <w:rPr>
                <w:b/>
                <w:sz w:val="22"/>
                <w:szCs w:val="22"/>
              </w:rPr>
            </w:pPr>
            <w:r>
              <w:rPr>
                <w:b/>
                <w:sz w:val="22"/>
                <w:szCs w:val="22"/>
              </w:rPr>
              <w:t>E</w:t>
            </w:r>
          </w:p>
        </w:tc>
      </w:tr>
      <w:tr w:rsidR="00453636" w:rsidRPr="00453636" w14:paraId="2BC5AFE1" w14:textId="77777777" w:rsidTr="00453636">
        <w:trPr>
          <w:trHeight w:val="604"/>
        </w:trPr>
        <w:tc>
          <w:tcPr>
            <w:tcW w:w="562" w:type="dxa"/>
          </w:tcPr>
          <w:p w14:paraId="44E4178A" w14:textId="3F01F92A" w:rsidR="003A14A2" w:rsidRPr="00453636" w:rsidRDefault="003A14A2" w:rsidP="00C75685">
            <w:pPr>
              <w:spacing w:before="60" w:after="60"/>
              <w:rPr>
                <w:sz w:val="22"/>
                <w:szCs w:val="22"/>
              </w:rPr>
            </w:pPr>
            <w:r w:rsidRPr="00453636">
              <w:rPr>
                <w:sz w:val="22"/>
                <w:szCs w:val="22"/>
              </w:rPr>
              <w:t>1</w:t>
            </w:r>
            <w:r w:rsidR="00803868">
              <w:rPr>
                <w:sz w:val="22"/>
                <w:szCs w:val="22"/>
              </w:rPr>
              <w:t>7.</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7C2581F2" w:rsidR="003A14A2" w:rsidRPr="00453636" w:rsidRDefault="00AA1F69" w:rsidP="00AA1F69">
            <w:pPr>
              <w:jc w:val="center"/>
              <w:rPr>
                <w:b/>
                <w:sz w:val="22"/>
                <w:szCs w:val="22"/>
              </w:rPr>
            </w:pPr>
            <w:r>
              <w:rPr>
                <w:b/>
                <w:sz w:val="22"/>
                <w:szCs w:val="22"/>
              </w:rPr>
              <w:t>E</w:t>
            </w:r>
          </w:p>
        </w:tc>
      </w:tr>
      <w:tr w:rsidR="00453636" w:rsidRPr="00453636" w14:paraId="3682A1CF" w14:textId="77777777" w:rsidTr="00453636">
        <w:trPr>
          <w:trHeight w:val="358"/>
        </w:trPr>
        <w:tc>
          <w:tcPr>
            <w:tcW w:w="562" w:type="dxa"/>
          </w:tcPr>
          <w:p w14:paraId="59F90CAD" w14:textId="7E6C5740" w:rsidR="003A14A2" w:rsidRPr="00453636" w:rsidRDefault="003A14A2" w:rsidP="00C75685">
            <w:pPr>
              <w:spacing w:before="60" w:after="60"/>
              <w:rPr>
                <w:sz w:val="22"/>
                <w:szCs w:val="22"/>
              </w:rPr>
            </w:pPr>
            <w:r w:rsidRPr="00453636">
              <w:rPr>
                <w:sz w:val="22"/>
                <w:szCs w:val="22"/>
              </w:rPr>
              <w:t>1</w:t>
            </w:r>
            <w:r w:rsidR="00803868">
              <w:rPr>
                <w:sz w:val="22"/>
                <w:szCs w:val="22"/>
              </w:rPr>
              <w:t>8.</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277" w:type="dxa"/>
          </w:tcPr>
          <w:p w14:paraId="2F2195F5" w14:textId="45F72443" w:rsidR="003A14A2" w:rsidRPr="00453636" w:rsidRDefault="00AA1F69" w:rsidP="00AA1F69">
            <w:pPr>
              <w:jc w:val="center"/>
              <w:rPr>
                <w:b/>
                <w:sz w:val="22"/>
                <w:szCs w:val="22"/>
              </w:rPr>
            </w:pPr>
            <w:r>
              <w:rPr>
                <w:b/>
                <w:sz w:val="22"/>
                <w:szCs w:val="22"/>
              </w:rPr>
              <w:t>E</w:t>
            </w:r>
          </w:p>
        </w:tc>
      </w:tr>
      <w:tr w:rsidR="00453636" w:rsidRPr="00453636" w14:paraId="13215F14" w14:textId="77777777" w:rsidTr="00453636">
        <w:trPr>
          <w:trHeight w:val="358"/>
        </w:trPr>
        <w:tc>
          <w:tcPr>
            <w:tcW w:w="562" w:type="dxa"/>
          </w:tcPr>
          <w:p w14:paraId="4C8658D1" w14:textId="44E76BBE" w:rsidR="003A14A2" w:rsidRPr="00453636" w:rsidRDefault="003A14A2" w:rsidP="00C75685">
            <w:pPr>
              <w:spacing w:before="60" w:after="60"/>
              <w:rPr>
                <w:sz w:val="22"/>
                <w:szCs w:val="22"/>
              </w:rPr>
            </w:pPr>
            <w:r w:rsidRPr="00453636">
              <w:rPr>
                <w:sz w:val="22"/>
                <w:szCs w:val="22"/>
              </w:rPr>
              <w:t>1</w:t>
            </w:r>
            <w:r w:rsidR="00803868">
              <w:rPr>
                <w:sz w:val="22"/>
                <w:szCs w:val="22"/>
              </w:rPr>
              <w:t>9.</w:t>
            </w:r>
          </w:p>
        </w:tc>
        <w:tc>
          <w:tcPr>
            <w:tcW w:w="8222" w:type="dxa"/>
          </w:tcPr>
          <w:p w14:paraId="590A22DD" w14:textId="7A3704AC" w:rsidR="003A14A2" w:rsidRPr="00453636" w:rsidRDefault="003A14A2" w:rsidP="00C75685">
            <w:pPr>
              <w:spacing w:before="60" w:after="60"/>
              <w:rPr>
                <w:sz w:val="22"/>
                <w:szCs w:val="22"/>
              </w:rPr>
            </w:pPr>
            <w:r w:rsidRPr="00453636">
              <w:rPr>
                <w:sz w:val="22"/>
                <w:szCs w:val="22"/>
              </w:rPr>
              <w:t xml:space="preserve">A commitment to </w:t>
            </w:r>
            <w:r w:rsidR="00AA1F69">
              <w:rPr>
                <w:sz w:val="22"/>
                <w:szCs w:val="22"/>
              </w:rPr>
              <w:t>celebrating</w:t>
            </w:r>
            <w:r w:rsidRPr="00453636">
              <w:rPr>
                <w:sz w:val="22"/>
                <w:szCs w:val="22"/>
              </w:rPr>
              <w:t xml:space="preserve"> diversity positively</w:t>
            </w:r>
          </w:p>
        </w:tc>
        <w:tc>
          <w:tcPr>
            <w:tcW w:w="1277" w:type="dxa"/>
          </w:tcPr>
          <w:p w14:paraId="74E8696D" w14:textId="35370837" w:rsidR="003A14A2" w:rsidRPr="00453636" w:rsidRDefault="00AA1F69" w:rsidP="00AA1F69">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453636">
        <w:trPr>
          <w:trHeight w:val="243"/>
        </w:trPr>
        <w:tc>
          <w:tcPr>
            <w:tcW w:w="562" w:type="dxa"/>
          </w:tcPr>
          <w:p w14:paraId="6F058413" w14:textId="0FC726C1" w:rsidR="003A14A2" w:rsidRPr="00453636" w:rsidRDefault="00803868" w:rsidP="00C75685">
            <w:pPr>
              <w:rPr>
                <w:sz w:val="22"/>
                <w:szCs w:val="22"/>
              </w:rPr>
            </w:pPr>
            <w:r>
              <w:rPr>
                <w:sz w:val="22"/>
                <w:szCs w:val="22"/>
              </w:rPr>
              <w:t>20.</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277" w:type="dxa"/>
          </w:tcPr>
          <w:p w14:paraId="03419D07" w14:textId="51EFBA7E" w:rsidR="003A14A2" w:rsidRPr="00453636" w:rsidRDefault="00B20626" w:rsidP="00B20626">
            <w:pPr>
              <w:jc w:val="center"/>
              <w:rPr>
                <w:b/>
                <w:sz w:val="22"/>
                <w:szCs w:val="22"/>
              </w:rPr>
            </w:pPr>
            <w:r>
              <w:rPr>
                <w:b/>
                <w:sz w:val="22"/>
                <w:szCs w:val="22"/>
              </w:rPr>
              <w:t>E</w:t>
            </w:r>
          </w:p>
        </w:tc>
      </w:tr>
      <w:tr w:rsidR="00453636" w:rsidRPr="00453636" w14:paraId="3DFD463F" w14:textId="77777777" w:rsidTr="00453636">
        <w:trPr>
          <w:trHeight w:val="481"/>
        </w:trPr>
        <w:tc>
          <w:tcPr>
            <w:tcW w:w="562" w:type="dxa"/>
          </w:tcPr>
          <w:p w14:paraId="195614E3" w14:textId="63E75B7E" w:rsidR="003A14A2" w:rsidRPr="00453636" w:rsidRDefault="003A14A2" w:rsidP="00C75685">
            <w:pPr>
              <w:rPr>
                <w:rFonts w:cs="Arial"/>
                <w:sz w:val="22"/>
                <w:szCs w:val="22"/>
              </w:rPr>
            </w:pPr>
            <w:r w:rsidRPr="00453636">
              <w:rPr>
                <w:rFonts w:cs="Arial"/>
                <w:sz w:val="22"/>
                <w:szCs w:val="22"/>
              </w:rPr>
              <w:t>2</w:t>
            </w:r>
            <w:r w:rsidR="00803868">
              <w:rPr>
                <w:rFonts w:cs="Arial"/>
                <w:sz w:val="22"/>
                <w:szCs w:val="22"/>
              </w:rPr>
              <w:t>1</w:t>
            </w:r>
            <w:r w:rsidR="00040E4D">
              <w:rPr>
                <w:rFonts w:cs="Arial"/>
                <w:sz w:val="22"/>
                <w:szCs w:val="22"/>
              </w:rPr>
              <w:t>.</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74D242E5" w:rsidR="003A14A2" w:rsidRPr="00453636" w:rsidRDefault="00B20626" w:rsidP="00B20626">
            <w:pPr>
              <w:jc w:val="center"/>
              <w:rPr>
                <w:b/>
                <w:sz w:val="22"/>
                <w:szCs w:val="22"/>
              </w:rPr>
            </w:pPr>
            <w:r>
              <w:rPr>
                <w:b/>
                <w:sz w:val="22"/>
                <w:szCs w:val="22"/>
              </w:rPr>
              <w:t>E</w:t>
            </w:r>
          </w:p>
        </w:tc>
      </w:tr>
      <w:tr w:rsidR="00453636" w:rsidRPr="00453636" w14:paraId="4852EDBD" w14:textId="77777777" w:rsidTr="00453636">
        <w:trPr>
          <w:trHeight w:val="593"/>
        </w:trPr>
        <w:tc>
          <w:tcPr>
            <w:tcW w:w="562" w:type="dxa"/>
          </w:tcPr>
          <w:p w14:paraId="387CC10B" w14:textId="5F9D336E" w:rsidR="003A14A2" w:rsidRPr="00453636" w:rsidRDefault="003A14A2" w:rsidP="00C75685">
            <w:pPr>
              <w:spacing w:before="60" w:after="60"/>
              <w:rPr>
                <w:rFonts w:cs="Arial"/>
                <w:sz w:val="22"/>
              </w:rPr>
            </w:pPr>
            <w:r w:rsidRPr="00453636">
              <w:rPr>
                <w:rFonts w:cs="Arial"/>
                <w:sz w:val="22"/>
              </w:rPr>
              <w:t>2</w:t>
            </w:r>
            <w:r w:rsidR="00040E4D">
              <w:rPr>
                <w:rFonts w:cs="Arial"/>
                <w:sz w:val="22"/>
              </w:rPr>
              <w:t>2.</w:t>
            </w:r>
          </w:p>
        </w:tc>
        <w:tc>
          <w:tcPr>
            <w:tcW w:w="8222"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promoting and encouraging outstanding classroom practice</w:t>
            </w:r>
          </w:p>
        </w:tc>
        <w:tc>
          <w:tcPr>
            <w:tcW w:w="1277" w:type="dxa"/>
          </w:tcPr>
          <w:p w14:paraId="0970D2C8" w14:textId="415D4433" w:rsidR="003A14A2" w:rsidRPr="00453636" w:rsidRDefault="00B20626" w:rsidP="00B20626">
            <w:pPr>
              <w:jc w:val="center"/>
              <w:rPr>
                <w:b/>
                <w:sz w:val="22"/>
                <w:szCs w:val="22"/>
              </w:rPr>
            </w:pPr>
            <w:r>
              <w:rPr>
                <w:b/>
                <w:sz w:val="22"/>
                <w:szCs w:val="22"/>
              </w:rPr>
              <w:t>E</w:t>
            </w:r>
          </w:p>
        </w:tc>
      </w:tr>
      <w:tr w:rsidR="00453636" w:rsidRPr="00453636" w14:paraId="2BF8B521" w14:textId="77777777" w:rsidTr="00453636">
        <w:trPr>
          <w:trHeight w:val="356"/>
        </w:trPr>
        <w:tc>
          <w:tcPr>
            <w:tcW w:w="562" w:type="dxa"/>
          </w:tcPr>
          <w:p w14:paraId="30775682" w14:textId="324D6923" w:rsidR="003A14A2" w:rsidRPr="00453636" w:rsidRDefault="003A14A2" w:rsidP="00C75685">
            <w:pPr>
              <w:spacing w:before="60" w:after="60"/>
              <w:rPr>
                <w:sz w:val="22"/>
                <w:szCs w:val="22"/>
              </w:rPr>
            </w:pPr>
            <w:r w:rsidRPr="00453636">
              <w:rPr>
                <w:sz w:val="22"/>
                <w:szCs w:val="22"/>
              </w:rPr>
              <w:t>2</w:t>
            </w:r>
            <w:r w:rsidR="00040E4D">
              <w:rPr>
                <w:sz w:val="22"/>
                <w:szCs w:val="22"/>
              </w:rPr>
              <w:t>3.</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277" w:type="dxa"/>
          </w:tcPr>
          <w:p w14:paraId="14B9838F" w14:textId="77777777" w:rsidR="003A14A2" w:rsidRPr="00453636" w:rsidRDefault="003A14A2" w:rsidP="00B20626">
            <w:pPr>
              <w:jc w:val="center"/>
              <w:rPr>
                <w:b/>
                <w:sz w:val="22"/>
                <w:szCs w:val="22"/>
              </w:rPr>
            </w:pPr>
            <w:r w:rsidRPr="00453636">
              <w:rPr>
                <w:b/>
                <w:sz w:val="22"/>
                <w:szCs w:val="22"/>
              </w:rPr>
              <w:t>E</w:t>
            </w:r>
          </w:p>
        </w:tc>
      </w:tr>
      <w:tr w:rsidR="00453636" w:rsidRPr="00453636" w14:paraId="71149651" w14:textId="77777777" w:rsidTr="00453636">
        <w:trPr>
          <w:trHeight w:val="356"/>
        </w:trPr>
        <w:tc>
          <w:tcPr>
            <w:tcW w:w="562" w:type="dxa"/>
          </w:tcPr>
          <w:p w14:paraId="7F4984F5" w14:textId="3CFDCFF2" w:rsidR="003A14A2" w:rsidRPr="00453636" w:rsidRDefault="003A14A2" w:rsidP="00C75685">
            <w:pPr>
              <w:spacing w:before="60" w:after="60"/>
              <w:rPr>
                <w:sz w:val="22"/>
                <w:szCs w:val="22"/>
              </w:rPr>
            </w:pPr>
            <w:r w:rsidRPr="00453636">
              <w:rPr>
                <w:sz w:val="22"/>
                <w:szCs w:val="22"/>
              </w:rPr>
              <w:t>2</w:t>
            </w:r>
            <w:r w:rsidR="00040E4D">
              <w:rPr>
                <w:sz w:val="22"/>
                <w:szCs w:val="22"/>
              </w:rPr>
              <w:t>4.</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277" w:type="dxa"/>
          </w:tcPr>
          <w:p w14:paraId="0ED734E3" w14:textId="320E3FDB" w:rsidR="003A14A2" w:rsidRPr="00453636" w:rsidRDefault="00B20626" w:rsidP="00B20626">
            <w:pPr>
              <w:jc w:val="center"/>
              <w:rPr>
                <w:b/>
                <w:sz w:val="22"/>
                <w:szCs w:val="22"/>
              </w:rPr>
            </w:pPr>
            <w:r>
              <w:rPr>
                <w:b/>
                <w:sz w:val="22"/>
                <w:szCs w:val="22"/>
              </w:rPr>
              <w:t>E</w:t>
            </w:r>
          </w:p>
        </w:tc>
      </w:tr>
      <w:tr w:rsidR="00453636" w:rsidRPr="00453636" w14:paraId="48ACE6AB" w14:textId="77777777" w:rsidTr="00453636">
        <w:trPr>
          <w:trHeight w:val="356"/>
        </w:trPr>
        <w:tc>
          <w:tcPr>
            <w:tcW w:w="562" w:type="dxa"/>
          </w:tcPr>
          <w:p w14:paraId="3DD7A7EC" w14:textId="2ECC38EC" w:rsidR="003A14A2" w:rsidRPr="00453636" w:rsidRDefault="003A14A2" w:rsidP="00C75685">
            <w:pPr>
              <w:spacing w:before="60" w:after="60"/>
              <w:rPr>
                <w:sz w:val="22"/>
                <w:szCs w:val="22"/>
              </w:rPr>
            </w:pPr>
            <w:r w:rsidRPr="00453636">
              <w:rPr>
                <w:sz w:val="22"/>
                <w:szCs w:val="22"/>
              </w:rPr>
              <w:t>2</w:t>
            </w:r>
            <w:r w:rsidR="00040E4D">
              <w:rPr>
                <w:sz w:val="22"/>
                <w:szCs w:val="22"/>
              </w:rPr>
              <w:t>5.</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277" w:type="dxa"/>
          </w:tcPr>
          <w:p w14:paraId="01B2EFF9" w14:textId="67B47A8A" w:rsidR="003A14A2" w:rsidRPr="00453636" w:rsidRDefault="00B20626" w:rsidP="00B20626">
            <w:pPr>
              <w:jc w:val="center"/>
              <w:rPr>
                <w:b/>
                <w:sz w:val="22"/>
                <w:szCs w:val="22"/>
              </w:rPr>
            </w:pPr>
            <w:r>
              <w:rPr>
                <w:b/>
                <w:sz w:val="22"/>
                <w:szCs w:val="22"/>
              </w:rPr>
              <w:t>E</w:t>
            </w:r>
          </w:p>
        </w:tc>
      </w:tr>
      <w:tr w:rsidR="00453636" w:rsidRPr="00453636" w14:paraId="6BAB98D0" w14:textId="77777777" w:rsidTr="00453636">
        <w:trPr>
          <w:trHeight w:val="356"/>
        </w:trPr>
        <w:tc>
          <w:tcPr>
            <w:tcW w:w="562" w:type="dxa"/>
          </w:tcPr>
          <w:p w14:paraId="2C1A0557" w14:textId="00ED90FF" w:rsidR="003A14A2" w:rsidRPr="00453636" w:rsidRDefault="003A14A2" w:rsidP="00C75685">
            <w:pPr>
              <w:spacing w:before="60" w:after="60"/>
              <w:rPr>
                <w:sz w:val="22"/>
                <w:szCs w:val="22"/>
              </w:rPr>
            </w:pPr>
            <w:r w:rsidRPr="00453636">
              <w:rPr>
                <w:sz w:val="22"/>
                <w:szCs w:val="22"/>
              </w:rPr>
              <w:lastRenderedPageBreak/>
              <w:t>2</w:t>
            </w:r>
            <w:r w:rsidR="00040E4D">
              <w:rPr>
                <w:sz w:val="22"/>
                <w:szCs w:val="22"/>
              </w:rPr>
              <w:t>6.</w:t>
            </w:r>
          </w:p>
        </w:tc>
        <w:tc>
          <w:tcPr>
            <w:tcW w:w="8222"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277" w:type="dxa"/>
          </w:tcPr>
          <w:p w14:paraId="5C816925" w14:textId="11CDF300" w:rsidR="003A14A2" w:rsidRPr="00453636" w:rsidRDefault="00B20626" w:rsidP="00B20626">
            <w:pPr>
              <w:jc w:val="center"/>
              <w:rPr>
                <w:b/>
                <w:sz w:val="22"/>
                <w:szCs w:val="22"/>
              </w:rPr>
            </w:pPr>
            <w:r>
              <w:rPr>
                <w:b/>
                <w:sz w:val="22"/>
                <w:szCs w:val="22"/>
              </w:rPr>
              <w:t>E</w:t>
            </w:r>
          </w:p>
        </w:tc>
      </w:tr>
      <w:tr w:rsidR="00453636" w:rsidRPr="00453636" w14:paraId="3EE66111" w14:textId="77777777" w:rsidTr="00453636">
        <w:trPr>
          <w:trHeight w:val="362"/>
        </w:trPr>
        <w:tc>
          <w:tcPr>
            <w:tcW w:w="562" w:type="dxa"/>
          </w:tcPr>
          <w:p w14:paraId="311264BD" w14:textId="7D216D3E" w:rsidR="003A14A2" w:rsidRPr="00453636" w:rsidRDefault="003A14A2" w:rsidP="00C75685">
            <w:pPr>
              <w:spacing w:before="60" w:after="60"/>
              <w:rPr>
                <w:sz w:val="22"/>
                <w:szCs w:val="22"/>
              </w:rPr>
            </w:pPr>
            <w:r w:rsidRPr="00453636">
              <w:rPr>
                <w:sz w:val="22"/>
                <w:szCs w:val="22"/>
              </w:rPr>
              <w:t>2</w:t>
            </w:r>
            <w:r w:rsidR="00040E4D">
              <w:rPr>
                <w:sz w:val="22"/>
                <w:szCs w:val="22"/>
              </w:rPr>
              <w:t>7.</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277" w:type="dxa"/>
          </w:tcPr>
          <w:p w14:paraId="4DBBF658" w14:textId="24F00BF0" w:rsidR="003A14A2" w:rsidRPr="00453636" w:rsidRDefault="00B20626" w:rsidP="00B20626">
            <w:pPr>
              <w:jc w:val="center"/>
              <w:rPr>
                <w:b/>
                <w:sz w:val="22"/>
                <w:szCs w:val="22"/>
              </w:rPr>
            </w:pPr>
            <w:r>
              <w:rPr>
                <w:b/>
                <w:sz w:val="22"/>
                <w:szCs w:val="22"/>
              </w:rPr>
              <w:t>E</w:t>
            </w:r>
          </w:p>
        </w:tc>
      </w:tr>
      <w:tr w:rsidR="00AA17A4" w:rsidRPr="00453636" w14:paraId="2269C0A8" w14:textId="77777777" w:rsidTr="00453636">
        <w:trPr>
          <w:trHeight w:val="362"/>
        </w:trPr>
        <w:tc>
          <w:tcPr>
            <w:tcW w:w="562" w:type="dxa"/>
          </w:tcPr>
          <w:p w14:paraId="50858A2A" w14:textId="227E33EE" w:rsidR="00AA17A4" w:rsidRPr="00453636" w:rsidRDefault="00AA17A4" w:rsidP="00C75685">
            <w:pPr>
              <w:spacing w:before="60" w:after="60"/>
              <w:rPr>
                <w:sz w:val="22"/>
                <w:szCs w:val="22"/>
              </w:rPr>
            </w:pPr>
            <w:r>
              <w:rPr>
                <w:sz w:val="22"/>
                <w:szCs w:val="22"/>
              </w:rPr>
              <w:t xml:space="preserve">28. </w:t>
            </w:r>
          </w:p>
        </w:tc>
        <w:tc>
          <w:tcPr>
            <w:tcW w:w="8222" w:type="dxa"/>
          </w:tcPr>
          <w:p w14:paraId="2E125B8E" w14:textId="4F462B16" w:rsidR="00AA17A4" w:rsidRPr="00453636" w:rsidRDefault="00AA17A4" w:rsidP="00C75685">
            <w:pPr>
              <w:spacing w:before="60" w:after="60"/>
              <w:rPr>
                <w:sz w:val="22"/>
                <w:szCs w:val="22"/>
              </w:rPr>
            </w:pPr>
            <w:r>
              <w:rPr>
                <w:sz w:val="22"/>
                <w:szCs w:val="22"/>
              </w:rPr>
              <w:t xml:space="preserve">An understanding of best practice </w:t>
            </w:r>
            <w:r w:rsidR="00B20626">
              <w:rPr>
                <w:sz w:val="22"/>
                <w:szCs w:val="22"/>
              </w:rPr>
              <w:t>of meeting the needs of vulnerable pupils</w:t>
            </w:r>
          </w:p>
        </w:tc>
        <w:tc>
          <w:tcPr>
            <w:tcW w:w="1277" w:type="dxa"/>
          </w:tcPr>
          <w:p w14:paraId="114F1873" w14:textId="2806ADDC" w:rsidR="00AA17A4" w:rsidRPr="00453636" w:rsidRDefault="00B20626" w:rsidP="00B20626">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358F6F3A" w:rsidR="003A14A2" w:rsidRPr="00453636" w:rsidRDefault="003A14A2" w:rsidP="00C75685">
            <w:pPr>
              <w:rPr>
                <w:sz w:val="22"/>
                <w:szCs w:val="22"/>
              </w:rPr>
            </w:pPr>
            <w:r w:rsidRPr="00453636">
              <w:rPr>
                <w:sz w:val="22"/>
                <w:szCs w:val="22"/>
              </w:rPr>
              <w:t>2</w:t>
            </w:r>
            <w:r w:rsidR="00B20626">
              <w:rPr>
                <w:sz w:val="22"/>
                <w:szCs w:val="22"/>
              </w:rPr>
              <w:t>9</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28C4058F" w:rsidR="003A14A2" w:rsidRPr="00453636" w:rsidRDefault="007E5BA2" w:rsidP="007E5BA2">
            <w:pPr>
              <w:jc w:val="center"/>
              <w:rPr>
                <w:b/>
                <w:sz w:val="22"/>
                <w:szCs w:val="22"/>
              </w:rPr>
            </w:pPr>
            <w:r>
              <w:rPr>
                <w:b/>
                <w:sz w:val="22"/>
                <w:szCs w:val="22"/>
              </w:rPr>
              <w:t>E</w:t>
            </w:r>
          </w:p>
        </w:tc>
      </w:tr>
      <w:tr w:rsidR="00453636" w:rsidRPr="00453636"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082FC280" w:rsidR="003A14A2" w:rsidRPr="00453636" w:rsidRDefault="00B20626" w:rsidP="00C75685">
            <w:pPr>
              <w:rPr>
                <w:sz w:val="22"/>
                <w:szCs w:val="22"/>
              </w:rPr>
            </w:pPr>
            <w:r>
              <w:rPr>
                <w:sz w:val="22"/>
                <w:szCs w:val="22"/>
              </w:rPr>
              <w:t>30</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0315FDD1" w:rsidR="003A14A2" w:rsidRPr="00453636" w:rsidRDefault="007E5BA2" w:rsidP="007E5BA2">
            <w:pPr>
              <w:jc w:val="center"/>
              <w:rPr>
                <w:b/>
                <w:sz w:val="22"/>
                <w:szCs w:val="22"/>
              </w:rPr>
            </w:pPr>
            <w:r>
              <w:rPr>
                <w:b/>
                <w:sz w:val="22"/>
                <w:szCs w:val="22"/>
              </w:rPr>
              <w:t>E</w:t>
            </w:r>
          </w:p>
        </w:tc>
      </w:tr>
      <w:tr w:rsidR="00453636"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7096B7E8" w:rsidR="003A14A2" w:rsidRPr="00453636" w:rsidRDefault="00B20626" w:rsidP="00C75685">
            <w:pPr>
              <w:rPr>
                <w:sz w:val="22"/>
                <w:szCs w:val="22"/>
              </w:rPr>
            </w:pPr>
            <w:r>
              <w:rPr>
                <w:sz w:val="22"/>
                <w:szCs w:val="22"/>
              </w:rPr>
              <w:t>31</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7DB6FD9C" w:rsidR="003A14A2" w:rsidRPr="007E5BA2" w:rsidRDefault="007E5BA2" w:rsidP="007E5BA2">
            <w:pPr>
              <w:jc w:val="center"/>
              <w:rPr>
                <w:b/>
                <w:bCs/>
                <w:sz w:val="22"/>
                <w:szCs w:val="22"/>
              </w:rPr>
            </w:pPr>
            <w:r w:rsidRPr="007E5BA2">
              <w:rPr>
                <w:b/>
                <w:bCs/>
                <w:sz w:val="22"/>
                <w:szCs w:val="22"/>
              </w:rPr>
              <w:t>E</w:t>
            </w:r>
          </w:p>
        </w:tc>
      </w:tr>
      <w:tr w:rsidR="00453636" w:rsidRPr="00453636"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14F895B0" w:rsidR="003A14A2" w:rsidRPr="00453636" w:rsidRDefault="00B20626" w:rsidP="00C75685">
            <w:pPr>
              <w:spacing w:line="241" w:lineRule="auto"/>
              <w:rPr>
                <w:sz w:val="22"/>
                <w:szCs w:val="22"/>
              </w:rPr>
            </w:pPr>
            <w:r>
              <w:rPr>
                <w:sz w:val="22"/>
                <w:szCs w:val="22"/>
              </w:rPr>
              <w:t>32</w:t>
            </w:r>
            <w:r w:rsidR="003A14A2" w:rsidRPr="00453636">
              <w:rPr>
                <w:sz w:val="22"/>
                <w:szCs w:val="22"/>
              </w:rPr>
              <w:t>.</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702C3CD6" w:rsidR="003A14A2" w:rsidRPr="00453636" w:rsidRDefault="007E5BA2" w:rsidP="007E5BA2">
            <w:pPr>
              <w:jc w:val="center"/>
              <w:rPr>
                <w:b/>
                <w:sz w:val="22"/>
                <w:szCs w:val="22"/>
              </w:rPr>
            </w:pPr>
            <w:r>
              <w:rPr>
                <w:b/>
                <w:sz w:val="22"/>
                <w:szCs w:val="22"/>
              </w:rPr>
              <w:t>E</w:t>
            </w:r>
          </w:p>
        </w:tc>
      </w:tr>
      <w:tr w:rsidR="00453636" w:rsidRPr="00453636" w14:paraId="5050ADA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20CB3AB3" w:rsidR="003A14A2" w:rsidRPr="00453636" w:rsidRDefault="00F538A7" w:rsidP="00C75685">
            <w:pPr>
              <w:rPr>
                <w:sz w:val="22"/>
                <w:szCs w:val="22"/>
              </w:rPr>
            </w:pPr>
            <w:r>
              <w:rPr>
                <w:sz w:val="22"/>
                <w:szCs w:val="22"/>
              </w:rPr>
              <w:t>33</w:t>
            </w:r>
            <w:r w:rsidR="003A14A2"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Ability to build and maintain good relationships with colleagues, parents and members of the wider school community</w:t>
            </w:r>
          </w:p>
        </w:tc>
        <w:tc>
          <w:tcPr>
            <w:tcW w:w="1277" w:type="dxa"/>
            <w:tcBorders>
              <w:top w:val="single" w:sz="4" w:space="0" w:color="auto"/>
              <w:left w:val="single" w:sz="4" w:space="0" w:color="auto"/>
              <w:bottom w:val="single" w:sz="4" w:space="0" w:color="auto"/>
              <w:right w:val="single" w:sz="4" w:space="0" w:color="auto"/>
            </w:tcBorders>
          </w:tcPr>
          <w:p w14:paraId="64EC178F" w14:textId="6C26D58D" w:rsidR="003A14A2" w:rsidRPr="00453636" w:rsidRDefault="007E5BA2" w:rsidP="007E5BA2">
            <w:pPr>
              <w:jc w:val="center"/>
              <w:rPr>
                <w:b/>
                <w:sz w:val="22"/>
                <w:szCs w:val="22"/>
              </w:rPr>
            </w:pPr>
            <w:r>
              <w:rPr>
                <w:b/>
                <w:sz w:val="22"/>
                <w:szCs w:val="22"/>
              </w:rPr>
              <w:t>E</w:t>
            </w:r>
          </w:p>
        </w:tc>
      </w:tr>
      <w:tr w:rsidR="00453636"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67DEC638" w:rsidR="003A14A2" w:rsidRPr="00453636" w:rsidRDefault="003A14A2" w:rsidP="00C75685">
            <w:pPr>
              <w:rPr>
                <w:sz w:val="22"/>
                <w:szCs w:val="22"/>
              </w:rPr>
            </w:pPr>
            <w:r w:rsidRPr="00453636">
              <w:rPr>
                <w:sz w:val="22"/>
                <w:szCs w:val="22"/>
              </w:rPr>
              <w:t>3</w:t>
            </w:r>
            <w:r w:rsidR="00F538A7">
              <w:rPr>
                <w:sz w:val="22"/>
                <w:szCs w:val="22"/>
              </w:rPr>
              <w:t>4</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28DB6D26" w:rsidR="003A14A2" w:rsidRPr="00453636" w:rsidRDefault="007E5BA2" w:rsidP="007E5BA2">
            <w:pPr>
              <w:jc w:val="center"/>
              <w:rPr>
                <w:b/>
                <w:sz w:val="22"/>
                <w:szCs w:val="22"/>
              </w:rPr>
            </w:pPr>
            <w:r>
              <w:rPr>
                <w:b/>
                <w:sz w:val="22"/>
                <w:szCs w:val="22"/>
              </w:rPr>
              <w:t>E</w:t>
            </w:r>
          </w:p>
        </w:tc>
      </w:tr>
      <w:tr w:rsidR="00453636"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5DA5E43D" w:rsidR="003A14A2" w:rsidRPr="00453636" w:rsidRDefault="003A14A2" w:rsidP="00C75685">
            <w:pPr>
              <w:rPr>
                <w:sz w:val="22"/>
                <w:szCs w:val="22"/>
              </w:rPr>
            </w:pPr>
            <w:r w:rsidRPr="00453636">
              <w:rPr>
                <w:sz w:val="22"/>
                <w:szCs w:val="22"/>
              </w:rPr>
              <w:t>3</w:t>
            </w:r>
            <w:r w:rsidR="00F538A7">
              <w:rPr>
                <w:sz w:val="22"/>
                <w:szCs w:val="22"/>
              </w:rPr>
              <w:t>5</w:t>
            </w:r>
            <w:r w:rsidRPr="00453636">
              <w:rPr>
                <w:sz w:val="22"/>
                <w:szCs w:val="22"/>
              </w:rPr>
              <w:t>.</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277" w:type="dxa"/>
          </w:tcPr>
          <w:p w14:paraId="15AACFD4" w14:textId="04F70614" w:rsidR="003A14A2" w:rsidRPr="007E5BA2" w:rsidRDefault="007E5BA2" w:rsidP="007E5BA2">
            <w:pPr>
              <w:jc w:val="center"/>
              <w:rPr>
                <w:b/>
                <w:bCs/>
              </w:rPr>
            </w:pPr>
            <w:r w:rsidRPr="007E5BA2">
              <w:rPr>
                <w:b/>
                <w:bCs/>
              </w:rP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453636">
        <w:trPr>
          <w:trHeight w:val="515"/>
        </w:trPr>
        <w:tc>
          <w:tcPr>
            <w:tcW w:w="562" w:type="dxa"/>
          </w:tcPr>
          <w:p w14:paraId="756EBC16" w14:textId="547A02D7" w:rsidR="003A14A2" w:rsidRPr="00453636" w:rsidRDefault="003A14A2" w:rsidP="007E5BA2">
            <w:pPr>
              <w:rPr>
                <w:sz w:val="22"/>
                <w:szCs w:val="22"/>
              </w:rPr>
            </w:pPr>
            <w:r w:rsidRPr="00453636">
              <w:rPr>
                <w:sz w:val="22"/>
                <w:szCs w:val="22"/>
              </w:rPr>
              <w:t>3</w:t>
            </w:r>
            <w:r w:rsidR="00F538A7">
              <w:rPr>
                <w:sz w:val="22"/>
                <w:szCs w:val="22"/>
              </w:rPr>
              <w:t>6</w:t>
            </w:r>
            <w:r w:rsidRPr="00453636">
              <w:rPr>
                <w:sz w:val="22"/>
                <w:szCs w:val="22"/>
              </w:rPr>
              <w:t>.</w:t>
            </w:r>
          </w:p>
        </w:tc>
        <w:tc>
          <w:tcPr>
            <w:tcW w:w="8222" w:type="dxa"/>
          </w:tcPr>
          <w:p w14:paraId="34327DD2" w14:textId="77777777" w:rsidR="003A14A2" w:rsidRPr="00453636" w:rsidRDefault="003A14A2" w:rsidP="007E5BA2">
            <w:pPr>
              <w:rPr>
                <w:sz w:val="22"/>
                <w:szCs w:val="22"/>
              </w:rPr>
            </w:pPr>
            <w:r w:rsidRPr="00453636">
              <w:rPr>
                <w:sz w:val="22"/>
                <w:szCs w:val="22"/>
              </w:rPr>
              <w:t>Displays commitment to the protection and safeguarding of children and young people</w:t>
            </w:r>
          </w:p>
        </w:tc>
        <w:tc>
          <w:tcPr>
            <w:tcW w:w="1277" w:type="dxa"/>
          </w:tcPr>
          <w:p w14:paraId="1011B570" w14:textId="535EE9B9" w:rsidR="003A14A2" w:rsidRPr="00453636" w:rsidRDefault="00790D96" w:rsidP="007E5BA2">
            <w:pPr>
              <w:jc w:val="center"/>
              <w:rPr>
                <w:b/>
                <w:szCs w:val="22"/>
              </w:rPr>
            </w:pPr>
            <w:r>
              <w:rPr>
                <w:b/>
                <w:szCs w:val="22"/>
              </w:rPr>
              <w:t>E</w:t>
            </w:r>
          </w:p>
        </w:tc>
      </w:tr>
      <w:tr w:rsidR="00453636" w:rsidRPr="00453636" w14:paraId="564491AA" w14:textId="77777777" w:rsidTr="00453636">
        <w:trPr>
          <w:trHeight w:val="515"/>
        </w:trPr>
        <w:tc>
          <w:tcPr>
            <w:tcW w:w="562" w:type="dxa"/>
          </w:tcPr>
          <w:p w14:paraId="109F6719" w14:textId="12727C89" w:rsidR="003A14A2" w:rsidRPr="00453636" w:rsidRDefault="003A14A2" w:rsidP="007E5BA2">
            <w:pPr>
              <w:rPr>
                <w:sz w:val="22"/>
                <w:szCs w:val="22"/>
              </w:rPr>
            </w:pPr>
            <w:r w:rsidRPr="00453636">
              <w:rPr>
                <w:sz w:val="22"/>
                <w:szCs w:val="22"/>
              </w:rPr>
              <w:t>3</w:t>
            </w:r>
            <w:r w:rsidR="00F538A7">
              <w:rPr>
                <w:sz w:val="22"/>
                <w:szCs w:val="22"/>
              </w:rPr>
              <w:t>7</w:t>
            </w:r>
            <w:r w:rsidRPr="00453636">
              <w:rPr>
                <w:sz w:val="22"/>
                <w:szCs w:val="22"/>
              </w:rPr>
              <w:t>.</w:t>
            </w:r>
          </w:p>
        </w:tc>
        <w:tc>
          <w:tcPr>
            <w:tcW w:w="8222" w:type="dxa"/>
          </w:tcPr>
          <w:p w14:paraId="4E42DBD5" w14:textId="77777777" w:rsidR="003A14A2" w:rsidRPr="00453636" w:rsidRDefault="003A14A2" w:rsidP="007E5BA2">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7B392ED4" w:rsidR="003A14A2" w:rsidRPr="00453636" w:rsidRDefault="00790D96" w:rsidP="007E5BA2">
            <w:pPr>
              <w:jc w:val="center"/>
              <w:rPr>
                <w:b/>
                <w:sz w:val="22"/>
                <w:szCs w:val="22"/>
              </w:rPr>
            </w:pPr>
            <w:r>
              <w:rPr>
                <w:b/>
                <w:sz w:val="22"/>
                <w:szCs w:val="22"/>
              </w:rPr>
              <w:t>E</w:t>
            </w:r>
          </w:p>
        </w:tc>
      </w:tr>
      <w:tr w:rsidR="00453636" w:rsidRPr="00453636" w14:paraId="2B653811" w14:textId="77777777" w:rsidTr="00453636">
        <w:trPr>
          <w:trHeight w:val="522"/>
        </w:trPr>
        <w:tc>
          <w:tcPr>
            <w:tcW w:w="562" w:type="dxa"/>
          </w:tcPr>
          <w:p w14:paraId="1F9512E2" w14:textId="7A2CD592" w:rsidR="003A14A2" w:rsidRPr="00453636" w:rsidRDefault="003A14A2" w:rsidP="007E5BA2">
            <w:pPr>
              <w:rPr>
                <w:sz w:val="22"/>
                <w:szCs w:val="22"/>
              </w:rPr>
            </w:pPr>
            <w:r w:rsidRPr="00453636">
              <w:rPr>
                <w:sz w:val="22"/>
                <w:szCs w:val="22"/>
              </w:rPr>
              <w:t>3</w:t>
            </w:r>
            <w:r w:rsidR="001315CE">
              <w:rPr>
                <w:sz w:val="22"/>
                <w:szCs w:val="22"/>
              </w:rPr>
              <w:t>8</w:t>
            </w:r>
            <w:r w:rsidRPr="00453636">
              <w:rPr>
                <w:sz w:val="22"/>
                <w:szCs w:val="22"/>
              </w:rPr>
              <w:t>.</w:t>
            </w:r>
          </w:p>
        </w:tc>
        <w:tc>
          <w:tcPr>
            <w:tcW w:w="8222" w:type="dxa"/>
          </w:tcPr>
          <w:p w14:paraId="35021FB3" w14:textId="77777777" w:rsidR="003A14A2" w:rsidRPr="00453636" w:rsidRDefault="003A14A2" w:rsidP="007E5BA2">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5BC665F0" w:rsidR="003A14A2" w:rsidRPr="00453636" w:rsidRDefault="00790D96" w:rsidP="007E5BA2">
            <w:pPr>
              <w:jc w:val="center"/>
              <w:rPr>
                <w:b/>
                <w:szCs w:val="22"/>
              </w:rPr>
            </w:pPr>
            <w:r>
              <w:rPr>
                <w:b/>
                <w:szCs w:val="22"/>
              </w:rPr>
              <w:t>E</w:t>
            </w:r>
          </w:p>
        </w:tc>
      </w:tr>
      <w:tr w:rsidR="00453636" w:rsidRPr="00453636" w14:paraId="44C94232" w14:textId="77777777" w:rsidTr="00453636">
        <w:trPr>
          <w:trHeight w:val="282"/>
        </w:trPr>
        <w:tc>
          <w:tcPr>
            <w:tcW w:w="562" w:type="dxa"/>
          </w:tcPr>
          <w:p w14:paraId="6524A0A4" w14:textId="12437CD0" w:rsidR="003A14A2" w:rsidRPr="00453636" w:rsidRDefault="003A14A2" w:rsidP="007E5BA2">
            <w:pPr>
              <w:rPr>
                <w:sz w:val="22"/>
                <w:szCs w:val="22"/>
              </w:rPr>
            </w:pPr>
            <w:r w:rsidRPr="00453636">
              <w:rPr>
                <w:sz w:val="22"/>
                <w:szCs w:val="22"/>
              </w:rPr>
              <w:t>3</w:t>
            </w:r>
            <w:r w:rsidR="001315CE">
              <w:rPr>
                <w:sz w:val="22"/>
                <w:szCs w:val="22"/>
              </w:rPr>
              <w:t>9</w:t>
            </w:r>
            <w:r w:rsidRPr="00453636">
              <w:rPr>
                <w:sz w:val="22"/>
                <w:szCs w:val="22"/>
              </w:rPr>
              <w:t>.</w:t>
            </w:r>
          </w:p>
        </w:tc>
        <w:tc>
          <w:tcPr>
            <w:tcW w:w="8222" w:type="dxa"/>
          </w:tcPr>
          <w:p w14:paraId="4933A3D2" w14:textId="77777777" w:rsidR="003A14A2" w:rsidRPr="00453636" w:rsidRDefault="003A14A2" w:rsidP="007E5BA2">
            <w:pPr>
              <w:rPr>
                <w:sz w:val="22"/>
                <w:szCs w:val="22"/>
              </w:rPr>
            </w:pPr>
            <w:r w:rsidRPr="00453636">
              <w:rPr>
                <w:sz w:val="22"/>
                <w:szCs w:val="22"/>
              </w:rPr>
              <w:t>Will co-operate and work with relevant agencies to protect young people</w:t>
            </w:r>
          </w:p>
        </w:tc>
        <w:tc>
          <w:tcPr>
            <w:tcW w:w="1277" w:type="dxa"/>
          </w:tcPr>
          <w:p w14:paraId="5D208CDF" w14:textId="654189D1" w:rsidR="003A14A2" w:rsidRPr="00453636" w:rsidRDefault="00790D96" w:rsidP="007E5BA2">
            <w:pPr>
              <w:jc w:val="center"/>
              <w:rPr>
                <w:b/>
                <w:szCs w:val="22"/>
              </w:rPr>
            </w:pPr>
            <w:r>
              <w:rPr>
                <w:b/>
                <w:szCs w:val="22"/>
              </w:rPr>
              <w:t>E</w:t>
            </w:r>
          </w:p>
        </w:tc>
      </w:tr>
    </w:tbl>
    <w:p w14:paraId="77FD4350" w14:textId="77777777" w:rsidR="003A14A2" w:rsidRPr="00453636" w:rsidRDefault="003A14A2" w:rsidP="007E5B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77777777" w:rsidR="003A14A2" w:rsidRPr="00453636" w:rsidRDefault="003A14A2" w:rsidP="003A14A2">
      <w:pPr>
        <w:rPr>
          <w:sz w:val="22"/>
          <w:szCs w:val="22"/>
        </w:rPr>
      </w:pPr>
      <w:r w:rsidRPr="00453636">
        <w:rPr>
          <w:sz w:val="22"/>
          <w:szCs w:val="22"/>
        </w:rPr>
        <w:t>Candidates will be expected to show evidence of developing this knowledge and understanding in their current setting as well as an awareness of how this could be applied in xxxx school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790D96" w:rsidRDefault="00AF37DB" w:rsidP="00C75685">
            <w:pPr>
              <w:jc w:val="center"/>
              <w:rPr>
                <w:rFonts w:cs="Arial"/>
                <w:b/>
                <w:sz w:val="22"/>
                <w:szCs w:val="22"/>
              </w:rPr>
            </w:pPr>
            <w:r w:rsidRPr="00790D96">
              <w:rPr>
                <w:rFonts w:cs="Arial"/>
                <w:b/>
                <w:sz w:val="22"/>
                <w:szCs w:val="22"/>
              </w:rPr>
              <w:t>E</w:t>
            </w:r>
          </w:p>
        </w:tc>
      </w:tr>
      <w:tr w:rsidR="00AF37DB" w:rsidRPr="00AF37DB" w14:paraId="52DB3FED" w14:textId="77777777" w:rsidTr="00AF37DB">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790D96" w:rsidRDefault="00AF37DB" w:rsidP="00C75685">
            <w:pPr>
              <w:jc w:val="center"/>
              <w:rPr>
                <w:rFonts w:cs="Arial"/>
                <w:b/>
                <w:sz w:val="22"/>
                <w:szCs w:val="22"/>
              </w:rPr>
            </w:pPr>
            <w:r w:rsidRPr="00790D96">
              <w:rPr>
                <w:rFonts w:cs="Arial"/>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0D2627FC" w:rsidR="003A14A2" w:rsidRPr="00AF37DB" w:rsidRDefault="003A14A2" w:rsidP="003A14A2">
      <w:pPr>
        <w:rPr>
          <w:i/>
          <w:sz w:val="22"/>
          <w:szCs w:val="22"/>
        </w:rPr>
      </w:pPr>
      <w:r w:rsidRPr="00AF37DB">
        <w:rPr>
          <w:i/>
          <w:sz w:val="22"/>
          <w:szCs w:val="22"/>
        </w:rPr>
        <w:t>The form must be fully completed and legible. The supporting statement should be clear, concise</w:t>
      </w:r>
      <w:r w:rsidR="001315CE">
        <w:rPr>
          <w:i/>
          <w:sz w:val="22"/>
          <w:szCs w:val="22"/>
        </w:rPr>
        <w:t xml:space="preserve">, </w:t>
      </w:r>
      <w:r w:rsidRPr="00AF37DB">
        <w:rPr>
          <w:i/>
          <w:sz w:val="22"/>
          <w:szCs w:val="22"/>
        </w:rPr>
        <w:t>related to the specific post</w:t>
      </w:r>
      <w:r w:rsidR="001315CE">
        <w:rPr>
          <w:i/>
          <w:sz w:val="22"/>
          <w:szCs w:val="22"/>
        </w:rPr>
        <w:t xml:space="preserve"> and no longer than three sides of A4. </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C03F" w14:textId="77777777" w:rsidR="005A2B49" w:rsidRDefault="005A2B49">
      <w:r>
        <w:separator/>
      </w:r>
    </w:p>
  </w:endnote>
  <w:endnote w:type="continuationSeparator" w:id="0">
    <w:p w14:paraId="2F1C82E4" w14:textId="77777777" w:rsidR="005A2B49" w:rsidRDefault="005A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6E251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71F2" w14:textId="77777777" w:rsidR="005A2B49" w:rsidRDefault="005A2B49">
      <w:r>
        <w:separator/>
      </w:r>
    </w:p>
  </w:footnote>
  <w:footnote w:type="continuationSeparator" w:id="0">
    <w:p w14:paraId="6BC2A59A" w14:textId="77777777" w:rsidR="005A2B49" w:rsidRDefault="005A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360856730">
    <w:abstractNumId w:val="2"/>
  </w:num>
  <w:num w:numId="2" w16cid:durableId="1903522432">
    <w:abstractNumId w:val="1"/>
  </w:num>
  <w:num w:numId="3" w16cid:durableId="10959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2018D"/>
    <w:rsid w:val="00040E4D"/>
    <w:rsid w:val="000A2072"/>
    <w:rsid w:val="001315CE"/>
    <w:rsid w:val="001944D7"/>
    <w:rsid w:val="0022508A"/>
    <w:rsid w:val="002B68B0"/>
    <w:rsid w:val="002D47A8"/>
    <w:rsid w:val="003A14A2"/>
    <w:rsid w:val="003F229C"/>
    <w:rsid w:val="00453636"/>
    <w:rsid w:val="004E3CA6"/>
    <w:rsid w:val="004F0EB4"/>
    <w:rsid w:val="005A2B49"/>
    <w:rsid w:val="005B6D78"/>
    <w:rsid w:val="005D121F"/>
    <w:rsid w:val="006B379F"/>
    <w:rsid w:val="00763EE6"/>
    <w:rsid w:val="00790D96"/>
    <w:rsid w:val="007E5BA2"/>
    <w:rsid w:val="00803868"/>
    <w:rsid w:val="0083027B"/>
    <w:rsid w:val="00875048"/>
    <w:rsid w:val="00931F5E"/>
    <w:rsid w:val="009B2334"/>
    <w:rsid w:val="00A30A5F"/>
    <w:rsid w:val="00A821C1"/>
    <w:rsid w:val="00A85041"/>
    <w:rsid w:val="00AA17A4"/>
    <w:rsid w:val="00AA1F69"/>
    <w:rsid w:val="00AE03CC"/>
    <w:rsid w:val="00AE3B3A"/>
    <w:rsid w:val="00AF37DB"/>
    <w:rsid w:val="00B20626"/>
    <w:rsid w:val="00BA7AC4"/>
    <w:rsid w:val="00C6211C"/>
    <w:rsid w:val="00CD6D96"/>
    <w:rsid w:val="00D237A7"/>
    <w:rsid w:val="00DE1942"/>
    <w:rsid w:val="00F43DEC"/>
    <w:rsid w:val="00F538A7"/>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5632</Characters>
  <Application>Microsoft Office Word</Application>
  <DocSecurity>4</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Parr, Karen</cp:lastModifiedBy>
  <cp:revision>2</cp:revision>
  <dcterms:created xsi:type="dcterms:W3CDTF">2023-03-14T11:28:00Z</dcterms:created>
  <dcterms:modified xsi:type="dcterms:W3CDTF">2023-03-14T11:28:00Z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f35787dae13ce79c564ac3e74b9f36c5a6cc5a10d6fc5a90626c69f6cb2173a7</vt:lpwstr>
  </property>
</Properties>
</file>