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3929F" w14:textId="77777777" w:rsidR="00C773A5" w:rsidRDefault="00C773A5" w:rsidP="001A038D">
      <w:pPr>
        <w:widowControl w:val="0"/>
        <w:autoSpaceDE w:val="0"/>
        <w:autoSpaceDN w:val="0"/>
        <w:adjustRightInd w:val="0"/>
        <w:spacing w:after="240"/>
        <w:rPr>
          <w:rFonts w:asciiTheme="majorHAnsi" w:eastAsia="Times New Roman" w:hAnsiTheme="majorHAnsi" w:cstheme="majorHAnsi"/>
        </w:rPr>
      </w:pPr>
    </w:p>
    <w:p w14:paraId="4DAC00E6" w14:textId="406F635C" w:rsidR="001A038D" w:rsidRPr="00BB414B" w:rsidRDefault="009C5604" w:rsidP="001A038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theme="majorHAnsi"/>
          <w:sz w:val="32"/>
        </w:rPr>
      </w:pPr>
      <w:r w:rsidRPr="00BB414B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0" wp14:anchorId="3801227D" wp14:editId="58FE6B04">
            <wp:simplePos x="0" y="0"/>
            <wp:positionH relativeFrom="margin">
              <wp:align>right</wp:align>
            </wp:positionH>
            <wp:positionV relativeFrom="margin">
              <wp:posOffset>-352425</wp:posOffset>
            </wp:positionV>
            <wp:extent cx="6896100" cy="17335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/>
                    <a:srcRect l="4534" t="1873" r="4233" b="81915"/>
                    <a:stretch/>
                  </pic:blipFill>
                  <pic:spPr bwMode="auto">
                    <a:xfrm>
                      <a:off x="0" y="0"/>
                      <a:ext cx="689610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9BF" w:rsidRPr="00BB414B">
        <w:rPr>
          <w:rFonts w:asciiTheme="majorHAnsi" w:eastAsia="Times New Roman" w:hAnsiTheme="majorHAnsi" w:cstheme="majorHAnsi"/>
        </w:rPr>
        <w:t>Dear c</w:t>
      </w:r>
      <w:r w:rsidR="00030776" w:rsidRPr="00BB414B">
        <w:rPr>
          <w:rFonts w:asciiTheme="majorHAnsi" w:eastAsia="Times New Roman" w:hAnsiTheme="majorHAnsi" w:cstheme="majorHAnsi"/>
        </w:rPr>
        <w:t>andidate,</w:t>
      </w:r>
    </w:p>
    <w:p w14:paraId="3097FBE8" w14:textId="0A211EE7" w:rsidR="003B7858" w:rsidRDefault="00030776" w:rsidP="00D8653C">
      <w:pPr>
        <w:widowControl w:val="0"/>
        <w:autoSpaceDE w:val="0"/>
        <w:autoSpaceDN w:val="0"/>
        <w:adjustRightInd w:val="0"/>
        <w:spacing w:after="240"/>
        <w:ind w:firstLine="720"/>
        <w:rPr>
          <w:rFonts w:asciiTheme="majorHAnsi" w:hAnsiTheme="majorHAnsi" w:cstheme="majorHAnsi"/>
          <w:color w:val="000000"/>
          <w:szCs w:val="22"/>
        </w:rPr>
      </w:pPr>
      <w:r w:rsidRPr="00BB414B">
        <w:rPr>
          <w:rFonts w:asciiTheme="majorHAnsi" w:eastAsia="Times New Roman" w:hAnsiTheme="majorHAnsi" w:cstheme="majorHAnsi"/>
          <w:szCs w:val="22"/>
        </w:rPr>
        <w:t>Thank you for taking an interest in the</w:t>
      </w:r>
      <w:r w:rsidR="00136915">
        <w:rPr>
          <w:rFonts w:asciiTheme="majorHAnsi" w:eastAsia="Times New Roman" w:hAnsiTheme="majorHAnsi" w:cstheme="majorHAnsi"/>
          <w:szCs w:val="22"/>
        </w:rPr>
        <w:t xml:space="preserve"> </w:t>
      </w:r>
      <w:r w:rsidR="000162A8">
        <w:rPr>
          <w:rFonts w:asciiTheme="majorHAnsi" w:eastAsia="Times New Roman" w:hAnsiTheme="majorHAnsi" w:cstheme="majorHAnsi"/>
          <w:szCs w:val="22"/>
        </w:rPr>
        <w:t>role of class teacher</w:t>
      </w:r>
      <w:r w:rsidRPr="00BB414B">
        <w:rPr>
          <w:rFonts w:asciiTheme="majorHAnsi" w:eastAsia="Times New Roman" w:hAnsiTheme="majorHAnsi" w:cstheme="majorHAnsi"/>
          <w:szCs w:val="22"/>
        </w:rPr>
        <w:t xml:space="preserve"> </w:t>
      </w:r>
      <w:r w:rsidR="004824A9" w:rsidRPr="00BB414B">
        <w:rPr>
          <w:rFonts w:asciiTheme="majorHAnsi" w:eastAsia="Times New Roman" w:hAnsiTheme="majorHAnsi" w:cstheme="majorHAnsi"/>
          <w:szCs w:val="22"/>
        </w:rPr>
        <w:t xml:space="preserve">at </w:t>
      </w:r>
      <w:r w:rsidRPr="00BB414B">
        <w:rPr>
          <w:rFonts w:asciiTheme="majorHAnsi" w:eastAsia="Times New Roman" w:hAnsiTheme="majorHAnsi" w:cstheme="majorHAnsi"/>
          <w:szCs w:val="22"/>
        </w:rPr>
        <w:t xml:space="preserve">Coppull Primary School and Nursery. We are an inclusive, hardworking and caring school and we </w:t>
      </w:r>
      <w:r w:rsidR="000F4D55">
        <w:rPr>
          <w:rFonts w:asciiTheme="majorHAnsi" w:eastAsia="Times New Roman" w:hAnsiTheme="majorHAnsi" w:cstheme="majorHAnsi"/>
          <w:szCs w:val="22"/>
        </w:rPr>
        <w:t xml:space="preserve">appreciate your interest in the </w:t>
      </w:r>
      <w:r w:rsidR="004C0166">
        <w:rPr>
          <w:rFonts w:asciiTheme="majorHAnsi" w:eastAsia="Times New Roman" w:hAnsiTheme="majorHAnsi" w:cstheme="majorHAnsi"/>
          <w:szCs w:val="22"/>
        </w:rPr>
        <w:t>position</w:t>
      </w:r>
      <w:r w:rsidR="000F4D55">
        <w:rPr>
          <w:rFonts w:asciiTheme="majorHAnsi" w:eastAsia="Times New Roman" w:hAnsiTheme="majorHAnsi" w:cstheme="majorHAnsi"/>
          <w:szCs w:val="22"/>
        </w:rPr>
        <w:t xml:space="preserve">. 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 xml:space="preserve"> </w:t>
      </w:r>
      <w:r w:rsidR="00D53628">
        <w:rPr>
          <w:rFonts w:asciiTheme="majorHAnsi" w:hAnsiTheme="majorHAnsi" w:cstheme="majorHAnsi"/>
          <w:color w:val="000000"/>
          <w:szCs w:val="22"/>
        </w:rPr>
        <w:t>Our</w:t>
      </w:r>
      <w:r w:rsidR="00DC47B4" w:rsidRPr="00BB414B">
        <w:rPr>
          <w:rFonts w:asciiTheme="majorHAnsi" w:hAnsiTheme="majorHAnsi" w:cstheme="majorHAnsi"/>
          <w:color w:val="000000"/>
          <w:szCs w:val="22"/>
        </w:rPr>
        <w:t xml:space="preserve"> large and thriving primary school </w:t>
      </w:r>
      <w:r w:rsidR="00D53628">
        <w:rPr>
          <w:rFonts w:asciiTheme="majorHAnsi" w:hAnsiTheme="majorHAnsi" w:cstheme="majorHAnsi"/>
          <w:color w:val="000000"/>
          <w:szCs w:val="22"/>
        </w:rPr>
        <w:t>has</w:t>
      </w:r>
      <w:r w:rsidR="00DC47B4" w:rsidRPr="00BB414B">
        <w:rPr>
          <w:rFonts w:asciiTheme="majorHAnsi" w:hAnsiTheme="majorHAnsi" w:cstheme="majorHAnsi"/>
          <w:color w:val="000000"/>
          <w:szCs w:val="22"/>
        </w:rPr>
        <w:t xml:space="preserve"> strong family links and an excellent reputation within the local community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>. We have a very</w:t>
      </w:r>
      <w:r w:rsidR="00DC47B4" w:rsidRPr="00BB414B">
        <w:rPr>
          <w:rFonts w:asciiTheme="majorHAnsi" w:hAnsiTheme="majorHAnsi" w:cstheme="majorHAnsi"/>
          <w:color w:val="000000"/>
          <w:szCs w:val="22"/>
        </w:rPr>
        <w:t xml:space="preserve"> effective staff team who </w:t>
      </w:r>
      <w:r w:rsidR="000F4D55">
        <w:rPr>
          <w:rFonts w:asciiTheme="majorHAnsi" w:hAnsiTheme="majorHAnsi" w:cstheme="majorHAnsi"/>
          <w:color w:val="000000"/>
          <w:szCs w:val="22"/>
        </w:rPr>
        <w:t xml:space="preserve">are 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>professional, caring, friendly and fully dedicated to providing children with a school day that exc</w:t>
      </w:r>
      <w:r w:rsidR="007B1C8A" w:rsidRPr="00BB414B">
        <w:rPr>
          <w:rFonts w:asciiTheme="majorHAnsi" w:hAnsiTheme="majorHAnsi" w:cstheme="majorHAnsi"/>
          <w:color w:val="000000"/>
          <w:szCs w:val="22"/>
        </w:rPr>
        <w:t>ites, challenges and motivates.</w:t>
      </w:r>
      <w:r w:rsidR="001A038D" w:rsidRPr="00BB414B">
        <w:rPr>
          <w:rFonts w:asciiTheme="majorHAnsi" w:hAnsiTheme="majorHAnsi" w:cstheme="majorHAnsi"/>
          <w:szCs w:val="22"/>
        </w:rPr>
        <w:t xml:space="preserve">  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>Coppull Primar</w:t>
      </w:r>
      <w:r w:rsidR="000F4D55">
        <w:rPr>
          <w:rFonts w:asciiTheme="majorHAnsi" w:hAnsiTheme="majorHAnsi" w:cstheme="majorHAnsi"/>
          <w:color w:val="000000"/>
          <w:szCs w:val="22"/>
        </w:rPr>
        <w:t>y School and Nursery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 xml:space="preserve"> is a vibrant and inclusive school</w:t>
      </w:r>
      <w:r w:rsidR="005363EB">
        <w:rPr>
          <w:rFonts w:asciiTheme="majorHAnsi" w:hAnsiTheme="majorHAnsi" w:cstheme="majorHAnsi"/>
          <w:color w:val="000000"/>
          <w:szCs w:val="22"/>
        </w:rPr>
        <w:t xml:space="preserve"> with a 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>h</w:t>
      </w:r>
      <w:r w:rsidR="005363EB">
        <w:rPr>
          <w:rFonts w:asciiTheme="majorHAnsi" w:hAnsiTheme="majorHAnsi" w:cstheme="majorHAnsi"/>
          <w:color w:val="000000"/>
          <w:szCs w:val="22"/>
        </w:rPr>
        <w:t>igher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 xml:space="preserve"> than average number of </w:t>
      </w:r>
      <w:r w:rsidR="0094430D">
        <w:rPr>
          <w:rFonts w:asciiTheme="majorHAnsi" w:hAnsiTheme="majorHAnsi" w:cstheme="majorHAnsi"/>
          <w:color w:val="000000"/>
          <w:szCs w:val="22"/>
        </w:rPr>
        <w:t>SEND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 xml:space="preserve"> </w:t>
      </w:r>
      <w:r w:rsidR="005363EB">
        <w:rPr>
          <w:rFonts w:asciiTheme="majorHAnsi" w:hAnsiTheme="majorHAnsi" w:cstheme="majorHAnsi"/>
          <w:color w:val="000000"/>
          <w:szCs w:val="22"/>
        </w:rPr>
        <w:t xml:space="preserve">and disadvantaged pupils. </w:t>
      </w:r>
      <w:r w:rsidR="004B192F" w:rsidRPr="00BB414B">
        <w:rPr>
          <w:rFonts w:asciiTheme="majorHAnsi" w:hAnsiTheme="majorHAnsi" w:cstheme="majorHAnsi"/>
          <w:color w:val="000000"/>
          <w:szCs w:val="22"/>
        </w:rPr>
        <w:t xml:space="preserve">We have </w:t>
      </w:r>
      <w:r w:rsidR="004824A9" w:rsidRPr="00BB414B">
        <w:rPr>
          <w:rFonts w:asciiTheme="majorHAnsi" w:hAnsiTheme="majorHAnsi" w:cstheme="majorHAnsi"/>
          <w:color w:val="000000"/>
          <w:szCs w:val="22"/>
        </w:rPr>
        <w:t>high levels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 xml:space="preserve"> </w:t>
      </w:r>
      <w:r w:rsidR="00BB414B" w:rsidRPr="00BB414B">
        <w:rPr>
          <w:rFonts w:asciiTheme="majorHAnsi" w:hAnsiTheme="majorHAnsi" w:cstheme="majorHAnsi"/>
          <w:color w:val="000000"/>
          <w:szCs w:val="22"/>
        </w:rPr>
        <w:t xml:space="preserve">of </w:t>
      </w:r>
      <w:r w:rsidR="0033441D" w:rsidRPr="00BB414B">
        <w:rPr>
          <w:rFonts w:asciiTheme="majorHAnsi" w:hAnsiTheme="majorHAnsi" w:cstheme="majorHAnsi"/>
          <w:color w:val="000000"/>
          <w:szCs w:val="22"/>
        </w:rPr>
        <w:t>support from our parents and carers who are welcomed to participate in all aspects of school life</w:t>
      </w:r>
      <w:r w:rsidR="000F4D55">
        <w:rPr>
          <w:rFonts w:asciiTheme="majorHAnsi" w:hAnsiTheme="majorHAnsi" w:cstheme="majorHAnsi"/>
          <w:color w:val="000000"/>
          <w:szCs w:val="22"/>
        </w:rPr>
        <w:t>.</w:t>
      </w:r>
    </w:p>
    <w:p w14:paraId="4E05E35B" w14:textId="3AA33422" w:rsidR="0033441D" w:rsidRPr="00BB414B" w:rsidRDefault="0033441D" w:rsidP="00D8653C">
      <w:pPr>
        <w:widowControl w:val="0"/>
        <w:autoSpaceDE w:val="0"/>
        <w:autoSpaceDN w:val="0"/>
        <w:adjustRightInd w:val="0"/>
        <w:spacing w:after="240"/>
        <w:ind w:firstLine="720"/>
        <w:rPr>
          <w:rFonts w:asciiTheme="majorHAnsi" w:hAnsiTheme="majorHAnsi" w:cstheme="majorHAnsi"/>
          <w:szCs w:val="22"/>
        </w:rPr>
      </w:pPr>
      <w:r w:rsidRPr="00BB414B">
        <w:rPr>
          <w:rFonts w:asciiTheme="majorHAnsi" w:hAnsiTheme="majorHAnsi" w:cstheme="majorHAnsi"/>
          <w:color w:val="000000"/>
          <w:szCs w:val="22"/>
        </w:rPr>
        <w:t>We operate two busy breakfast clubs and a</w:t>
      </w:r>
      <w:r w:rsidR="004B192F" w:rsidRPr="00BB414B">
        <w:rPr>
          <w:rFonts w:asciiTheme="majorHAnsi" w:hAnsiTheme="majorHAnsi" w:cstheme="majorHAnsi"/>
          <w:color w:val="000000"/>
          <w:szCs w:val="22"/>
        </w:rPr>
        <w:t xml:space="preserve">lso an after-school club which is very popular with </w:t>
      </w:r>
      <w:r w:rsidR="003B7858">
        <w:rPr>
          <w:rFonts w:asciiTheme="majorHAnsi" w:hAnsiTheme="majorHAnsi" w:cstheme="majorHAnsi"/>
          <w:color w:val="000000"/>
          <w:szCs w:val="22"/>
        </w:rPr>
        <w:t>working parent</w:t>
      </w:r>
      <w:r w:rsidR="0094430D">
        <w:rPr>
          <w:rFonts w:asciiTheme="majorHAnsi" w:hAnsiTheme="majorHAnsi" w:cstheme="majorHAnsi"/>
          <w:color w:val="000000"/>
          <w:szCs w:val="22"/>
        </w:rPr>
        <w:t>s</w:t>
      </w:r>
      <w:r w:rsidRPr="00BB414B">
        <w:rPr>
          <w:rFonts w:asciiTheme="majorHAnsi" w:hAnsiTheme="majorHAnsi" w:cstheme="majorHAnsi"/>
          <w:color w:val="000000"/>
          <w:szCs w:val="22"/>
        </w:rPr>
        <w:t xml:space="preserve">. </w:t>
      </w:r>
      <w:r w:rsidR="007B1C8A" w:rsidRPr="00BB414B">
        <w:rPr>
          <w:rFonts w:asciiTheme="majorHAnsi" w:hAnsiTheme="majorHAnsi" w:cstheme="majorHAnsi"/>
          <w:color w:val="000000"/>
          <w:szCs w:val="22"/>
        </w:rPr>
        <w:t>We have</w:t>
      </w:r>
      <w:r w:rsidR="004B192F" w:rsidRPr="00BB414B">
        <w:rPr>
          <w:rFonts w:asciiTheme="majorHAnsi" w:hAnsiTheme="majorHAnsi" w:cstheme="majorHAnsi"/>
          <w:color w:val="000000"/>
          <w:szCs w:val="22"/>
        </w:rPr>
        <w:t xml:space="preserve"> two nursery classes which take 2/3 year olds and 3/4 year olds</w:t>
      </w:r>
      <w:r w:rsidR="007B1C8A" w:rsidRPr="00BB414B">
        <w:rPr>
          <w:rFonts w:asciiTheme="majorHAnsi" w:hAnsiTheme="majorHAnsi" w:cstheme="majorHAnsi"/>
          <w:color w:val="000000"/>
          <w:szCs w:val="22"/>
        </w:rPr>
        <w:t xml:space="preserve"> </w:t>
      </w:r>
      <w:r w:rsidR="004B192F" w:rsidRPr="00BB414B">
        <w:rPr>
          <w:rFonts w:asciiTheme="majorHAnsi" w:hAnsiTheme="majorHAnsi" w:cstheme="majorHAnsi"/>
          <w:color w:val="000000"/>
          <w:szCs w:val="22"/>
        </w:rPr>
        <w:t xml:space="preserve">which are both popular and thriving in numbers.  </w:t>
      </w:r>
      <w:r w:rsidRPr="00BB414B">
        <w:rPr>
          <w:rFonts w:asciiTheme="majorHAnsi" w:hAnsiTheme="majorHAnsi" w:cstheme="majorHAnsi"/>
          <w:color w:val="000000"/>
          <w:szCs w:val="22"/>
        </w:rPr>
        <w:t>At Coppull</w:t>
      </w:r>
      <w:r w:rsidR="00BB414B">
        <w:rPr>
          <w:rFonts w:asciiTheme="majorHAnsi" w:hAnsiTheme="majorHAnsi" w:cstheme="majorHAnsi"/>
          <w:color w:val="000000"/>
          <w:szCs w:val="22"/>
        </w:rPr>
        <w:t xml:space="preserve"> Primary</w:t>
      </w:r>
      <w:r w:rsidRPr="00BB414B">
        <w:rPr>
          <w:rFonts w:asciiTheme="majorHAnsi" w:hAnsiTheme="majorHAnsi" w:cstheme="majorHAnsi"/>
          <w:color w:val="000000"/>
          <w:szCs w:val="22"/>
        </w:rPr>
        <w:t xml:space="preserve">, we have a strong commitment to ensuring that children enjoy school and have a passion for learning. </w:t>
      </w:r>
      <w:r w:rsidR="005363EB">
        <w:rPr>
          <w:rFonts w:asciiTheme="majorHAnsi" w:hAnsiTheme="majorHAnsi" w:cstheme="majorHAnsi"/>
          <w:color w:val="000000"/>
          <w:szCs w:val="22"/>
        </w:rPr>
        <w:t>O</w:t>
      </w:r>
      <w:r w:rsidR="003B7858">
        <w:rPr>
          <w:rFonts w:asciiTheme="majorHAnsi" w:hAnsiTheme="majorHAnsi" w:cstheme="majorHAnsi"/>
          <w:color w:val="000000"/>
          <w:szCs w:val="22"/>
        </w:rPr>
        <w:t>ur</w:t>
      </w:r>
      <w:r w:rsidR="005363EB">
        <w:rPr>
          <w:rFonts w:asciiTheme="majorHAnsi" w:hAnsiTheme="majorHAnsi" w:cstheme="majorHAnsi"/>
          <w:color w:val="000000"/>
          <w:szCs w:val="22"/>
        </w:rPr>
        <w:t xml:space="preserve"> key</w:t>
      </w:r>
      <w:r w:rsidR="003B7858">
        <w:rPr>
          <w:rFonts w:asciiTheme="majorHAnsi" w:hAnsiTheme="majorHAnsi" w:cstheme="majorHAnsi"/>
          <w:color w:val="000000"/>
          <w:szCs w:val="22"/>
        </w:rPr>
        <w:t xml:space="preserve"> pr</w:t>
      </w:r>
      <w:r w:rsidR="0094430D">
        <w:rPr>
          <w:rFonts w:asciiTheme="majorHAnsi" w:hAnsiTheme="majorHAnsi" w:cstheme="majorHAnsi"/>
          <w:color w:val="000000"/>
          <w:szCs w:val="22"/>
        </w:rPr>
        <w:t>iority is</w:t>
      </w:r>
      <w:r w:rsidR="005363EB">
        <w:rPr>
          <w:rFonts w:asciiTheme="majorHAnsi" w:hAnsiTheme="majorHAnsi" w:cstheme="majorHAnsi"/>
          <w:color w:val="000000"/>
          <w:szCs w:val="22"/>
        </w:rPr>
        <w:t xml:space="preserve"> quality </w:t>
      </w:r>
      <w:r w:rsidR="00342E26">
        <w:rPr>
          <w:rFonts w:asciiTheme="majorHAnsi" w:hAnsiTheme="majorHAnsi" w:cstheme="majorHAnsi"/>
          <w:color w:val="000000"/>
          <w:szCs w:val="22"/>
        </w:rPr>
        <w:t xml:space="preserve">first </w:t>
      </w:r>
      <w:r w:rsidR="005363EB">
        <w:rPr>
          <w:rFonts w:asciiTheme="majorHAnsi" w:hAnsiTheme="majorHAnsi" w:cstheme="majorHAnsi"/>
          <w:color w:val="000000"/>
          <w:szCs w:val="22"/>
        </w:rPr>
        <w:t>teaching in</w:t>
      </w:r>
      <w:r w:rsidR="0094430D">
        <w:rPr>
          <w:rFonts w:asciiTheme="majorHAnsi" w:hAnsiTheme="majorHAnsi" w:cstheme="majorHAnsi"/>
          <w:color w:val="000000"/>
          <w:szCs w:val="22"/>
        </w:rPr>
        <w:t xml:space="preserve"> maths and English, al</w:t>
      </w:r>
      <w:r w:rsidR="003B7858">
        <w:rPr>
          <w:rFonts w:asciiTheme="majorHAnsi" w:hAnsiTheme="majorHAnsi" w:cstheme="majorHAnsi"/>
          <w:color w:val="000000"/>
          <w:szCs w:val="22"/>
        </w:rPr>
        <w:t>though we value all subjects and try to ensure that</w:t>
      </w:r>
      <w:r w:rsidR="000F4D55">
        <w:rPr>
          <w:rFonts w:asciiTheme="majorHAnsi" w:hAnsiTheme="majorHAnsi" w:cstheme="majorHAnsi"/>
          <w:color w:val="000000"/>
          <w:szCs w:val="22"/>
        </w:rPr>
        <w:t xml:space="preserve"> our</w:t>
      </w:r>
      <w:r w:rsidR="003B7858">
        <w:rPr>
          <w:rFonts w:asciiTheme="majorHAnsi" w:hAnsiTheme="majorHAnsi" w:cstheme="majorHAnsi"/>
          <w:color w:val="000000"/>
          <w:szCs w:val="22"/>
        </w:rPr>
        <w:t xml:space="preserve"> children experience a broad and balanced curriculum</w:t>
      </w:r>
      <w:r w:rsidRPr="00BB414B">
        <w:rPr>
          <w:rFonts w:asciiTheme="majorHAnsi" w:hAnsiTheme="majorHAnsi" w:cstheme="majorHAnsi"/>
          <w:color w:val="000000"/>
          <w:szCs w:val="22"/>
        </w:rPr>
        <w:t xml:space="preserve">.  We enter as many competitions and </w:t>
      </w:r>
      <w:r w:rsidR="003B7858">
        <w:rPr>
          <w:rFonts w:asciiTheme="majorHAnsi" w:hAnsiTheme="majorHAnsi" w:cstheme="majorHAnsi"/>
          <w:color w:val="000000"/>
          <w:szCs w:val="22"/>
        </w:rPr>
        <w:t xml:space="preserve">inter school </w:t>
      </w:r>
      <w:r w:rsidRPr="00BB414B">
        <w:rPr>
          <w:rFonts w:asciiTheme="majorHAnsi" w:hAnsiTheme="majorHAnsi" w:cstheme="majorHAnsi"/>
          <w:color w:val="000000"/>
          <w:szCs w:val="22"/>
        </w:rPr>
        <w:t>sports fixtures as possible and offer a varied range of sporting and non-sporting clubs after school</w:t>
      </w:r>
      <w:r w:rsidR="005363EB">
        <w:rPr>
          <w:rFonts w:asciiTheme="majorHAnsi" w:hAnsiTheme="majorHAnsi" w:cstheme="majorHAnsi"/>
          <w:color w:val="000000"/>
          <w:szCs w:val="22"/>
        </w:rPr>
        <w:t xml:space="preserve"> and </w:t>
      </w:r>
      <w:r w:rsidRPr="00BB414B">
        <w:rPr>
          <w:rFonts w:asciiTheme="majorHAnsi" w:hAnsiTheme="majorHAnsi" w:cstheme="majorHAnsi"/>
          <w:color w:val="000000"/>
          <w:szCs w:val="22"/>
        </w:rPr>
        <w:t>aim to undertake a number of trips over the year to further e</w:t>
      </w:r>
      <w:r w:rsidR="004B192F" w:rsidRPr="00BB414B">
        <w:rPr>
          <w:rFonts w:asciiTheme="majorHAnsi" w:hAnsiTheme="majorHAnsi" w:cstheme="majorHAnsi"/>
          <w:color w:val="000000"/>
          <w:szCs w:val="22"/>
        </w:rPr>
        <w:t>nhance learning</w:t>
      </w:r>
      <w:r w:rsidR="005363EB">
        <w:rPr>
          <w:rFonts w:asciiTheme="majorHAnsi" w:hAnsiTheme="majorHAnsi" w:cstheme="majorHAnsi"/>
          <w:color w:val="000000"/>
          <w:szCs w:val="22"/>
        </w:rPr>
        <w:t xml:space="preserve"> and to </w:t>
      </w:r>
      <w:r w:rsidRPr="00BB414B">
        <w:rPr>
          <w:rFonts w:asciiTheme="majorHAnsi" w:hAnsiTheme="majorHAnsi" w:cstheme="majorHAnsi"/>
          <w:color w:val="000000"/>
          <w:szCs w:val="22"/>
        </w:rPr>
        <w:t xml:space="preserve">support the curriculum themes in each year group. </w:t>
      </w:r>
    </w:p>
    <w:p w14:paraId="7F1AC026" w14:textId="6597E8BF" w:rsidR="001A038D" w:rsidRDefault="0033441D" w:rsidP="00D8653C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000000"/>
          <w:szCs w:val="22"/>
        </w:rPr>
      </w:pPr>
      <w:r w:rsidRPr="00BB414B">
        <w:rPr>
          <w:rFonts w:asciiTheme="majorHAnsi" w:hAnsiTheme="majorHAnsi" w:cstheme="majorHAnsi"/>
          <w:color w:val="000000"/>
          <w:szCs w:val="22"/>
        </w:rPr>
        <w:t xml:space="preserve">Our Governing Body is actively involved in school life and care passionately about improving outcomes for </w:t>
      </w:r>
      <w:r w:rsidR="007B1C8A" w:rsidRPr="00BB414B">
        <w:rPr>
          <w:rFonts w:asciiTheme="majorHAnsi" w:hAnsiTheme="majorHAnsi" w:cstheme="majorHAnsi"/>
          <w:color w:val="000000"/>
          <w:szCs w:val="22"/>
        </w:rPr>
        <w:t>every child</w:t>
      </w:r>
      <w:r w:rsidR="003940B1">
        <w:rPr>
          <w:rFonts w:asciiTheme="majorHAnsi" w:hAnsiTheme="majorHAnsi" w:cstheme="majorHAnsi"/>
          <w:color w:val="000000"/>
          <w:szCs w:val="22"/>
        </w:rPr>
        <w:t xml:space="preserve"> and </w:t>
      </w:r>
      <w:r w:rsidR="000162A8">
        <w:rPr>
          <w:rFonts w:asciiTheme="majorHAnsi" w:hAnsiTheme="majorHAnsi" w:cstheme="majorHAnsi"/>
          <w:color w:val="000000"/>
          <w:szCs w:val="22"/>
        </w:rPr>
        <w:t xml:space="preserve">they </w:t>
      </w:r>
      <w:r w:rsidR="007B1C8A" w:rsidRPr="00BB414B">
        <w:rPr>
          <w:rFonts w:asciiTheme="majorHAnsi" w:hAnsiTheme="majorHAnsi" w:cstheme="majorHAnsi"/>
          <w:color w:val="000000"/>
          <w:szCs w:val="22"/>
        </w:rPr>
        <w:t>are</w:t>
      </w:r>
      <w:r w:rsidRPr="00BB414B">
        <w:rPr>
          <w:rFonts w:asciiTheme="majorHAnsi" w:hAnsiTheme="majorHAnsi" w:cstheme="majorHAnsi"/>
          <w:color w:val="000000"/>
          <w:szCs w:val="22"/>
        </w:rPr>
        <w:t xml:space="preserve"> committed to ensuring that all </w:t>
      </w:r>
      <w:r w:rsidR="004B192F" w:rsidRPr="00BB414B">
        <w:rPr>
          <w:rFonts w:asciiTheme="majorHAnsi" w:hAnsiTheme="majorHAnsi" w:cstheme="majorHAnsi"/>
          <w:color w:val="000000"/>
          <w:szCs w:val="22"/>
        </w:rPr>
        <w:t xml:space="preserve">of </w:t>
      </w:r>
      <w:r w:rsidRPr="00BB414B">
        <w:rPr>
          <w:rFonts w:asciiTheme="majorHAnsi" w:hAnsiTheme="majorHAnsi" w:cstheme="majorHAnsi"/>
          <w:color w:val="000000"/>
          <w:szCs w:val="22"/>
        </w:rPr>
        <w:t>our staff are supported in their professional development, well-</w:t>
      </w:r>
      <w:r w:rsidR="007B1C8A" w:rsidRPr="00BB414B">
        <w:rPr>
          <w:rFonts w:asciiTheme="majorHAnsi" w:hAnsiTheme="majorHAnsi" w:cstheme="majorHAnsi"/>
          <w:color w:val="000000"/>
          <w:szCs w:val="22"/>
        </w:rPr>
        <w:t>being and work-life balance. M</w:t>
      </w:r>
      <w:r w:rsidRPr="00BB414B">
        <w:rPr>
          <w:rFonts w:asciiTheme="majorHAnsi" w:hAnsiTheme="majorHAnsi" w:cstheme="majorHAnsi"/>
          <w:color w:val="000000"/>
          <w:szCs w:val="22"/>
        </w:rPr>
        <w:t>ost importantly, the children make our school special</w:t>
      </w:r>
      <w:r w:rsidR="005363EB">
        <w:rPr>
          <w:rFonts w:asciiTheme="majorHAnsi" w:hAnsiTheme="majorHAnsi" w:cstheme="majorHAnsi"/>
          <w:color w:val="000000"/>
          <w:szCs w:val="22"/>
        </w:rPr>
        <w:t xml:space="preserve"> and we believe that t</w:t>
      </w:r>
      <w:r w:rsidRPr="00BB414B">
        <w:rPr>
          <w:rFonts w:asciiTheme="majorHAnsi" w:hAnsiTheme="majorHAnsi" w:cstheme="majorHAnsi"/>
          <w:color w:val="000000"/>
          <w:szCs w:val="22"/>
        </w:rPr>
        <w:t xml:space="preserve">hey deserve the very best that the teaching profession has to offer. Consequently, we hope to be able to appoint an outstanding practitioner who is able to </w:t>
      </w:r>
      <w:r w:rsidR="00532448" w:rsidRPr="00BB414B">
        <w:rPr>
          <w:rFonts w:asciiTheme="majorHAnsi" w:hAnsiTheme="majorHAnsi" w:cstheme="majorHAnsi"/>
          <w:color w:val="000000"/>
          <w:szCs w:val="22"/>
        </w:rPr>
        <w:t>support</w:t>
      </w:r>
      <w:r w:rsidRPr="00BB414B">
        <w:rPr>
          <w:rFonts w:asciiTheme="majorHAnsi" w:hAnsiTheme="majorHAnsi" w:cstheme="majorHAnsi"/>
          <w:color w:val="000000"/>
          <w:szCs w:val="22"/>
        </w:rPr>
        <w:t xml:space="preserve"> high pupil achievement.</w:t>
      </w:r>
      <w:r w:rsidR="004B192F" w:rsidRPr="00BB414B">
        <w:rPr>
          <w:rFonts w:asciiTheme="majorHAnsi" w:hAnsiTheme="majorHAnsi" w:cstheme="majorHAnsi"/>
          <w:color w:val="000000"/>
          <w:szCs w:val="22"/>
        </w:rPr>
        <w:t xml:space="preserve">  We would like the successful candidate to support the wider life of school and to be available to help and support our many PTA and fundraising events</w:t>
      </w:r>
      <w:r w:rsidR="001A038D" w:rsidRPr="00BB414B">
        <w:rPr>
          <w:rFonts w:asciiTheme="majorHAnsi" w:hAnsiTheme="majorHAnsi" w:cstheme="majorHAnsi"/>
          <w:color w:val="000000"/>
          <w:szCs w:val="22"/>
        </w:rPr>
        <w:t xml:space="preserve"> held throughout the year alongside taking ownership of </w:t>
      </w:r>
      <w:r w:rsidR="003B7858">
        <w:rPr>
          <w:rFonts w:asciiTheme="majorHAnsi" w:hAnsiTheme="majorHAnsi" w:cstheme="majorHAnsi"/>
          <w:color w:val="000000"/>
          <w:szCs w:val="22"/>
        </w:rPr>
        <w:t xml:space="preserve">some of </w:t>
      </w:r>
      <w:r w:rsidR="001A038D" w:rsidRPr="00BB414B">
        <w:rPr>
          <w:rFonts w:asciiTheme="majorHAnsi" w:hAnsiTheme="majorHAnsi" w:cstheme="majorHAnsi"/>
          <w:color w:val="000000"/>
          <w:szCs w:val="22"/>
        </w:rPr>
        <w:t xml:space="preserve">the many roles and responsibilities in a busy school. </w:t>
      </w:r>
      <w:bookmarkStart w:id="0" w:name="_GoBack"/>
      <w:bookmarkEnd w:id="0"/>
    </w:p>
    <w:p w14:paraId="57EB8542" w14:textId="77777777" w:rsidR="00105B36" w:rsidRDefault="00105B36" w:rsidP="00D8653C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000000"/>
          <w:szCs w:val="22"/>
        </w:rPr>
      </w:pPr>
    </w:p>
    <w:p w14:paraId="049A7489" w14:textId="2023C648" w:rsidR="0001048E" w:rsidRPr="00BE30D9" w:rsidRDefault="002E32AA" w:rsidP="000162A8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000000"/>
          <w:szCs w:val="22"/>
        </w:rPr>
      </w:pPr>
      <w:r>
        <w:rPr>
          <w:rFonts w:asciiTheme="majorHAnsi" w:hAnsiTheme="majorHAnsi" w:cstheme="majorHAnsi"/>
          <w:color w:val="000000" w:themeColor="text1"/>
          <w:szCs w:val="22"/>
        </w:rPr>
        <w:t xml:space="preserve">You can find out more about our school by visiting our website: </w:t>
      </w:r>
      <w:hyperlink r:id="rId9" w:history="1">
        <w:r w:rsidR="001A038D" w:rsidRPr="002E32AA">
          <w:rPr>
            <w:rStyle w:val="Hyperlink"/>
            <w:rFonts w:asciiTheme="majorHAnsi" w:hAnsiTheme="majorHAnsi" w:cstheme="majorHAnsi"/>
            <w:szCs w:val="22"/>
          </w:rPr>
          <w:t>www.coppullprimary.com</w:t>
        </w:r>
      </w:hyperlink>
      <w:r w:rsidR="001A038D" w:rsidRPr="002E32AA">
        <w:rPr>
          <w:rFonts w:asciiTheme="majorHAnsi" w:hAnsiTheme="majorHAnsi" w:cstheme="majorHAnsi"/>
          <w:color w:val="000000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Cs w:val="22"/>
        </w:rPr>
        <w:t xml:space="preserve">or our Twitter </w:t>
      </w:r>
      <w:r w:rsidR="0041528F">
        <w:rPr>
          <w:rFonts w:asciiTheme="majorHAnsi" w:hAnsiTheme="majorHAnsi" w:cstheme="majorHAnsi"/>
          <w:color w:val="000000"/>
          <w:szCs w:val="22"/>
        </w:rPr>
        <w:t xml:space="preserve">account: </w:t>
      </w:r>
      <w:r w:rsidR="00D53628" w:rsidRPr="002E32AA">
        <w:rPr>
          <w:rFonts w:asciiTheme="majorHAnsi" w:hAnsiTheme="majorHAnsi" w:cstheme="majorHAnsi"/>
          <w:color w:val="000000"/>
          <w:szCs w:val="22"/>
        </w:rPr>
        <w:t>@coppullprimary</w:t>
      </w:r>
      <w:r w:rsidR="00E21F02">
        <w:rPr>
          <w:rFonts w:asciiTheme="majorHAnsi" w:hAnsiTheme="majorHAnsi" w:cstheme="majorHAnsi"/>
          <w:color w:val="000000"/>
          <w:szCs w:val="22"/>
        </w:rPr>
        <w:t>.</w:t>
      </w:r>
      <w:r w:rsidR="00342E26" w:rsidRPr="00342E26">
        <w:rPr>
          <w:rFonts w:asciiTheme="majorHAnsi" w:hAnsiTheme="majorHAnsi" w:cstheme="majorHAnsi"/>
          <w:color w:val="000000"/>
          <w:szCs w:val="22"/>
        </w:rPr>
        <w:t xml:space="preserve"> </w:t>
      </w:r>
      <w:r w:rsidR="00342E26" w:rsidRPr="00BB414B">
        <w:rPr>
          <w:rFonts w:asciiTheme="majorHAnsi" w:hAnsiTheme="majorHAnsi" w:cstheme="majorHAnsi"/>
          <w:color w:val="000000"/>
          <w:szCs w:val="22"/>
        </w:rPr>
        <w:t xml:space="preserve">The closing date for applications is </w:t>
      </w:r>
      <w:r w:rsidR="00016154">
        <w:rPr>
          <w:rFonts w:asciiTheme="majorHAnsi" w:hAnsiTheme="majorHAnsi" w:cstheme="majorHAnsi"/>
          <w:b/>
          <w:color w:val="000000"/>
          <w:szCs w:val="22"/>
        </w:rPr>
        <w:t>11</w:t>
      </w:r>
      <w:r w:rsidR="00342E26" w:rsidRPr="009C0725">
        <w:rPr>
          <w:rFonts w:asciiTheme="majorHAnsi" w:hAnsiTheme="majorHAnsi" w:cstheme="majorHAnsi"/>
          <w:b/>
          <w:color w:val="000000"/>
          <w:szCs w:val="22"/>
          <w:vertAlign w:val="superscript"/>
        </w:rPr>
        <w:t>th</w:t>
      </w:r>
      <w:r w:rsidR="00342E26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="00E51E18">
        <w:rPr>
          <w:rFonts w:asciiTheme="majorHAnsi" w:hAnsiTheme="majorHAnsi" w:cstheme="majorHAnsi"/>
          <w:b/>
          <w:color w:val="000000"/>
          <w:szCs w:val="22"/>
        </w:rPr>
        <w:t>July</w:t>
      </w:r>
      <w:r w:rsidR="00342E26">
        <w:rPr>
          <w:rFonts w:asciiTheme="majorHAnsi" w:hAnsiTheme="majorHAnsi" w:cstheme="majorHAnsi"/>
          <w:b/>
          <w:color w:val="000000"/>
          <w:szCs w:val="22"/>
        </w:rPr>
        <w:t xml:space="preserve"> 2022 at 12.00pm. </w:t>
      </w:r>
      <w:r w:rsidR="00342E26" w:rsidRPr="003B7858">
        <w:rPr>
          <w:rFonts w:asciiTheme="majorHAnsi" w:hAnsiTheme="majorHAnsi" w:cstheme="majorHAnsi"/>
          <w:color w:val="000000"/>
          <w:szCs w:val="22"/>
        </w:rPr>
        <w:t>We</w:t>
      </w:r>
      <w:r w:rsidR="00342E26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="00342E26" w:rsidRPr="00BB414B">
        <w:rPr>
          <w:rFonts w:asciiTheme="majorHAnsi" w:hAnsiTheme="majorHAnsi" w:cstheme="majorHAnsi"/>
          <w:color w:val="000000"/>
          <w:szCs w:val="22"/>
        </w:rPr>
        <w:t xml:space="preserve">encourage and welcome visits to the school prior to interview </w:t>
      </w:r>
      <w:r w:rsidR="00342E26">
        <w:rPr>
          <w:rFonts w:asciiTheme="majorHAnsi" w:hAnsiTheme="majorHAnsi" w:cstheme="majorHAnsi"/>
          <w:color w:val="000000"/>
          <w:szCs w:val="22"/>
        </w:rPr>
        <w:t xml:space="preserve">and have set aside the following times: </w:t>
      </w:r>
      <w:r w:rsidR="00016154">
        <w:rPr>
          <w:rFonts w:asciiTheme="majorHAnsi" w:hAnsiTheme="majorHAnsi" w:cstheme="majorHAnsi"/>
          <w:b/>
          <w:color w:val="000000"/>
          <w:szCs w:val="22"/>
        </w:rPr>
        <w:t>Mon</w:t>
      </w:r>
      <w:r w:rsidR="00342E26" w:rsidRPr="00342E26">
        <w:rPr>
          <w:rFonts w:asciiTheme="majorHAnsi" w:hAnsiTheme="majorHAnsi" w:cstheme="majorHAnsi"/>
          <w:b/>
          <w:color w:val="000000"/>
          <w:szCs w:val="22"/>
        </w:rPr>
        <w:t xml:space="preserve">day </w:t>
      </w:r>
      <w:r w:rsidR="00016154">
        <w:rPr>
          <w:rFonts w:asciiTheme="majorHAnsi" w:hAnsiTheme="majorHAnsi" w:cstheme="majorHAnsi"/>
          <w:b/>
          <w:color w:val="000000"/>
          <w:szCs w:val="22"/>
        </w:rPr>
        <w:t>27</w:t>
      </w:r>
      <w:r w:rsidR="00016154" w:rsidRPr="00016154">
        <w:rPr>
          <w:rFonts w:asciiTheme="majorHAnsi" w:hAnsiTheme="majorHAnsi" w:cstheme="majorHAnsi"/>
          <w:b/>
          <w:color w:val="000000"/>
          <w:szCs w:val="22"/>
          <w:vertAlign w:val="superscript"/>
        </w:rPr>
        <w:t>th</w:t>
      </w:r>
      <w:r w:rsidR="00016154">
        <w:rPr>
          <w:rFonts w:asciiTheme="majorHAnsi" w:hAnsiTheme="majorHAnsi" w:cstheme="majorHAnsi"/>
          <w:b/>
          <w:color w:val="000000"/>
          <w:szCs w:val="22"/>
        </w:rPr>
        <w:t xml:space="preserve"> June</w:t>
      </w:r>
      <w:r w:rsidR="00342E26" w:rsidRPr="00342E26">
        <w:rPr>
          <w:rFonts w:asciiTheme="majorHAnsi" w:hAnsiTheme="majorHAnsi" w:cstheme="majorHAnsi"/>
          <w:b/>
          <w:color w:val="000000"/>
          <w:szCs w:val="22"/>
        </w:rPr>
        <w:t xml:space="preserve"> at 4.00pm and </w:t>
      </w:r>
      <w:r w:rsidR="00016154">
        <w:rPr>
          <w:rFonts w:asciiTheme="majorHAnsi" w:hAnsiTheme="majorHAnsi" w:cstheme="majorHAnsi"/>
          <w:b/>
          <w:color w:val="000000"/>
          <w:szCs w:val="22"/>
        </w:rPr>
        <w:t>Tuesday 28</w:t>
      </w:r>
      <w:r w:rsidR="00016154" w:rsidRPr="00016154">
        <w:rPr>
          <w:rFonts w:asciiTheme="majorHAnsi" w:hAnsiTheme="majorHAnsi" w:cstheme="majorHAnsi"/>
          <w:b/>
          <w:color w:val="000000"/>
          <w:szCs w:val="22"/>
          <w:vertAlign w:val="superscript"/>
        </w:rPr>
        <w:t>th</w:t>
      </w:r>
      <w:r w:rsidR="00016154">
        <w:rPr>
          <w:rFonts w:asciiTheme="majorHAnsi" w:hAnsiTheme="majorHAnsi" w:cstheme="majorHAnsi"/>
          <w:b/>
          <w:color w:val="000000"/>
          <w:szCs w:val="22"/>
        </w:rPr>
        <w:t xml:space="preserve"> June</w:t>
      </w:r>
      <w:r w:rsidR="00342E26" w:rsidRPr="00342E26">
        <w:rPr>
          <w:rFonts w:asciiTheme="majorHAnsi" w:hAnsiTheme="majorHAnsi" w:cstheme="majorHAnsi"/>
          <w:b/>
          <w:color w:val="000000"/>
          <w:szCs w:val="22"/>
        </w:rPr>
        <w:t xml:space="preserve"> at 9.30am</w:t>
      </w:r>
      <w:r w:rsidR="00342E26">
        <w:rPr>
          <w:rFonts w:asciiTheme="majorHAnsi" w:hAnsiTheme="majorHAnsi" w:cstheme="majorHAnsi"/>
          <w:b/>
          <w:color w:val="000000"/>
          <w:szCs w:val="22"/>
        </w:rPr>
        <w:t>.</w:t>
      </w:r>
      <w:r w:rsidR="000162A8">
        <w:rPr>
          <w:rFonts w:asciiTheme="majorHAnsi" w:hAnsiTheme="majorHAnsi" w:cstheme="majorHAnsi"/>
          <w:b/>
          <w:color w:val="000000"/>
          <w:szCs w:val="22"/>
        </w:rPr>
        <w:t xml:space="preserve"> Interviews are scheduled to take place </w:t>
      </w:r>
      <w:r w:rsidR="00016154">
        <w:rPr>
          <w:rFonts w:asciiTheme="majorHAnsi" w:hAnsiTheme="majorHAnsi" w:cstheme="majorHAnsi"/>
          <w:b/>
          <w:color w:val="000000"/>
          <w:szCs w:val="22"/>
        </w:rPr>
        <w:t>before the end of term with dates to be confirmed</w:t>
      </w:r>
      <w:r w:rsidR="000162A8">
        <w:rPr>
          <w:rFonts w:asciiTheme="majorHAnsi" w:hAnsiTheme="majorHAnsi" w:cstheme="majorHAnsi"/>
          <w:b/>
          <w:color w:val="000000"/>
          <w:szCs w:val="22"/>
        </w:rPr>
        <w:t>.</w:t>
      </w:r>
      <w:r w:rsidR="00BE30D9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="00BE30D9" w:rsidRPr="00BE30D9">
        <w:rPr>
          <w:rFonts w:asciiTheme="majorHAnsi" w:hAnsiTheme="majorHAnsi" w:cstheme="majorHAnsi"/>
          <w:color w:val="000000"/>
          <w:szCs w:val="22"/>
        </w:rPr>
        <w:t>Please contact our school office to book a place</w:t>
      </w:r>
      <w:r w:rsidR="00BE30D9">
        <w:rPr>
          <w:rFonts w:asciiTheme="majorHAnsi" w:hAnsiTheme="majorHAnsi" w:cstheme="majorHAnsi"/>
          <w:color w:val="000000"/>
          <w:szCs w:val="22"/>
        </w:rPr>
        <w:t xml:space="preserve"> on one of the visits</w:t>
      </w:r>
      <w:r w:rsidR="00BE30D9" w:rsidRPr="00BE30D9">
        <w:rPr>
          <w:rFonts w:asciiTheme="majorHAnsi" w:hAnsiTheme="majorHAnsi" w:cstheme="majorHAnsi"/>
          <w:color w:val="000000"/>
          <w:szCs w:val="22"/>
        </w:rPr>
        <w:t>.</w:t>
      </w:r>
    </w:p>
    <w:p w14:paraId="3CBC5B56" w14:textId="77777777" w:rsidR="00016154" w:rsidRPr="000162A8" w:rsidRDefault="00016154" w:rsidP="000162A8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0000FF" w:themeColor="hyperlink"/>
          <w:szCs w:val="22"/>
          <w:u w:val="single"/>
        </w:rPr>
      </w:pPr>
    </w:p>
    <w:p w14:paraId="7E231F72" w14:textId="588764A9" w:rsidR="0033441D" w:rsidRPr="00BB414B" w:rsidRDefault="0033441D" w:rsidP="00342E26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000000"/>
          <w:szCs w:val="22"/>
        </w:rPr>
      </w:pPr>
      <w:r w:rsidRPr="00BB414B">
        <w:rPr>
          <w:rFonts w:asciiTheme="majorHAnsi" w:hAnsiTheme="majorHAnsi" w:cstheme="majorHAnsi"/>
          <w:color w:val="000000"/>
          <w:szCs w:val="22"/>
        </w:rPr>
        <w:t>Thank you very much for you</w:t>
      </w:r>
      <w:r w:rsidR="00D8653C" w:rsidRPr="00BB414B">
        <w:rPr>
          <w:rFonts w:asciiTheme="majorHAnsi" w:hAnsiTheme="majorHAnsi" w:cstheme="majorHAnsi"/>
          <w:color w:val="000000"/>
          <w:szCs w:val="22"/>
        </w:rPr>
        <w:t>r interest in the position</w:t>
      </w:r>
      <w:r w:rsidR="00E21F02">
        <w:rPr>
          <w:rFonts w:asciiTheme="majorHAnsi" w:hAnsiTheme="majorHAnsi" w:cstheme="majorHAnsi"/>
          <w:color w:val="000000"/>
          <w:szCs w:val="22"/>
        </w:rPr>
        <w:t xml:space="preserve"> </w:t>
      </w:r>
      <w:r w:rsidR="00D8653C" w:rsidRPr="00BB414B">
        <w:rPr>
          <w:rFonts w:asciiTheme="majorHAnsi" w:hAnsiTheme="majorHAnsi" w:cstheme="majorHAnsi"/>
          <w:color w:val="000000"/>
          <w:szCs w:val="22"/>
        </w:rPr>
        <w:t xml:space="preserve">and we </w:t>
      </w:r>
      <w:r w:rsidRPr="00BB414B">
        <w:rPr>
          <w:rFonts w:asciiTheme="majorHAnsi" w:hAnsiTheme="majorHAnsi" w:cstheme="majorHAnsi"/>
          <w:color w:val="000000"/>
          <w:szCs w:val="22"/>
        </w:rPr>
        <w:t>look forward to receiving your application.</w:t>
      </w:r>
    </w:p>
    <w:p w14:paraId="7814CC0F" w14:textId="77777777" w:rsidR="00D8653C" w:rsidRPr="00BB414B" w:rsidRDefault="00D8653C" w:rsidP="0033441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8653C" w:rsidRPr="00BB414B" w14:paraId="01F19DCF" w14:textId="77777777" w:rsidTr="00D8653C">
        <w:tc>
          <w:tcPr>
            <w:tcW w:w="5395" w:type="dxa"/>
          </w:tcPr>
          <w:p w14:paraId="626DCFDC" w14:textId="4106871D" w:rsidR="00D8653C" w:rsidRPr="0001048E" w:rsidRDefault="00D8653C" w:rsidP="00D865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1048E">
              <w:rPr>
                <w:rFonts w:asciiTheme="majorHAnsi" w:hAnsiTheme="majorHAnsi" w:cstheme="majorHAnsi"/>
                <w:color w:val="000000"/>
              </w:rPr>
              <w:t>Michael Chambers</w:t>
            </w:r>
          </w:p>
          <w:p w14:paraId="30486B15" w14:textId="13FEF195" w:rsidR="00D8653C" w:rsidRPr="00BB414B" w:rsidRDefault="00D8653C" w:rsidP="00D865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36"/>
              </w:rPr>
            </w:pPr>
            <w:r w:rsidRPr="0001048E">
              <w:rPr>
                <w:rFonts w:asciiTheme="majorHAnsi" w:hAnsiTheme="majorHAnsi" w:cstheme="majorHAnsi"/>
                <w:color w:val="000000"/>
              </w:rPr>
              <w:t>(Head Teacher)</w:t>
            </w:r>
          </w:p>
        </w:tc>
        <w:tc>
          <w:tcPr>
            <w:tcW w:w="5395" w:type="dxa"/>
          </w:tcPr>
          <w:p w14:paraId="6A37B42C" w14:textId="15E7C52E" w:rsidR="00D8653C" w:rsidRPr="0001048E" w:rsidRDefault="00D8653C" w:rsidP="00D865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1048E">
              <w:rPr>
                <w:rFonts w:asciiTheme="majorHAnsi" w:hAnsiTheme="majorHAnsi" w:cstheme="majorHAnsi"/>
                <w:color w:val="000000"/>
              </w:rPr>
              <w:t>Lindsey Parkinson</w:t>
            </w:r>
          </w:p>
          <w:p w14:paraId="6540CC7C" w14:textId="64035FA3" w:rsidR="00D8653C" w:rsidRPr="00BB414B" w:rsidRDefault="00D8653C" w:rsidP="00D865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1"/>
              </w:rPr>
            </w:pPr>
            <w:r w:rsidRPr="0001048E">
              <w:rPr>
                <w:rFonts w:asciiTheme="majorHAnsi" w:hAnsiTheme="majorHAnsi" w:cstheme="majorHAnsi"/>
                <w:color w:val="000000"/>
              </w:rPr>
              <w:t>(Deputy Head Teacher)</w:t>
            </w:r>
          </w:p>
        </w:tc>
      </w:tr>
    </w:tbl>
    <w:p w14:paraId="4A3C8907" w14:textId="77777777" w:rsidR="0033441D" w:rsidRPr="0001048E" w:rsidRDefault="0033441D" w:rsidP="0001048E">
      <w:pPr>
        <w:rPr>
          <w:rFonts w:asciiTheme="majorHAnsi" w:hAnsiTheme="majorHAnsi" w:cstheme="majorHAnsi"/>
          <w:sz w:val="22"/>
          <w:szCs w:val="21"/>
        </w:rPr>
      </w:pPr>
    </w:p>
    <w:sectPr w:rsidR="0033441D" w:rsidRPr="0001048E" w:rsidSect="005A1215">
      <w:footerReference w:type="even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A9BE1" w14:textId="77777777" w:rsidR="002E52B3" w:rsidRDefault="002E52B3" w:rsidP="00C56C8C">
      <w:r>
        <w:separator/>
      </w:r>
    </w:p>
  </w:endnote>
  <w:endnote w:type="continuationSeparator" w:id="0">
    <w:p w14:paraId="2CCD4373" w14:textId="77777777" w:rsidR="002E52B3" w:rsidRDefault="002E52B3" w:rsidP="00C5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5230A5" w14:paraId="6E370A98" w14:textId="77777777" w:rsidTr="002A6F43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E5067ED" w14:textId="77777777" w:rsidR="005230A5" w:rsidRDefault="005230A5" w:rsidP="002A6F4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DAFD047" w14:textId="77777777" w:rsidR="005230A5" w:rsidRDefault="002E52B3" w:rsidP="002A6F43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A9998C4C38D4E340BC2BE656FCFAEEEE"/>
              </w:placeholder>
              <w:temporary/>
              <w:showingPlcHdr/>
            </w:sdtPr>
            <w:sdtEndPr/>
            <w:sdtContent>
              <w:r w:rsidR="005230A5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CD6242F" w14:textId="77777777" w:rsidR="005230A5" w:rsidRDefault="005230A5" w:rsidP="002A6F4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230A5" w14:paraId="4974F0EA" w14:textId="77777777" w:rsidTr="002A6F43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09E5C3C" w14:textId="77777777" w:rsidR="005230A5" w:rsidRDefault="005230A5" w:rsidP="002A6F4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453CBE" w14:textId="77777777" w:rsidR="005230A5" w:rsidRDefault="005230A5" w:rsidP="002A6F43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93821CA" w14:textId="77777777" w:rsidR="005230A5" w:rsidRDefault="005230A5" w:rsidP="002A6F43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64B1322" w14:textId="77777777" w:rsidR="005230A5" w:rsidRDefault="00523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85339" w14:textId="77777777" w:rsidR="002E52B3" w:rsidRDefault="002E52B3" w:rsidP="00C56C8C">
      <w:r>
        <w:separator/>
      </w:r>
    </w:p>
  </w:footnote>
  <w:footnote w:type="continuationSeparator" w:id="0">
    <w:p w14:paraId="448488BE" w14:textId="77777777" w:rsidR="002E52B3" w:rsidRDefault="002E52B3" w:rsidP="00C56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741BA0"/>
    <w:multiLevelType w:val="hybridMultilevel"/>
    <w:tmpl w:val="E996B64E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F21B96"/>
    <w:multiLevelType w:val="hybridMultilevel"/>
    <w:tmpl w:val="EB12A0D0"/>
    <w:lvl w:ilvl="0" w:tplc="040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0D7E54"/>
    <w:multiLevelType w:val="hybridMultilevel"/>
    <w:tmpl w:val="7548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C7993"/>
    <w:multiLevelType w:val="hybridMultilevel"/>
    <w:tmpl w:val="C108EDA8"/>
    <w:lvl w:ilvl="0" w:tplc="62501348">
      <w:start w:val="1"/>
      <w:numFmt w:val="bullet"/>
      <w:lvlText w:val="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0D11769C"/>
    <w:multiLevelType w:val="hybridMultilevel"/>
    <w:tmpl w:val="F6C6CC7A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6500A"/>
    <w:multiLevelType w:val="hybridMultilevel"/>
    <w:tmpl w:val="BC9C20BA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59BA"/>
    <w:multiLevelType w:val="hybridMultilevel"/>
    <w:tmpl w:val="D9F88640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06A0E"/>
    <w:multiLevelType w:val="hybridMultilevel"/>
    <w:tmpl w:val="AF7CCA78"/>
    <w:lvl w:ilvl="0" w:tplc="6250134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047CBE"/>
    <w:multiLevelType w:val="hybridMultilevel"/>
    <w:tmpl w:val="C1F6AC90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D1701"/>
    <w:multiLevelType w:val="hybridMultilevel"/>
    <w:tmpl w:val="60A05B5A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7337A"/>
    <w:multiLevelType w:val="hybridMultilevel"/>
    <w:tmpl w:val="179C1BEE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250134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E36A1"/>
    <w:multiLevelType w:val="hybridMultilevel"/>
    <w:tmpl w:val="E20EF14E"/>
    <w:lvl w:ilvl="0" w:tplc="0409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59232B"/>
    <w:multiLevelType w:val="hybridMultilevel"/>
    <w:tmpl w:val="AF62DAF0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330D6"/>
    <w:multiLevelType w:val="hybridMultilevel"/>
    <w:tmpl w:val="9F52A2D2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4774"/>
    <w:multiLevelType w:val="hybridMultilevel"/>
    <w:tmpl w:val="D90403D2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922"/>
    <w:multiLevelType w:val="hybridMultilevel"/>
    <w:tmpl w:val="40A8C3AC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02EA8"/>
    <w:multiLevelType w:val="hybridMultilevel"/>
    <w:tmpl w:val="55E4A6B4"/>
    <w:lvl w:ilvl="0" w:tplc="625013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E7A10"/>
    <w:multiLevelType w:val="hybridMultilevel"/>
    <w:tmpl w:val="068A5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171D65"/>
    <w:multiLevelType w:val="hybridMultilevel"/>
    <w:tmpl w:val="B5EE0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740A08"/>
    <w:multiLevelType w:val="hybridMultilevel"/>
    <w:tmpl w:val="E5F0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15"/>
  </w:num>
  <w:num w:numId="12">
    <w:abstractNumId w:val="20"/>
  </w:num>
  <w:num w:numId="13">
    <w:abstractNumId w:val="16"/>
  </w:num>
  <w:num w:numId="14">
    <w:abstractNumId w:val="22"/>
  </w:num>
  <w:num w:numId="15">
    <w:abstractNumId w:val="17"/>
  </w:num>
  <w:num w:numId="16">
    <w:abstractNumId w:val="13"/>
  </w:num>
  <w:num w:numId="17">
    <w:abstractNumId w:val="14"/>
  </w:num>
  <w:num w:numId="18">
    <w:abstractNumId w:val="11"/>
  </w:num>
  <w:num w:numId="19">
    <w:abstractNumId w:val="23"/>
  </w:num>
  <w:num w:numId="20">
    <w:abstractNumId w:val="21"/>
  </w:num>
  <w:num w:numId="21">
    <w:abstractNumId w:val="8"/>
  </w:num>
  <w:num w:numId="22">
    <w:abstractNumId w:val="19"/>
  </w:num>
  <w:num w:numId="23">
    <w:abstractNumId w:val="26"/>
  </w:num>
  <w:num w:numId="24">
    <w:abstractNumId w:val="25"/>
  </w:num>
  <w:num w:numId="25">
    <w:abstractNumId w:val="9"/>
  </w:num>
  <w:num w:numId="26">
    <w:abstractNumId w:val="24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56"/>
    <w:rsid w:val="0000028E"/>
    <w:rsid w:val="0001048E"/>
    <w:rsid w:val="00016154"/>
    <w:rsid w:val="000162A8"/>
    <w:rsid w:val="00023DB2"/>
    <w:rsid w:val="00030776"/>
    <w:rsid w:val="000A23B3"/>
    <w:rsid w:val="000C2A6C"/>
    <w:rsid w:val="000F4D55"/>
    <w:rsid w:val="00105B36"/>
    <w:rsid w:val="00136915"/>
    <w:rsid w:val="001420F1"/>
    <w:rsid w:val="001573CD"/>
    <w:rsid w:val="001A038D"/>
    <w:rsid w:val="001B57C2"/>
    <w:rsid w:val="001B585A"/>
    <w:rsid w:val="001F2E31"/>
    <w:rsid w:val="00214874"/>
    <w:rsid w:val="00216DF4"/>
    <w:rsid w:val="002453EB"/>
    <w:rsid w:val="00257F3F"/>
    <w:rsid w:val="002A0220"/>
    <w:rsid w:val="002A6F43"/>
    <w:rsid w:val="002C732E"/>
    <w:rsid w:val="002E32AA"/>
    <w:rsid w:val="002E52B3"/>
    <w:rsid w:val="0033441D"/>
    <w:rsid w:val="00342E26"/>
    <w:rsid w:val="0035198B"/>
    <w:rsid w:val="00383A2A"/>
    <w:rsid w:val="003940B1"/>
    <w:rsid w:val="003B3D3A"/>
    <w:rsid w:val="003B7858"/>
    <w:rsid w:val="003C4866"/>
    <w:rsid w:val="003D2056"/>
    <w:rsid w:val="003E1984"/>
    <w:rsid w:val="0041528F"/>
    <w:rsid w:val="0043261C"/>
    <w:rsid w:val="004747F8"/>
    <w:rsid w:val="004824A9"/>
    <w:rsid w:val="004B192F"/>
    <w:rsid w:val="004C0166"/>
    <w:rsid w:val="004F12EB"/>
    <w:rsid w:val="005029BF"/>
    <w:rsid w:val="005127F3"/>
    <w:rsid w:val="005230A5"/>
    <w:rsid w:val="00532448"/>
    <w:rsid w:val="005363EB"/>
    <w:rsid w:val="0054570D"/>
    <w:rsid w:val="00564EE0"/>
    <w:rsid w:val="0059079C"/>
    <w:rsid w:val="005A1215"/>
    <w:rsid w:val="005A51F5"/>
    <w:rsid w:val="005B1556"/>
    <w:rsid w:val="005C3CE0"/>
    <w:rsid w:val="00611C19"/>
    <w:rsid w:val="0063436D"/>
    <w:rsid w:val="006563C2"/>
    <w:rsid w:val="006B7796"/>
    <w:rsid w:val="006D397F"/>
    <w:rsid w:val="00723C22"/>
    <w:rsid w:val="00793A23"/>
    <w:rsid w:val="007B0058"/>
    <w:rsid w:val="007B1C8A"/>
    <w:rsid w:val="00807E03"/>
    <w:rsid w:val="00840B17"/>
    <w:rsid w:val="008535CD"/>
    <w:rsid w:val="00887545"/>
    <w:rsid w:val="00916335"/>
    <w:rsid w:val="0093331F"/>
    <w:rsid w:val="00936FAC"/>
    <w:rsid w:val="0094430D"/>
    <w:rsid w:val="009C5604"/>
    <w:rsid w:val="009E38FA"/>
    <w:rsid w:val="00A365BD"/>
    <w:rsid w:val="00A374A1"/>
    <w:rsid w:val="00BA03B0"/>
    <w:rsid w:val="00BB414B"/>
    <w:rsid w:val="00BE2846"/>
    <w:rsid w:val="00BE30D9"/>
    <w:rsid w:val="00C05FB9"/>
    <w:rsid w:val="00C446FC"/>
    <w:rsid w:val="00C56C8C"/>
    <w:rsid w:val="00C773A5"/>
    <w:rsid w:val="00CC4B04"/>
    <w:rsid w:val="00CD5CBA"/>
    <w:rsid w:val="00D4390A"/>
    <w:rsid w:val="00D53628"/>
    <w:rsid w:val="00D8653C"/>
    <w:rsid w:val="00DC47B4"/>
    <w:rsid w:val="00DD25DC"/>
    <w:rsid w:val="00DE73B3"/>
    <w:rsid w:val="00DF4A06"/>
    <w:rsid w:val="00E21F02"/>
    <w:rsid w:val="00E51E18"/>
    <w:rsid w:val="00ED212E"/>
    <w:rsid w:val="00EE3739"/>
    <w:rsid w:val="00EE3E69"/>
    <w:rsid w:val="00F04305"/>
    <w:rsid w:val="00F16FD2"/>
    <w:rsid w:val="00F27F8C"/>
    <w:rsid w:val="00F429E9"/>
    <w:rsid w:val="00F62B68"/>
    <w:rsid w:val="00F8131C"/>
    <w:rsid w:val="00F85AF3"/>
    <w:rsid w:val="00FB339E"/>
    <w:rsid w:val="00FB69E7"/>
    <w:rsid w:val="00FC583B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EF13A"/>
  <w14:defaultImageDpi w14:val="300"/>
  <w15:docId w15:val="{0FD1E707-B20B-4DB2-AFD5-36D58E37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E38FA"/>
    <w:pPr>
      <w:keepNext/>
      <w:outlineLvl w:val="2"/>
    </w:pPr>
    <w:rPr>
      <w:rFonts w:ascii="Times New Roman" w:eastAsia="Times New Roman" w:hAnsi="Times New Roman" w:cs="Times New Roman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5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B155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E38FA"/>
    <w:rPr>
      <w:rFonts w:ascii="Times New Roman" w:eastAsia="Times New Roman" w:hAnsi="Times New Roman" w:cs="Times New Roman"/>
      <w:b/>
      <w:szCs w:val="20"/>
      <w:u w:val="single"/>
      <w:lang w:val="en-GB"/>
    </w:rPr>
  </w:style>
  <w:style w:type="paragraph" w:customStyle="1" w:styleId="TxBrp10">
    <w:name w:val="TxBr_p10"/>
    <w:basedOn w:val="Normal"/>
    <w:rsid w:val="009E38FA"/>
    <w:pPr>
      <w:widowControl w:val="0"/>
      <w:autoSpaceDE w:val="0"/>
      <w:autoSpaceDN w:val="0"/>
      <w:adjustRightInd w:val="0"/>
      <w:spacing w:line="283" w:lineRule="atLeast"/>
    </w:pPr>
    <w:rPr>
      <w:rFonts w:ascii="Times New Roman" w:eastAsia="Times New Roman" w:hAnsi="Times New Roman" w:cs="Times New Roman"/>
    </w:rPr>
  </w:style>
  <w:style w:type="paragraph" w:customStyle="1" w:styleId="TxBrp13">
    <w:name w:val="TxBr_p13"/>
    <w:basedOn w:val="Normal"/>
    <w:rsid w:val="009E38FA"/>
    <w:pPr>
      <w:widowControl w:val="0"/>
      <w:tabs>
        <w:tab w:val="left" w:pos="385"/>
      </w:tabs>
      <w:autoSpaceDE w:val="0"/>
      <w:autoSpaceDN w:val="0"/>
      <w:adjustRightInd w:val="0"/>
      <w:spacing w:line="283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xBrp14">
    <w:name w:val="TxBr_p14"/>
    <w:basedOn w:val="Normal"/>
    <w:rsid w:val="009E38FA"/>
    <w:pPr>
      <w:widowControl w:val="0"/>
      <w:tabs>
        <w:tab w:val="left" w:pos="385"/>
        <w:tab w:val="left" w:pos="476"/>
      </w:tabs>
      <w:autoSpaceDE w:val="0"/>
      <w:autoSpaceDN w:val="0"/>
      <w:adjustRightInd w:val="0"/>
      <w:spacing w:line="283" w:lineRule="atLeast"/>
      <w:ind w:left="1156" w:hanging="475"/>
      <w:jc w:val="both"/>
    </w:pPr>
    <w:rPr>
      <w:rFonts w:ascii="Times New Roman" w:eastAsia="Times New Roman" w:hAnsi="Times New Roman" w:cs="Times New Roman"/>
    </w:rPr>
  </w:style>
  <w:style w:type="paragraph" w:customStyle="1" w:styleId="TxBrp18">
    <w:name w:val="TxBr_p18"/>
    <w:basedOn w:val="Normal"/>
    <w:rsid w:val="009E38FA"/>
    <w:pPr>
      <w:widowControl w:val="0"/>
      <w:autoSpaceDE w:val="0"/>
      <w:autoSpaceDN w:val="0"/>
      <w:adjustRightInd w:val="0"/>
      <w:spacing w:line="283" w:lineRule="atLeast"/>
      <w:ind w:left="1156" w:hanging="476"/>
    </w:pPr>
    <w:rPr>
      <w:rFonts w:ascii="Times New Roman" w:eastAsia="Times New Roman" w:hAnsi="Times New Roman" w:cs="Times New Roman"/>
    </w:rPr>
  </w:style>
  <w:style w:type="paragraph" w:customStyle="1" w:styleId="TxBrp19">
    <w:name w:val="TxBr_p19"/>
    <w:basedOn w:val="Normal"/>
    <w:rsid w:val="009E38FA"/>
    <w:pPr>
      <w:widowControl w:val="0"/>
      <w:autoSpaceDE w:val="0"/>
      <w:autoSpaceDN w:val="0"/>
      <w:adjustRightInd w:val="0"/>
      <w:spacing w:line="283" w:lineRule="atLeast"/>
      <w:ind w:left="1246" w:hanging="385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9E38FA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E38FA"/>
    <w:rPr>
      <w:rFonts w:ascii="Times New Roman" w:eastAsia="Times New Roman" w:hAnsi="Times New Roman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56C8C"/>
  </w:style>
  <w:style w:type="character" w:customStyle="1" w:styleId="FootnoteTextChar">
    <w:name w:val="Footnote Text Char"/>
    <w:basedOn w:val="DefaultParagraphFont"/>
    <w:link w:val="FootnoteText"/>
    <w:uiPriority w:val="99"/>
    <w:rsid w:val="00C56C8C"/>
  </w:style>
  <w:style w:type="character" w:styleId="FootnoteReference">
    <w:name w:val="footnote reference"/>
    <w:basedOn w:val="DefaultParagraphFont"/>
    <w:uiPriority w:val="99"/>
    <w:unhideWhenUsed/>
    <w:rsid w:val="00C56C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6C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C8C"/>
  </w:style>
  <w:style w:type="paragraph" w:styleId="Footer">
    <w:name w:val="footer"/>
    <w:basedOn w:val="Normal"/>
    <w:link w:val="FooterChar"/>
    <w:uiPriority w:val="99"/>
    <w:unhideWhenUsed/>
    <w:rsid w:val="00C56C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C8C"/>
  </w:style>
  <w:style w:type="paragraph" w:styleId="NoSpacing">
    <w:name w:val="No Spacing"/>
    <w:link w:val="NoSpacingChar"/>
    <w:qFormat/>
    <w:rsid w:val="00C56C8C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56C8C"/>
    <w:rPr>
      <w:rFonts w:ascii="PMingLiU" w:hAnsi="PMingLiU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03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ppullprimar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998C4C38D4E340BC2BE656FCFA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73BA-269C-A341-B84B-D9FDAD04D832}"/>
      </w:docPartPr>
      <w:docPartBody>
        <w:p w:rsidR="00A443D3" w:rsidRDefault="00E21FEB" w:rsidP="00E21FEB">
          <w:pPr>
            <w:pStyle w:val="A9998C4C38D4E340BC2BE656FCFAEEE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EB"/>
    <w:rsid w:val="00013AC6"/>
    <w:rsid w:val="000472DB"/>
    <w:rsid w:val="00202425"/>
    <w:rsid w:val="003F7C06"/>
    <w:rsid w:val="00554A23"/>
    <w:rsid w:val="00592BF6"/>
    <w:rsid w:val="005D1B6D"/>
    <w:rsid w:val="006531A9"/>
    <w:rsid w:val="007412AF"/>
    <w:rsid w:val="007A7F70"/>
    <w:rsid w:val="00836A7B"/>
    <w:rsid w:val="00892325"/>
    <w:rsid w:val="00941B59"/>
    <w:rsid w:val="00984CC6"/>
    <w:rsid w:val="009B72C1"/>
    <w:rsid w:val="00A01CE5"/>
    <w:rsid w:val="00A443D3"/>
    <w:rsid w:val="00B07646"/>
    <w:rsid w:val="00B44B8E"/>
    <w:rsid w:val="00BA01F2"/>
    <w:rsid w:val="00BC4766"/>
    <w:rsid w:val="00C233CC"/>
    <w:rsid w:val="00E039BB"/>
    <w:rsid w:val="00E13332"/>
    <w:rsid w:val="00E21FEB"/>
    <w:rsid w:val="00E44DC1"/>
    <w:rsid w:val="00F204F7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98C4C38D4E340BC2BE656FCFAEEEE">
    <w:name w:val="A9998C4C38D4E340BC2BE656FCFAEEEE"/>
    <w:rsid w:val="00E21FEB"/>
  </w:style>
  <w:style w:type="paragraph" w:customStyle="1" w:styleId="10AC50D3DFFF6E41ADF355D3D23F2037">
    <w:name w:val="10AC50D3DFFF6E41ADF355D3D23F2037"/>
    <w:rsid w:val="00E21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C8AB9-84F0-406B-A425-D7366C61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Jan</cp:lastModifiedBy>
  <cp:revision>3</cp:revision>
  <cp:lastPrinted>2022-04-01T07:16:00Z</cp:lastPrinted>
  <dcterms:created xsi:type="dcterms:W3CDTF">2022-06-20T10:50:00Z</dcterms:created>
  <dcterms:modified xsi:type="dcterms:W3CDTF">2022-06-20T11:07:00Z</dcterms:modified>
</cp:coreProperties>
</file>