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C59A" w14:textId="0121F10C" w:rsidR="008172B3" w:rsidRPr="008172B3" w:rsidRDefault="008172B3" w:rsidP="008172B3">
      <w:pPr>
        <w:jc w:val="center"/>
        <w:rPr>
          <w:rFonts w:ascii="Arial" w:eastAsia="Times New Roman" w:hAnsi="Arial" w:cs="Arial"/>
          <w:b/>
          <w:color w:val="000000"/>
          <w:sz w:val="22"/>
          <w:szCs w:val="22"/>
          <w:u w:val="single"/>
          <w:lang w:eastAsia="en-GB"/>
        </w:rPr>
      </w:pPr>
      <w:r>
        <w:rPr>
          <w:rFonts w:ascii="Arial" w:eastAsia="Times New Roman" w:hAnsi="Arial" w:cs="Arial"/>
          <w:b/>
          <w:color w:val="000000"/>
          <w:sz w:val="22"/>
          <w:szCs w:val="22"/>
          <w:u w:val="single"/>
          <w:lang w:eastAsia="en-GB"/>
        </w:rPr>
        <w:t xml:space="preserve">Full Time Class Teacher </w:t>
      </w:r>
    </w:p>
    <w:p w14:paraId="75D0830D" w14:textId="77777777" w:rsidR="008172B3" w:rsidRPr="008172B3" w:rsidRDefault="008172B3" w:rsidP="008172B3">
      <w:pPr>
        <w:rPr>
          <w:rFonts w:ascii="Arial" w:eastAsia="Times New Roman" w:hAnsi="Arial" w:cs="Arial"/>
          <w:color w:val="000000"/>
          <w:sz w:val="22"/>
          <w:szCs w:val="22"/>
          <w:lang w:eastAsia="en-GB"/>
        </w:rPr>
      </w:pPr>
    </w:p>
    <w:p w14:paraId="5B408F52" w14:textId="5FD4A164" w:rsidR="008172B3" w:rsidRPr="008172B3" w:rsidRDefault="008172B3" w:rsidP="008172B3">
      <w:pPr>
        <w:rPr>
          <w:rFonts w:ascii="Arial" w:eastAsia="Times New Roman" w:hAnsi="Arial" w:cs="Arial"/>
          <w:color w:val="000000"/>
          <w:sz w:val="22"/>
          <w:szCs w:val="22"/>
          <w:lang w:eastAsia="en-GB"/>
        </w:rPr>
      </w:pPr>
      <w:r w:rsidRPr="008172B3">
        <w:rPr>
          <w:rFonts w:ascii="Arial" w:hAnsi="Arial" w:cs="Arial"/>
          <w:color w:val="333333"/>
          <w:sz w:val="22"/>
          <w:szCs w:val="22"/>
        </w:rPr>
        <w:t xml:space="preserve">The Governors at Eccleston Primary School are seeking to employ a </w:t>
      </w:r>
      <w:r w:rsidRPr="008172B3">
        <w:rPr>
          <w:rFonts w:ascii="Arial" w:hAnsi="Arial" w:cs="Arial"/>
          <w:color w:val="333333"/>
          <w:sz w:val="22"/>
          <w:szCs w:val="22"/>
        </w:rPr>
        <w:t>full-time</w:t>
      </w:r>
      <w:r w:rsidRPr="008172B3">
        <w:rPr>
          <w:rFonts w:ascii="Arial" w:hAnsi="Arial" w:cs="Arial"/>
          <w:color w:val="333333"/>
          <w:sz w:val="22"/>
          <w:szCs w:val="22"/>
        </w:rPr>
        <w:t xml:space="preserve"> class teacher</w:t>
      </w:r>
      <w:r>
        <w:rPr>
          <w:rFonts w:ascii="Arial" w:hAnsi="Arial" w:cs="Arial"/>
          <w:color w:val="333333"/>
          <w:sz w:val="22"/>
          <w:szCs w:val="22"/>
        </w:rPr>
        <w:t xml:space="preserve"> to join our wonderful team</w:t>
      </w:r>
      <w:r w:rsidRPr="008172B3">
        <w:rPr>
          <w:rFonts w:ascii="Arial" w:hAnsi="Arial" w:cs="Arial"/>
          <w:color w:val="333333"/>
          <w:sz w:val="22"/>
          <w:szCs w:val="22"/>
        </w:rPr>
        <w:t xml:space="preserve">. </w:t>
      </w:r>
      <w:r w:rsidRPr="008172B3">
        <w:rPr>
          <w:rFonts w:ascii="Arial" w:eastAsia="Times New Roman" w:hAnsi="Arial" w:cs="Arial"/>
          <w:color w:val="000000"/>
          <w:sz w:val="22"/>
          <w:szCs w:val="22"/>
          <w:lang w:eastAsia="en-GB"/>
        </w:rPr>
        <w:t xml:space="preserve">The successful candidate will be an inspirational teacher who has the highest expectations of not only the children but also themselves and can demonstrate experience of </w:t>
      </w:r>
      <w:r>
        <w:rPr>
          <w:rFonts w:ascii="Arial" w:eastAsia="Times New Roman" w:hAnsi="Arial" w:cs="Arial"/>
          <w:color w:val="000000"/>
          <w:sz w:val="22"/>
          <w:szCs w:val="22"/>
          <w:lang w:eastAsia="en-GB"/>
        </w:rPr>
        <w:t>improving outcomes for all children</w:t>
      </w:r>
      <w:r w:rsidRPr="008172B3">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 xml:space="preserve"> </w:t>
      </w:r>
      <w:r w:rsidRPr="008172B3">
        <w:rPr>
          <w:rFonts w:ascii="Arial" w:eastAsia="Times New Roman" w:hAnsi="Arial" w:cs="Arial"/>
          <w:color w:val="000000"/>
          <w:sz w:val="22"/>
          <w:szCs w:val="22"/>
          <w:lang w:eastAsia="en-GB"/>
        </w:rPr>
        <w:t>The position is full time</w:t>
      </w:r>
      <w:r>
        <w:rPr>
          <w:rFonts w:ascii="Arial" w:eastAsia="Times New Roman" w:hAnsi="Arial" w:cs="Arial"/>
          <w:color w:val="000000"/>
          <w:sz w:val="22"/>
          <w:szCs w:val="22"/>
          <w:lang w:eastAsia="en-GB"/>
        </w:rPr>
        <w:t xml:space="preserve"> to start on the </w:t>
      </w:r>
      <w:proofErr w:type="gramStart"/>
      <w:r>
        <w:rPr>
          <w:rFonts w:ascii="Arial" w:eastAsia="Times New Roman" w:hAnsi="Arial" w:cs="Arial"/>
          <w:color w:val="000000"/>
          <w:sz w:val="22"/>
          <w:szCs w:val="22"/>
          <w:lang w:eastAsia="en-GB"/>
        </w:rPr>
        <w:t>1</w:t>
      </w:r>
      <w:r w:rsidRPr="008172B3">
        <w:rPr>
          <w:rFonts w:ascii="Arial" w:eastAsia="Times New Roman" w:hAnsi="Arial" w:cs="Arial"/>
          <w:color w:val="000000"/>
          <w:sz w:val="22"/>
          <w:szCs w:val="22"/>
          <w:vertAlign w:val="superscript"/>
          <w:lang w:eastAsia="en-GB"/>
        </w:rPr>
        <w:t>st</w:t>
      </w:r>
      <w:proofErr w:type="gramEnd"/>
      <w:r>
        <w:rPr>
          <w:rFonts w:ascii="Arial" w:eastAsia="Times New Roman" w:hAnsi="Arial" w:cs="Arial"/>
          <w:color w:val="000000"/>
          <w:sz w:val="22"/>
          <w:szCs w:val="22"/>
          <w:lang w:eastAsia="en-GB"/>
        </w:rPr>
        <w:t xml:space="preserve"> September 2022 until 31</w:t>
      </w:r>
      <w:r w:rsidRPr="008172B3">
        <w:rPr>
          <w:rFonts w:ascii="Arial" w:eastAsia="Times New Roman" w:hAnsi="Arial" w:cs="Arial"/>
          <w:color w:val="000000"/>
          <w:sz w:val="22"/>
          <w:szCs w:val="22"/>
          <w:vertAlign w:val="superscript"/>
          <w:lang w:eastAsia="en-GB"/>
        </w:rPr>
        <w:t>st</w:t>
      </w:r>
      <w:r>
        <w:rPr>
          <w:rFonts w:ascii="Arial" w:eastAsia="Times New Roman" w:hAnsi="Arial" w:cs="Arial"/>
          <w:color w:val="000000"/>
          <w:sz w:val="22"/>
          <w:szCs w:val="22"/>
          <w:lang w:eastAsia="en-GB"/>
        </w:rPr>
        <w:t xml:space="preserve"> August 2023.</w:t>
      </w:r>
      <w:r w:rsidRPr="008172B3">
        <w:rPr>
          <w:rFonts w:ascii="Arial" w:hAnsi="Arial" w:cs="Arial"/>
          <w:color w:val="333333"/>
          <w:sz w:val="22"/>
          <w:szCs w:val="22"/>
        </w:rPr>
        <w:br/>
      </w:r>
      <w:r w:rsidRPr="008172B3">
        <w:rPr>
          <w:rFonts w:ascii="Arial" w:hAnsi="Arial" w:cs="Arial"/>
          <w:color w:val="333333"/>
          <w:sz w:val="22"/>
          <w:szCs w:val="22"/>
        </w:rPr>
        <w:br/>
        <w:t>The successful candidate must be highly skilled and have high expectations for themselves and our pupils. You must be able to motivate and inspire as a teacher and be passionate in using your skills and knowledge to provide highly effective curriculum delivery. You must be an effective team player, be willing to participate in wider school life and give our children the best possible experiences and opportunities to grow as young people.</w:t>
      </w:r>
    </w:p>
    <w:p w14:paraId="56C71188" w14:textId="77777777" w:rsidR="008172B3" w:rsidRPr="008172B3" w:rsidRDefault="008172B3" w:rsidP="008172B3">
      <w:pPr>
        <w:shd w:val="clear" w:color="auto" w:fill="FFFFFF"/>
        <w:spacing w:before="300" w:after="300"/>
        <w:rPr>
          <w:rFonts w:ascii="Arial" w:hAnsi="Arial" w:cs="Arial"/>
          <w:color w:val="333333"/>
          <w:sz w:val="22"/>
          <w:szCs w:val="22"/>
        </w:rPr>
      </w:pPr>
      <w:r w:rsidRPr="008172B3">
        <w:rPr>
          <w:rFonts w:ascii="Arial" w:hAnsi="Arial" w:cs="Arial"/>
          <w:color w:val="333333"/>
          <w:sz w:val="22"/>
          <w:szCs w:val="22"/>
        </w:rPr>
        <w:t xml:space="preserve">You will be well supported in a warm, </w:t>
      </w:r>
      <w:proofErr w:type="gramStart"/>
      <w:r w:rsidRPr="008172B3">
        <w:rPr>
          <w:rFonts w:ascii="Arial" w:hAnsi="Arial" w:cs="Arial"/>
          <w:color w:val="333333"/>
          <w:sz w:val="22"/>
          <w:szCs w:val="22"/>
        </w:rPr>
        <w:t>friendly</w:t>
      </w:r>
      <w:proofErr w:type="gramEnd"/>
      <w:r w:rsidRPr="008172B3">
        <w:rPr>
          <w:rFonts w:ascii="Arial" w:hAnsi="Arial" w:cs="Arial"/>
          <w:color w:val="333333"/>
          <w:sz w:val="22"/>
          <w:szCs w:val="22"/>
        </w:rPr>
        <w:t xml:space="preserve"> and caring environment with staff who are passionate about working with children and each other.  The school has been widely complimented on its warm and approachable nature and this is due to the great staff team that we currently have.</w:t>
      </w:r>
    </w:p>
    <w:p w14:paraId="642C26F4" w14:textId="57711FFA" w:rsidR="008172B3" w:rsidRPr="008172B3" w:rsidRDefault="008172B3" w:rsidP="008172B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Interviews will take place the week beginning</w:t>
      </w:r>
      <w:r w:rsidRPr="008172B3">
        <w:rPr>
          <w:rFonts w:ascii="Arial" w:eastAsia="Times New Roman" w:hAnsi="Arial" w:cs="Arial"/>
          <w:color w:val="000000"/>
          <w:sz w:val="22"/>
          <w:szCs w:val="22"/>
          <w:lang w:eastAsia="en-GB"/>
        </w:rPr>
        <w:t xml:space="preserve"> </w:t>
      </w:r>
      <w:r>
        <w:rPr>
          <w:rFonts w:ascii="Arial" w:eastAsia="Times New Roman" w:hAnsi="Arial" w:cs="Arial"/>
          <w:b/>
          <w:color w:val="000000"/>
          <w:sz w:val="22"/>
          <w:szCs w:val="22"/>
          <w:u w:val="single"/>
          <w:lang w:eastAsia="en-GB"/>
        </w:rPr>
        <w:t>Monday 4</w:t>
      </w:r>
      <w:r w:rsidRPr="008172B3">
        <w:rPr>
          <w:rFonts w:ascii="Arial" w:eastAsia="Times New Roman" w:hAnsi="Arial" w:cs="Arial"/>
          <w:b/>
          <w:color w:val="000000"/>
          <w:sz w:val="22"/>
          <w:szCs w:val="22"/>
          <w:u w:val="single"/>
          <w:vertAlign w:val="superscript"/>
          <w:lang w:eastAsia="en-GB"/>
        </w:rPr>
        <w:t>th</w:t>
      </w:r>
      <w:r>
        <w:rPr>
          <w:rFonts w:ascii="Arial" w:eastAsia="Times New Roman" w:hAnsi="Arial" w:cs="Arial"/>
          <w:b/>
          <w:color w:val="000000"/>
          <w:sz w:val="22"/>
          <w:szCs w:val="22"/>
          <w:u w:val="single"/>
          <w:lang w:eastAsia="en-GB"/>
        </w:rPr>
        <w:t xml:space="preserve"> July. </w:t>
      </w:r>
    </w:p>
    <w:p w14:paraId="0CDF5A0D" w14:textId="77777777" w:rsidR="008172B3" w:rsidRPr="008172B3" w:rsidRDefault="008172B3" w:rsidP="008172B3">
      <w:pPr>
        <w:rPr>
          <w:rFonts w:ascii="Arial" w:eastAsia="Times New Roman" w:hAnsi="Arial" w:cs="Arial"/>
          <w:color w:val="000000"/>
          <w:sz w:val="22"/>
          <w:szCs w:val="22"/>
          <w:lang w:eastAsia="en-GB"/>
        </w:rPr>
      </w:pPr>
      <w:r w:rsidRPr="008172B3">
        <w:rPr>
          <w:rFonts w:ascii="Arial" w:eastAsia="Times New Roman" w:hAnsi="Arial" w:cs="Arial"/>
          <w:color w:val="000000"/>
          <w:sz w:val="22"/>
          <w:szCs w:val="22"/>
          <w:lang w:eastAsia="en-GB"/>
        </w:rPr>
        <w:t> </w:t>
      </w:r>
    </w:p>
    <w:p w14:paraId="6F8E5E6A" w14:textId="77777777" w:rsidR="008172B3" w:rsidRPr="008172B3" w:rsidRDefault="008172B3" w:rsidP="008172B3">
      <w:pPr>
        <w:rPr>
          <w:rFonts w:ascii="Arial" w:eastAsia="Times New Roman" w:hAnsi="Arial" w:cs="Arial"/>
          <w:color w:val="000000"/>
          <w:sz w:val="22"/>
          <w:szCs w:val="22"/>
          <w:lang w:eastAsia="en-GB"/>
        </w:rPr>
      </w:pPr>
      <w:r w:rsidRPr="008172B3">
        <w:rPr>
          <w:rFonts w:ascii="Arial" w:eastAsia="Times New Roman" w:hAnsi="Arial" w:cs="Arial"/>
          <w:color w:val="000000"/>
          <w:sz w:val="22"/>
          <w:szCs w:val="22"/>
          <w:lang w:eastAsia="en-GB"/>
        </w:rPr>
        <w:t>Please ensure your letter of application is clear and concise, portrays your overall educational philosophy and addresses the points on the person specification.</w:t>
      </w:r>
    </w:p>
    <w:p w14:paraId="43C90377" w14:textId="77777777" w:rsidR="008172B3" w:rsidRPr="008172B3" w:rsidRDefault="008172B3" w:rsidP="008172B3">
      <w:pPr>
        <w:rPr>
          <w:rFonts w:ascii="Arial" w:eastAsia="Times New Roman" w:hAnsi="Arial" w:cs="Arial"/>
          <w:color w:val="000000"/>
          <w:sz w:val="22"/>
          <w:szCs w:val="22"/>
          <w:lang w:eastAsia="en-GB"/>
        </w:rPr>
      </w:pPr>
      <w:r w:rsidRPr="008172B3">
        <w:rPr>
          <w:rFonts w:ascii="Arial" w:eastAsia="Times New Roman" w:hAnsi="Arial" w:cs="Arial"/>
          <w:color w:val="000000"/>
          <w:sz w:val="22"/>
          <w:szCs w:val="22"/>
          <w:lang w:eastAsia="en-GB"/>
        </w:rPr>
        <w:t>  </w:t>
      </w:r>
    </w:p>
    <w:p w14:paraId="1196C8EC" w14:textId="686905CA" w:rsidR="008172B3" w:rsidRPr="008172B3" w:rsidRDefault="008172B3" w:rsidP="008172B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Visits to the school are highly recommended.</w:t>
      </w:r>
    </w:p>
    <w:p w14:paraId="60A6AD4B" w14:textId="77777777" w:rsidR="008172B3" w:rsidRPr="008172B3" w:rsidRDefault="008172B3" w:rsidP="008172B3">
      <w:pPr>
        <w:rPr>
          <w:rFonts w:ascii="Arial" w:eastAsia="Times New Roman" w:hAnsi="Arial" w:cs="Arial"/>
          <w:color w:val="000000"/>
          <w:sz w:val="22"/>
          <w:szCs w:val="22"/>
          <w:lang w:eastAsia="en-GB"/>
        </w:rPr>
      </w:pPr>
      <w:r w:rsidRPr="008172B3">
        <w:rPr>
          <w:rFonts w:ascii="Arial" w:eastAsia="Times New Roman" w:hAnsi="Arial" w:cs="Arial"/>
          <w:color w:val="000000"/>
          <w:sz w:val="22"/>
          <w:szCs w:val="22"/>
          <w:lang w:eastAsia="en-GB"/>
        </w:rPr>
        <w:t> </w:t>
      </w:r>
    </w:p>
    <w:p w14:paraId="755312D9" w14:textId="77777777" w:rsidR="008172B3" w:rsidRPr="008172B3" w:rsidRDefault="008172B3" w:rsidP="008172B3">
      <w:pPr>
        <w:rPr>
          <w:rFonts w:ascii="Arial" w:eastAsia="Times New Roman" w:hAnsi="Arial" w:cs="Arial"/>
          <w:color w:val="000000"/>
          <w:sz w:val="18"/>
          <w:szCs w:val="18"/>
          <w:lang w:eastAsia="en-GB"/>
        </w:rPr>
      </w:pPr>
      <w:r w:rsidRPr="008172B3">
        <w:rPr>
          <w:rFonts w:ascii="Arial" w:eastAsia="Times New Roman" w:hAnsi="Arial" w:cs="Arial"/>
          <w:color w:val="000000"/>
          <w:sz w:val="18"/>
          <w:szCs w:val="18"/>
          <w:lang w:eastAsia="en-GB"/>
        </w:rPr>
        <w:t xml:space="preserve">Our school is committed to safeguarding and promoting the welfare of children and young people and expects all staff and volunteers to share this commitment. The post will require a </w:t>
      </w:r>
      <w:proofErr w:type="gramStart"/>
      <w:r w:rsidRPr="008172B3">
        <w:rPr>
          <w:rFonts w:ascii="Arial" w:eastAsia="Times New Roman" w:hAnsi="Arial" w:cs="Arial"/>
          <w:color w:val="000000"/>
          <w:sz w:val="18"/>
          <w:szCs w:val="18"/>
          <w:lang w:eastAsia="en-GB"/>
        </w:rPr>
        <w:t>successful enhanced DBS.</w:t>
      </w:r>
      <w:proofErr w:type="gramEnd"/>
      <w:r w:rsidRPr="008172B3">
        <w:rPr>
          <w:rFonts w:ascii="Arial" w:eastAsia="Times New Roman" w:hAnsi="Arial" w:cs="Arial"/>
          <w:color w:val="000000"/>
          <w:sz w:val="18"/>
          <w:szCs w:val="18"/>
          <w:lang w:eastAsia="en-GB"/>
        </w:rPr>
        <w:t xml:space="preserve"> The post you are applying for is covered by the Rehabilitation of Offenders Act 1974 (Exceptions) Order 1975 (as amended in 2013). If </w:t>
      </w:r>
      <w:proofErr w:type="gramStart"/>
      <w:r w:rsidRPr="008172B3">
        <w:rPr>
          <w:rFonts w:ascii="Arial" w:eastAsia="Times New Roman" w:hAnsi="Arial" w:cs="Arial"/>
          <w:color w:val="000000"/>
          <w:sz w:val="18"/>
          <w:szCs w:val="18"/>
          <w:lang w:eastAsia="en-GB"/>
        </w:rPr>
        <w:t>successful</w:t>
      </w:r>
      <w:proofErr w:type="gramEnd"/>
      <w:r w:rsidRPr="008172B3">
        <w:rPr>
          <w:rFonts w:ascii="Arial" w:eastAsia="Times New Roman" w:hAnsi="Arial" w:cs="Arial"/>
          <w:color w:val="000000"/>
          <w:sz w:val="18"/>
          <w:szCs w:val="18"/>
          <w:lang w:eastAsia="en-GB"/>
        </w:rPr>
        <w:t xml:space="preserve"> you will be required to apply to the Disclosure and Barring Service (DBS) for a 'disclosure'. Information provided by </w:t>
      </w:r>
      <w:proofErr w:type="gramStart"/>
      <w:r w:rsidRPr="008172B3">
        <w:rPr>
          <w:rFonts w:ascii="Arial" w:eastAsia="Times New Roman" w:hAnsi="Arial" w:cs="Arial"/>
          <w:color w:val="000000"/>
          <w:sz w:val="18"/>
          <w:szCs w:val="18"/>
          <w:lang w:eastAsia="en-GB"/>
        </w:rPr>
        <w:t>you</w:t>
      </w:r>
      <w:proofErr w:type="gramEnd"/>
      <w:r w:rsidRPr="008172B3">
        <w:rPr>
          <w:rFonts w:ascii="Arial" w:eastAsia="Times New Roman" w:hAnsi="Arial" w:cs="Arial"/>
          <w:color w:val="000000"/>
          <w:sz w:val="18"/>
          <w:szCs w:val="18"/>
          <w:lang w:eastAsia="en-GB"/>
        </w:rPr>
        <w:t xml:space="preserve"> or the Disclosure and Barring Service will be dealt with in a confidential manner in accordance with the DBS's Code of Practice. You may view the Code of Practice on the DBS website at www.gov.uk/dbs or alternatively a copy is available on request. </w:t>
      </w:r>
    </w:p>
    <w:p w14:paraId="0F0711A9" w14:textId="77777777" w:rsidR="008172B3" w:rsidRPr="008172B3" w:rsidRDefault="008172B3" w:rsidP="008172B3">
      <w:pPr>
        <w:rPr>
          <w:rFonts w:ascii="Arial" w:eastAsia="Times New Roman" w:hAnsi="Arial" w:cs="Arial"/>
          <w:color w:val="000000"/>
          <w:sz w:val="18"/>
          <w:szCs w:val="18"/>
          <w:lang w:eastAsia="en-GB"/>
        </w:rPr>
      </w:pPr>
    </w:p>
    <w:p w14:paraId="1D3D3991" w14:textId="77777777" w:rsidR="008172B3" w:rsidRPr="008172B3" w:rsidRDefault="008172B3" w:rsidP="008172B3">
      <w:pPr>
        <w:rPr>
          <w:rFonts w:ascii="Arial" w:eastAsia="Times New Roman" w:hAnsi="Arial" w:cs="Arial"/>
          <w:color w:val="000000"/>
          <w:sz w:val="18"/>
          <w:szCs w:val="18"/>
          <w:lang w:eastAsia="en-GB"/>
        </w:rPr>
      </w:pPr>
      <w:r w:rsidRPr="008172B3">
        <w:rPr>
          <w:rFonts w:ascii="Arial" w:eastAsia="Times New Roman" w:hAnsi="Arial" w:cs="Arial"/>
          <w:color w:val="000000"/>
          <w:sz w:val="18"/>
          <w:szCs w:val="18"/>
          <w:lang w:eastAsia="en-GB"/>
        </w:rPr>
        <w:t>Lancashire County Council has a Policy Statement on the Recruitment of Ex-offenders this is available to all applicants upon request.</w:t>
      </w:r>
    </w:p>
    <w:p w14:paraId="6A4A50CC" w14:textId="77777777" w:rsidR="008172B3" w:rsidRPr="008172B3" w:rsidRDefault="008172B3" w:rsidP="008172B3">
      <w:pPr>
        <w:rPr>
          <w:rFonts w:ascii="Arial" w:eastAsia="Times New Roman" w:hAnsi="Arial" w:cs="Arial"/>
          <w:color w:val="000000"/>
          <w:sz w:val="22"/>
          <w:szCs w:val="22"/>
          <w:lang w:eastAsia="en-GB"/>
        </w:rPr>
      </w:pPr>
    </w:p>
    <w:p w14:paraId="400A9B58" w14:textId="77777777" w:rsidR="008172B3" w:rsidRPr="008172B3" w:rsidRDefault="008172B3" w:rsidP="008172B3">
      <w:pPr>
        <w:rPr>
          <w:rFonts w:ascii="Arial" w:eastAsia="Times New Roman" w:hAnsi="Arial" w:cs="Arial"/>
          <w:lang w:eastAsia="en-GB"/>
        </w:rPr>
      </w:pPr>
    </w:p>
    <w:p w14:paraId="72490BBF" w14:textId="77777777" w:rsidR="00F37017" w:rsidRPr="008172B3" w:rsidRDefault="00000000" w:rsidP="008172B3">
      <w:pPr>
        <w:rPr>
          <w:rFonts w:ascii="Arial" w:hAnsi="Arial" w:cs="Arial"/>
        </w:rPr>
      </w:pPr>
    </w:p>
    <w:sectPr w:rsidR="00F37017" w:rsidRPr="008172B3" w:rsidSect="00432CC0">
      <w:headerReference w:type="default" r:id="rId6"/>
      <w:footerReference w:type="default" r:id="rId7"/>
      <w:pgSz w:w="11906" w:h="16838"/>
      <w:pgMar w:top="1440" w:right="1440" w:bottom="1440" w:left="1440" w:header="4422"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7A3D" w14:textId="77777777" w:rsidR="009C6ED7" w:rsidRDefault="009C6ED7" w:rsidP="00D3290A">
      <w:r>
        <w:separator/>
      </w:r>
    </w:p>
  </w:endnote>
  <w:endnote w:type="continuationSeparator" w:id="0">
    <w:p w14:paraId="719636AD" w14:textId="77777777" w:rsidR="009C6ED7" w:rsidRDefault="009C6ED7" w:rsidP="00D3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0671" w14:textId="2B1BE1B3" w:rsidR="00432CC0" w:rsidRDefault="00432CC0">
    <w:pPr>
      <w:pStyle w:val="Footer"/>
    </w:pPr>
    <w:r>
      <w:rPr>
        <w:noProof/>
      </w:rPr>
      <w:drawing>
        <wp:anchor distT="0" distB="0" distL="114300" distR="114300" simplePos="0" relativeHeight="251658240" behindDoc="0" locked="0" layoutInCell="1" allowOverlap="1" wp14:anchorId="78496802" wp14:editId="46AB0757">
          <wp:simplePos x="0" y="0"/>
          <wp:positionH relativeFrom="margin">
            <wp:posOffset>-1232535</wp:posOffset>
          </wp:positionH>
          <wp:positionV relativeFrom="margin">
            <wp:posOffset>6150700</wp:posOffset>
          </wp:positionV>
          <wp:extent cx="8199120" cy="1534160"/>
          <wp:effectExtent l="0" t="0" r="5080" b="2540"/>
          <wp:wrapSquare wrapText="bothSides"/>
          <wp:docPr id="13" name="Picture 1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99120" cy="1534160"/>
                  </a:xfrm>
                  <a:prstGeom prst="rect">
                    <a:avLst/>
                  </a:prstGeom>
                </pic:spPr>
              </pic:pic>
            </a:graphicData>
          </a:graphic>
          <wp14:sizeRelH relativeFrom="margin">
            <wp14:pctWidth>0</wp14:pctWidth>
          </wp14:sizeRelH>
          <wp14:sizeRelV relativeFrom="margin">
            <wp14:pctHeight>0</wp14:pctHeight>
          </wp14:sizeRelV>
        </wp:anchor>
      </w:drawing>
    </w:r>
  </w:p>
  <w:p w14:paraId="1CC9CE87" w14:textId="7F8EFA0E" w:rsidR="00432CC0" w:rsidRDefault="0043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9CE4B" w14:textId="77777777" w:rsidR="009C6ED7" w:rsidRDefault="009C6ED7" w:rsidP="00D3290A">
      <w:r>
        <w:separator/>
      </w:r>
    </w:p>
  </w:footnote>
  <w:footnote w:type="continuationSeparator" w:id="0">
    <w:p w14:paraId="132D8BCE" w14:textId="77777777" w:rsidR="009C6ED7" w:rsidRDefault="009C6ED7" w:rsidP="00D3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3AAC" w14:textId="0E6FFBED" w:rsidR="00D3290A" w:rsidRDefault="00432CC0" w:rsidP="00432CC0">
    <w:pPr>
      <w:pStyle w:val="Header"/>
    </w:pPr>
    <w:r>
      <w:rPr>
        <w:noProof/>
      </w:rPr>
      <w:drawing>
        <wp:anchor distT="0" distB="0" distL="114300" distR="114300" simplePos="0" relativeHeight="251659264" behindDoc="0" locked="0" layoutInCell="1" allowOverlap="1" wp14:anchorId="7CF4F56A" wp14:editId="7B3732AE">
          <wp:simplePos x="0" y="0"/>
          <wp:positionH relativeFrom="margin">
            <wp:posOffset>-955040</wp:posOffset>
          </wp:positionH>
          <wp:positionV relativeFrom="margin">
            <wp:posOffset>-2980055</wp:posOffset>
          </wp:positionV>
          <wp:extent cx="7576185" cy="2792730"/>
          <wp:effectExtent l="0" t="0" r="5715" b="1270"/>
          <wp:wrapSquare wrapText="bothSides"/>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76185" cy="27927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0A"/>
    <w:rsid w:val="00013C0F"/>
    <w:rsid w:val="000C3BB5"/>
    <w:rsid w:val="0010001B"/>
    <w:rsid w:val="001A2C12"/>
    <w:rsid w:val="003C4A4A"/>
    <w:rsid w:val="00432CC0"/>
    <w:rsid w:val="005132F5"/>
    <w:rsid w:val="00580AF7"/>
    <w:rsid w:val="00686C3B"/>
    <w:rsid w:val="008172B3"/>
    <w:rsid w:val="0082041C"/>
    <w:rsid w:val="008B164B"/>
    <w:rsid w:val="009C6ED7"/>
    <w:rsid w:val="009D1CCC"/>
    <w:rsid w:val="00A02548"/>
    <w:rsid w:val="00A46F28"/>
    <w:rsid w:val="00A851AB"/>
    <w:rsid w:val="00B774AC"/>
    <w:rsid w:val="00C16C56"/>
    <w:rsid w:val="00D3290A"/>
    <w:rsid w:val="00E370B0"/>
    <w:rsid w:val="00F34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C1A9"/>
  <w15:chartTrackingRefBased/>
  <w15:docId w15:val="{185D436B-3F79-A14A-9C15-919F993B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90A"/>
    <w:pPr>
      <w:tabs>
        <w:tab w:val="center" w:pos="4513"/>
        <w:tab w:val="right" w:pos="9026"/>
      </w:tabs>
    </w:pPr>
  </w:style>
  <w:style w:type="character" w:customStyle="1" w:styleId="HeaderChar">
    <w:name w:val="Header Char"/>
    <w:basedOn w:val="DefaultParagraphFont"/>
    <w:link w:val="Header"/>
    <w:uiPriority w:val="99"/>
    <w:rsid w:val="00D3290A"/>
  </w:style>
  <w:style w:type="paragraph" w:styleId="Footer">
    <w:name w:val="footer"/>
    <w:basedOn w:val="Normal"/>
    <w:link w:val="FooterChar"/>
    <w:uiPriority w:val="99"/>
    <w:unhideWhenUsed/>
    <w:rsid w:val="00D3290A"/>
    <w:pPr>
      <w:tabs>
        <w:tab w:val="center" w:pos="4513"/>
        <w:tab w:val="right" w:pos="9026"/>
      </w:tabs>
    </w:pPr>
  </w:style>
  <w:style w:type="character" w:customStyle="1" w:styleId="FooterChar">
    <w:name w:val="Footer Char"/>
    <w:basedOn w:val="DefaultParagraphFont"/>
    <w:link w:val="Footer"/>
    <w:uiPriority w:val="99"/>
    <w:rsid w:val="00D3290A"/>
  </w:style>
  <w:style w:type="character" w:styleId="Hyperlink">
    <w:name w:val="Hyperlink"/>
    <w:basedOn w:val="DefaultParagraphFont"/>
    <w:uiPriority w:val="99"/>
    <w:unhideWhenUsed/>
    <w:rsid w:val="00A851AB"/>
    <w:rPr>
      <w:color w:val="0563C1" w:themeColor="hyperlink"/>
      <w:u w:val="single"/>
    </w:rPr>
  </w:style>
  <w:style w:type="character" w:styleId="UnresolvedMention">
    <w:name w:val="Unresolved Mention"/>
    <w:basedOn w:val="DefaultParagraphFont"/>
    <w:uiPriority w:val="99"/>
    <w:semiHidden/>
    <w:unhideWhenUsed/>
    <w:rsid w:val="00A85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467654">
      <w:bodyDiv w:val="1"/>
      <w:marLeft w:val="0"/>
      <w:marRight w:val="0"/>
      <w:marTop w:val="0"/>
      <w:marBottom w:val="0"/>
      <w:divBdr>
        <w:top w:val="none" w:sz="0" w:space="0" w:color="auto"/>
        <w:left w:val="none" w:sz="0" w:space="0" w:color="auto"/>
        <w:bottom w:val="none" w:sz="0" w:space="0" w:color="auto"/>
        <w:right w:val="none" w:sz="0" w:space="0" w:color="auto"/>
      </w:divBdr>
    </w:div>
    <w:div w:id="20763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9052, head</dc:creator>
  <cp:keywords/>
  <dc:description/>
  <cp:lastModifiedBy>9052, head</cp:lastModifiedBy>
  <cp:revision>3</cp:revision>
  <dcterms:created xsi:type="dcterms:W3CDTF">2022-06-16T14:03:00Z</dcterms:created>
  <dcterms:modified xsi:type="dcterms:W3CDTF">2022-06-16T14:07:00Z</dcterms:modified>
</cp:coreProperties>
</file>