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4A64" w14:textId="77777777" w:rsidR="0021745D" w:rsidRDefault="002F6BC0">
      <w:pPr>
        <w:pStyle w:val="Title"/>
      </w:pPr>
      <w:r>
        <w:t>Lancashire</w:t>
      </w:r>
      <w:r>
        <w:rPr>
          <w:spacing w:val="-2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Council</w:t>
      </w:r>
    </w:p>
    <w:p w14:paraId="1F0FE354" w14:textId="77777777" w:rsidR="0021745D" w:rsidRDefault="0021745D">
      <w:pPr>
        <w:pStyle w:val="BodyText"/>
        <w:spacing w:before="10"/>
        <w:ind w:left="0"/>
        <w:rPr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1599"/>
        <w:gridCol w:w="2040"/>
      </w:tblGrid>
      <w:tr w:rsidR="0021745D" w14:paraId="31AA0688" w14:textId="77777777">
        <w:trPr>
          <w:trHeight w:val="422"/>
        </w:trPr>
        <w:tc>
          <w:tcPr>
            <w:tcW w:w="10550" w:type="dxa"/>
            <w:gridSpan w:val="3"/>
            <w:shd w:val="clear" w:color="auto" w:fill="D9D9D9"/>
          </w:tcPr>
          <w:p w14:paraId="3F90D0E0" w14:textId="77777777" w:rsidR="0021745D" w:rsidRDefault="002F6BC0">
            <w:pPr>
              <w:pStyle w:val="TableParagraph"/>
              <w:spacing w:before="82" w:line="319" w:lineRule="exact"/>
              <w:ind w:left="3538" w:right="35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specification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</w:p>
        </w:tc>
      </w:tr>
      <w:tr w:rsidR="0021745D" w14:paraId="2F1A6A4B" w14:textId="77777777">
        <w:trPr>
          <w:trHeight w:val="422"/>
        </w:trPr>
        <w:tc>
          <w:tcPr>
            <w:tcW w:w="6911" w:type="dxa"/>
          </w:tcPr>
          <w:p w14:paraId="62C94B1F" w14:textId="6C520FC7" w:rsidR="0021745D" w:rsidRDefault="002F6BC0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SENCO</w:t>
            </w:r>
          </w:p>
        </w:tc>
        <w:tc>
          <w:tcPr>
            <w:tcW w:w="3639" w:type="dxa"/>
            <w:gridSpan w:val="2"/>
          </w:tcPr>
          <w:p w14:paraId="5F53DB8C" w14:textId="754E8E9A" w:rsidR="0021745D" w:rsidRDefault="002F6BC0">
            <w:pPr>
              <w:pStyle w:val="TableParagraph"/>
              <w:spacing w:before="84"/>
              <w:ind w:left="146"/>
              <w:rPr>
                <w:sz w:val="24"/>
              </w:rPr>
            </w:pPr>
            <w:r>
              <w:rPr>
                <w:b/>
                <w:sz w:val="24"/>
              </w:rPr>
              <w:t xml:space="preserve">Grade: </w:t>
            </w:r>
            <w:r>
              <w:rPr>
                <w:sz w:val="24"/>
              </w:rPr>
              <w:t>MPS/UPS</w:t>
            </w:r>
            <w:r w:rsidR="002E04D2">
              <w:rPr>
                <w:sz w:val="24"/>
              </w:rPr>
              <w:t xml:space="preserve"> + SEN allowance</w:t>
            </w:r>
          </w:p>
        </w:tc>
      </w:tr>
      <w:tr w:rsidR="0021745D" w14:paraId="16E961CC" w14:textId="77777777">
        <w:trPr>
          <w:trHeight w:val="422"/>
        </w:trPr>
        <w:tc>
          <w:tcPr>
            <w:tcW w:w="10550" w:type="dxa"/>
            <w:gridSpan w:val="3"/>
          </w:tcPr>
          <w:p w14:paraId="236C9052" w14:textId="77777777" w:rsidR="0021745D" w:rsidRDefault="002F6BC0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Directorate: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</w:tr>
      <w:tr w:rsidR="0021745D" w14:paraId="1226C14F" w14:textId="77777777">
        <w:trPr>
          <w:trHeight w:val="422"/>
        </w:trPr>
        <w:tc>
          <w:tcPr>
            <w:tcW w:w="10550" w:type="dxa"/>
            <w:gridSpan w:val="3"/>
          </w:tcPr>
          <w:p w14:paraId="125997F1" w14:textId="18EDC124" w:rsidR="0021745D" w:rsidRDefault="002F6BC0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Establishment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team: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82B0C">
              <w:rPr>
                <w:sz w:val="24"/>
              </w:rPr>
              <w:t xml:space="preserve">Queen’s Drive </w:t>
            </w:r>
            <w:r>
              <w:rPr>
                <w:sz w:val="24"/>
              </w:rPr>
              <w:t>Primary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</w:tr>
      <w:tr w:rsidR="0021745D" w14:paraId="632D8E30" w14:textId="77777777">
        <w:trPr>
          <w:trHeight w:val="1770"/>
        </w:trPr>
        <w:tc>
          <w:tcPr>
            <w:tcW w:w="6911" w:type="dxa"/>
          </w:tcPr>
          <w:p w14:paraId="73D2B57C" w14:textId="77777777" w:rsidR="0021745D" w:rsidRDefault="0021745D">
            <w:pPr>
              <w:pStyle w:val="TableParagraph"/>
              <w:rPr>
                <w:b/>
                <w:sz w:val="24"/>
              </w:rPr>
            </w:pPr>
          </w:p>
          <w:p w14:paraId="75894251" w14:textId="77777777" w:rsidR="0021745D" w:rsidRDefault="0021745D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C20966" w14:textId="77777777" w:rsidR="0021745D" w:rsidRDefault="002F6BC0">
            <w:pPr>
              <w:pStyle w:val="TableParagraph"/>
              <w:spacing w:line="252" w:lineRule="exact"/>
              <w:ind w:left="1847" w:right="1876"/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  <w:p w14:paraId="07EF5E28" w14:textId="77777777" w:rsidR="0021745D" w:rsidRDefault="002F6BC0">
            <w:pPr>
              <w:pStyle w:val="TableParagraph"/>
              <w:spacing w:line="252" w:lineRule="exact"/>
              <w:ind w:left="1847" w:right="1877"/>
              <w:jc w:val="center"/>
              <w:rPr>
                <w:b/>
              </w:rPr>
            </w:pPr>
            <w:r>
              <w:rPr>
                <w:b/>
              </w:rPr>
              <w:t>(based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 description)</w:t>
            </w:r>
          </w:p>
        </w:tc>
        <w:tc>
          <w:tcPr>
            <w:tcW w:w="1599" w:type="dxa"/>
          </w:tcPr>
          <w:p w14:paraId="04FBDEAE" w14:textId="77777777" w:rsidR="0021745D" w:rsidRDefault="0021745D">
            <w:pPr>
              <w:pStyle w:val="TableParagraph"/>
              <w:rPr>
                <w:b/>
                <w:sz w:val="24"/>
              </w:rPr>
            </w:pPr>
          </w:p>
          <w:p w14:paraId="4D9A6AE3" w14:textId="77777777" w:rsidR="0021745D" w:rsidRDefault="0021745D">
            <w:pPr>
              <w:pStyle w:val="TableParagraph"/>
              <w:rPr>
                <w:b/>
                <w:sz w:val="20"/>
              </w:rPr>
            </w:pPr>
          </w:p>
          <w:p w14:paraId="380370B7" w14:textId="77777777" w:rsidR="0021745D" w:rsidRDefault="002F6BC0">
            <w:pPr>
              <w:pStyle w:val="TableParagraph"/>
              <w:ind w:left="669" w:right="129" w:hanging="550"/>
              <w:rPr>
                <w:b/>
              </w:rPr>
            </w:pPr>
            <w:r>
              <w:rPr>
                <w:b/>
              </w:rPr>
              <w:t>Essential (E)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or</w:t>
            </w:r>
          </w:p>
          <w:p w14:paraId="7707E5AF" w14:textId="77777777" w:rsidR="0021745D" w:rsidRDefault="002F6BC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desirable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(D)</w:t>
            </w:r>
          </w:p>
        </w:tc>
        <w:tc>
          <w:tcPr>
            <w:tcW w:w="2040" w:type="dxa"/>
          </w:tcPr>
          <w:p w14:paraId="0503562D" w14:textId="1E43D2AE" w:rsidR="0021745D" w:rsidRDefault="002F6BC0">
            <w:pPr>
              <w:pStyle w:val="TableParagraph"/>
              <w:spacing w:before="2"/>
              <w:ind w:left="206" w:right="194"/>
              <w:jc w:val="center"/>
              <w:rPr>
                <w:b/>
              </w:rPr>
            </w:pPr>
            <w:r>
              <w:rPr>
                <w:b/>
              </w:rPr>
              <w:t>To be identified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by: application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form (AF),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interview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(I),</w:t>
            </w:r>
            <w:r>
              <w:rPr>
                <w:b/>
                <w:spacing w:val="1"/>
              </w:rPr>
              <w:t xml:space="preserve"> </w:t>
            </w:r>
            <w:bookmarkStart w:id="0" w:name="_GoBack"/>
            <w:bookmarkEnd w:id="0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(give</w:t>
            </w:r>
          </w:p>
          <w:p w14:paraId="6C0DA987" w14:textId="77777777" w:rsidR="0021745D" w:rsidRDefault="002F6BC0">
            <w:pPr>
              <w:pStyle w:val="TableParagraph"/>
              <w:spacing w:line="231" w:lineRule="exact"/>
              <w:ind w:left="613" w:right="605"/>
              <w:jc w:val="center"/>
              <w:rPr>
                <w:b/>
              </w:rPr>
            </w:pPr>
            <w:r>
              <w:rPr>
                <w:b/>
              </w:rPr>
              <w:t>details)</w:t>
            </w:r>
          </w:p>
        </w:tc>
      </w:tr>
      <w:tr w:rsidR="0021745D" w14:paraId="4C9B5B9C" w14:textId="77777777">
        <w:trPr>
          <w:trHeight w:val="362"/>
        </w:trPr>
        <w:tc>
          <w:tcPr>
            <w:tcW w:w="6911" w:type="dxa"/>
            <w:tcBorders>
              <w:bottom w:val="nil"/>
            </w:tcBorders>
          </w:tcPr>
          <w:p w14:paraId="65B4A1E0" w14:textId="77777777" w:rsidR="0021745D" w:rsidRDefault="002F6BC0">
            <w:pPr>
              <w:pStyle w:val="TableParagraph"/>
              <w:spacing w:before="72"/>
              <w:ind w:left="107"/>
              <w:rPr>
                <w:b/>
              </w:rPr>
            </w:pPr>
            <w:r>
              <w:rPr>
                <w:b/>
              </w:rPr>
              <w:t>Training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1599" w:type="dxa"/>
            <w:tcBorders>
              <w:bottom w:val="nil"/>
            </w:tcBorders>
          </w:tcPr>
          <w:p w14:paraId="5DB2F16E" w14:textId="77777777" w:rsidR="0021745D" w:rsidRDefault="002174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4E4E7BF" w14:textId="77777777" w:rsidR="0021745D" w:rsidRDefault="0021745D">
            <w:pPr>
              <w:pStyle w:val="TableParagraph"/>
              <w:rPr>
                <w:rFonts w:ascii="Times New Roman"/>
              </w:rPr>
            </w:pPr>
          </w:p>
        </w:tc>
      </w:tr>
      <w:tr w:rsidR="0021745D" w14:paraId="4A89785B" w14:textId="77777777">
        <w:trPr>
          <w:trHeight w:val="348"/>
        </w:trPr>
        <w:tc>
          <w:tcPr>
            <w:tcW w:w="6911" w:type="dxa"/>
            <w:tcBorders>
              <w:top w:val="nil"/>
              <w:bottom w:val="nil"/>
            </w:tcBorders>
          </w:tcPr>
          <w:p w14:paraId="7F16459C" w14:textId="77777777" w:rsidR="0021745D" w:rsidRDefault="002F6BC0">
            <w:pPr>
              <w:pStyle w:val="TableParagraph"/>
              <w:spacing w:before="31"/>
              <w:ind w:left="107"/>
            </w:pPr>
            <w:r>
              <w:t>Qualified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2"/>
              </w:rPr>
              <w:t xml:space="preserve"> </w:t>
            </w:r>
            <w:r>
              <w:t>Status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4797EFD" w14:textId="77777777" w:rsidR="0021745D" w:rsidRDefault="002F6BC0">
            <w:pPr>
              <w:pStyle w:val="TableParagraph"/>
              <w:spacing w:before="31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14097991" w14:textId="77777777" w:rsidR="0021745D" w:rsidRDefault="002F6BC0">
            <w:pPr>
              <w:pStyle w:val="TableParagraph"/>
              <w:spacing w:before="31"/>
              <w:ind w:left="8"/>
              <w:jc w:val="center"/>
            </w:pPr>
            <w:r>
              <w:t>A</w:t>
            </w:r>
          </w:p>
        </w:tc>
      </w:tr>
      <w:tr w:rsidR="0021745D" w14:paraId="3591080A" w14:textId="7777777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14:paraId="16DB1C3E" w14:textId="77777777" w:rsidR="0021745D" w:rsidRDefault="002F6BC0">
            <w:pPr>
              <w:pStyle w:val="TableParagraph"/>
              <w:spacing w:before="57"/>
              <w:ind w:left="107"/>
            </w:pPr>
            <w:r>
              <w:t>Degree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ED7408D" w14:textId="77777777" w:rsidR="0021745D" w:rsidRDefault="002F6BC0">
            <w:pPr>
              <w:pStyle w:val="TableParagraph"/>
              <w:spacing w:before="57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52D44CBE" w14:textId="77777777" w:rsidR="0021745D" w:rsidRDefault="002F6BC0">
            <w:pPr>
              <w:pStyle w:val="TableParagraph"/>
              <w:spacing w:before="57"/>
              <w:ind w:left="8"/>
              <w:jc w:val="center"/>
            </w:pPr>
            <w:r>
              <w:t>A</w:t>
            </w:r>
          </w:p>
        </w:tc>
      </w:tr>
      <w:tr w:rsidR="0021745D" w14:paraId="60FCE81B" w14:textId="7777777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14:paraId="17EE3A82" w14:textId="77777777" w:rsidR="0021745D" w:rsidRDefault="002F6BC0">
            <w:pPr>
              <w:pStyle w:val="TableParagraph"/>
              <w:spacing w:before="57"/>
              <w:ind w:left="107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of recent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applicable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post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9473CA8" w14:textId="77777777" w:rsidR="0021745D" w:rsidRDefault="002F6BC0">
            <w:pPr>
              <w:pStyle w:val="TableParagraph"/>
              <w:spacing w:before="57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2CEED20C" w14:textId="77777777" w:rsidR="0021745D" w:rsidRDefault="002F6BC0">
            <w:pPr>
              <w:pStyle w:val="TableParagraph"/>
              <w:spacing w:before="57"/>
              <w:ind w:left="8"/>
              <w:jc w:val="center"/>
            </w:pPr>
            <w:r>
              <w:t>A</w:t>
            </w:r>
          </w:p>
        </w:tc>
      </w:tr>
      <w:tr w:rsidR="0021745D" w14:paraId="2F7E117C" w14:textId="77777777">
        <w:trPr>
          <w:trHeight w:val="803"/>
        </w:trPr>
        <w:tc>
          <w:tcPr>
            <w:tcW w:w="6911" w:type="dxa"/>
            <w:tcBorders>
              <w:top w:val="nil"/>
            </w:tcBorders>
          </w:tcPr>
          <w:p w14:paraId="6161342A" w14:textId="77777777" w:rsidR="0021745D" w:rsidRDefault="002F6BC0">
            <w:pPr>
              <w:pStyle w:val="TableParagraph"/>
              <w:spacing w:before="57"/>
              <w:ind w:left="107"/>
            </w:pPr>
            <w:r>
              <w:t>NASENCO</w:t>
            </w:r>
          </w:p>
        </w:tc>
        <w:tc>
          <w:tcPr>
            <w:tcW w:w="1599" w:type="dxa"/>
            <w:tcBorders>
              <w:top w:val="nil"/>
            </w:tcBorders>
          </w:tcPr>
          <w:p w14:paraId="691B1FB9" w14:textId="77777777" w:rsidR="0021745D" w:rsidRDefault="002F6BC0">
            <w:pPr>
              <w:pStyle w:val="TableParagraph"/>
              <w:spacing w:before="57"/>
              <w:ind w:right="26"/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nil"/>
            </w:tcBorders>
          </w:tcPr>
          <w:p w14:paraId="509CEEB2" w14:textId="77777777" w:rsidR="0021745D" w:rsidRDefault="002F6BC0">
            <w:pPr>
              <w:pStyle w:val="TableParagraph"/>
              <w:spacing w:before="57"/>
              <w:ind w:left="8"/>
              <w:jc w:val="center"/>
            </w:pPr>
            <w:r>
              <w:t>A</w:t>
            </w:r>
          </w:p>
        </w:tc>
      </w:tr>
      <w:tr w:rsidR="0021745D" w14:paraId="3F52EA55" w14:textId="77777777">
        <w:trPr>
          <w:trHeight w:val="357"/>
        </w:trPr>
        <w:tc>
          <w:tcPr>
            <w:tcW w:w="6911" w:type="dxa"/>
            <w:tcBorders>
              <w:bottom w:val="nil"/>
            </w:tcBorders>
          </w:tcPr>
          <w:p w14:paraId="12718E54" w14:textId="77777777" w:rsidR="0021745D" w:rsidRDefault="002F6BC0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599" w:type="dxa"/>
            <w:tcBorders>
              <w:bottom w:val="nil"/>
            </w:tcBorders>
          </w:tcPr>
          <w:p w14:paraId="296DDC8C" w14:textId="77777777" w:rsidR="0021745D" w:rsidRDefault="002174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6B2AAE4" w14:textId="77777777" w:rsidR="0021745D" w:rsidRDefault="0021745D">
            <w:pPr>
              <w:pStyle w:val="TableParagraph"/>
              <w:rPr>
                <w:rFonts w:ascii="Times New Roman"/>
              </w:rPr>
            </w:pPr>
          </w:p>
        </w:tc>
      </w:tr>
      <w:tr w:rsidR="0021745D" w14:paraId="2A19D0E4" w14:textId="77777777">
        <w:trPr>
          <w:trHeight w:val="352"/>
        </w:trPr>
        <w:tc>
          <w:tcPr>
            <w:tcW w:w="6911" w:type="dxa"/>
            <w:tcBorders>
              <w:top w:val="nil"/>
              <w:bottom w:val="nil"/>
            </w:tcBorders>
          </w:tcPr>
          <w:p w14:paraId="6AF4A24E" w14:textId="7796A62F" w:rsidR="0021745D" w:rsidRDefault="002F6BC0">
            <w:pPr>
              <w:pStyle w:val="TableParagraph"/>
              <w:spacing w:before="35"/>
              <w:ind w:left="107"/>
            </w:pPr>
            <w:r>
              <w:t>Recent</w:t>
            </w:r>
            <w:r>
              <w:rPr>
                <w:spacing w:val="-2"/>
              </w:rPr>
              <w:t xml:space="preserve"> </w:t>
            </w:r>
            <w:r w:rsidR="006C0F5A">
              <w:t xml:space="preserve">knowledge of EYFS, </w:t>
            </w:r>
            <w:r>
              <w:t>KS1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KS2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6038BF6" w14:textId="6627E035" w:rsidR="0021745D" w:rsidRDefault="006C0F5A" w:rsidP="00782B0C">
            <w:pPr>
              <w:pStyle w:val="TableParagraph"/>
              <w:spacing w:before="35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111D3F80" w14:textId="77777777" w:rsidR="0021745D" w:rsidRDefault="002F6BC0" w:rsidP="00782B0C">
            <w:pPr>
              <w:pStyle w:val="TableParagraph"/>
              <w:spacing w:before="35"/>
              <w:ind w:left="612" w:right="605"/>
              <w:jc w:val="center"/>
            </w:pPr>
            <w:r>
              <w:t>A/L/I</w:t>
            </w:r>
          </w:p>
        </w:tc>
      </w:tr>
      <w:tr w:rsidR="00782B0C" w14:paraId="07C47879" w14:textId="7777777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14:paraId="3B6F87EE" w14:textId="012AC996" w:rsidR="00782B0C" w:rsidRDefault="00782B0C" w:rsidP="00782B0C">
            <w:pPr>
              <w:pStyle w:val="TableParagraph"/>
              <w:spacing w:before="57"/>
            </w:pPr>
            <w:r>
              <w:t xml:space="preserve">  Experience</w:t>
            </w:r>
            <w:r>
              <w:rPr>
                <w:spacing w:val="-2"/>
              </w:rPr>
              <w:t xml:space="preserve"> </w:t>
            </w:r>
            <w:r>
              <w:t>of 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 w:rsidR="00067D91">
              <w:t>children with additional needs, including medical.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0BE8BC7" w14:textId="4F7D57E9" w:rsidR="00782B0C" w:rsidRDefault="0016460E" w:rsidP="00782B0C">
            <w:pPr>
              <w:pStyle w:val="TableParagraph"/>
              <w:spacing w:before="57"/>
              <w:ind w:right="26"/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90534B8" w14:textId="1F911733" w:rsidR="00782B0C" w:rsidRDefault="00782B0C" w:rsidP="00782B0C">
            <w:pPr>
              <w:pStyle w:val="TableParagraph"/>
              <w:spacing w:before="57"/>
              <w:ind w:right="605"/>
              <w:jc w:val="center"/>
            </w:pPr>
            <w:r>
              <w:t xml:space="preserve">         A/L/I</w:t>
            </w:r>
          </w:p>
        </w:tc>
      </w:tr>
      <w:tr w:rsidR="00782B0C" w14:paraId="090F4F82" w14:textId="7777777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14:paraId="174E7694" w14:textId="6C6A43ED" w:rsidR="00782B0C" w:rsidRDefault="00782B0C" w:rsidP="00782B0C">
            <w:pPr>
              <w:pStyle w:val="TableParagraph"/>
              <w:spacing w:before="57"/>
              <w:ind w:left="107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 teaching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assessing Phonics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827BD38" w14:textId="531AE538" w:rsidR="00782B0C" w:rsidRDefault="001B1B62" w:rsidP="00782B0C">
            <w:pPr>
              <w:pStyle w:val="TableParagraph"/>
              <w:jc w:val="center"/>
              <w:rPr>
                <w:rFonts w:ascii="Times New Roman"/>
              </w:rPr>
            </w:pPr>
            <w:r>
              <w:t>D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792E2AF" w14:textId="3AEEBC11" w:rsidR="00782B0C" w:rsidRDefault="00782B0C" w:rsidP="00782B0C">
            <w:pPr>
              <w:pStyle w:val="TableParagraph"/>
              <w:jc w:val="center"/>
              <w:rPr>
                <w:rFonts w:ascii="Times New Roman"/>
              </w:rPr>
            </w:pPr>
            <w:r>
              <w:t>A/L/I</w:t>
            </w:r>
          </w:p>
        </w:tc>
      </w:tr>
      <w:tr w:rsidR="00782B0C" w14:paraId="3B1CD121" w14:textId="77777777" w:rsidTr="00200B19">
        <w:trPr>
          <w:trHeight w:val="374"/>
        </w:trPr>
        <w:tc>
          <w:tcPr>
            <w:tcW w:w="6911" w:type="dxa"/>
            <w:tcBorders>
              <w:top w:val="nil"/>
            </w:tcBorders>
          </w:tcPr>
          <w:p w14:paraId="2B69F257" w14:textId="12118C55" w:rsidR="00782B0C" w:rsidRDefault="00782B0C" w:rsidP="00782B0C">
            <w:pPr>
              <w:pStyle w:val="TableParagraph"/>
              <w:spacing w:before="57"/>
            </w:pPr>
            <w:r>
              <w:t xml:space="preserve"> </w:t>
            </w:r>
            <w:r w:rsidR="001B1B62"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Leading</w:t>
            </w:r>
            <w:r>
              <w:rPr>
                <w:spacing w:val="-2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Provision/Intervention</w:t>
            </w:r>
          </w:p>
        </w:tc>
        <w:tc>
          <w:tcPr>
            <w:tcW w:w="1599" w:type="dxa"/>
            <w:tcBorders>
              <w:top w:val="nil"/>
            </w:tcBorders>
          </w:tcPr>
          <w:p w14:paraId="1A82AB5B" w14:textId="7F6ED1F9" w:rsidR="00782B0C" w:rsidRDefault="0016460E" w:rsidP="00782B0C">
            <w:pPr>
              <w:pStyle w:val="TableParagraph"/>
              <w:spacing w:before="57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</w:tcBorders>
          </w:tcPr>
          <w:p w14:paraId="21F47AEE" w14:textId="5B176C74" w:rsidR="00782B0C" w:rsidRDefault="00782B0C" w:rsidP="00782B0C">
            <w:pPr>
              <w:pStyle w:val="TableParagraph"/>
              <w:spacing w:before="57"/>
              <w:ind w:left="612" w:right="605"/>
              <w:jc w:val="center"/>
            </w:pPr>
            <w:r>
              <w:t>A/L/I</w:t>
            </w:r>
          </w:p>
        </w:tc>
      </w:tr>
      <w:tr w:rsidR="00782B0C" w14:paraId="0E56D13D" w14:textId="77777777">
        <w:trPr>
          <w:trHeight w:val="356"/>
        </w:trPr>
        <w:tc>
          <w:tcPr>
            <w:tcW w:w="6911" w:type="dxa"/>
            <w:tcBorders>
              <w:bottom w:val="nil"/>
            </w:tcBorders>
          </w:tcPr>
          <w:p w14:paraId="14419379" w14:textId="77777777" w:rsidR="00782B0C" w:rsidRDefault="00782B0C" w:rsidP="00782B0C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Knowledge, skills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abilities</w:t>
            </w:r>
          </w:p>
        </w:tc>
        <w:tc>
          <w:tcPr>
            <w:tcW w:w="1599" w:type="dxa"/>
            <w:tcBorders>
              <w:bottom w:val="nil"/>
            </w:tcBorders>
          </w:tcPr>
          <w:p w14:paraId="32C349FF" w14:textId="77777777" w:rsidR="00782B0C" w:rsidRDefault="00782B0C" w:rsidP="00782B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8FA8897" w14:textId="77777777" w:rsidR="00782B0C" w:rsidRDefault="00782B0C" w:rsidP="00782B0C">
            <w:pPr>
              <w:pStyle w:val="TableParagraph"/>
              <w:rPr>
                <w:rFonts w:ascii="Times New Roman"/>
              </w:rPr>
            </w:pPr>
          </w:p>
        </w:tc>
      </w:tr>
      <w:tr w:rsidR="00782B0C" w14:paraId="2154FB1F" w14:textId="77777777">
        <w:trPr>
          <w:trHeight w:val="353"/>
        </w:trPr>
        <w:tc>
          <w:tcPr>
            <w:tcW w:w="6911" w:type="dxa"/>
            <w:tcBorders>
              <w:top w:val="nil"/>
              <w:bottom w:val="nil"/>
            </w:tcBorders>
          </w:tcPr>
          <w:p w14:paraId="33A5D678" w14:textId="77777777" w:rsidR="00782B0C" w:rsidRDefault="00782B0C" w:rsidP="00782B0C">
            <w:pPr>
              <w:pStyle w:val="TableParagraph"/>
              <w:spacing w:before="37"/>
              <w:ind w:left="107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pupils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7C21941B" w14:textId="77777777" w:rsidR="00782B0C" w:rsidRDefault="00782B0C" w:rsidP="00782B0C">
            <w:pPr>
              <w:pStyle w:val="TableParagraph"/>
              <w:spacing w:before="37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2F3BB9D5" w14:textId="77777777" w:rsidR="00782B0C" w:rsidRDefault="00782B0C" w:rsidP="00782B0C">
            <w:pPr>
              <w:pStyle w:val="TableParagraph"/>
              <w:spacing w:before="37"/>
              <w:ind w:left="612" w:right="605"/>
              <w:jc w:val="center"/>
            </w:pPr>
            <w:r>
              <w:t>A/L/I</w:t>
            </w:r>
          </w:p>
        </w:tc>
      </w:tr>
      <w:tr w:rsidR="00782B0C" w14:paraId="79EB36D7" w14:textId="7777777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14:paraId="54328676" w14:textId="77777777" w:rsidR="00782B0C" w:rsidRDefault="00782B0C" w:rsidP="00782B0C">
            <w:pPr>
              <w:pStyle w:val="TableParagraph"/>
              <w:spacing w:before="57"/>
              <w:ind w:left="107"/>
            </w:pPr>
            <w:r>
              <w:t>Engage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learners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15D5188" w14:textId="77777777" w:rsidR="00782B0C" w:rsidRDefault="00782B0C" w:rsidP="00782B0C">
            <w:pPr>
              <w:pStyle w:val="TableParagraph"/>
              <w:spacing w:before="57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40DA120" w14:textId="77777777" w:rsidR="00782B0C" w:rsidRDefault="00782B0C" w:rsidP="00782B0C">
            <w:pPr>
              <w:pStyle w:val="TableParagraph"/>
              <w:spacing w:before="57"/>
              <w:ind w:left="612" w:right="605"/>
              <w:jc w:val="center"/>
            </w:pPr>
            <w:r>
              <w:t>A/L/I</w:t>
            </w:r>
          </w:p>
        </w:tc>
      </w:tr>
      <w:tr w:rsidR="00782B0C" w14:paraId="5DFAFAFF" w14:textId="7777777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14:paraId="4FA3DDBA" w14:textId="77777777" w:rsidR="00782B0C" w:rsidRDefault="00782B0C" w:rsidP="00782B0C">
            <w:pPr>
              <w:pStyle w:val="TableParagraph"/>
              <w:spacing w:before="57"/>
              <w:ind w:left="107"/>
            </w:pP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3"/>
              </w:rPr>
              <w:t xml:space="preserve"> </w:t>
            </w:r>
            <w:r>
              <w:t>support staff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 classroom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5C7DF9B7" w14:textId="77777777" w:rsidR="00782B0C" w:rsidRDefault="00782B0C" w:rsidP="00782B0C">
            <w:pPr>
              <w:pStyle w:val="TableParagraph"/>
              <w:spacing w:before="57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7E1D6D1" w14:textId="77777777" w:rsidR="00782B0C" w:rsidRDefault="00782B0C" w:rsidP="00782B0C">
            <w:pPr>
              <w:pStyle w:val="TableParagraph"/>
              <w:spacing w:before="57"/>
              <w:ind w:left="612" w:right="605"/>
              <w:jc w:val="center"/>
            </w:pPr>
            <w:r>
              <w:t>A/L/I</w:t>
            </w:r>
          </w:p>
        </w:tc>
      </w:tr>
      <w:tr w:rsidR="00782B0C" w14:paraId="3D3C8E16" w14:textId="77777777">
        <w:trPr>
          <w:trHeight w:val="373"/>
        </w:trPr>
        <w:tc>
          <w:tcPr>
            <w:tcW w:w="6911" w:type="dxa"/>
            <w:tcBorders>
              <w:top w:val="nil"/>
              <w:bottom w:val="nil"/>
            </w:tcBorders>
          </w:tcPr>
          <w:p w14:paraId="007BF822" w14:textId="77777777" w:rsidR="00782B0C" w:rsidRDefault="00782B0C" w:rsidP="00782B0C">
            <w:pPr>
              <w:pStyle w:val="TableParagraph"/>
              <w:spacing w:before="57"/>
              <w:ind w:left="107"/>
            </w:pPr>
            <w:r>
              <w:t>Outstanding</w:t>
            </w:r>
            <w:r>
              <w:rPr>
                <w:spacing w:val="-1"/>
              </w:rPr>
              <w:t xml:space="preserve"> </w:t>
            </w: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t>management and</w:t>
            </w:r>
            <w:r>
              <w:rPr>
                <w:spacing w:val="-4"/>
              </w:rPr>
              <w:t xml:space="preserve"> </w:t>
            </w:r>
            <w:r>
              <w:t>organisation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EEAEE9E" w14:textId="77777777" w:rsidR="00782B0C" w:rsidRDefault="00782B0C" w:rsidP="00782B0C">
            <w:pPr>
              <w:pStyle w:val="TableParagraph"/>
              <w:spacing w:before="57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5D0FB12" w14:textId="77777777" w:rsidR="00782B0C" w:rsidRDefault="00782B0C" w:rsidP="00782B0C">
            <w:pPr>
              <w:pStyle w:val="TableParagraph"/>
              <w:spacing w:before="57"/>
              <w:ind w:left="612" w:right="605"/>
              <w:jc w:val="center"/>
            </w:pPr>
            <w:r>
              <w:t>A/L/I</w:t>
            </w:r>
          </w:p>
        </w:tc>
      </w:tr>
      <w:tr w:rsidR="00782B0C" w14:paraId="64FD8C62" w14:textId="77777777">
        <w:trPr>
          <w:trHeight w:val="373"/>
        </w:trPr>
        <w:tc>
          <w:tcPr>
            <w:tcW w:w="6911" w:type="dxa"/>
            <w:tcBorders>
              <w:top w:val="nil"/>
              <w:bottom w:val="nil"/>
            </w:tcBorders>
          </w:tcPr>
          <w:p w14:paraId="5723A816" w14:textId="77777777" w:rsidR="00782B0C" w:rsidRDefault="00782B0C" w:rsidP="00782B0C">
            <w:pPr>
              <w:pStyle w:val="TableParagraph"/>
              <w:spacing w:before="56"/>
              <w:ind w:left="107"/>
            </w:pPr>
            <w:r>
              <w:t>Outstanding</w:t>
            </w:r>
            <w:r>
              <w:rPr>
                <w:spacing w:val="-2"/>
              </w:rPr>
              <w:t xml:space="preserve"> </w:t>
            </w:r>
            <w:r>
              <w:t>behaviour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0DF43E18" w14:textId="77777777" w:rsidR="00782B0C" w:rsidRDefault="00782B0C" w:rsidP="00782B0C">
            <w:pPr>
              <w:pStyle w:val="TableParagraph"/>
              <w:spacing w:before="56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DFED9FC" w14:textId="77777777" w:rsidR="00782B0C" w:rsidRDefault="00782B0C" w:rsidP="00782B0C">
            <w:pPr>
              <w:pStyle w:val="TableParagraph"/>
              <w:spacing w:before="56"/>
              <w:ind w:left="612" w:right="605"/>
              <w:jc w:val="center"/>
            </w:pPr>
            <w:r>
              <w:t>A/L/I</w:t>
            </w:r>
          </w:p>
        </w:tc>
      </w:tr>
      <w:tr w:rsidR="00782B0C" w14:paraId="48E56208" w14:textId="77777777">
        <w:trPr>
          <w:trHeight w:val="2157"/>
        </w:trPr>
        <w:tc>
          <w:tcPr>
            <w:tcW w:w="6911" w:type="dxa"/>
            <w:tcBorders>
              <w:top w:val="nil"/>
            </w:tcBorders>
          </w:tcPr>
          <w:p w14:paraId="7E9ABB67" w14:textId="105DC97D" w:rsidR="00782B0C" w:rsidRDefault="00782B0C" w:rsidP="00782B0C">
            <w:pPr>
              <w:pStyle w:val="TableParagraph"/>
              <w:spacing w:before="2"/>
              <w:ind w:left="107" w:right="586"/>
            </w:pPr>
            <w:r>
              <w:t>A clear understanding of how assessment for learning practices</w:t>
            </w:r>
            <w:r>
              <w:rPr>
                <w:spacing w:val="-59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teaching and learning</w:t>
            </w:r>
          </w:p>
          <w:p w14:paraId="790777C7" w14:textId="77777777" w:rsidR="002E04D2" w:rsidRDefault="002E04D2" w:rsidP="00782B0C">
            <w:pPr>
              <w:pStyle w:val="TableParagraph"/>
              <w:spacing w:before="2"/>
              <w:ind w:left="107" w:right="586"/>
            </w:pPr>
          </w:p>
          <w:p w14:paraId="28E7A392" w14:textId="77777777" w:rsidR="002E04D2" w:rsidRDefault="00782B0C" w:rsidP="00782B0C">
            <w:pPr>
              <w:pStyle w:val="TableParagraph"/>
              <w:ind w:left="107" w:right="772"/>
              <w:rPr>
                <w:spacing w:val="1"/>
              </w:rPr>
            </w:pPr>
            <w:r>
              <w:t>Use a range of strategies to provide feedback to pupils</w:t>
            </w:r>
            <w:r>
              <w:rPr>
                <w:spacing w:val="1"/>
              </w:rPr>
              <w:t xml:space="preserve"> </w:t>
            </w:r>
          </w:p>
          <w:p w14:paraId="5A22D2FD" w14:textId="77777777" w:rsidR="002E04D2" w:rsidRDefault="002E04D2" w:rsidP="00782B0C">
            <w:pPr>
              <w:pStyle w:val="TableParagraph"/>
              <w:ind w:left="107" w:right="772"/>
              <w:rPr>
                <w:spacing w:val="1"/>
              </w:rPr>
            </w:pPr>
          </w:p>
          <w:p w14:paraId="321D802F" w14:textId="77777777" w:rsidR="002E04D2" w:rsidRDefault="00782B0C" w:rsidP="00782B0C">
            <w:pPr>
              <w:pStyle w:val="TableParagraph"/>
              <w:ind w:left="107" w:right="772"/>
              <w:rPr>
                <w:spacing w:val="1"/>
              </w:rPr>
            </w:pPr>
            <w:r>
              <w:t>Closely assess, track, record and report pupils’ progress</w:t>
            </w:r>
            <w:r>
              <w:rPr>
                <w:spacing w:val="1"/>
              </w:rPr>
              <w:t xml:space="preserve"> </w:t>
            </w:r>
          </w:p>
          <w:p w14:paraId="05755BFC" w14:textId="77777777" w:rsidR="002E04D2" w:rsidRDefault="002E04D2" w:rsidP="00782B0C">
            <w:pPr>
              <w:pStyle w:val="TableParagraph"/>
              <w:ind w:left="107" w:right="772"/>
              <w:rPr>
                <w:spacing w:val="1"/>
              </w:rPr>
            </w:pPr>
          </w:p>
          <w:p w14:paraId="111459D4" w14:textId="30CB61D8" w:rsidR="00782B0C" w:rsidRDefault="00782B0C" w:rsidP="00782B0C">
            <w:pPr>
              <w:pStyle w:val="TableParagraph"/>
              <w:ind w:left="107" w:right="772"/>
            </w:pPr>
            <w:r>
              <w:t>Demonstrate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understanding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SEND</w:t>
            </w:r>
            <w:r>
              <w:rPr>
                <w:spacing w:val="-2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of Practice</w:t>
            </w:r>
          </w:p>
        </w:tc>
        <w:tc>
          <w:tcPr>
            <w:tcW w:w="1599" w:type="dxa"/>
            <w:tcBorders>
              <w:top w:val="nil"/>
            </w:tcBorders>
          </w:tcPr>
          <w:p w14:paraId="54C6D3C9" w14:textId="77777777" w:rsidR="00782B0C" w:rsidRDefault="00782B0C" w:rsidP="00782B0C">
            <w:pPr>
              <w:pStyle w:val="TableParagraph"/>
              <w:spacing w:before="57"/>
              <w:ind w:right="24"/>
              <w:jc w:val="center"/>
            </w:pPr>
            <w:r>
              <w:t>E</w:t>
            </w:r>
          </w:p>
          <w:p w14:paraId="6AB7A194" w14:textId="77777777" w:rsidR="00782B0C" w:rsidRDefault="00782B0C" w:rsidP="00782B0C">
            <w:pPr>
              <w:pStyle w:val="TableParagraph"/>
              <w:rPr>
                <w:b/>
                <w:sz w:val="24"/>
              </w:rPr>
            </w:pPr>
          </w:p>
          <w:p w14:paraId="21BEA99F" w14:textId="77777777" w:rsidR="00782B0C" w:rsidRDefault="00782B0C" w:rsidP="00782B0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A7E0018" w14:textId="5E9D9A7B" w:rsidR="00782B0C" w:rsidRDefault="00782B0C" w:rsidP="00782B0C">
            <w:pPr>
              <w:pStyle w:val="TableParagraph"/>
              <w:spacing w:line="477" w:lineRule="auto"/>
              <w:ind w:left="707" w:right="731"/>
              <w:jc w:val="center"/>
            </w:pPr>
            <w:r>
              <w:t>E</w:t>
            </w:r>
            <w:r>
              <w:rPr>
                <w:spacing w:val="-59"/>
              </w:rPr>
              <w:t xml:space="preserve"> </w:t>
            </w:r>
          </w:p>
          <w:p w14:paraId="3E79599C" w14:textId="77777777" w:rsidR="00782B0C" w:rsidRDefault="002E04D2" w:rsidP="00782B0C">
            <w:pPr>
              <w:pStyle w:val="TableParagraph"/>
              <w:spacing w:before="3"/>
              <w:ind w:right="24"/>
              <w:jc w:val="center"/>
            </w:pPr>
            <w:r>
              <w:t>E</w:t>
            </w:r>
          </w:p>
          <w:p w14:paraId="645FB50F" w14:textId="77777777" w:rsidR="002E04D2" w:rsidRDefault="002E04D2" w:rsidP="00782B0C">
            <w:pPr>
              <w:pStyle w:val="TableParagraph"/>
              <w:spacing w:before="3"/>
              <w:ind w:right="24"/>
              <w:jc w:val="center"/>
            </w:pPr>
          </w:p>
          <w:p w14:paraId="3ED66F90" w14:textId="46B1F530" w:rsidR="002E04D2" w:rsidRDefault="002E04D2" w:rsidP="00782B0C">
            <w:pPr>
              <w:pStyle w:val="TableParagraph"/>
              <w:spacing w:before="3"/>
              <w:ind w:right="24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</w:tcBorders>
          </w:tcPr>
          <w:p w14:paraId="4382AECB" w14:textId="77777777" w:rsidR="00782B0C" w:rsidRDefault="00782B0C" w:rsidP="00782B0C">
            <w:pPr>
              <w:pStyle w:val="TableParagraph"/>
              <w:spacing w:before="57"/>
              <w:ind w:left="612" w:right="605"/>
              <w:jc w:val="center"/>
            </w:pPr>
            <w:r>
              <w:t>A/L/I</w:t>
            </w:r>
          </w:p>
          <w:p w14:paraId="07788687" w14:textId="77777777" w:rsidR="00782B0C" w:rsidRDefault="00782B0C" w:rsidP="00782B0C">
            <w:pPr>
              <w:pStyle w:val="TableParagraph"/>
              <w:rPr>
                <w:b/>
                <w:sz w:val="24"/>
              </w:rPr>
            </w:pPr>
          </w:p>
          <w:p w14:paraId="35CDA849" w14:textId="77777777" w:rsidR="00782B0C" w:rsidRDefault="00782B0C" w:rsidP="00782B0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1BC5034" w14:textId="77777777" w:rsidR="00782B0C" w:rsidRDefault="00782B0C" w:rsidP="002E04D2">
            <w:pPr>
              <w:pStyle w:val="TableParagraph"/>
              <w:spacing w:line="477" w:lineRule="auto"/>
              <w:ind w:left="613" w:right="604"/>
              <w:jc w:val="center"/>
              <w:rPr>
                <w:spacing w:val="-59"/>
              </w:rPr>
            </w:pPr>
            <w:r>
              <w:t>A/L/I</w:t>
            </w:r>
          </w:p>
          <w:p w14:paraId="10295096" w14:textId="77777777" w:rsidR="002E04D2" w:rsidRDefault="002E04D2" w:rsidP="002E04D2">
            <w:pPr>
              <w:pStyle w:val="TableParagraph"/>
              <w:spacing w:line="477" w:lineRule="auto"/>
              <w:ind w:left="613" w:right="604"/>
              <w:jc w:val="center"/>
              <w:rPr>
                <w:spacing w:val="-59"/>
              </w:rPr>
            </w:pPr>
            <w:r>
              <w:t>A/L/I</w:t>
            </w:r>
          </w:p>
          <w:p w14:paraId="623C9322" w14:textId="0F18F0ED" w:rsidR="002E04D2" w:rsidRPr="002E04D2" w:rsidRDefault="002E04D2" w:rsidP="002E04D2">
            <w:pPr>
              <w:pStyle w:val="TableParagraph"/>
              <w:spacing w:line="477" w:lineRule="auto"/>
              <w:ind w:left="613" w:right="604"/>
              <w:jc w:val="center"/>
              <w:rPr>
                <w:spacing w:val="-59"/>
              </w:rPr>
            </w:pPr>
            <w:r>
              <w:t>A/L/I</w:t>
            </w:r>
          </w:p>
        </w:tc>
      </w:tr>
    </w:tbl>
    <w:p w14:paraId="22EEAF37" w14:textId="77777777" w:rsidR="0021745D" w:rsidRDefault="0021745D">
      <w:pPr>
        <w:jc w:val="center"/>
        <w:sectPr w:rsidR="0021745D">
          <w:type w:val="continuous"/>
          <w:pgSz w:w="11910" w:h="16840"/>
          <w:pgMar w:top="340" w:right="440" w:bottom="280" w:left="6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5182"/>
        <w:gridCol w:w="1638"/>
        <w:gridCol w:w="2041"/>
      </w:tblGrid>
      <w:tr w:rsidR="0021745D" w14:paraId="68442A06" w14:textId="77777777">
        <w:trPr>
          <w:trHeight w:val="2558"/>
        </w:trPr>
        <w:tc>
          <w:tcPr>
            <w:tcW w:w="6873" w:type="dxa"/>
            <w:gridSpan w:val="2"/>
          </w:tcPr>
          <w:p w14:paraId="39C49072" w14:textId="77777777" w:rsidR="0021745D" w:rsidRDefault="002F6BC0">
            <w:pPr>
              <w:pStyle w:val="TableParagraph"/>
              <w:ind w:left="107" w:right="1649"/>
            </w:pPr>
            <w:r>
              <w:rPr>
                <w:b/>
              </w:rPr>
              <w:lastRenderedPageBreak/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1"/>
              </w:rPr>
              <w:t xml:space="preserve"> </w:t>
            </w:r>
            <w:r>
              <w:t>National policies, priorities and statutory frameworks</w:t>
            </w:r>
            <w:r>
              <w:rPr>
                <w:spacing w:val="-59"/>
              </w:rPr>
              <w:t xml:space="preserve"> </w:t>
            </w:r>
            <w:r>
              <w:t>Assessment and tracking of pupil progress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  <w:p w14:paraId="44E6397C" w14:textId="77777777" w:rsidR="0021745D" w:rsidRDefault="002F6BC0">
            <w:pPr>
              <w:pStyle w:val="TableParagraph"/>
              <w:ind w:left="107" w:right="47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stimulating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learners</w:t>
            </w:r>
          </w:p>
          <w:p w14:paraId="4F381C3E" w14:textId="77777777" w:rsidR="0021745D" w:rsidRDefault="002F6BC0">
            <w:pPr>
              <w:pStyle w:val="TableParagraph"/>
              <w:ind w:left="107" w:right="1666"/>
            </w:pPr>
            <w:r>
              <w:t>Ability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lead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1"/>
              </w:rPr>
              <w:t xml:space="preserve"> </w:t>
            </w:r>
            <w:r>
              <w:t>initiatives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developments</w:t>
            </w:r>
            <w:r>
              <w:rPr>
                <w:spacing w:val="1"/>
              </w:rPr>
              <w:t xml:space="preserve"> </w:t>
            </w:r>
            <w:r>
              <w:t>Good understanding of and commitment to inclusion</w:t>
            </w:r>
            <w:r>
              <w:rPr>
                <w:spacing w:val="-60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Protection and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</w:p>
        </w:tc>
        <w:tc>
          <w:tcPr>
            <w:tcW w:w="1638" w:type="dxa"/>
          </w:tcPr>
          <w:p w14:paraId="36A05A54" w14:textId="77777777" w:rsidR="0021745D" w:rsidRDefault="0021745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0B62042" w14:textId="77777777" w:rsidR="0021745D" w:rsidRDefault="002F6BC0">
            <w:pPr>
              <w:pStyle w:val="TableParagraph"/>
              <w:ind w:left="745" w:right="732"/>
              <w:jc w:val="both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14:paraId="2600525A" w14:textId="77777777" w:rsidR="0021745D" w:rsidRDefault="0021745D">
            <w:pPr>
              <w:pStyle w:val="TableParagraph"/>
              <w:rPr>
                <w:b/>
              </w:rPr>
            </w:pPr>
          </w:p>
          <w:p w14:paraId="75642062" w14:textId="77777777" w:rsidR="0021745D" w:rsidRDefault="002F6BC0">
            <w:pPr>
              <w:pStyle w:val="TableParagraph"/>
              <w:ind w:left="745" w:right="732"/>
              <w:jc w:val="both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</w:tc>
        <w:tc>
          <w:tcPr>
            <w:tcW w:w="2041" w:type="dxa"/>
          </w:tcPr>
          <w:p w14:paraId="1D3B39B4" w14:textId="77777777" w:rsidR="0021745D" w:rsidRDefault="0021745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42169AA" w14:textId="77777777" w:rsidR="0021745D" w:rsidRDefault="002F6BC0">
            <w:pPr>
              <w:pStyle w:val="TableParagraph"/>
              <w:ind w:left="896" w:right="887"/>
              <w:jc w:val="both"/>
            </w:pP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</w:p>
          <w:p w14:paraId="10DF45E0" w14:textId="77777777" w:rsidR="0021745D" w:rsidRDefault="0021745D">
            <w:pPr>
              <w:pStyle w:val="TableParagraph"/>
              <w:rPr>
                <w:b/>
              </w:rPr>
            </w:pPr>
          </w:p>
          <w:p w14:paraId="60884ECE" w14:textId="77777777" w:rsidR="0021745D" w:rsidRDefault="002F6BC0">
            <w:pPr>
              <w:pStyle w:val="TableParagraph"/>
              <w:ind w:left="896" w:right="887"/>
              <w:jc w:val="both"/>
            </w:pP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</w:p>
        </w:tc>
      </w:tr>
      <w:tr w:rsidR="0021745D" w14:paraId="381EFCED" w14:textId="77777777">
        <w:trPr>
          <w:trHeight w:val="5820"/>
        </w:trPr>
        <w:tc>
          <w:tcPr>
            <w:tcW w:w="6873" w:type="dxa"/>
            <w:gridSpan w:val="2"/>
          </w:tcPr>
          <w:p w14:paraId="1A0D0551" w14:textId="77777777" w:rsidR="0021745D" w:rsidRDefault="002F6BC0">
            <w:pPr>
              <w:pStyle w:val="TableParagraph"/>
              <w:spacing w:before="62" w:line="252" w:lineRule="exact"/>
              <w:ind w:left="107"/>
              <w:rPr>
                <w:b/>
              </w:rPr>
            </w:pPr>
            <w:r>
              <w:rPr>
                <w:b/>
              </w:rPr>
              <w:t>Personal Skills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attributes</w:t>
            </w:r>
          </w:p>
          <w:p w14:paraId="0091C5CD" w14:textId="77777777" w:rsidR="0021745D" w:rsidRDefault="002F6BC0">
            <w:pPr>
              <w:pStyle w:val="TableParagraph"/>
              <w:spacing w:line="295" w:lineRule="auto"/>
              <w:ind w:left="107" w:right="4119"/>
            </w:pPr>
            <w:r>
              <w:t>Good communication skills</w:t>
            </w:r>
            <w:r>
              <w:rPr>
                <w:spacing w:val="-60"/>
              </w:rPr>
              <w:t xml:space="preserve"> </w:t>
            </w:r>
            <w:r>
              <w:t>Interpersonal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735E06FC" w14:textId="77777777" w:rsidR="0021745D" w:rsidRDefault="002F6BC0">
            <w:pPr>
              <w:pStyle w:val="TableParagraph"/>
              <w:spacing w:line="197" w:lineRule="exact"/>
              <w:ind w:left="107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prioritise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effectively</w:t>
            </w:r>
          </w:p>
          <w:p w14:paraId="793EF69E" w14:textId="77777777" w:rsidR="0021745D" w:rsidRDefault="002F6BC0">
            <w:pPr>
              <w:pStyle w:val="TableParagraph"/>
              <w:spacing w:line="252" w:lineRule="exact"/>
              <w:ind w:left="107"/>
            </w:pPr>
            <w:r>
              <w:t>Flexibility</w:t>
            </w:r>
          </w:p>
          <w:p w14:paraId="7F88078D" w14:textId="77777777" w:rsidR="0021745D" w:rsidRDefault="002F6BC0">
            <w:pPr>
              <w:pStyle w:val="TableParagraph"/>
              <w:spacing w:before="61"/>
              <w:ind w:left="107" w:right="3561"/>
            </w:pPr>
            <w:r>
              <w:t>Personal impact and enthusiasm</w:t>
            </w:r>
            <w:r>
              <w:rPr>
                <w:spacing w:val="-59"/>
              </w:rPr>
              <w:t xml:space="preserve"> </w:t>
            </w:r>
            <w:r>
              <w:t>Self-confidence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presence</w:t>
            </w:r>
          </w:p>
          <w:p w14:paraId="2096ABAE" w14:textId="77777777" w:rsidR="0021745D" w:rsidRDefault="002F6BC0">
            <w:pPr>
              <w:pStyle w:val="TableParagraph"/>
              <w:spacing w:before="14" w:line="314" w:lineRule="exact"/>
              <w:ind w:left="107" w:right="3675"/>
            </w:pPr>
            <w:r>
              <w:t>Commitment and integrity</w:t>
            </w:r>
            <w:r>
              <w:rPr>
                <w:spacing w:val="1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part 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  <w:p w14:paraId="4F44E4A3" w14:textId="77777777" w:rsidR="0021745D" w:rsidRDefault="002F6BC0">
            <w:pPr>
              <w:pStyle w:val="TableParagraph"/>
              <w:spacing w:line="236" w:lineRule="exact"/>
              <w:ind w:left="107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commitment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</w:p>
          <w:p w14:paraId="2104246C" w14:textId="77777777" w:rsidR="0021745D" w:rsidRDefault="002F6BC0">
            <w:pPr>
              <w:pStyle w:val="TableParagraph"/>
              <w:spacing w:before="61"/>
              <w:ind w:left="107" w:right="332"/>
            </w:pPr>
            <w:r>
              <w:t>A willingness to participate in the wider life of the school, including</w:t>
            </w:r>
            <w:r>
              <w:rPr>
                <w:spacing w:val="-59"/>
              </w:rPr>
              <w:t xml:space="preserve"> </w:t>
            </w:r>
            <w:r>
              <w:t>extra-curricular activities</w:t>
            </w:r>
          </w:p>
          <w:p w14:paraId="36F60998" w14:textId="77777777" w:rsidR="0021745D" w:rsidRDefault="0021745D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7DAD534" w14:textId="77777777" w:rsidR="0021745D" w:rsidRDefault="002F6BC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Other</w:t>
            </w:r>
          </w:p>
          <w:p w14:paraId="4131DC38" w14:textId="77777777" w:rsidR="0021745D" w:rsidRDefault="0021745D">
            <w:pPr>
              <w:pStyle w:val="TableParagraph"/>
              <w:rPr>
                <w:b/>
              </w:rPr>
            </w:pPr>
          </w:p>
          <w:p w14:paraId="30DA3041" w14:textId="77777777" w:rsidR="0021745D" w:rsidRDefault="002F6BC0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ind w:right="75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protecting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welfare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and young people</w:t>
            </w:r>
          </w:p>
          <w:p w14:paraId="3D79F445" w14:textId="77777777" w:rsidR="0021745D" w:rsidRDefault="002F6BC0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1" w:lineRule="exact"/>
              <w:ind w:hanging="342"/>
            </w:pP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equality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diversity</w:t>
            </w:r>
          </w:p>
          <w:p w14:paraId="0A9CDFEC" w14:textId="77777777" w:rsidR="0021745D" w:rsidRDefault="002F6BC0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2" w:line="252" w:lineRule="exact"/>
              <w:ind w:hanging="342"/>
            </w:pP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safety</w:t>
            </w:r>
          </w:p>
          <w:p w14:paraId="3F4726F1" w14:textId="77777777" w:rsidR="0021745D" w:rsidRDefault="002F6BC0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252" w:lineRule="exact"/>
              <w:ind w:hanging="34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attendance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638" w:type="dxa"/>
          </w:tcPr>
          <w:p w14:paraId="27ADCCF6" w14:textId="77777777" w:rsidR="0021745D" w:rsidRDefault="0021745D">
            <w:pPr>
              <w:pStyle w:val="TableParagraph"/>
              <w:spacing w:before="1"/>
              <w:rPr>
                <w:b/>
              </w:rPr>
            </w:pPr>
          </w:p>
          <w:p w14:paraId="519CB1F0" w14:textId="77777777" w:rsidR="0021745D" w:rsidRDefault="002F6BC0">
            <w:pPr>
              <w:pStyle w:val="TableParagraph"/>
              <w:ind w:left="745" w:right="732"/>
              <w:jc w:val="both"/>
            </w:pPr>
            <w:r>
              <w:t>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</w:t>
            </w:r>
            <w:proofErr w:type="spellEnd"/>
          </w:p>
          <w:p w14:paraId="0363235A" w14:textId="77777777" w:rsidR="0021745D" w:rsidRDefault="002174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D4FDB09" w14:textId="77777777" w:rsidR="0021745D" w:rsidRDefault="002F6BC0">
            <w:pPr>
              <w:pStyle w:val="TableParagraph"/>
              <w:ind w:left="10"/>
              <w:jc w:val="center"/>
            </w:pPr>
            <w:r>
              <w:t>E</w:t>
            </w:r>
          </w:p>
          <w:p w14:paraId="4B92A99B" w14:textId="77777777" w:rsidR="0021745D" w:rsidRDefault="0021745D">
            <w:pPr>
              <w:pStyle w:val="TableParagraph"/>
              <w:rPr>
                <w:b/>
                <w:sz w:val="24"/>
              </w:rPr>
            </w:pPr>
          </w:p>
          <w:p w14:paraId="54818822" w14:textId="77777777" w:rsidR="0021745D" w:rsidRDefault="0021745D">
            <w:pPr>
              <w:pStyle w:val="TableParagraph"/>
              <w:rPr>
                <w:b/>
                <w:sz w:val="24"/>
              </w:rPr>
            </w:pPr>
          </w:p>
          <w:p w14:paraId="08505E9D" w14:textId="77777777" w:rsidR="0021745D" w:rsidRDefault="0021745D">
            <w:pPr>
              <w:pStyle w:val="TableParagraph"/>
              <w:rPr>
                <w:b/>
                <w:sz w:val="24"/>
              </w:rPr>
            </w:pPr>
          </w:p>
          <w:p w14:paraId="293D06C3" w14:textId="77777777" w:rsidR="001C4EBC" w:rsidRDefault="001C4EBC" w:rsidP="001C4EBC">
            <w:pPr>
              <w:pStyle w:val="TableParagraph"/>
              <w:spacing w:before="184"/>
            </w:pPr>
            <w:r>
              <w:t>E</w:t>
            </w:r>
          </w:p>
          <w:p w14:paraId="70B338E4" w14:textId="77777777" w:rsidR="007A25A1" w:rsidRDefault="007A25A1" w:rsidP="001C4EBC">
            <w:pPr>
              <w:pStyle w:val="TableParagraph"/>
              <w:spacing w:before="184"/>
            </w:pPr>
            <w:r>
              <w:t>E</w:t>
            </w:r>
          </w:p>
          <w:p w14:paraId="30CBE3E1" w14:textId="77777777" w:rsidR="007A25A1" w:rsidRDefault="007A25A1" w:rsidP="001C4EBC">
            <w:pPr>
              <w:pStyle w:val="TableParagraph"/>
              <w:spacing w:before="184"/>
            </w:pPr>
            <w:r>
              <w:t>E</w:t>
            </w:r>
          </w:p>
          <w:p w14:paraId="2B2EC286" w14:textId="18F1FFBD" w:rsidR="007A25A1" w:rsidRDefault="007A25A1" w:rsidP="001C4EBC">
            <w:pPr>
              <w:pStyle w:val="TableParagraph"/>
              <w:spacing w:before="184"/>
            </w:pPr>
            <w:r>
              <w:t>E</w:t>
            </w:r>
          </w:p>
        </w:tc>
        <w:tc>
          <w:tcPr>
            <w:tcW w:w="2041" w:type="dxa"/>
          </w:tcPr>
          <w:p w14:paraId="3BE94A79" w14:textId="77777777" w:rsidR="0021745D" w:rsidRDefault="0021745D">
            <w:pPr>
              <w:pStyle w:val="TableParagraph"/>
              <w:spacing w:before="1"/>
              <w:rPr>
                <w:b/>
              </w:rPr>
            </w:pPr>
          </w:p>
          <w:p w14:paraId="7FDADBD8" w14:textId="77777777" w:rsidR="0021745D" w:rsidRDefault="002F6BC0">
            <w:pPr>
              <w:pStyle w:val="TableParagraph"/>
              <w:ind w:left="896" w:right="886"/>
              <w:jc w:val="both"/>
            </w:pP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  <w:r>
              <w:rPr>
                <w:spacing w:val="-59"/>
              </w:rPr>
              <w:t xml:space="preserve"> </w:t>
            </w:r>
            <w:r>
              <w:t>L/I</w:t>
            </w:r>
          </w:p>
          <w:p w14:paraId="0A30F026" w14:textId="77777777" w:rsidR="0021745D" w:rsidRDefault="002174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2798CE4" w14:textId="77777777" w:rsidR="0021745D" w:rsidRDefault="002F6BC0">
            <w:pPr>
              <w:pStyle w:val="TableParagraph"/>
              <w:ind w:left="876" w:right="869"/>
              <w:jc w:val="center"/>
            </w:pPr>
            <w:r>
              <w:t>L/I</w:t>
            </w:r>
          </w:p>
          <w:p w14:paraId="5C1ECB50" w14:textId="77777777" w:rsidR="0021745D" w:rsidRDefault="0021745D">
            <w:pPr>
              <w:pStyle w:val="TableParagraph"/>
              <w:rPr>
                <w:b/>
                <w:sz w:val="24"/>
              </w:rPr>
            </w:pPr>
          </w:p>
          <w:p w14:paraId="246A96A7" w14:textId="77777777" w:rsidR="0021745D" w:rsidRDefault="0021745D">
            <w:pPr>
              <w:pStyle w:val="TableParagraph"/>
              <w:rPr>
                <w:b/>
                <w:sz w:val="24"/>
              </w:rPr>
            </w:pPr>
          </w:p>
          <w:p w14:paraId="295D0B8F" w14:textId="77777777" w:rsidR="00BB1CCE" w:rsidRDefault="00BB1CCE" w:rsidP="00BB1CCE">
            <w:pPr>
              <w:pStyle w:val="TableParagraph"/>
              <w:spacing w:before="208"/>
              <w:ind w:right="869"/>
              <w:jc w:val="center"/>
            </w:pPr>
            <w:r>
              <w:t xml:space="preserve">             </w:t>
            </w:r>
          </w:p>
          <w:p w14:paraId="5E04413B" w14:textId="77777777" w:rsidR="0021745D" w:rsidRDefault="001C4EBC">
            <w:pPr>
              <w:pStyle w:val="TableParagraph"/>
              <w:ind w:left="896" w:right="887"/>
              <w:jc w:val="both"/>
            </w:pPr>
            <w:r>
              <w:t>L/I</w:t>
            </w:r>
          </w:p>
          <w:p w14:paraId="1EAC83F1" w14:textId="77777777" w:rsidR="001C4EBC" w:rsidRDefault="001C4EBC">
            <w:pPr>
              <w:pStyle w:val="TableParagraph"/>
              <w:ind w:left="896" w:right="887"/>
              <w:jc w:val="both"/>
            </w:pPr>
          </w:p>
          <w:p w14:paraId="2C7B4E79" w14:textId="77777777" w:rsidR="001C4EBC" w:rsidRDefault="001C4EBC">
            <w:pPr>
              <w:pStyle w:val="TableParagraph"/>
              <w:ind w:left="896" w:right="887"/>
              <w:jc w:val="both"/>
            </w:pPr>
            <w:r>
              <w:t>L/I</w:t>
            </w:r>
          </w:p>
          <w:p w14:paraId="682A1152" w14:textId="77777777" w:rsidR="001C4EBC" w:rsidRDefault="001C4EBC">
            <w:pPr>
              <w:pStyle w:val="TableParagraph"/>
              <w:ind w:left="896" w:right="887"/>
              <w:jc w:val="both"/>
            </w:pPr>
            <w:r>
              <w:t>L/I</w:t>
            </w:r>
          </w:p>
          <w:p w14:paraId="58510AFA" w14:textId="60179FC0" w:rsidR="001C4EBC" w:rsidRDefault="001C4EBC">
            <w:pPr>
              <w:pStyle w:val="TableParagraph"/>
              <w:ind w:left="896" w:right="887"/>
              <w:jc w:val="both"/>
            </w:pPr>
            <w:r>
              <w:t>L/I</w:t>
            </w:r>
          </w:p>
        </w:tc>
      </w:tr>
      <w:tr w:rsidR="0021745D" w14:paraId="22CE85A5" w14:textId="77777777">
        <w:trPr>
          <w:trHeight w:val="422"/>
        </w:trPr>
        <w:tc>
          <w:tcPr>
            <w:tcW w:w="1691" w:type="dxa"/>
            <w:tcBorders>
              <w:right w:val="nil"/>
            </w:tcBorders>
          </w:tcPr>
          <w:p w14:paraId="17D9DD5A" w14:textId="77777777" w:rsidR="0021745D" w:rsidRDefault="002F6BC0">
            <w:pPr>
              <w:pStyle w:val="TableParagraph"/>
              <w:spacing w:before="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Prepared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</w:p>
        </w:tc>
        <w:tc>
          <w:tcPr>
            <w:tcW w:w="5182" w:type="dxa"/>
            <w:tcBorders>
              <w:left w:val="nil"/>
              <w:right w:val="nil"/>
            </w:tcBorders>
          </w:tcPr>
          <w:p w14:paraId="1C0D8397" w14:textId="25589ECD" w:rsidR="0021745D" w:rsidRDefault="002F6BC0">
            <w:pPr>
              <w:pStyle w:val="TableParagraph"/>
              <w:spacing w:before="82"/>
              <w:ind w:left="123"/>
              <w:rPr>
                <w:sz w:val="24"/>
              </w:rPr>
            </w:pPr>
            <w:r>
              <w:rPr>
                <w:sz w:val="24"/>
              </w:rPr>
              <w:t>M</w:t>
            </w:r>
            <w:r w:rsidR="00BB1CCE">
              <w:rPr>
                <w:sz w:val="24"/>
              </w:rPr>
              <w:t>r M Aspinall</w:t>
            </w: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4D7DECAE" w14:textId="77777777" w:rsidR="0021745D" w:rsidRDefault="002F6BC0">
            <w:pPr>
              <w:pStyle w:val="TableParagraph"/>
              <w:spacing w:before="82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2041" w:type="dxa"/>
            <w:tcBorders>
              <w:left w:val="nil"/>
            </w:tcBorders>
          </w:tcPr>
          <w:p w14:paraId="72EDAB38" w14:textId="1BA215E2" w:rsidR="0021745D" w:rsidRDefault="002F6BC0">
            <w:pPr>
              <w:pStyle w:val="TableParagraph"/>
              <w:spacing w:before="82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  <w:r w:rsidR="00BB1CCE">
              <w:rPr>
                <w:sz w:val="24"/>
              </w:rPr>
              <w:t>5</w:t>
            </w:r>
            <w:r>
              <w:rPr>
                <w:sz w:val="24"/>
              </w:rPr>
              <w:t>/0</w:t>
            </w:r>
            <w:r w:rsidR="00BB1CCE">
              <w:rPr>
                <w:sz w:val="24"/>
              </w:rPr>
              <w:t>5</w:t>
            </w:r>
            <w:r>
              <w:rPr>
                <w:sz w:val="24"/>
              </w:rPr>
              <w:t>/2022</w:t>
            </w:r>
          </w:p>
        </w:tc>
      </w:tr>
      <w:tr w:rsidR="0021745D" w14:paraId="1242A69C" w14:textId="77777777">
        <w:trPr>
          <w:trHeight w:val="671"/>
        </w:trPr>
        <w:tc>
          <w:tcPr>
            <w:tcW w:w="10552" w:type="dxa"/>
            <w:gridSpan w:val="4"/>
          </w:tcPr>
          <w:p w14:paraId="67E9DFFC" w14:textId="77777777" w:rsidR="0021745D" w:rsidRDefault="002F6BC0">
            <w:pPr>
              <w:pStyle w:val="TableParagraph"/>
              <w:spacing w:before="100" w:line="270" w:lineRule="atLeast"/>
              <w:ind w:left="107" w:right="16"/>
              <w:rPr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always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consider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Criminal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Declaration before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confirming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offer 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  <w:r>
              <w:rPr>
                <w:sz w:val="24"/>
              </w:rPr>
              <w:t>.</w:t>
            </w:r>
          </w:p>
        </w:tc>
      </w:tr>
    </w:tbl>
    <w:p w14:paraId="21FE5CE8" w14:textId="77777777" w:rsidR="0021745D" w:rsidRDefault="0021745D">
      <w:pPr>
        <w:pStyle w:val="BodyText"/>
        <w:spacing w:before="8"/>
        <w:ind w:left="0"/>
        <w:rPr>
          <w:b/>
          <w:sz w:val="16"/>
        </w:rPr>
      </w:pPr>
    </w:p>
    <w:p w14:paraId="363EE688" w14:textId="77777777" w:rsidR="0021745D" w:rsidRDefault="002F6BC0">
      <w:pPr>
        <w:pStyle w:val="Heading1"/>
        <w:spacing w:before="94"/>
      </w:pPr>
      <w:r>
        <w:t>Application</w:t>
      </w:r>
      <w:r>
        <w:rPr>
          <w:spacing w:val="-4"/>
        </w:rPr>
        <w:t xml:space="preserve"> </w:t>
      </w:r>
      <w:r>
        <w:t>form and</w:t>
      </w:r>
      <w:r>
        <w:rPr>
          <w:spacing w:val="-2"/>
        </w:rPr>
        <w:t xml:space="preserve"> </w:t>
      </w:r>
      <w:r>
        <w:t>letter</w:t>
      </w:r>
    </w:p>
    <w:p w14:paraId="261EB65E" w14:textId="64201486" w:rsidR="0021745D" w:rsidRDefault="002F6BC0">
      <w:pPr>
        <w:pStyle w:val="BodyText"/>
        <w:spacing w:before="1"/>
        <w:ind w:right="424"/>
      </w:pPr>
      <w:r>
        <w:t xml:space="preserve">The </w:t>
      </w:r>
      <w:r w:rsidR="00EB5702">
        <w:t>f</w:t>
      </w:r>
      <w:r>
        <w:t>orm should be fully completed and free from error.</w:t>
      </w:r>
      <w:r>
        <w:rPr>
          <w:spacing w:val="1"/>
        </w:rPr>
        <w:t xml:space="preserve"> </w:t>
      </w:r>
      <w:r>
        <w:t>The letter should be clear and concise and</w:t>
      </w:r>
      <w:r>
        <w:rPr>
          <w:spacing w:val="-59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post.</w:t>
      </w:r>
    </w:p>
    <w:p w14:paraId="0346E827" w14:textId="77777777" w:rsidR="0021745D" w:rsidRDefault="0021745D">
      <w:pPr>
        <w:pStyle w:val="BodyText"/>
        <w:ind w:left="0"/>
      </w:pPr>
    </w:p>
    <w:p w14:paraId="5244D5E4" w14:textId="77777777" w:rsidR="0021745D" w:rsidRDefault="002F6BC0">
      <w:pPr>
        <w:pStyle w:val="Heading1"/>
        <w:spacing w:line="252" w:lineRule="exact"/>
      </w:pPr>
      <w:r>
        <w:t>Confidential</w:t>
      </w:r>
      <w:r>
        <w:rPr>
          <w:spacing w:val="-2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and reports</w:t>
      </w:r>
    </w:p>
    <w:p w14:paraId="35CE6EBD" w14:textId="77777777" w:rsidR="0021745D" w:rsidRDefault="002F6BC0">
      <w:pPr>
        <w:pStyle w:val="BodyText"/>
        <w:spacing w:line="252" w:lineRule="exact"/>
      </w:pPr>
      <w:r>
        <w:t>References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provide:</w:t>
      </w:r>
    </w:p>
    <w:p w14:paraId="4B7B0A26" w14:textId="77777777" w:rsidR="0021745D" w:rsidRDefault="002F6BC0">
      <w:pPr>
        <w:pStyle w:val="BodyText"/>
        <w:spacing w:before="2"/>
        <w:ind w:right="424"/>
      </w:pPr>
      <w:r>
        <w:t>A strong level of support for relevant professional and personal knowledge, skills and abilities referred to</w:t>
      </w:r>
      <w:r>
        <w:rPr>
          <w:spacing w:val="-59"/>
        </w:rPr>
        <w:t xml:space="preserve"> </w:t>
      </w:r>
      <w:r>
        <w:t>above.</w:t>
      </w:r>
    </w:p>
    <w:p w14:paraId="4A412434" w14:textId="77777777" w:rsidR="0021745D" w:rsidRDefault="002F6BC0">
      <w:pPr>
        <w:pStyle w:val="BodyText"/>
        <w:spacing w:line="251" w:lineRule="exact"/>
      </w:pPr>
      <w:r>
        <w:t>Positive</w:t>
      </w:r>
      <w:r>
        <w:rPr>
          <w:spacing w:val="-3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applicable)</w:t>
      </w:r>
    </w:p>
    <w:sectPr w:rsidR="0021745D">
      <w:pgSz w:w="11910" w:h="16840"/>
      <w:pgMar w:top="400" w:right="4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3C8D"/>
    <w:multiLevelType w:val="hybridMultilevel"/>
    <w:tmpl w:val="76CE36EC"/>
    <w:lvl w:ilvl="0" w:tplc="8A80C0AC">
      <w:start w:val="1"/>
      <w:numFmt w:val="decimal"/>
      <w:lvlText w:val="%1."/>
      <w:lvlJc w:val="left"/>
      <w:pPr>
        <w:ind w:left="448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24F89610">
      <w:numFmt w:val="bullet"/>
      <w:lvlText w:val="•"/>
      <w:lvlJc w:val="left"/>
      <w:pPr>
        <w:ind w:left="1082" w:hanging="341"/>
      </w:pPr>
      <w:rPr>
        <w:rFonts w:hint="default"/>
        <w:lang w:val="en-GB" w:eastAsia="en-US" w:bidi="ar-SA"/>
      </w:rPr>
    </w:lvl>
    <w:lvl w:ilvl="2" w:tplc="62FCE29C">
      <w:numFmt w:val="bullet"/>
      <w:lvlText w:val="•"/>
      <w:lvlJc w:val="left"/>
      <w:pPr>
        <w:ind w:left="1724" w:hanging="341"/>
      </w:pPr>
      <w:rPr>
        <w:rFonts w:hint="default"/>
        <w:lang w:val="en-GB" w:eastAsia="en-US" w:bidi="ar-SA"/>
      </w:rPr>
    </w:lvl>
    <w:lvl w:ilvl="3" w:tplc="221CE326">
      <w:numFmt w:val="bullet"/>
      <w:lvlText w:val="•"/>
      <w:lvlJc w:val="left"/>
      <w:pPr>
        <w:ind w:left="2366" w:hanging="341"/>
      </w:pPr>
      <w:rPr>
        <w:rFonts w:hint="default"/>
        <w:lang w:val="en-GB" w:eastAsia="en-US" w:bidi="ar-SA"/>
      </w:rPr>
    </w:lvl>
    <w:lvl w:ilvl="4" w:tplc="D0CE1CCA">
      <w:numFmt w:val="bullet"/>
      <w:lvlText w:val="•"/>
      <w:lvlJc w:val="left"/>
      <w:pPr>
        <w:ind w:left="3009" w:hanging="341"/>
      </w:pPr>
      <w:rPr>
        <w:rFonts w:hint="default"/>
        <w:lang w:val="en-GB" w:eastAsia="en-US" w:bidi="ar-SA"/>
      </w:rPr>
    </w:lvl>
    <w:lvl w:ilvl="5" w:tplc="E1844628">
      <w:numFmt w:val="bullet"/>
      <w:lvlText w:val="•"/>
      <w:lvlJc w:val="left"/>
      <w:pPr>
        <w:ind w:left="3651" w:hanging="341"/>
      </w:pPr>
      <w:rPr>
        <w:rFonts w:hint="default"/>
        <w:lang w:val="en-GB" w:eastAsia="en-US" w:bidi="ar-SA"/>
      </w:rPr>
    </w:lvl>
    <w:lvl w:ilvl="6" w:tplc="C280424E">
      <w:numFmt w:val="bullet"/>
      <w:lvlText w:val="•"/>
      <w:lvlJc w:val="left"/>
      <w:pPr>
        <w:ind w:left="4293" w:hanging="341"/>
      </w:pPr>
      <w:rPr>
        <w:rFonts w:hint="default"/>
        <w:lang w:val="en-GB" w:eastAsia="en-US" w:bidi="ar-SA"/>
      </w:rPr>
    </w:lvl>
    <w:lvl w:ilvl="7" w:tplc="F64C8528">
      <w:numFmt w:val="bullet"/>
      <w:lvlText w:val="•"/>
      <w:lvlJc w:val="left"/>
      <w:pPr>
        <w:ind w:left="4936" w:hanging="341"/>
      </w:pPr>
      <w:rPr>
        <w:rFonts w:hint="default"/>
        <w:lang w:val="en-GB" w:eastAsia="en-US" w:bidi="ar-SA"/>
      </w:rPr>
    </w:lvl>
    <w:lvl w:ilvl="8" w:tplc="D9B6AD6A">
      <w:numFmt w:val="bullet"/>
      <w:lvlText w:val="•"/>
      <w:lvlJc w:val="left"/>
      <w:pPr>
        <w:ind w:left="5578" w:hanging="34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5D"/>
    <w:rsid w:val="00067D91"/>
    <w:rsid w:val="0008242B"/>
    <w:rsid w:val="0016460E"/>
    <w:rsid w:val="001B1B62"/>
    <w:rsid w:val="001C4EBC"/>
    <w:rsid w:val="0021745D"/>
    <w:rsid w:val="002E04D2"/>
    <w:rsid w:val="002F6BC0"/>
    <w:rsid w:val="006C0F5A"/>
    <w:rsid w:val="00782B0C"/>
    <w:rsid w:val="007A25A1"/>
    <w:rsid w:val="00B17CDF"/>
    <w:rsid w:val="00BB1CCE"/>
    <w:rsid w:val="00E94831"/>
    <w:rsid w:val="00E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1634"/>
  <w15:docId w15:val="{2CFAD4A1-615D-4ADA-96EC-47B0FF72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Title">
    <w:name w:val="Title"/>
    <w:basedOn w:val="Normal"/>
    <w:uiPriority w:val="10"/>
    <w:qFormat/>
    <w:pPr>
      <w:spacing w:before="68"/>
      <w:ind w:left="3353" w:right="32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bursar</cp:lastModifiedBy>
  <cp:revision>2</cp:revision>
  <dcterms:created xsi:type="dcterms:W3CDTF">2022-05-05T11:51:00Z</dcterms:created>
  <dcterms:modified xsi:type="dcterms:W3CDTF">2022-05-05T11:51:00Z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2022-05-03T00:00:00Z</vt:filetime>
  </property>
</Properties>
</file>