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5B" w:rsidRDefault="00EB237F" w:rsidP="00612189">
      <w:pPr>
        <w:jc w:val="center"/>
      </w:pPr>
      <w:r w:rsidRPr="004F5318">
        <w:rPr>
          <w:noProof/>
          <w:lang w:eastAsia="en-GB"/>
        </w:rPr>
        <w:drawing>
          <wp:anchor distT="0" distB="0" distL="114300" distR="114300" simplePos="0" relativeHeight="251661312" behindDoc="0" locked="0" layoutInCell="1" allowOverlap="1" wp14:anchorId="138D3C8C" wp14:editId="2C587444">
            <wp:simplePos x="0" y="0"/>
            <wp:positionH relativeFrom="column">
              <wp:posOffset>2366645</wp:posOffset>
            </wp:positionH>
            <wp:positionV relativeFrom="paragraph">
              <wp:posOffset>-419735</wp:posOffset>
            </wp:positionV>
            <wp:extent cx="1187450" cy="1139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745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2189" w:rsidRPr="0061218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3F619000" wp14:editId="1CDE3468">
                <wp:simplePos x="0" y="0"/>
                <wp:positionH relativeFrom="column">
                  <wp:posOffset>3722370</wp:posOffset>
                </wp:positionH>
                <wp:positionV relativeFrom="paragraph">
                  <wp:posOffset>-210820</wp:posOffset>
                </wp:positionV>
                <wp:extent cx="2456815" cy="70993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70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189" w:rsidRDefault="007358F5" w:rsidP="00612189">
                            <w:pPr>
                              <w:spacing w:after="0" w:line="240" w:lineRule="auto"/>
                              <w:jc w:val="center"/>
                              <w:rPr>
                                <w:color w:val="000000" w:themeColor="text1"/>
                                <w:sz w:val="24"/>
                              </w:rPr>
                            </w:pPr>
                            <w:r>
                              <w:fldChar w:fldCharType="begin"/>
                            </w:r>
                            <w:r>
                              <w:instrText xml:space="preserve"> HYPERLINK "http://www.bishopmartin.lancs.sch.uk" </w:instrText>
                            </w:r>
                            <w:r>
                              <w:fldChar w:fldCharType="separate"/>
                            </w:r>
                            <w:r w:rsidR="00612189" w:rsidRPr="004F5318">
                              <w:rPr>
                                <w:rStyle w:val="Hyperlink"/>
                              </w:rPr>
                              <w:t>www.bishopmartin.lancs.sch.uk</w:t>
                            </w:r>
                            <w:r>
                              <w:rPr>
                                <w:rStyle w:val="Hyperlink"/>
                              </w:rPr>
                              <w:fldChar w:fldCharType="end"/>
                            </w:r>
                            <w:r w:rsidR="00612189" w:rsidRPr="004F5318">
                              <w:t xml:space="preserve"> </w:t>
                            </w:r>
                            <w:proofErr w:type="spellStart"/>
                            <w:r w:rsidR="00612189">
                              <w:t>H</w:t>
                            </w:r>
                            <w:r w:rsidR="00612189">
                              <w:rPr>
                                <w:color w:val="000000" w:themeColor="text1"/>
                                <w:sz w:val="24"/>
                              </w:rPr>
                              <w:t>eadteacher</w:t>
                            </w:r>
                            <w:proofErr w:type="spellEnd"/>
                            <w:r w:rsidR="00612189">
                              <w:rPr>
                                <w:color w:val="000000" w:themeColor="text1"/>
                                <w:sz w:val="24"/>
                              </w:rPr>
                              <w:t>:</w:t>
                            </w:r>
                          </w:p>
                          <w:p w:rsidR="00612189" w:rsidRPr="00612189" w:rsidRDefault="00612189" w:rsidP="00612189">
                            <w:pPr>
                              <w:spacing w:after="0" w:line="240" w:lineRule="auto"/>
                              <w:jc w:val="center"/>
                              <w:rPr>
                                <w:b/>
                                <w:sz w:val="28"/>
                              </w:rPr>
                            </w:pPr>
                            <w:r w:rsidRPr="00612189">
                              <w:rPr>
                                <w:rFonts w:cstheme="minorHAnsi"/>
                                <w:b/>
                                <w:color w:val="000000" w:themeColor="text1"/>
                                <w:sz w:val="24"/>
                              </w:rPr>
                              <w:t>Mr IJ McDonald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3.1pt;margin-top:-16.6pt;width:193.45pt;height:5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cPggIAAA8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" stroked="f">
                <v:textbox>
                  <w:txbxContent>
                    <w:p w:rsidR="00612189" w:rsidRDefault="007358F5" w:rsidP="00612189">
                      <w:pPr>
                        <w:spacing w:after="0" w:line="240" w:lineRule="auto"/>
                        <w:jc w:val="center"/>
                        <w:rPr>
                          <w:color w:val="000000" w:themeColor="text1"/>
                          <w:sz w:val="24"/>
                        </w:rPr>
                      </w:pPr>
                      <w:r>
                        <w:fldChar w:fldCharType="begin"/>
                      </w:r>
                      <w:r>
                        <w:instrText xml:space="preserve"> HYPERLINK "http://www.bishopmartin.lancs.sch.uk" </w:instrText>
                      </w:r>
                      <w:r>
                        <w:fldChar w:fldCharType="separate"/>
                      </w:r>
                      <w:r w:rsidR="00612189" w:rsidRPr="004F5318">
                        <w:rPr>
                          <w:rStyle w:val="Hyperlink"/>
                        </w:rPr>
                        <w:t>www.bishopmartin.lancs.sch.uk</w:t>
                      </w:r>
                      <w:r>
                        <w:rPr>
                          <w:rStyle w:val="Hyperlink"/>
                        </w:rPr>
                        <w:fldChar w:fldCharType="end"/>
                      </w:r>
                      <w:r w:rsidR="00612189" w:rsidRPr="004F5318">
                        <w:t xml:space="preserve"> </w:t>
                      </w:r>
                      <w:proofErr w:type="spellStart"/>
                      <w:r w:rsidR="00612189">
                        <w:t>H</w:t>
                      </w:r>
                      <w:r w:rsidR="00612189">
                        <w:rPr>
                          <w:color w:val="000000" w:themeColor="text1"/>
                          <w:sz w:val="24"/>
                        </w:rPr>
                        <w:t>eadteacher</w:t>
                      </w:r>
                      <w:proofErr w:type="spellEnd"/>
                      <w:r w:rsidR="00612189">
                        <w:rPr>
                          <w:color w:val="000000" w:themeColor="text1"/>
                          <w:sz w:val="24"/>
                        </w:rPr>
                        <w:t>:</w:t>
                      </w:r>
                    </w:p>
                    <w:p w:rsidR="00612189" w:rsidRPr="00612189" w:rsidRDefault="00612189" w:rsidP="00612189">
                      <w:pPr>
                        <w:spacing w:after="0" w:line="240" w:lineRule="auto"/>
                        <w:jc w:val="center"/>
                        <w:rPr>
                          <w:b/>
                          <w:sz w:val="28"/>
                        </w:rPr>
                      </w:pPr>
                      <w:r w:rsidRPr="00612189">
                        <w:rPr>
                          <w:rFonts w:cstheme="minorHAnsi"/>
                          <w:b/>
                          <w:color w:val="000000" w:themeColor="text1"/>
                          <w:sz w:val="24"/>
                        </w:rPr>
                        <w:t>Mr IJ McDonald</w:t>
                      </w:r>
                    </w:p>
                  </w:txbxContent>
                </v:textbox>
              </v:shape>
            </w:pict>
          </mc:Fallback>
        </mc:AlternateContent>
      </w:r>
      <w:r w:rsidR="00612189" w:rsidRPr="0061218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31F42F94" wp14:editId="7FD20313">
                <wp:simplePos x="0" y="0"/>
                <wp:positionH relativeFrom="column">
                  <wp:posOffset>-356870</wp:posOffset>
                </wp:positionH>
                <wp:positionV relativeFrom="paragraph">
                  <wp:posOffset>-206375</wp:posOffset>
                </wp:positionV>
                <wp:extent cx="2456180" cy="709295"/>
                <wp:effectExtent l="0" t="0" r="127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189" w:rsidRPr="00612189" w:rsidRDefault="00612189" w:rsidP="00612189">
                            <w:pPr>
                              <w:pStyle w:val="Heading1"/>
                              <w:spacing w:before="0" w:line="240" w:lineRule="auto"/>
                              <w:jc w:val="center"/>
                              <w:rPr>
                                <w:rFonts w:ascii="Kristen ITC" w:hAnsi="Kristen ITC"/>
                                <w:color w:val="auto"/>
                                <w:sz w:val="22"/>
                              </w:rPr>
                            </w:pPr>
                            <w:proofErr w:type="spellStart"/>
                            <w:proofErr w:type="gramStart"/>
                            <w:r w:rsidRPr="00612189">
                              <w:rPr>
                                <w:rFonts w:ascii="Kristen ITC" w:hAnsi="Kristen ITC"/>
                                <w:color w:val="auto"/>
                                <w:sz w:val="22"/>
                              </w:rPr>
                              <w:t>Birkrig</w:t>
                            </w:r>
                            <w:proofErr w:type="spellEnd"/>
                            <w:r w:rsidRPr="00612189">
                              <w:rPr>
                                <w:rFonts w:ascii="Kristen ITC" w:hAnsi="Kristen ITC"/>
                                <w:color w:val="auto"/>
                                <w:sz w:val="22"/>
                              </w:rPr>
                              <w:t xml:space="preserve">, </w:t>
                            </w:r>
                            <w:proofErr w:type="spellStart"/>
                            <w:r w:rsidRPr="00612189">
                              <w:rPr>
                                <w:rFonts w:ascii="Kristen ITC" w:hAnsi="Kristen ITC"/>
                                <w:color w:val="auto"/>
                                <w:sz w:val="22"/>
                              </w:rPr>
                              <w:t>Skelmersdale</w:t>
                            </w:r>
                            <w:proofErr w:type="spellEnd"/>
                            <w:r w:rsidRPr="00612189">
                              <w:rPr>
                                <w:rFonts w:ascii="Kristen ITC" w:hAnsi="Kristen ITC"/>
                                <w:color w:val="auto"/>
                                <w:sz w:val="22"/>
                              </w:rPr>
                              <w:t>, Lancashire WN8 9BN.</w:t>
                            </w:r>
                            <w:proofErr w:type="gramEnd"/>
                          </w:p>
                          <w:p w:rsidR="00612189" w:rsidRPr="00612189" w:rsidRDefault="00612189" w:rsidP="00612189">
                            <w:pPr>
                              <w:jc w:val="center"/>
                              <w:rPr>
                                <w:sz w:val="28"/>
                              </w:rPr>
                            </w:pPr>
                            <w:r w:rsidRPr="00612189">
                              <w:rPr>
                                <w:szCs w:val="20"/>
                              </w:rPr>
                              <w:t>Telephone: 01695 724730.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8.1pt;margin-top:-16.25pt;width:193.4pt;height:5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j/hA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" stroked="f">
                <v:textbox>
                  <w:txbxContent>
                    <w:p w:rsidR="00612189" w:rsidRPr="00612189" w:rsidRDefault="00612189" w:rsidP="00612189">
                      <w:pPr>
                        <w:pStyle w:val="Heading1"/>
                        <w:spacing w:before="0" w:line="240" w:lineRule="auto"/>
                        <w:jc w:val="center"/>
                        <w:rPr>
                          <w:rFonts w:ascii="Kristen ITC" w:hAnsi="Kristen ITC"/>
                          <w:color w:val="auto"/>
                          <w:sz w:val="22"/>
                        </w:rPr>
                      </w:pPr>
                      <w:proofErr w:type="spellStart"/>
                      <w:proofErr w:type="gramStart"/>
                      <w:r w:rsidRPr="00612189">
                        <w:rPr>
                          <w:rFonts w:ascii="Kristen ITC" w:hAnsi="Kristen ITC"/>
                          <w:color w:val="auto"/>
                          <w:sz w:val="22"/>
                        </w:rPr>
                        <w:t>Birkrig</w:t>
                      </w:r>
                      <w:proofErr w:type="spellEnd"/>
                      <w:r w:rsidRPr="00612189">
                        <w:rPr>
                          <w:rFonts w:ascii="Kristen ITC" w:hAnsi="Kristen ITC"/>
                          <w:color w:val="auto"/>
                          <w:sz w:val="22"/>
                        </w:rPr>
                        <w:t xml:space="preserve">, </w:t>
                      </w:r>
                      <w:proofErr w:type="spellStart"/>
                      <w:r w:rsidRPr="00612189">
                        <w:rPr>
                          <w:rFonts w:ascii="Kristen ITC" w:hAnsi="Kristen ITC"/>
                          <w:color w:val="auto"/>
                          <w:sz w:val="22"/>
                        </w:rPr>
                        <w:t>Skelmersdale</w:t>
                      </w:r>
                      <w:proofErr w:type="spellEnd"/>
                      <w:r w:rsidRPr="00612189">
                        <w:rPr>
                          <w:rFonts w:ascii="Kristen ITC" w:hAnsi="Kristen ITC"/>
                          <w:color w:val="auto"/>
                          <w:sz w:val="22"/>
                        </w:rPr>
                        <w:t>, Lancashire WN8 9BN.</w:t>
                      </w:r>
                      <w:proofErr w:type="gramEnd"/>
                    </w:p>
                    <w:p w:rsidR="00612189" w:rsidRPr="00612189" w:rsidRDefault="00612189" w:rsidP="00612189">
                      <w:pPr>
                        <w:jc w:val="center"/>
                        <w:rPr>
                          <w:sz w:val="28"/>
                        </w:rPr>
                      </w:pPr>
                      <w:r w:rsidRPr="00612189">
                        <w:rPr>
                          <w:szCs w:val="20"/>
                        </w:rPr>
                        <w:t>Telephone: 01695 724730.</w:t>
                      </w:r>
                    </w:p>
                  </w:txbxContent>
                </v:textbox>
              </v:shape>
            </w:pict>
          </mc:Fallback>
        </mc:AlternateContent>
      </w:r>
      <w:r w:rsidR="00612189" w:rsidRPr="0061218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36CCE697" wp14:editId="6DB6FDE7">
                <wp:simplePos x="0" y="0"/>
                <wp:positionH relativeFrom="column">
                  <wp:posOffset>2255838</wp:posOffset>
                </wp:positionH>
                <wp:positionV relativeFrom="paragraph">
                  <wp:posOffset>-3225482</wp:posOffset>
                </wp:positionV>
                <wp:extent cx="1336836" cy="6774540"/>
                <wp:effectExtent l="24448" t="13652" r="40322" b="40323"/>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6836" cy="6774540"/>
                        </a:xfrm>
                        <a:prstGeom prst="flowChartTerminator">
                          <a:avLst/>
                        </a:prstGeom>
                        <a:solidFill>
                          <a:srgbClr val="FFFFFF"/>
                        </a:solidFill>
                        <a:ln w="63500" cmpd="thickThin">
                          <a:solidFill>
                            <a:srgbClr val="0000FF"/>
                          </a:solidFill>
                          <a:miter lim="800000"/>
                          <a:headEnd/>
                          <a:tailEnd/>
                        </a:ln>
                      </wps:spPr>
                      <wps:txbx>
                        <w:txbxContent>
                          <w:p w:rsidR="00612189" w:rsidRDefault="00612189" w:rsidP="006121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Rectangle 3" o:spid="_x0000_s1028" type="#_x0000_t116" style="position:absolute;left:0;text-align:left;margin-left:177.65pt;margin-top:-253.95pt;width:105.25pt;height:533.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" strokecolor="blue" strokeweight="5pt">
                <v:stroke linestyle="thickThin"/>
                <v:textbox>
                  <w:txbxContent>
                    <w:p w:rsidR="00612189" w:rsidRDefault="00612189" w:rsidP="00612189">
                      <w:pPr>
                        <w:jc w:val="center"/>
                      </w:pPr>
                    </w:p>
                  </w:txbxContent>
                </v:textbox>
              </v:shape>
            </w:pict>
          </mc:Fallback>
        </mc:AlternateContent>
      </w:r>
    </w:p>
    <w:p w:rsidR="00612189" w:rsidRDefault="00612189" w:rsidP="00612189">
      <w:pPr>
        <w:jc w:val="center"/>
      </w:pPr>
    </w:p>
    <w:p w:rsidR="00612189" w:rsidRDefault="00612189" w:rsidP="00EB237F">
      <w:pPr>
        <w:pStyle w:val="ListParagraph"/>
        <w:autoSpaceDE w:val="0"/>
        <w:autoSpaceDN w:val="0"/>
        <w:adjustRightInd w:val="0"/>
        <w:spacing w:after="0" w:line="240" w:lineRule="auto"/>
        <w:ind w:left="360"/>
        <w:jc w:val="center"/>
      </w:pPr>
    </w:p>
    <w:p w:rsidR="00EB237F" w:rsidRDefault="00EB237F" w:rsidP="00EB237F">
      <w:pPr>
        <w:pStyle w:val="ListParagraph"/>
        <w:autoSpaceDE w:val="0"/>
        <w:autoSpaceDN w:val="0"/>
        <w:adjustRightInd w:val="0"/>
        <w:spacing w:after="0" w:line="240" w:lineRule="auto"/>
        <w:ind w:left="360"/>
        <w:jc w:val="center"/>
      </w:pPr>
    </w:p>
    <w:p w:rsidR="00E910AC" w:rsidRDefault="00E910AC" w:rsidP="00E910AC">
      <w:pPr>
        <w:spacing w:after="0" w:line="240" w:lineRule="auto"/>
        <w:ind w:left="435"/>
        <w:jc w:val="center"/>
        <w:rPr>
          <w:rFonts w:eastAsia="Times New Roman" w:cstheme="minorHAnsi"/>
          <w:b/>
          <w:bCs/>
          <w:sz w:val="24"/>
          <w:szCs w:val="20"/>
        </w:rPr>
      </w:pPr>
      <w:r>
        <w:rPr>
          <w:rFonts w:eastAsia="Times New Roman" w:cstheme="minorHAnsi"/>
          <w:b/>
          <w:bCs/>
          <w:sz w:val="24"/>
          <w:szCs w:val="20"/>
        </w:rPr>
        <w:t>Teacher Job Description</w:t>
      </w:r>
    </w:p>
    <w:p w:rsidR="00E910AC" w:rsidRPr="00E910AC" w:rsidRDefault="00E910AC" w:rsidP="00E910AC">
      <w:pPr>
        <w:framePr w:w="11388" w:h="946" w:hRule="exact" w:hSpace="181" w:wrap="notBeside" w:vAnchor="text" w:hAnchor="page" w:x="345" w:y="328"/>
        <w:spacing w:after="0" w:line="240" w:lineRule="auto"/>
        <w:jc w:val="both"/>
        <w:rPr>
          <w:rFonts w:eastAsia="Times New Roman" w:cstheme="minorHAnsi"/>
          <w:iCs/>
          <w:sz w:val="24"/>
          <w:szCs w:val="20"/>
        </w:rPr>
      </w:pPr>
      <w:r w:rsidRPr="00E910AC">
        <w:rPr>
          <w:rFonts w:eastAsia="Times New Roman" w:cstheme="minorHAnsi"/>
          <w:iCs/>
          <w:sz w:val="24"/>
          <w:szCs w:val="20"/>
        </w:rPr>
        <w:t>The appointment is with the Governing Body of the School as employer under the terms of the National Society Contract.  It is also subject to current conditions of employment of school teachers, contained in The School Teachers’ Pay and Conditions Document and other current educational and employment legislation.</w:t>
      </w:r>
    </w:p>
    <w:p w:rsidR="00E910AC" w:rsidRDefault="00E910AC" w:rsidP="00E910AC">
      <w:pPr>
        <w:spacing w:after="0" w:line="240" w:lineRule="auto"/>
        <w:ind w:left="435"/>
        <w:jc w:val="center"/>
        <w:rPr>
          <w:rFonts w:eastAsia="Times New Roman" w:cstheme="minorHAnsi"/>
          <w:b/>
          <w:bCs/>
          <w:sz w:val="24"/>
          <w:szCs w:val="20"/>
        </w:rPr>
      </w:pPr>
    </w:p>
    <w:p w:rsidR="00E910AC" w:rsidRDefault="00E910AC" w:rsidP="00E910AC">
      <w:pPr>
        <w:spacing w:after="0" w:line="240" w:lineRule="auto"/>
        <w:ind w:left="435"/>
        <w:jc w:val="center"/>
        <w:rPr>
          <w:rFonts w:eastAsia="Times New Roman" w:cstheme="minorHAnsi"/>
          <w:b/>
          <w:bCs/>
          <w:sz w:val="24"/>
          <w:szCs w:val="20"/>
        </w:rPr>
      </w:pPr>
    </w:p>
    <w:p w:rsidR="00E910AC" w:rsidRPr="00E910AC" w:rsidRDefault="00E910AC" w:rsidP="00E910AC">
      <w:pPr>
        <w:numPr>
          <w:ilvl w:val="0"/>
          <w:numId w:val="13"/>
        </w:numPr>
        <w:spacing w:after="0" w:line="240" w:lineRule="auto"/>
        <w:rPr>
          <w:rFonts w:eastAsia="Times New Roman" w:cstheme="minorHAnsi"/>
          <w:b/>
          <w:bCs/>
          <w:sz w:val="24"/>
          <w:szCs w:val="20"/>
        </w:rPr>
      </w:pPr>
      <w:r w:rsidRPr="00E910AC">
        <w:rPr>
          <w:rFonts w:eastAsia="Times New Roman" w:cstheme="minorHAnsi"/>
          <w:b/>
          <w:bCs/>
          <w:sz w:val="24"/>
          <w:szCs w:val="20"/>
        </w:rPr>
        <w:t>Christian Ethos</w:t>
      </w:r>
    </w:p>
    <w:p w:rsidR="00E910AC" w:rsidRPr="00E910AC" w:rsidRDefault="00E910AC" w:rsidP="00E910AC">
      <w:pPr>
        <w:spacing w:after="0" w:line="240" w:lineRule="auto"/>
        <w:ind w:left="75"/>
        <w:rPr>
          <w:rFonts w:eastAsia="Times New Roman" w:cstheme="minorHAnsi"/>
          <w:b/>
          <w:bCs/>
          <w:sz w:val="24"/>
          <w:szCs w:val="20"/>
        </w:rPr>
      </w:pPr>
    </w:p>
    <w:p w:rsidR="00E910AC" w:rsidRDefault="00E910AC" w:rsidP="00E910AC">
      <w:pPr>
        <w:spacing w:after="0" w:line="240" w:lineRule="auto"/>
        <w:jc w:val="both"/>
        <w:rPr>
          <w:rFonts w:eastAsia="Times New Roman" w:cstheme="minorHAnsi"/>
          <w:b/>
          <w:bCs/>
          <w:sz w:val="24"/>
          <w:szCs w:val="20"/>
        </w:rPr>
      </w:pPr>
      <w:r w:rsidRPr="00E910AC">
        <w:rPr>
          <w:rFonts w:eastAsia="Times New Roman" w:cstheme="minorHAnsi"/>
          <w:b/>
          <w:bCs/>
          <w:sz w:val="24"/>
          <w:szCs w:val="20"/>
        </w:rPr>
        <w:t xml:space="preserve">To work with the </w:t>
      </w:r>
      <w:proofErr w:type="spellStart"/>
      <w:r w:rsidRPr="00E910AC">
        <w:rPr>
          <w:rFonts w:eastAsia="Times New Roman" w:cstheme="minorHAnsi"/>
          <w:b/>
          <w:bCs/>
          <w:sz w:val="24"/>
          <w:szCs w:val="20"/>
        </w:rPr>
        <w:t>Headteacher</w:t>
      </w:r>
      <w:proofErr w:type="spellEnd"/>
      <w:r w:rsidRPr="00E910AC">
        <w:rPr>
          <w:rFonts w:eastAsia="Times New Roman" w:cstheme="minorHAnsi"/>
          <w:b/>
          <w:bCs/>
          <w:sz w:val="24"/>
          <w:szCs w:val="20"/>
        </w:rPr>
        <w:t xml:space="preserve">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w:t>
      </w:r>
    </w:p>
    <w:p w:rsidR="00E910AC" w:rsidRPr="00E910AC" w:rsidRDefault="00E910AC" w:rsidP="00E910AC">
      <w:pPr>
        <w:spacing w:after="0" w:line="240" w:lineRule="auto"/>
        <w:jc w:val="both"/>
        <w:rPr>
          <w:rFonts w:eastAsia="Times New Roman" w:cstheme="minorHAnsi"/>
          <w:b/>
          <w:bCs/>
          <w:sz w:val="24"/>
          <w:szCs w:val="20"/>
        </w:rPr>
      </w:pPr>
    </w:p>
    <w:p w:rsidR="00E910AC" w:rsidRPr="00E910AC" w:rsidRDefault="00E910AC" w:rsidP="00E910AC">
      <w:p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1.1</w:t>
      </w:r>
      <w:r w:rsidRPr="00E910AC">
        <w:rPr>
          <w:rFonts w:eastAsia="Times New Roman" w:cstheme="minorHAnsi"/>
          <w:bCs/>
          <w:sz w:val="24"/>
          <w:szCs w:val="20"/>
        </w:rPr>
        <w:tab/>
        <w:t>To attend, take part in and lead acts of collective worship in accordance with the Governing Body’s policy.</w:t>
      </w:r>
    </w:p>
    <w:p w:rsidR="00E910AC" w:rsidRPr="00E910AC" w:rsidRDefault="00E910AC" w:rsidP="00E910AC">
      <w:p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1.2</w:t>
      </w:r>
      <w:r w:rsidRPr="00E910AC">
        <w:rPr>
          <w:rFonts w:eastAsia="Times New Roman" w:cstheme="minorHAnsi"/>
          <w:bCs/>
          <w:sz w:val="24"/>
          <w:szCs w:val="20"/>
        </w:rPr>
        <w:tab/>
        <w:t>To implement the policy of the Governing Body on Religious Education in accordance with the trust deed.</w:t>
      </w:r>
    </w:p>
    <w:p w:rsidR="00E910AC" w:rsidRPr="00E910AC" w:rsidRDefault="00E910AC" w:rsidP="00E910AC">
      <w:p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1.3</w:t>
      </w:r>
      <w:r w:rsidRPr="00E910AC">
        <w:rPr>
          <w:rFonts w:eastAsia="Times New Roman" w:cstheme="minorHAnsi"/>
          <w:bCs/>
          <w:sz w:val="24"/>
          <w:szCs w:val="20"/>
        </w:rPr>
        <w:tab/>
        <w:t>To ensure that pupils have a safe and caring environment both in school and on out of school activities.</w:t>
      </w:r>
    </w:p>
    <w:p w:rsidR="00E910AC" w:rsidRPr="00E910AC" w:rsidRDefault="00E910AC" w:rsidP="00E910AC">
      <w:p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1.4</w:t>
      </w:r>
      <w:r w:rsidRPr="00E910AC">
        <w:rPr>
          <w:rFonts w:eastAsia="Times New Roman" w:cstheme="minorHAnsi"/>
          <w:bCs/>
          <w:sz w:val="24"/>
          <w:szCs w:val="20"/>
        </w:rPr>
        <w:tab/>
        <w:t>To foster good relationships with all members of the school and local community including parents.</w:t>
      </w:r>
    </w:p>
    <w:p w:rsidR="00E910AC" w:rsidRPr="00E910AC" w:rsidRDefault="00E910AC" w:rsidP="00E910AC">
      <w:p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1.5</w:t>
      </w:r>
      <w:r w:rsidRPr="00E910AC">
        <w:rPr>
          <w:rFonts w:eastAsia="Times New Roman" w:cstheme="minorHAnsi"/>
          <w:bCs/>
          <w:sz w:val="24"/>
          <w:szCs w:val="20"/>
        </w:rPr>
        <w:tab/>
        <w:t>To promote the school and all it stands for on all occasions. In particular, work with stakeholders.</w:t>
      </w:r>
    </w:p>
    <w:p w:rsidR="00E910AC" w:rsidRPr="00E910AC" w:rsidRDefault="00E910AC" w:rsidP="00E910AC">
      <w:p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1.6</w:t>
      </w:r>
      <w:r w:rsidRPr="00E910AC">
        <w:rPr>
          <w:rFonts w:eastAsia="Times New Roman" w:cstheme="minorHAnsi"/>
          <w:bCs/>
          <w:sz w:val="24"/>
          <w:szCs w:val="20"/>
        </w:rPr>
        <w:tab/>
        <w:t>To celebrate the successes of the school and at every opportunity.</w:t>
      </w:r>
    </w:p>
    <w:p w:rsidR="00E910AC" w:rsidRPr="00E910AC" w:rsidRDefault="00E910AC" w:rsidP="00E910AC">
      <w:p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1.7</w:t>
      </w:r>
      <w:r w:rsidRPr="00E910AC">
        <w:rPr>
          <w:rFonts w:eastAsia="Times New Roman" w:cstheme="minorHAnsi"/>
          <w:bCs/>
          <w:sz w:val="24"/>
          <w:szCs w:val="20"/>
        </w:rPr>
        <w:tab/>
        <w:t>To act as a model of professional conduct and presentation, demonstrating high personal standards of expertise and commitment.</w:t>
      </w:r>
    </w:p>
    <w:p w:rsidR="00E910AC" w:rsidRPr="00E910AC" w:rsidRDefault="00E910AC" w:rsidP="00E910AC">
      <w:p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1.8</w:t>
      </w:r>
      <w:r w:rsidRPr="00E910AC">
        <w:rPr>
          <w:rFonts w:eastAsia="Times New Roman" w:cstheme="minorHAnsi"/>
          <w:bCs/>
          <w:sz w:val="24"/>
          <w:szCs w:val="20"/>
        </w:rPr>
        <w:tab/>
        <w:t xml:space="preserve">To perform, in accordance with any directions which may reasonably be given by the </w:t>
      </w:r>
      <w:proofErr w:type="spellStart"/>
      <w:r w:rsidRPr="00E910AC">
        <w:rPr>
          <w:rFonts w:eastAsia="Times New Roman" w:cstheme="minorHAnsi"/>
          <w:bCs/>
          <w:sz w:val="24"/>
          <w:szCs w:val="20"/>
        </w:rPr>
        <w:t>Headteacher</w:t>
      </w:r>
      <w:proofErr w:type="spellEnd"/>
      <w:r w:rsidRPr="00E910AC">
        <w:rPr>
          <w:rFonts w:eastAsia="Times New Roman" w:cstheme="minorHAnsi"/>
          <w:bCs/>
          <w:sz w:val="24"/>
          <w:szCs w:val="20"/>
        </w:rPr>
        <w:t>, such particular duties as may be assigned.</w:t>
      </w:r>
    </w:p>
    <w:p w:rsidR="00E910AC" w:rsidRPr="00E910AC" w:rsidRDefault="00E910AC" w:rsidP="00E910AC">
      <w:pPr>
        <w:spacing w:after="0" w:line="240" w:lineRule="auto"/>
        <w:jc w:val="both"/>
        <w:rPr>
          <w:rFonts w:eastAsia="Times New Roman" w:cstheme="minorHAnsi"/>
          <w:b/>
          <w:bCs/>
          <w:sz w:val="24"/>
          <w:szCs w:val="20"/>
        </w:rPr>
      </w:pPr>
    </w:p>
    <w:p w:rsidR="00E910AC" w:rsidRPr="00E910AC" w:rsidRDefault="00E910AC" w:rsidP="00E910AC">
      <w:pPr>
        <w:numPr>
          <w:ilvl w:val="0"/>
          <w:numId w:val="13"/>
        </w:numPr>
        <w:spacing w:after="0" w:line="240" w:lineRule="auto"/>
        <w:jc w:val="both"/>
        <w:rPr>
          <w:rFonts w:eastAsia="Times New Roman" w:cstheme="minorHAnsi"/>
          <w:b/>
          <w:bCs/>
          <w:sz w:val="24"/>
          <w:szCs w:val="20"/>
        </w:rPr>
      </w:pPr>
      <w:r w:rsidRPr="00E910AC">
        <w:rPr>
          <w:rFonts w:eastAsia="Times New Roman" w:cstheme="minorHAnsi"/>
          <w:b/>
          <w:bCs/>
          <w:sz w:val="24"/>
          <w:szCs w:val="20"/>
        </w:rPr>
        <w:t>Teaching and Learning</w:t>
      </w:r>
    </w:p>
    <w:p w:rsidR="00E910AC" w:rsidRPr="00E910AC" w:rsidRDefault="00E910AC" w:rsidP="00E910AC">
      <w:pPr>
        <w:spacing w:after="0" w:line="240" w:lineRule="auto"/>
        <w:ind w:left="75"/>
        <w:jc w:val="both"/>
        <w:rPr>
          <w:rFonts w:eastAsia="Times New Roman" w:cstheme="minorHAnsi"/>
          <w:b/>
          <w:bCs/>
          <w:sz w:val="24"/>
          <w:szCs w:val="20"/>
        </w:rPr>
      </w:pPr>
    </w:p>
    <w:p w:rsidR="00E910AC" w:rsidRPr="00E910AC" w:rsidRDefault="00E910AC" w:rsidP="00E910AC">
      <w:pPr>
        <w:spacing w:after="0" w:line="240" w:lineRule="auto"/>
        <w:jc w:val="both"/>
        <w:rPr>
          <w:rFonts w:eastAsia="Times New Roman" w:cstheme="minorHAnsi"/>
          <w:b/>
          <w:bCs/>
          <w:sz w:val="24"/>
          <w:szCs w:val="20"/>
        </w:rPr>
      </w:pPr>
      <w:r w:rsidRPr="00E910AC">
        <w:rPr>
          <w:rFonts w:eastAsia="Times New Roman" w:cstheme="minorHAnsi"/>
          <w:b/>
          <w:bCs/>
          <w:sz w:val="24"/>
          <w:szCs w:val="20"/>
        </w:rPr>
        <w:t xml:space="preserve">Within the context of a </w:t>
      </w:r>
      <w:smartTag w:uri="urn:schemas-microsoft-com:office:smarttags" w:element="place">
        <w:smartTag w:uri="urn:schemas-microsoft-com:office:smarttags" w:element="PlaceType">
          <w:r w:rsidRPr="00E910AC">
            <w:rPr>
              <w:rFonts w:eastAsia="Times New Roman" w:cstheme="minorHAnsi"/>
              <w:b/>
              <w:bCs/>
              <w:sz w:val="24"/>
              <w:szCs w:val="20"/>
            </w:rPr>
            <w:t>Church</w:t>
          </w:r>
        </w:smartTag>
        <w:r w:rsidRPr="00E910AC">
          <w:rPr>
            <w:rFonts w:eastAsia="Times New Roman" w:cstheme="minorHAnsi"/>
            <w:b/>
            <w:bCs/>
            <w:sz w:val="24"/>
            <w:szCs w:val="20"/>
          </w:rPr>
          <w:t xml:space="preserve"> </w:t>
        </w:r>
        <w:smartTag w:uri="urn:schemas-microsoft-com:office:smarttags" w:element="PlaceType">
          <w:r w:rsidRPr="00E910AC">
            <w:rPr>
              <w:rFonts w:eastAsia="Times New Roman" w:cstheme="minorHAnsi"/>
              <w:b/>
              <w:bCs/>
              <w:sz w:val="24"/>
              <w:szCs w:val="20"/>
            </w:rPr>
            <w:t>School</w:t>
          </w:r>
        </w:smartTag>
      </w:smartTag>
      <w:r w:rsidRPr="00E910AC">
        <w:rPr>
          <w:rFonts w:eastAsia="Times New Roman" w:cstheme="minorHAnsi"/>
          <w:b/>
          <w:bCs/>
          <w:sz w:val="24"/>
          <w:szCs w:val="20"/>
        </w:rPr>
        <w:t>, the search for excellence pursued through teaching and learning takes place in the context of the individual needs and aspirations of the pupils as God’s children.</w:t>
      </w:r>
    </w:p>
    <w:p w:rsidR="00E910AC" w:rsidRPr="00E910AC" w:rsidRDefault="00E910AC" w:rsidP="00E910AC">
      <w:pPr>
        <w:spacing w:after="0" w:line="240" w:lineRule="auto"/>
        <w:jc w:val="both"/>
        <w:rPr>
          <w:rFonts w:eastAsia="Times New Roman" w:cstheme="minorHAnsi"/>
          <w:b/>
          <w:bCs/>
          <w:sz w:val="24"/>
          <w:szCs w:val="20"/>
        </w:rPr>
      </w:pPr>
    </w:p>
    <w:p w:rsidR="00E910AC" w:rsidRPr="00E910AC" w:rsidRDefault="00E910AC" w:rsidP="00E910AC">
      <w:pPr>
        <w:numPr>
          <w:ilvl w:val="0"/>
          <w:numId w:val="12"/>
        </w:num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To participate in long term planning and reviewing for the school and to carry out such medium and short term planning for teaching, and evaluating, as required by the school’s policies</w:t>
      </w:r>
    </w:p>
    <w:p w:rsidR="00E910AC" w:rsidRPr="00E910AC" w:rsidRDefault="00E910AC" w:rsidP="00E910AC">
      <w:pPr>
        <w:numPr>
          <w:ilvl w:val="0"/>
          <w:numId w:val="12"/>
        </w:num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lastRenderedPageBreak/>
        <w:t>To teach, according to their educational needs, the pupils assigned to them including the setting and marking or work to be carried out in school and elsewhere.</w:t>
      </w:r>
    </w:p>
    <w:p w:rsidR="00E910AC" w:rsidRPr="00E910AC" w:rsidRDefault="00E910AC" w:rsidP="00E910AC">
      <w:pPr>
        <w:numPr>
          <w:ilvl w:val="0"/>
          <w:numId w:val="12"/>
        </w:num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To manage the classroom effectively to develop a purposeful and stimulating learning environment</w:t>
      </w:r>
    </w:p>
    <w:p w:rsidR="00E910AC" w:rsidRPr="00E910AC" w:rsidRDefault="00E910AC" w:rsidP="00E910AC">
      <w:pPr>
        <w:numPr>
          <w:ilvl w:val="0"/>
          <w:numId w:val="12"/>
        </w:num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 xml:space="preserve">To manage pupil behaviour in </w:t>
      </w:r>
      <w:r>
        <w:rPr>
          <w:rFonts w:eastAsia="Times New Roman" w:cstheme="minorHAnsi"/>
          <w:bCs/>
          <w:sz w:val="24"/>
          <w:szCs w:val="20"/>
        </w:rPr>
        <w:t>a positive and effective manner in line with school policy</w:t>
      </w:r>
    </w:p>
    <w:p w:rsidR="00E910AC" w:rsidRPr="00E910AC" w:rsidRDefault="00E910AC" w:rsidP="00E910AC">
      <w:pPr>
        <w:numPr>
          <w:ilvl w:val="0"/>
          <w:numId w:val="12"/>
        </w:num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To review programmes of work, teaching materials and methods in liaison with co-ordinators and other colleagues.</w:t>
      </w:r>
    </w:p>
    <w:p w:rsidR="00E910AC" w:rsidRPr="00E910AC" w:rsidRDefault="00E910AC" w:rsidP="00E910AC">
      <w:pPr>
        <w:numPr>
          <w:ilvl w:val="0"/>
          <w:numId w:val="12"/>
        </w:numPr>
        <w:spacing w:after="120" w:line="240" w:lineRule="auto"/>
        <w:ind w:left="634" w:hanging="634"/>
        <w:jc w:val="both"/>
        <w:rPr>
          <w:rFonts w:eastAsia="Times New Roman" w:cstheme="minorHAnsi"/>
          <w:bCs/>
          <w:sz w:val="24"/>
          <w:szCs w:val="20"/>
        </w:rPr>
      </w:pPr>
      <w:r w:rsidRPr="00E910AC">
        <w:rPr>
          <w:rFonts w:eastAsia="Times New Roman" w:cstheme="minorHAnsi"/>
          <w:bCs/>
          <w:sz w:val="24"/>
          <w:szCs w:val="20"/>
        </w:rPr>
        <w:t>To assess, record and report all the development, progress and attainment of pupils having regard to the curriculum of the school</w:t>
      </w:r>
    </w:p>
    <w:p w:rsidR="00E910AC" w:rsidRPr="00E910AC" w:rsidRDefault="00E910AC" w:rsidP="00E910AC">
      <w:pPr>
        <w:numPr>
          <w:ilvl w:val="0"/>
          <w:numId w:val="12"/>
        </w:numPr>
        <w:spacing w:after="120" w:line="240" w:lineRule="auto"/>
        <w:ind w:left="634" w:hanging="634"/>
        <w:jc w:val="both"/>
        <w:rPr>
          <w:rFonts w:eastAsia="Times New Roman" w:cstheme="minorHAnsi"/>
          <w:bCs/>
          <w:sz w:val="24"/>
          <w:szCs w:val="20"/>
        </w:rPr>
      </w:pPr>
      <w:r w:rsidRPr="00E910AC">
        <w:rPr>
          <w:rFonts w:eastAsia="Times New Roman" w:cstheme="minorHAnsi"/>
          <w:sz w:val="24"/>
          <w:szCs w:val="20"/>
        </w:rPr>
        <w:t>To set targets for individual pupils as required.</w:t>
      </w:r>
    </w:p>
    <w:p w:rsidR="00E910AC" w:rsidRDefault="00E910AC" w:rsidP="00E910AC">
      <w:pPr>
        <w:spacing w:after="120" w:line="240" w:lineRule="auto"/>
        <w:jc w:val="both"/>
        <w:rPr>
          <w:rFonts w:eastAsia="Times New Roman" w:cstheme="minorHAnsi"/>
          <w:sz w:val="24"/>
          <w:szCs w:val="20"/>
        </w:rPr>
      </w:pPr>
    </w:p>
    <w:p w:rsidR="00E910AC" w:rsidRDefault="00E910AC" w:rsidP="00E910AC">
      <w:pPr>
        <w:spacing w:after="120" w:line="240" w:lineRule="auto"/>
        <w:jc w:val="both"/>
        <w:rPr>
          <w:rFonts w:eastAsia="Times New Roman" w:cstheme="minorHAnsi"/>
          <w:b/>
          <w:sz w:val="24"/>
          <w:szCs w:val="20"/>
        </w:rPr>
      </w:pPr>
      <w:r>
        <w:rPr>
          <w:rFonts w:eastAsia="Times New Roman" w:cstheme="minorHAnsi"/>
          <w:b/>
          <w:sz w:val="24"/>
          <w:szCs w:val="20"/>
        </w:rPr>
        <w:t>3. Wider Responsibilities</w:t>
      </w:r>
    </w:p>
    <w:p w:rsidR="00E910AC" w:rsidRPr="00E910AC" w:rsidRDefault="00E910AC" w:rsidP="00E910AC">
      <w:pPr>
        <w:spacing w:after="120" w:line="240" w:lineRule="auto"/>
        <w:jc w:val="both"/>
        <w:rPr>
          <w:rFonts w:eastAsia="Times New Roman" w:cstheme="minorHAnsi"/>
          <w:b/>
          <w:sz w:val="18"/>
          <w:szCs w:val="18"/>
        </w:rPr>
      </w:pPr>
      <w:bookmarkStart w:id="0" w:name="_GoBack"/>
      <w:bookmarkEnd w:id="0"/>
    </w:p>
    <w:p w:rsidR="00E910AC" w:rsidRDefault="00E910AC" w:rsidP="00E910AC">
      <w:pPr>
        <w:spacing w:after="120" w:line="240" w:lineRule="auto"/>
        <w:jc w:val="both"/>
        <w:rPr>
          <w:rFonts w:eastAsia="Times New Roman" w:cstheme="minorHAnsi"/>
          <w:b/>
          <w:sz w:val="24"/>
          <w:szCs w:val="20"/>
        </w:rPr>
      </w:pPr>
      <w:r>
        <w:rPr>
          <w:rFonts w:eastAsia="Times New Roman" w:cstheme="minorHAnsi"/>
          <w:b/>
          <w:sz w:val="24"/>
          <w:szCs w:val="20"/>
        </w:rPr>
        <w:t xml:space="preserve">In line and accordance with Teacher Pay and Conditions, to show a passion, awareness and understanding that supports the wider life of the school.  To support pupils in engaging with extra-curricular experiences </w:t>
      </w:r>
      <w:proofErr w:type="gramStart"/>
      <w:r>
        <w:rPr>
          <w:rFonts w:eastAsia="Times New Roman" w:cstheme="minorHAnsi"/>
          <w:b/>
          <w:sz w:val="24"/>
          <w:szCs w:val="20"/>
        </w:rPr>
        <w:t>that both enrich</w:t>
      </w:r>
      <w:proofErr w:type="gramEnd"/>
      <w:r>
        <w:rPr>
          <w:rFonts w:eastAsia="Times New Roman" w:cstheme="minorHAnsi"/>
          <w:b/>
          <w:sz w:val="24"/>
          <w:szCs w:val="20"/>
        </w:rPr>
        <w:t xml:space="preserve"> and extend their life experiences</w:t>
      </w:r>
    </w:p>
    <w:p w:rsidR="00E910AC" w:rsidRPr="00E910AC" w:rsidRDefault="00E910AC" w:rsidP="00E910AC">
      <w:pPr>
        <w:spacing w:after="120" w:line="240" w:lineRule="auto"/>
        <w:jc w:val="both"/>
        <w:rPr>
          <w:rFonts w:eastAsia="Times New Roman" w:cstheme="minorHAnsi"/>
          <w:bCs/>
          <w:sz w:val="24"/>
          <w:szCs w:val="20"/>
        </w:rPr>
      </w:pPr>
      <w:r>
        <w:rPr>
          <w:rFonts w:eastAsia="Times New Roman" w:cstheme="minorHAnsi"/>
          <w:sz w:val="24"/>
          <w:szCs w:val="20"/>
        </w:rPr>
        <w:t>3.1 To contribute fully to the wider life of the school and enriching the educational experience of pupils</w:t>
      </w:r>
    </w:p>
    <w:p w:rsidR="00A62984" w:rsidRPr="00A62984" w:rsidRDefault="00A62984" w:rsidP="009B35E0">
      <w:pPr>
        <w:pStyle w:val="ListParagraph"/>
        <w:autoSpaceDE w:val="0"/>
        <w:autoSpaceDN w:val="0"/>
        <w:adjustRightInd w:val="0"/>
        <w:spacing w:after="0" w:line="240" w:lineRule="auto"/>
        <w:ind w:left="360"/>
        <w:jc w:val="center"/>
        <w:rPr>
          <w:sz w:val="36"/>
          <w:szCs w:val="36"/>
        </w:rPr>
      </w:pPr>
    </w:p>
    <w:sectPr w:rsidR="00A62984" w:rsidRPr="00A62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0814"/>
    <w:multiLevelType w:val="hybridMultilevel"/>
    <w:tmpl w:val="A95485A8"/>
    <w:lvl w:ilvl="0" w:tplc="22F8F0E0">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4C4D27"/>
    <w:multiLevelType w:val="multilevel"/>
    <w:tmpl w:val="99946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0C15475"/>
    <w:multiLevelType w:val="hybridMultilevel"/>
    <w:tmpl w:val="A3A46D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7E098D"/>
    <w:multiLevelType w:val="hybridMultilevel"/>
    <w:tmpl w:val="86B65FB0"/>
    <w:lvl w:ilvl="0" w:tplc="A1B8B6F6">
      <w:start w:val="1"/>
      <w:numFmt w:val="decimal"/>
      <w:lvlText w:val="%1."/>
      <w:lvlJc w:val="left"/>
      <w:pPr>
        <w:tabs>
          <w:tab w:val="num" w:pos="435"/>
        </w:tabs>
        <w:ind w:left="435" w:hanging="360"/>
      </w:pPr>
      <w:rPr>
        <w:rFonts w:hint="default"/>
      </w:rPr>
    </w:lvl>
    <w:lvl w:ilvl="1" w:tplc="08090019" w:tentative="1">
      <w:start w:val="1"/>
      <w:numFmt w:val="lowerLetter"/>
      <w:lvlText w:val="%2."/>
      <w:lvlJc w:val="left"/>
      <w:pPr>
        <w:tabs>
          <w:tab w:val="num" w:pos="1155"/>
        </w:tabs>
        <w:ind w:left="1155" w:hanging="360"/>
      </w:pPr>
    </w:lvl>
    <w:lvl w:ilvl="2" w:tplc="0809001B" w:tentative="1">
      <w:start w:val="1"/>
      <w:numFmt w:val="lowerRoman"/>
      <w:lvlText w:val="%3."/>
      <w:lvlJc w:val="right"/>
      <w:pPr>
        <w:tabs>
          <w:tab w:val="num" w:pos="1875"/>
        </w:tabs>
        <w:ind w:left="1875" w:hanging="180"/>
      </w:pPr>
    </w:lvl>
    <w:lvl w:ilvl="3" w:tplc="0809000F" w:tentative="1">
      <w:start w:val="1"/>
      <w:numFmt w:val="decimal"/>
      <w:lvlText w:val="%4."/>
      <w:lvlJc w:val="left"/>
      <w:pPr>
        <w:tabs>
          <w:tab w:val="num" w:pos="2595"/>
        </w:tabs>
        <w:ind w:left="2595" w:hanging="360"/>
      </w:pPr>
    </w:lvl>
    <w:lvl w:ilvl="4" w:tplc="08090019" w:tentative="1">
      <w:start w:val="1"/>
      <w:numFmt w:val="lowerLetter"/>
      <w:lvlText w:val="%5."/>
      <w:lvlJc w:val="left"/>
      <w:pPr>
        <w:tabs>
          <w:tab w:val="num" w:pos="3315"/>
        </w:tabs>
        <w:ind w:left="3315" w:hanging="360"/>
      </w:pPr>
    </w:lvl>
    <w:lvl w:ilvl="5" w:tplc="0809001B" w:tentative="1">
      <w:start w:val="1"/>
      <w:numFmt w:val="lowerRoman"/>
      <w:lvlText w:val="%6."/>
      <w:lvlJc w:val="right"/>
      <w:pPr>
        <w:tabs>
          <w:tab w:val="num" w:pos="4035"/>
        </w:tabs>
        <w:ind w:left="4035" w:hanging="180"/>
      </w:pPr>
    </w:lvl>
    <w:lvl w:ilvl="6" w:tplc="0809000F" w:tentative="1">
      <w:start w:val="1"/>
      <w:numFmt w:val="decimal"/>
      <w:lvlText w:val="%7."/>
      <w:lvlJc w:val="left"/>
      <w:pPr>
        <w:tabs>
          <w:tab w:val="num" w:pos="4755"/>
        </w:tabs>
        <w:ind w:left="4755" w:hanging="360"/>
      </w:pPr>
    </w:lvl>
    <w:lvl w:ilvl="7" w:tplc="08090019" w:tentative="1">
      <w:start w:val="1"/>
      <w:numFmt w:val="lowerLetter"/>
      <w:lvlText w:val="%8."/>
      <w:lvlJc w:val="left"/>
      <w:pPr>
        <w:tabs>
          <w:tab w:val="num" w:pos="5475"/>
        </w:tabs>
        <w:ind w:left="5475" w:hanging="360"/>
      </w:pPr>
    </w:lvl>
    <w:lvl w:ilvl="8" w:tplc="0809001B" w:tentative="1">
      <w:start w:val="1"/>
      <w:numFmt w:val="lowerRoman"/>
      <w:lvlText w:val="%9."/>
      <w:lvlJc w:val="right"/>
      <w:pPr>
        <w:tabs>
          <w:tab w:val="num" w:pos="6195"/>
        </w:tabs>
        <w:ind w:left="6195" w:hanging="180"/>
      </w:pPr>
    </w:lvl>
  </w:abstractNum>
  <w:abstractNum w:abstractNumId="4">
    <w:nsid w:val="299C10EE"/>
    <w:multiLevelType w:val="hybridMultilevel"/>
    <w:tmpl w:val="59B28404"/>
    <w:lvl w:ilvl="0" w:tplc="00646E44">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CA01CC"/>
    <w:multiLevelType w:val="multilevel"/>
    <w:tmpl w:val="398AE8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61C4682"/>
    <w:multiLevelType w:val="hybridMultilevel"/>
    <w:tmpl w:val="3966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8668D0"/>
    <w:multiLevelType w:val="singleLevel"/>
    <w:tmpl w:val="E2A0CB3E"/>
    <w:lvl w:ilvl="0">
      <w:start w:val="1"/>
      <w:numFmt w:val="bullet"/>
      <w:lvlText w:val="-"/>
      <w:lvlJc w:val="left"/>
      <w:pPr>
        <w:tabs>
          <w:tab w:val="num" w:pos="1494"/>
        </w:tabs>
        <w:ind w:left="1474" w:hanging="340"/>
      </w:pPr>
      <w:rPr>
        <w:rFonts w:ascii="Times New Roman" w:hAnsi="Times New Roman" w:hint="default"/>
      </w:rPr>
    </w:lvl>
  </w:abstractNum>
  <w:abstractNum w:abstractNumId="8">
    <w:nsid w:val="634F0DE3"/>
    <w:multiLevelType w:val="multilevel"/>
    <w:tmpl w:val="BB0A15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90659DF"/>
    <w:multiLevelType w:val="multilevel"/>
    <w:tmpl w:val="38322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92C0173"/>
    <w:multiLevelType w:val="multilevel"/>
    <w:tmpl w:val="269CAB10"/>
    <w:lvl w:ilvl="0">
      <w:start w:val="1"/>
      <w:numFmt w:val="decimal"/>
      <w:lvlText w:val="2.%1"/>
      <w:lvlJc w:val="left"/>
      <w:pPr>
        <w:tabs>
          <w:tab w:val="num" w:pos="-198"/>
        </w:tabs>
        <w:ind w:left="-198" w:hanging="432"/>
      </w:pPr>
      <w:rPr>
        <w:rFonts w:hint="default"/>
      </w:rPr>
    </w:lvl>
    <w:lvl w:ilvl="1">
      <w:start w:val="1"/>
      <w:numFmt w:val="decimal"/>
      <w:isLgl/>
      <w:lvlText w:val="%1.%2"/>
      <w:lvlJc w:val="left"/>
      <w:pPr>
        <w:tabs>
          <w:tab w:val="num" w:pos="810"/>
        </w:tabs>
        <w:ind w:left="810" w:hanging="72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11">
    <w:nsid w:val="73DE53D2"/>
    <w:multiLevelType w:val="hybridMultilevel"/>
    <w:tmpl w:val="CDD8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C94E8B"/>
    <w:multiLevelType w:val="hybridMultilevel"/>
    <w:tmpl w:val="6000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2"/>
  </w:num>
  <w:num w:numId="5">
    <w:abstractNumId w:val="0"/>
  </w:num>
  <w:num w:numId="6">
    <w:abstractNumId w:val="9"/>
  </w:num>
  <w:num w:numId="7">
    <w:abstractNumId w:val="1"/>
  </w:num>
  <w:num w:numId="8">
    <w:abstractNumId w:val="5"/>
  </w:num>
  <w:num w:numId="9">
    <w:abstractNumId w:val="8"/>
  </w:num>
  <w:num w:numId="10">
    <w:abstractNumId w:val="6"/>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89"/>
    <w:rsid w:val="002445D4"/>
    <w:rsid w:val="005B175B"/>
    <w:rsid w:val="00612189"/>
    <w:rsid w:val="007358F5"/>
    <w:rsid w:val="009B35E0"/>
    <w:rsid w:val="00A62984"/>
    <w:rsid w:val="00B82286"/>
    <w:rsid w:val="00BC6057"/>
    <w:rsid w:val="00E910AC"/>
    <w:rsid w:val="00EB2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2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21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18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2189"/>
    <w:rPr>
      <w:color w:val="0000FF" w:themeColor="hyperlink"/>
      <w:u w:val="single"/>
    </w:rPr>
  </w:style>
  <w:style w:type="paragraph" w:styleId="BalloonText">
    <w:name w:val="Balloon Text"/>
    <w:basedOn w:val="Normal"/>
    <w:link w:val="BalloonTextChar"/>
    <w:uiPriority w:val="99"/>
    <w:semiHidden/>
    <w:unhideWhenUsed/>
    <w:rsid w:val="00612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89"/>
    <w:rPr>
      <w:rFonts w:ascii="Tahoma" w:hAnsi="Tahoma" w:cs="Tahoma"/>
      <w:sz w:val="16"/>
      <w:szCs w:val="16"/>
    </w:rPr>
  </w:style>
  <w:style w:type="character" w:customStyle="1" w:styleId="Heading2Char">
    <w:name w:val="Heading 2 Char"/>
    <w:basedOn w:val="DefaultParagraphFont"/>
    <w:link w:val="Heading2"/>
    <w:uiPriority w:val="9"/>
    <w:rsid w:val="006121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2189"/>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2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21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18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2189"/>
    <w:rPr>
      <w:color w:val="0000FF" w:themeColor="hyperlink"/>
      <w:u w:val="single"/>
    </w:rPr>
  </w:style>
  <w:style w:type="paragraph" w:styleId="BalloonText">
    <w:name w:val="Balloon Text"/>
    <w:basedOn w:val="Normal"/>
    <w:link w:val="BalloonTextChar"/>
    <w:uiPriority w:val="99"/>
    <w:semiHidden/>
    <w:unhideWhenUsed/>
    <w:rsid w:val="00612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89"/>
    <w:rPr>
      <w:rFonts w:ascii="Tahoma" w:hAnsi="Tahoma" w:cs="Tahoma"/>
      <w:sz w:val="16"/>
      <w:szCs w:val="16"/>
    </w:rPr>
  </w:style>
  <w:style w:type="character" w:customStyle="1" w:styleId="Heading2Char">
    <w:name w:val="Heading 2 Char"/>
    <w:basedOn w:val="DefaultParagraphFont"/>
    <w:link w:val="Heading2"/>
    <w:uiPriority w:val="9"/>
    <w:rsid w:val="006121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218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E863-62F7-457E-9C3B-8F067A97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McDonald</dc:creator>
  <cp:lastModifiedBy>I McDonald</cp:lastModifiedBy>
  <cp:revision>2</cp:revision>
  <cp:lastPrinted>2021-05-24T09:24:00Z</cp:lastPrinted>
  <dcterms:created xsi:type="dcterms:W3CDTF">2022-05-04T16:21:00Z</dcterms:created>
  <dcterms:modified xsi:type="dcterms:W3CDTF">2022-05-04T16:21:00Z</dcterms:modified>
</cp:coreProperties>
</file>