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color w:val="403152" w:themeColor="accent4" w:themeShade="80"/>
          <w:w w:val="105"/>
          <w:sz w:val="52"/>
          <w:szCs w:val="52"/>
        </w:rPr>
      </w:pPr>
      <w:r>
        <w:rPr>
          <w:noProof/>
          <w:color w:val="403152" w:themeColor="accent4" w:themeShade="80"/>
          <w:sz w:val="52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-533400</wp:posOffset>
            </wp:positionH>
            <wp:positionV relativeFrom="page">
              <wp:posOffset>666750</wp:posOffset>
            </wp:positionV>
            <wp:extent cx="1605915" cy="1605915"/>
            <wp:effectExtent l="0" t="0" r="0" b="0"/>
            <wp:wrapTight wrapText="bothSides">
              <wp:wrapPolygon edited="0">
                <wp:start x="0" y="0"/>
                <wp:lineTo x="0" y="21267"/>
                <wp:lineTo x="21267" y="21267"/>
                <wp:lineTo x="21267" y="0"/>
                <wp:lineTo x="0" y="0"/>
              </wp:wrapPolygon>
            </wp:wrapTight>
            <wp:docPr id="1" name="Picture 1" descr="All Hallows CHS (@AllHallowsCHS) |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ll Hallows CHS (@AllHallowsCHS) | Twitt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160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403152" w:themeColor="accent4" w:themeShade="8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476249</wp:posOffset>
                </wp:positionV>
                <wp:extent cx="5076825" cy="9525"/>
                <wp:effectExtent l="0" t="0" r="28575" b="28575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76825" cy="9525"/>
                        </a:xfrm>
                        <a:prstGeom prst="line">
                          <a:avLst/>
                        </a:prstGeom>
                        <a:noFill/>
                        <a:ln w="25197">
                          <a:solidFill>
                            <a:srgbClr val="FFD36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DFBDBF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75pt,37.5pt" to="490.5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" strokecolor="#ffd36c" strokeweight=".69992mm"/>
            </w:pict>
          </mc:Fallback>
        </mc:AlternateContent>
      </w:r>
      <w:r>
        <w:rPr>
          <w:color w:val="403152" w:themeColor="accent4" w:themeShade="80"/>
          <w:w w:val="105"/>
          <w:sz w:val="52"/>
          <w:szCs w:val="52"/>
        </w:rPr>
        <w:t>All Hallows Catholic High</w:t>
      </w:r>
      <w:r>
        <w:rPr>
          <w:color w:val="403152" w:themeColor="accent4" w:themeShade="80"/>
          <w:spacing w:val="-73"/>
          <w:w w:val="105"/>
          <w:sz w:val="52"/>
          <w:szCs w:val="52"/>
        </w:rPr>
        <w:t xml:space="preserve"> </w:t>
      </w:r>
      <w:r>
        <w:rPr>
          <w:color w:val="403152" w:themeColor="accent4" w:themeShade="80"/>
          <w:w w:val="105"/>
          <w:sz w:val="52"/>
          <w:szCs w:val="52"/>
        </w:rPr>
        <w:t>School</w:t>
      </w:r>
    </w:p>
    <w:p>
      <w:pPr>
        <w:rPr>
          <w:noProof/>
          <w:color w:val="5F497A" w:themeColor="accent4" w:themeShade="BF"/>
          <w:sz w:val="28"/>
          <w:szCs w:val="28"/>
          <w:lang w:eastAsia="en-GB"/>
        </w:rPr>
      </w:pPr>
      <w:r>
        <w:rPr>
          <w:color w:val="5F497A" w:themeColor="accent4" w:themeShade="BF"/>
          <w:w w:val="105"/>
          <w:sz w:val="28"/>
          <w:szCs w:val="28"/>
        </w:rPr>
        <w:t>Job Description</w:t>
      </w:r>
    </w:p>
    <w:p>
      <w:pPr>
        <w:rPr>
          <w:noProof/>
          <w:color w:val="5F497A" w:themeColor="accent4" w:themeShade="BF"/>
          <w:sz w:val="28"/>
          <w:szCs w:val="28"/>
          <w:lang w:eastAsia="en-GB"/>
        </w:rPr>
      </w:pPr>
      <w:r>
        <w:rPr>
          <w:noProof/>
          <w:color w:val="5F497A" w:themeColor="accent4" w:themeShade="BF"/>
          <w:sz w:val="28"/>
          <w:szCs w:val="28"/>
          <w:lang w:eastAsia="en-GB"/>
        </w:rPr>
        <w:t xml:space="preserve">Teacher of Design Technology &amp; Computing </w:t>
      </w:r>
    </w:p>
    <w:tbl>
      <w:tblPr>
        <w:tblStyle w:val="TableGrid"/>
        <w:tblpPr w:leftFromText="180" w:rightFromText="180" w:vertAnchor="text" w:horzAnchor="margin" w:tblpXSpec="center" w:tblpY="352"/>
        <w:tblW w:w="10774" w:type="dxa"/>
        <w:tblLayout w:type="fixed"/>
        <w:tblLook w:val="04A0" w:firstRow="1" w:lastRow="0" w:firstColumn="1" w:lastColumn="0" w:noHBand="0" w:noVBand="1"/>
      </w:tblPr>
      <w:tblGrid>
        <w:gridCol w:w="10774"/>
      </w:tblGrid>
      <w:tr>
        <w:tc>
          <w:tcPr>
            <w:tcW w:w="10774" w:type="dxa"/>
            <w:shd w:val="clear" w:color="auto" w:fill="B2A1C7" w:themeFill="accent4" w:themeFillTint="99"/>
          </w:tcPr>
          <w:p>
            <w:pPr>
              <w:pStyle w:val="Heading1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CURRICULUM AND TEACHING AND LEARNING</w:t>
            </w:r>
          </w:p>
        </w:tc>
      </w:tr>
      <w:tr>
        <w:trPr>
          <w:trHeight w:val="989"/>
        </w:trPr>
        <w:tc>
          <w:tcPr>
            <w:tcW w:w="10774" w:type="dxa"/>
          </w:tcPr>
          <w:p/>
          <w:p>
            <w:pPr>
              <w:pStyle w:val="BodyTextIndent"/>
              <w:numPr>
                <w:ilvl w:val="0"/>
                <w:numId w:val="14"/>
              </w:numPr>
              <w:tabs>
                <w:tab w:val="clear" w:pos="1080"/>
                <w:tab w:val="clear" w:pos="2880"/>
                <w:tab w:val="num" w:pos="1440"/>
              </w:tabs>
              <w:spacing w:line="276" w:lineRule="auto"/>
              <w:ind w:left="1440" w:hanging="59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To ensure that lessons are planned, so that there is progression and continuity in learning and that the work meets the needs of the pupils.</w:t>
            </w:r>
          </w:p>
          <w:p>
            <w:pPr>
              <w:pStyle w:val="BodyText2"/>
              <w:widowControl w:val="0"/>
              <w:numPr>
                <w:ilvl w:val="0"/>
                <w:numId w:val="14"/>
              </w:numPr>
              <w:tabs>
                <w:tab w:val="clear" w:pos="2880"/>
                <w:tab w:val="num" w:pos="1440"/>
              </w:tabs>
              <w:spacing w:after="0" w:line="276" w:lineRule="auto"/>
              <w:ind w:left="1440" w:hanging="590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  <w:t>To establish and maintain good standards of pupil behaviour in the classroom by implementing consistently and fairly the School Behaviour Policy.</w:t>
            </w:r>
          </w:p>
          <w:p>
            <w:pPr>
              <w:pStyle w:val="BodyTextIndent"/>
              <w:numPr>
                <w:ilvl w:val="0"/>
                <w:numId w:val="14"/>
              </w:numPr>
              <w:tabs>
                <w:tab w:val="clear" w:pos="1080"/>
                <w:tab w:val="clear" w:pos="2880"/>
                <w:tab w:val="num" w:pos="1440"/>
              </w:tabs>
              <w:spacing w:line="276" w:lineRule="auto"/>
              <w:ind w:left="1440" w:hanging="59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To register each class using the school’s electronic registration system, Synergy.</w:t>
            </w:r>
          </w:p>
          <w:p>
            <w:pPr>
              <w:pStyle w:val="BodyTextIndent"/>
              <w:numPr>
                <w:ilvl w:val="0"/>
                <w:numId w:val="14"/>
              </w:numPr>
              <w:tabs>
                <w:tab w:val="clear" w:pos="1080"/>
                <w:tab w:val="clear" w:pos="2880"/>
                <w:tab w:val="num" w:pos="1440"/>
              </w:tabs>
              <w:spacing w:line="276" w:lineRule="auto"/>
              <w:ind w:left="1440" w:hanging="59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To advise pupils on their progress and encouraging them to develop their potential to the full and to ensure that they are meeting learning demands.</w:t>
            </w:r>
          </w:p>
          <w:p>
            <w:pPr>
              <w:pStyle w:val="BodyTextIndent"/>
              <w:numPr>
                <w:ilvl w:val="0"/>
                <w:numId w:val="14"/>
              </w:numPr>
              <w:tabs>
                <w:tab w:val="clear" w:pos="1080"/>
                <w:tab w:val="clear" w:pos="2880"/>
                <w:tab w:val="num" w:pos="1440"/>
              </w:tabs>
              <w:spacing w:line="276" w:lineRule="auto"/>
              <w:ind w:left="1440" w:hanging="59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To support the development of appropriate curriculum, resources, schemes of work, assessment and teaching and learning strategies in the department.</w:t>
            </w:r>
          </w:p>
          <w:p>
            <w:pPr>
              <w:pStyle w:val="BodyTextIndent"/>
              <w:numPr>
                <w:ilvl w:val="0"/>
                <w:numId w:val="14"/>
              </w:numPr>
              <w:tabs>
                <w:tab w:val="clear" w:pos="1080"/>
                <w:tab w:val="clear" w:pos="2880"/>
                <w:tab w:val="num" w:pos="1440"/>
              </w:tabs>
              <w:spacing w:line="276" w:lineRule="auto"/>
              <w:ind w:left="1440" w:hanging="59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To keep up to date with national developments in the subject area and teaching practice and methodology. </w:t>
            </w:r>
          </w:p>
          <w:p>
            <w:pPr>
              <w:pStyle w:val="BodyTextIndent"/>
              <w:numPr>
                <w:ilvl w:val="0"/>
                <w:numId w:val="14"/>
              </w:numPr>
              <w:tabs>
                <w:tab w:val="clear" w:pos="1080"/>
                <w:tab w:val="clear" w:pos="2880"/>
                <w:tab w:val="num" w:pos="1440"/>
              </w:tabs>
              <w:spacing w:line="276" w:lineRule="auto"/>
              <w:ind w:left="1440" w:hanging="59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To contribute to the development of departmental Schemes of Work designed to achieve the agreed curriculum aims and objectives.</w:t>
            </w:r>
          </w:p>
          <w:p>
            <w:pPr>
              <w:pStyle w:val="BodyTextIndent"/>
              <w:numPr>
                <w:ilvl w:val="0"/>
                <w:numId w:val="14"/>
              </w:numPr>
              <w:tabs>
                <w:tab w:val="clear" w:pos="1080"/>
                <w:tab w:val="clear" w:pos="2880"/>
                <w:tab w:val="num" w:pos="1440"/>
              </w:tabs>
              <w:spacing w:line="276" w:lineRule="auto"/>
              <w:ind w:left="1440" w:hanging="59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>To con</w:t>
            </w:r>
            <w:r>
              <w:rPr>
                <w:rFonts w:asciiTheme="minorHAnsi" w:eastAsia="Arial" w:hAnsiTheme="minorHAnsi" w:cs="Arial"/>
                <w:color w:val="000000" w:themeColor="text1"/>
                <w:spacing w:val="-1"/>
                <w:sz w:val="22"/>
                <w:szCs w:val="22"/>
              </w:rPr>
              <w:t>t</w:t>
            </w:r>
            <w:r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>rib</w:t>
            </w:r>
            <w:r>
              <w:rPr>
                <w:rFonts w:asciiTheme="minorHAnsi" w:eastAsia="Arial" w:hAnsiTheme="minorHAnsi" w:cs="Arial"/>
                <w:color w:val="000000" w:themeColor="text1"/>
                <w:spacing w:val="1"/>
                <w:sz w:val="22"/>
                <w:szCs w:val="22"/>
              </w:rPr>
              <w:t>u</w:t>
            </w:r>
            <w:r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>te</w:t>
            </w:r>
            <w:r>
              <w:rPr>
                <w:rFonts w:asciiTheme="minorHAnsi" w:eastAsia="Arial" w:hAnsiTheme="minorHAnsi" w:cs="Arial"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>to</w:t>
            </w:r>
            <w:r>
              <w:rPr>
                <w:rFonts w:asciiTheme="minorHAnsi" w:eastAsia="Arial" w:hAnsiTheme="minorHAnsi" w:cs="Arial"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>the depart</w:t>
            </w:r>
            <w:r>
              <w:rPr>
                <w:rFonts w:asciiTheme="minorHAnsi" w:eastAsia="Arial" w:hAnsiTheme="minorHAnsi" w:cs="Arial"/>
                <w:color w:val="000000" w:themeColor="text1"/>
                <w:spacing w:val="-2"/>
                <w:sz w:val="22"/>
                <w:szCs w:val="22"/>
              </w:rPr>
              <w:t>m</w:t>
            </w:r>
            <w:r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>ent’s</w:t>
            </w:r>
            <w:r>
              <w:rPr>
                <w:rFonts w:asciiTheme="minorHAnsi" w:eastAsia="Arial" w:hAnsiTheme="minorHAnsi" w:cs="Arial"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>Develop</w:t>
            </w:r>
            <w:r>
              <w:rPr>
                <w:rFonts w:asciiTheme="minorHAnsi" w:eastAsia="Arial" w:hAnsiTheme="minorHAnsi" w:cs="Arial"/>
                <w:color w:val="000000" w:themeColor="text1"/>
                <w:spacing w:val="-1"/>
                <w:sz w:val="22"/>
                <w:szCs w:val="22"/>
              </w:rPr>
              <w:t>m</w:t>
            </w:r>
            <w:r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>ent Plan a</w:t>
            </w:r>
            <w:r>
              <w:rPr>
                <w:rFonts w:asciiTheme="minorHAnsi" w:eastAsia="Arial" w:hAnsiTheme="minorHAnsi" w:cs="Arial"/>
                <w:color w:val="000000" w:themeColor="text1"/>
                <w:spacing w:val="-1"/>
                <w:sz w:val="22"/>
                <w:szCs w:val="22"/>
              </w:rPr>
              <w:t>n</w:t>
            </w:r>
            <w:r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>d i</w:t>
            </w:r>
            <w:r>
              <w:rPr>
                <w:rFonts w:asciiTheme="minorHAnsi" w:eastAsia="Arial" w:hAnsiTheme="minorHAnsi" w:cs="Arial"/>
                <w:color w:val="000000" w:themeColor="text1"/>
                <w:spacing w:val="-1"/>
                <w:sz w:val="22"/>
                <w:szCs w:val="22"/>
              </w:rPr>
              <w:t>t</w:t>
            </w:r>
            <w:r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>s implem</w:t>
            </w:r>
            <w:r>
              <w:rPr>
                <w:rFonts w:asciiTheme="minorHAnsi" w:eastAsia="Arial" w:hAnsiTheme="minorHAnsi" w:cs="Arial"/>
                <w:color w:val="000000" w:themeColor="text1"/>
                <w:spacing w:val="-1"/>
                <w:sz w:val="22"/>
                <w:szCs w:val="22"/>
              </w:rPr>
              <w:t>e</w:t>
            </w:r>
            <w:r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>nta</w:t>
            </w:r>
            <w:r>
              <w:rPr>
                <w:rFonts w:asciiTheme="minorHAnsi" w:eastAsia="Arial" w:hAnsiTheme="minorHAnsi" w:cs="Arial"/>
                <w:color w:val="000000" w:themeColor="text1"/>
                <w:spacing w:val="-1"/>
                <w:sz w:val="22"/>
                <w:szCs w:val="22"/>
              </w:rPr>
              <w:t>t</w:t>
            </w:r>
            <w:r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>i</w:t>
            </w:r>
            <w:r>
              <w:rPr>
                <w:rFonts w:asciiTheme="minorHAnsi" w:eastAsia="Arial" w:hAnsiTheme="minorHAnsi" w:cs="Arial"/>
                <w:color w:val="000000" w:themeColor="text1"/>
                <w:spacing w:val="-1"/>
                <w:sz w:val="22"/>
                <w:szCs w:val="22"/>
              </w:rPr>
              <w:t>o</w:t>
            </w:r>
            <w:r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>n.</w:t>
            </w:r>
          </w:p>
          <w:p>
            <w:pPr>
              <w:pStyle w:val="BodyTextIndent"/>
              <w:tabs>
                <w:tab w:val="clear" w:pos="1080"/>
              </w:tabs>
              <w:spacing w:line="276" w:lineRule="auto"/>
              <w:ind w:left="1440" w:firstLine="0"/>
            </w:pPr>
          </w:p>
        </w:tc>
      </w:tr>
      <w:tr>
        <w:tc>
          <w:tcPr>
            <w:tcW w:w="10774" w:type="dxa"/>
            <w:shd w:val="clear" w:color="auto" w:fill="B2A1C7" w:themeFill="accent4" w:themeFillTint="99"/>
          </w:tcPr>
          <w:p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STAFFING</w:t>
            </w:r>
          </w:p>
        </w:tc>
      </w:tr>
      <w:tr>
        <w:tc>
          <w:tcPr>
            <w:tcW w:w="10774" w:type="dxa"/>
            <w:shd w:val="clear" w:color="auto" w:fill="auto"/>
          </w:tcPr>
          <w:p>
            <w:pPr>
              <w:pStyle w:val="ListParagraph"/>
              <w:tabs>
                <w:tab w:val="left" w:pos="820"/>
              </w:tabs>
              <w:spacing w:before="16" w:line="230" w:lineRule="exact"/>
              <w:ind w:right="125"/>
              <w:rPr>
                <w:rFonts w:eastAsia="Arial" w:cs="Arial"/>
                <w:color w:val="FF0000"/>
              </w:rPr>
            </w:pPr>
          </w:p>
          <w:p>
            <w:pPr>
              <w:pStyle w:val="ListParagraph"/>
              <w:numPr>
                <w:ilvl w:val="0"/>
                <w:numId w:val="13"/>
              </w:numPr>
              <w:tabs>
                <w:tab w:val="left" w:pos="1440"/>
              </w:tabs>
              <w:spacing w:before="16" w:line="276" w:lineRule="auto"/>
              <w:ind w:left="1440" w:right="125" w:hanging="567"/>
              <w:rPr>
                <w:rFonts w:eastAsia="Arial" w:cs="Arial"/>
                <w:color w:val="000000" w:themeColor="text1"/>
              </w:rPr>
            </w:pPr>
            <w:r>
              <w:rPr>
                <w:rFonts w:eastAsia="Arial" w:cs="Arial"/>
                <w:color w:val="000000" w:themeColor="text1"/>
              </w:rPr>
              <w:t xml:space="preserve">To </w:t>
            </w:r>
            <w:r>
              <w:rPr>
                <w:rFonts w:eastAsia="Arial" w:cs="Arial"/>
                <w:color w:val="000000" w:themeColor="text1"/>
                <w:spacing w:val="-1"/>
              </w:rPr>
              <w:t>t</w:t>
            </w:r>
            <w:r>
              <w:rPr>
                <w:rFonts w:eastAsia="Arial" w:cs="Arial"/>
                <w:color w:val="000000" w:themeColor="text1"/>
              </w:rPr>
              <w:t>a</w:t>
            </w:r>
            <w:r>
              <w:rPr>
                <w:rFonts w:eastAsia="Arial" w:cs="Arial"/>
                <w:color w:val="000000" w:themeColor="text1"/>
                <w:spacing w:val="1"/>
              </w:rPr>
              <w:t>k</w:t>
            </w:r>
            <w:r>
              <w:rPr>
                <w:rFonts w:eastAsia="Arial" w:cs="Arial"/>
                <w:color w:val="000000" w:themeColor="text1"/>
              </w:rPr>
              <w:t xml:space="preserve">e </w:t>
            </w:r>
            <w:r>
              <w:rPr>
                <w:rFonts w:eastAsia="Arial" w:cs="Arial"/>
                <w:color w:val="000000" w:themeColor="text1"/>
                <w:spacing w:val="-1"/>
              </w:rPr>
              <w:t>p</w:t>
            </w:r>
            <w:r>
              <w:rPr>
                <w:rFonts w:eastAsia="Arial" w:cs="Arial"/>
                <w:color w:val="000000" w:themeColor="text1"/>
              </w:rPr>
              <w:t>art</w:t>
            </w:r>
            <w:r>
              <w:rPr>
                <w:rFonts w:eastAsia="Arial" w:cs="Arial"/>
                <w:color w:val="000000" w:themeColor="text1"/>
                <w:spacing w:val="-1"/>
              </w:rPr>
              <w:t xml:space="preserve"> </w:t>
            </w:r>
            <w:r>
              <w:rPr>
                <w:rFonts w:eastAsia="Arial" w:cs="Arial"/>
                <w:color w:val="000000" w:themeColor="text1"/>
              </w:rPr>
              <w:t xml:space="preserve">in </w:t>
            </w:r>
            <w:r>
              <w:rPr>
                <w:rFonts w:eastAsia="Arial" w:cs="Arial"/>
                <w:color w:val="000000" w:themeColor="text1"/>
                <w:spacing w:val="-1"/>
              </w:rPr>
              <w:t>t</w:t>
            </w:r>
            <w:r>
              <w:rPr>
                <w:rFonts w:eastAsia="Arial" w:cs="Arial"/>
                <w:color w:val="000000" w:themeColor="text1"/>
              </w:rPr>
              <w:t>he school’s</w:t>
            </w:r>
            <w:r>
              <w:rPr>
                <w:rFonts w:eastAsia="Arial" w:cs="Arial"/>
                <w:color w:val="000000" w:themeColor="text1"/>
                <w:spacing w:val="-1"/>
              </w:rPr>
              <w:t xml:space="preserve"> </w:t>
            </w:r>
            <w:r>
              <w:rPr>
                <w:rFonts w:eastAsia="Arial" w:cs="Arial"/>
                <w:color w:val="000000" w:themeColor="text1"/>
              </w:rPr>
              <w:t>staff</w:t>
            </w:r>
            <w:r>
              <w:rPr>
                <w:rFonts w:eastAsia="Arial" w:cs="Arial"/>
                <w:color w:val="000000" w:themeColor="text1"/>
                <w:spacing w:val="-1"/>
              </w:rPr>
              <w:t xml:space="preserve"> </w:t>
            </w:r>
            <w:r>
              <w:rPr>
                <w:rFonts w:eastAsia="Arial" w:cs="Arial"/>
                <w:color w:val="000000" w:themeColor="text1"/>
              </w:rPr>
              <w:t>deve</w:t>
            </w:r>
            <w:r>
              <w:rPr>
                <w:rFonts w:eastAsia="Arial" w:cs="Arial"/>
                <w:color w:val="000000" w:themeColor="text1"/>
                <w:spacing w:val="-1"/>
              </w:rPr>
              <w:t>l</w:t>
            </w:r>
            <w:r>
              <w:rPr>
                <w:rFonts w:eastAsia="Arial" w:cs="Arial"/>
                <w:color w:val="000000" w:themeColor="text1"/>
              </w:rPr>
              <w:t xml:space="preserve">opment </w:t>
            </w:r>
            <w:r>
              <w:rPr>
                <w:rFonts w:eastAsia="Arial" w:cs="Arial"/>
                <w:color w:val="000000" w:themeColor="text1"/>
                <w:spacing w:val="-1"/>
              </w:rPr>
              <w:t>p</w:t>
            </w:r>
            <w:r>
              <w:rPr>
                <w:rFonts w:eastAsia="Arial" w:cs="Arial"/>
                <w:color w:val="000000" w:themeColor="text1"/>
              </w:rPr>
              <w:t>ro</w:t>
            </w:r>
            <w:r>
              <w:rPr>
                <w:rFonts w:eastAsia="Arial" w:cs="Arial"/>
                <w:color w:val="000000" w:themeColor="text1"/>
                <w:spacing w:val="-1"/>
              </w:rPr>
              <w:t>gr</w:t>
            </w:r>
            <w:r>
              <w:rPr>
                <w:rFonts w:eastAsia="Arial" w:cs="Arial"/>
                <w:color w:val="000000" w:themeColor="text1"/>
              </w:rPr>
              <w:t xml:space="preserve">amme </w:t>
            </w:r>
            <w:r>
              <w:rPr>
                <w:rFonts w:eastAsia="Arial" w:cs="Arial"/>
                <w:color w:val="000000" w:themeColor="text1"/>
                <w:spacing w:val="-1"/>
              </w:rPr>
              <w:t>b</w:t>
            </w:r>
            <w:r>
              <w:rPr>
                <w:rFonts w:eastAsia="Arial" w:cs="Arial"/>
                <w:color w:val="000000" w:themeColor="text1"/>
              </w:rPr>
              <w:t>y pa</w:t>
            </w:r>
            <w:r>
              <w:rPr>
                <w:rFonts w:eastAsia="Arial" w:cs="Arial"/>
                <w:color w:val="000000" w:themeColor="text1"/>
                <w:spacing w:val="1"/>
              </w:rPr>
              <w:t>r</w:t>
            </w:r>
            <w:r>
              <w:rPr>
                <w:rFonts w:eastAsia="Arial" w:cs="Arial"/>
                <w:color w:val="000000" w:themeColor="text1"/>
                <w:spacing w:val="-2"/>
              </w:rPr>
              <w:t>t</w:t>
            </w:r>
            <w:r>
              <w:rPr>
                <w:rFonts w:eastAsia="Arial" w:cs="Arial"/>
                <w:color w:val="000000" w:themeColor="text1"/>
              </w:rPr>
              <w:t>icip</w:t>
            </w:r>
            <w:r>
              <w:rPr>
                <w:rFonts w:eastAsia="Arial" w:cs="Arial"/>
                <w:color w:val="000000" w:themeColor="text1"/>
                <w:spacing w:val="1"/>
              </w:rPr>
              <w:t>a</w:t>
            </w:r>
            <w:r>
              <w:rPr>
                <w:rFonts w:eastAsia="Arial" w:cs="Arial"/>
                <w:color w:val="000000" w:themeColor="text1"/>
              </w:rPr>
              <w:t>ti</w:t>
            </w:r>
            <w:r>
              <w:rPr>
                <w:rFonts w:eastAsia="Arial" w:cs="Arial"/>
                <w:color w:val="000000" w:themeColor="text1"/>
                <w:spacing w:val="-2"/>
              </w:rPr>
              <w:t>n</w:t>
            </w:r>
            <w:r>
              <w:rPr>
                <w:rFonts w:eastAsia="Arial" w:cs="Arial"/>
                <w:color w:val="000000" w:themeColor="text1"/>
              </w:rPr>
              <w:t>g in</w:t>
            </w:r>
            <w:r>
              <w:rPr>
                <w:rFonts w:eastAsia="Arial" w:cs="Arial"/>
                <w:color w:val="000000" w:themeColor="text1"/>
                <w:spacing w:val="-1"/>
              </w:rPr>
              <w:t xml:space="preserve"> </w:t>
            </w:r>
            <w:r>
              <w:rPr>
                <w:rFonts w:eastAsia="Arial" w:cs="Arial"/>
                <w:color w:val="000000" w:themeColor="text1"/>
              </w:rPr>
              <w:t>arran</w:t>
            </w:r>
            <w:r>
              <w:rPr>
                <w:rFonts w:eastAsia="Arial" w:cs="Arial"/>
                <w:color w:val="000000" w:themeColor="text1"/>
                <w:spacing w:val="-1"/>
              </w:rPr>
              <w:t>g</w:t>
            </w:r>
            <w:r>
              <w:rPr>
                <w:rFonts w:eastAsia="Arial" w:cs="Arial"/>
                <w:color w:val="000000" w:themeColor="text1"/>
              </w:rPr>
              <w:t>em</w:t>
            </w:r>
            <w:r>
              <w:rPr>
                <w:rFonts w:eastAsia="Arial" w:cs="Arial"/>
                <w:color w:val="000000" w:themeColor="text1"/>
                <w:spacing w:val="-1"/>
              </w:rPr>
              <w:t>e</w:t>
            </w:r>
            <w:r>
              <w:rPr>
                <w:rFonts w:eastAsia="Arial" w:cs="Arial"/>
                <w:color w:val="000000" w:themeColor="text1"/>
              </w:rPr>
              <w:t xml:space="preserve">nts </w:t>
            </w:r>
            <w:r>
              <w:rPr>
                <w:rFonts w:eastAsia="Arial" w:cs="Arial"/>
                <w:color w:val="000000" w:themeColor="text1"/>
                <w:spacing w:val="-1"/>
              </w:rPr>
              <w:t>f</w:t>
            </w:r>
            <w:r>
              <w:rPr>
                <w:rFonts w:eastAsia="Arial" w:cs="Arial"/>
                <w:color w:val="000000" w:themeColor="text1"/>
              </w:rPr>
              <w:t xml:space="preserve">or </w:t>
            </w:r>
            <w:r>
              <w:rPr>
                <w:rFonts w:eastAsia="Arial" w:cs="Arial"/>
                <w:color w:val="000000" w:themeColor="text1"/>
                <w:spacing w:val="-1"/>
              </w:rPr>
              <w:t>f</w:t>
            </w:r>
            <w:r>
              <w:rPr>
                <w:rFonts w:eastAsia="Arial" w:cs="Arial"/>
                <w:color w:val="000000" w:themeColor="text1"/>
              </w:rPr>
              <w:t>urth</w:t>
            </w:r>
            <w:r>
              <w:rPr>
                <w:rFonts w:eastAsia="Arial" w:cs="Arial"/>
                <w:color w:val="000000" w:themeColor="text1"/>
                <w:spacing w:val="-1"/>
              </w:rPr>
              <w:t>e</w:t>
            </w:r>
            <w:r>
              <w:rPr>
                <w:rFonts w:eastAsia="Arial" w:cs="Arial"/>
                <w:color w:val="000000" w:themeColor="text1"/>
              </w:rPr>
              <w:t>r tra</w:t>
            </w:r>
            <w:r>
              <w:rPr>
                <w:rFonts w:eastAsia="Arial" w:cs="Arial"/>
                <w:color w:val="000000" w:themeColor="text1"/>
                <w:spacing w:val="-1"/>
              </w:rPr>
              <w:t>i</w:t>
            </w:r>
            <w:r>
              <w:rPr>
                <w:rFonts w:eastAsia="Arial" w:cs="Arial"/>
                <w:color w:val="000000" w:themeColor="text1"/>
              </w:rPr>
              <w:t>ning a</w:t>
            </w:r>
            <w:r>
              <w:rPr>
                <w:rFonts w:eastAsia="Arial" w:cs="Arial"/>
                <w:color w:val="000000" w:themeColor="text1"/>
                <w:spacing w:val="-1"/>
              </w:rPr>
              <w:t>n</w:t>
            </w:r>
            <w:r>
              <w:rPr>
                <w:rFonts w:eastAsia="Arial" w:cs="Arial"/>
                <w:color w:val="000000" w:themeColor="text1"/>
              </w:rPr>
              <w:t>d pro</w:t>
            </w:r>
            <w:r>
              <w:rPr>
                <w:rFonts w:eastAsia="Arial" w:cs="Arial"/>
                <w:color w:val="000000" w:themeColor="text1"/>
                <w:spacing w:val="-1"/>
              </w:rPr>
              <w:t>f</w:t>
            </w:r>
            <w:r>
              <w:rPr>
                <w:rFonts w:eastAsia="Arial" w:cs="Arial"/>
                <w:color w:val="000000" w:themeColor="text1"/>
              </w:rPr>
              <w:t>essi</w:t>
            </w:r>
            <w:r>
              <w:rPr>
                <w:rFonts w:eastAsia="Arial" w:cs="Arial"/>
                <w:color w:val="000000" w:themeColor="text1"/>
                <w:spacing w:val="3"/>
              </w:rPr>
              <w:t>o</w:t>
            </w:r>
            <w:r>
              <w:rPr>
                <w:rFonts w:eastAsia="Arial" w:cs="Arial"/>
                <w:color w:val="000000" w:themeColor="text1"/>
                <w:spacing w:val="-1"/>
              </w:rPr>
              <w:t>n</w:t>
            </w:r>
            <w:r>
              <w:rPr>
                <w:rFonts w:eastAsia="Arial" w:cs="Arial"/>
                <w:color w:val="000000" w:themeColor="text1"/>
              </w:rPr>
              <w:t>al develop</w:t>
            </w:r>
            <w:r>
              <w:rPr>
                <w:rFonts w:eastAsia="Arial" w:cs="Arial"/>
                <w:color w:val="000000" w:themeColor="text1"/>
                <w:spacing w:val="-1"/>
              </w:rPr>
              <w:t>m</w:t>
            </w:r>
            <w:r>
              <w:rPr>
                <w:rFonts w:eastAsia="Arial" w:cs="Arial"/>
                <w:color w:val="000000" w:themeColor="text1"/>
              </w:rPr>
              <w:t>ent.</w:t>
            </w:r>
          </w:p>
          <w:p>
            <w:pPr>
              <w:pStyle w:val="ListParagraph"/>
              <w:numPr>
                <w:ilvl w:val="0"/>
                <w:numId w:val="13"/>
              </w:numPr>
              <w:tabs>
                <w:tab w:val="left" w:pos="1440"/>
              </w:tabs>
              <w:spacing w:before="16" w:line="276" w:lineRule="auto"/>
              <w:ind w:left="1440" w:right="125" w:hanging="567"/>
              <w:rPr>
                <w:rFonts w:eastAsia="Arial" w:cs="Arial"/>
                <w:color w:val="000000" w:themeColor="text1"/>
              </w:rPr>
            </w:pPr>
            <w:r>
              <w:rPr>
                <w:rFonts w:eastAsia="Arial" w:cs="Arial"/>
                <w:color w:val="000000" w:themeColor="text1"/>
              </w:rPr>
              <w:t>To conti</w:t>
            </w:r>
            <w:r>
              <w:rPr>
                <w:rFonts w:eastAsia="Arial" w:cs="Arial"/>
                <w:color w:val="000000" w:themeColor="text1"/>
                <w:spacing w:val="-1"/>
              </w:rPr>
              <w:t>n</w:t>
            </w:r>
            <w:r>
              <w:rPr>
                <w:rFonts w:eastAsia="Arial" w:cs="Arial"/>
                <w:color w:val="000000" w:themeColor="text1"/>
              </w:rPr>
              <w:t xml:space="preserve">ue </w:t>
            </w:r>
            <w:r>
              <w:rPr>
                <w:rFonts w:eastAsia="Arial" w:cs="Arial"/>
                <w:color w:val="000000" w:themeColor="text1"/>
                <w:spacing w:val="-1"/>
              </w:rPr>
              <w:t>professiona</w:t>
            </w:r>
            <w:r>
              <w:rPr>
                <w:rFonts w:eastAsia="Arial" w:cs="Arial"/>
                <w:color w:val="000000" w:themeColor="text1"/>
              </w:rPr>
              <w:t xml:space="preserve">l </w:t>
            </w:r>
            <w:r>
              <w:rPr>
                <w:rFonts w:eastAsia="Arial" w:cs="Arial"/>
                <w:color w:val="000000" w:themeColor="text1"/>
                <w:spacing w:val="-1"/>
              </w:rPr>
              <w:t>d</w:t>
            </w:r>
            <w:r>
              <w:rPr>
                <w:rFonts w:eastAsia="Arial" w:cs="Arial"/>
                <w:color w:val="000000" w:themeColor="text1"/>
              </w:rPr>
              <w:t>eve</w:t>
            </w:r>
            <w:r>
              <w:rPr>
                <w:rFonts w:eastAsia="Arial" w:cs="Arial"/>
                <w:color w:val="000000" w:themeColor="text1"/>
                <w:spacing w:val="-2"/>
              </w:rPr>
              <w:t>l</w:t>
            </w:r>
            <w:r>
              <w:rPr>
                <w:rFonts w:eastAsia="Arial" w:cs="Arial"/>
                <w:color w:val="000000" w:themeColor="text1"/>
              </w:rPr>
              <w:t>opment in</w:t>
            </w:r>
            <w:r>
              <w:rPr>
                <w:rFonts w:eastAsia="Arial" w:cs="Arial"/>
                <w:color w:val="000000" w:themeColor="text1"/>
                <w:spacing w:val="-1"/>
              </w:rPr>
              <w:t xml:space="preserve"> </w:t>
            </w:r>
            <w:r>
              <w:rPr>
                <w:rFonts w:eastAsia="Arial" w:cs="Arial"/>
                <w:color w:val="000000" w:themeColor="text1"/>
              </w:rPr>
              <w:t>the</w:t>
            </w:r>
            <w:r>
              <w:rPr>
                <w:rFonts w:eastAsia="Arial" w:cs="Arial"/>
                <w:color w:val="000000" w:themeColor="text1"/>
                <w:spacing w:val="-1"/>
              </w:rPr>
              <w:t xml:space="preserve"> </w:t>
            </w:r>
            <w:r>
              <w:rPr>
                <w:rFonts w:eastAsia="Arial" w:cs="Arial"/>
                <w:color w:val="000000" w:themeColor="text1"/>
              </w:rPr>
              <w:t>relevant</w:t>
            </w:r>
            <w:r>
              <w:rPr>
                <w:rFonts w:eastAsia="Arial" w:cs="Arial"/>
                <w:color w:val="000000" w:themeColor="text1"/>
                <w:spacing w:val="-1"/>
              </w:rPr>
              <w:t xml:space="preserve"> </w:t>
            </w:r>
            <w:r>
              <w:rPr>
                <w:rFonts w:eastAsia="Arial" w:cs="Arial"/>
                <w:color w:val="000000" w:themeColor="text1"/>
              </w:rPr>
              <w:t>are</w:t>
            </w:r>
            <w:r>
              <w:rPr>
                <w:rFonts w:eastAsia="Arial" w:cs="Arial"/>
                <w:color w:val="000000" w:themeColor="text1"/>
                <w:spacing w:val="-1"/>
              </w:rPr>
              <w:t>a</w:t>
            </w:r>
            <w:r>
              <w:rPr>
                <w:rFonts w:eastAsia="Arial" w:cs="Arial"/>
                <w:color w:val="000000" w:themeColor="text1"/>
              </w:rPr>
              <w:t>s in</w:t>
            </w:r>
            <w:r>
              <w:rPr>
                <w:rFonts w:eastAsia="Arial" w:cs="Arial"/>
                <w:color w:val="000000" w:themeColor="text1"/>
                <w:spacing w:val="1"/>
              </w:rPr>
              <w:t>c</w:t>
            </w:r>
            <w:r>
              <w:rPr>
                <w:rFonts w:eastAsia="Arial" w:cs="Arial"/>
                <w:color w:val="000000" w:themeColor="text1"/>
                <w:spacing w:val="-1"/>
              </w:rPr>
              <w:t>l</w:t>
            </w:r>
            <w:r>
              <w:rPr>
                <w:rFonts w:eastAsia="Arial" w:cs="Arial"/>
                <w:color w:val="000000" w:themeColor="text1"/>
              </w:rPr>
              <w:t>udi</w:t>
            </w:r>
            <w:r>
              <w:rPr>
                <w:rFonts w:eastAsia="Arial" w:cs="Arial"/>
                <w:color w:val="000000" w:themeColor="text1"/>
                <w:spacing w:val="-1"/>
              </w:rPr>
              <w:t>n</w:t>
            </w:r>
            <w:r>
              <w:rPr>
                <w:rFonts w:eastAsia="Arial" w:cs="Arial"/>
                <w:color w:val="000000" w:themeColor="text1"/>
              </w:rPr>
              <w:t>g s</w:t>
            </w:r>
            <w:r>
              <w:rPr>
                <w:rFonts w:eastAsia="Arial" w:cs="Arial"/>
                <w:color w:val="000000" w:themeColor="text1"/>
                <w:spacing w:val="-1"/>
              </w:rPr>
              <w:t>u</w:t>
            </w:r>
            <w:r>
              <w:rPr>
                <w:rFonts w:eastAsia="Arial" w:cs="Arial"/>
                <w:color w:val="000000" w:themeColor="text1"/>
              </w:rPr>
              <w:t>bje</w:t>
            </w:r>
            <w:r>
              <w:rPr>
                <w:rFonts w:eastAsia="Arial" w:cs="Arial"/>
                <w:color w:val="000000" w:themeColor="text1"/>
                <w:spacing w:val="1"/>
              </w:rPr>
              <w:t>c</w:t>
            </w:r>
            <w:r>
              <w:rPr>
                <w:rFonts w:eastAsia="Arial" w:cs="Arial"/>
                <w:color w:val="000000" w:themeColor="text1"/>
              </w:rPr>
              <w:t>t kn</w:t>
            </w:r>
            <w:r>
              <w:rPr>
                <w:rFonts w:eastAsia="Arial" w:cs="Arial"/>
                <w:color w:val="000000" w:themeColor="text1"/>
                <w:spacing w:val="-1"/>
              </w:rPr>
              <w:t>o</w:t>
            </w:r>
            <w:r>
              <w:rPr>
                <w:rFonts w:eastAsia="Arial" w:cs="Arial"/>
                <w:color w:val="000000" w:themeColor="text1"/>
              </w:rPr>
              <w:t xml:space="preserve">wledge and </w:t>
            </w:r>
            <w:r>
              <w:rPr>
                <w:rFonts w:eastAsia="Arial" w:cs="Arial"/>
                <w:color w:val="000000" w:themeColor="text1"/>
                <w:spacing w:val="-1"/>
              </w:rPr>
              <w:t>t</w:t>
            </w:r>
            <w:r>
              <w:rPr>
                <w:rFonts w:eastAsia="Arial" w:cs="Arial"/>
                <w:color w:val="000000" w:themeColor="text1"/>
              </w:rPr>
              <w:t>e</w:t>
            </w:r>
            <w:r>
              <w:rPr>
                <w:rFonts w:eastAsia="Arial" w:cs="Arial"/>
                <w:color w:val="000000" w:themeColor="text1"/>
                <w:spacing w:val="-1"/>
              </w:rPr>
              <w:t>a</w:t>
            </w:r>
            <w:r>
              <w:rPr>
                <w:rFonts w:eastAsia="Arial" w:cs="Arial"/>
                <w:color w:val="000000" w:themeColor="text1"/>
              </w:rPr>
              <w:t>c</w:t>
            </w:r>
            <w:r>
              <w:rPr>
                <w:rFonts w:eastAsia="Arial" w:cs="Arial"/>
                <w:color w:val="000000" w:themeColor="text1"/>
                <w:spacing w:val="1"/>
              </w:rPr>
              <w:t>h</w:t>
            </w:r>
            <w:r>
              <w:rPr>
                <w:rFonts w:eastAsia="Arial" w:cs="Arial"/>
                <w:color w:val="000000" w:themeColor="text1"/>
                <w:spacing w:val="-1"/>
              </w:rPr>
              <w:t>i</w:t>
            </w:r>
            <w:r>
              <w:rPr>
                <w:rFonts w:eastAsia="Arial" w:cs="Arial"/>
                <w:color w:val="000000" w:themeColor="text1"/>
              </w:rPr>
              <w:t>ng me</w:t>
            </w:r>
            <w:r>
              <w:rPr>
                <w:rFonts w:eastAsia="Arial" w:cs="Arial"/>
                <w:color w:val="000000" w:themeColor="text1"/>
                <w:spacing w:val="-1"/>
              </w:rPr>
              <w:t>t</w:t>
            </w:r>
            <w:r>
              <w:rPr>
                <w:rFonts w:eastAsia="Arial" w:cs="Arial"/>
                <w:color w:val="000000" w:themeColor="text1"/>
              </w:rPr>
              <w:t>ho</w:t>
            </w:r>
            <w:r>
              <w:rPr>
                <w:rFonts w:eastAsia="Arial" w:cs="Arial"/>
                <w:color w:val="000000" w:themeColor="text1"/>
                <w:spacing w:val="-1"/>
              </w:rPr>
              <w:t>d</w:t>
            </w:r>
            <w:r>
              <w:rPr>
                <w:rFonts w:eastAsia="Arial" w:cs="Arial"/>
                <w:color w:val="000000" w:themeColor="text1"/>
              </w:rPr>
              <w:t>s.</w:t>
            </w:r>
          </w:p>
          <w:p>
            <w:pPr>
              <w:pStyle w:val="ListParagraph"/>
              <w:numPr>
                <w:ilvl w:val="0"/>
                <w:numId w:val="13"/>
              </w:numPr>
              <w:tabs>
                <w:tab w:val="left" w:pos="1440"/>
              </w:tabs>
              <w:spacing w:before="16" w:line="276" w:lineRule="auto"/>
              <w:ind w:left="1440" w:right="125" w:hanging="567"/>
              <w:rPr>
                <w:rFonts w:eastAsia="Arial" w:cs="Arial"/>
                <w:color w:val="000000" w:themeColor="text1"/>
              </w:rPr>
            </w:pPr>
            <w:r>
              <w:rPr>
                <w:rFonts w:eastAsia="Arial" w:cs="Arial"/>
                <w:color w:val="000000" w:themeColor="text1"/>
              </w:rPr>
              <w:t>To eng</w:t>
            </w:r>
            <w:r>
              <w:rPr>
                <w:rFonts w:eastAsia="Arial" w:cs="Arial"/>
                <w:color w:val="000000" w:themeColor="text1"/>
                <w:spacing w:val="-1"/>
              </w:rPr>
              <w:t>a</w:t>
            </w:r>
            <w:r>
              <w:rPr>
                <w:rFonts w:eastAsia="Arial" w:cs="Arial"/>
                <w:color w:val="000000" w:themeColor="text1"/>
              </w:rPr>
              <w:t xml:space="preserve">ge </w:t>
            </w:r>
            <w:r>
              <w:rPr>
                <w:rFonts w:eastAsia="Arial" w:cs="Arial"/>
                <w:color w:val="000000" w:themeColor="text1"/>
                <w:spacing w:val="-1"/>
              </w:rPr>
              <w:t>a</w:t>
            </w:r>
            <w:r>
              <w:rPr>
                <w:rFonts w:eastAsia="Arial" w:cs="Arial"/>
                <w:color w:val="000000" w:themeColor="text1"/>
              </w:rPr>
              <w:t>c</w:t>
            </w:r>
            <w:r>
              <w:rPr>
                <w:rFonts w:eastAsia="Arial" w:cs="Arial"/>
                <w:color w:val="000000" w:themeColor="text1"/>
                <w:spacing w:val="-1"/>
              </w:rPr>
              <w:t>t</w:t>
            </w:r>
            <w:r>
              <w:rPr>
                <w:rFonts w:eastAsia="Arial" w:cs="Arial"/>
                <w:color w:val="000000" w:themeColor="text1"/>
              </w:rPr>
              <w:t xml:space="preserve">ively in </w:t>
            </w:r>
            <w:r>
              <w:rPr>
                <w:rFonts w:eastAsia="Arial" w:cs="Arial"/>
                <w:color w:val="000000" w:themeColor="text1"/>
                <w:spacing w:val="-1"/>
              </w:rPr>
              <w:t>t</w:t>
            </w:r>
            <w:r>
              <w:rPr>
                <w:rFonts w:eastAsia="Arial" w:cs="Arial"/>
                <w:color w:val="000000" w:themeColor="text1"/>
              </w:rPr>
              <w:t xml:space="preserve">he </w:t>
            </w:r>
            <w:r>
              <w:rPr>
                <w:rFonts w:eastAsia="Arial" w:cs="Arial"/>
                <w:color w:val="000000" w:themeColor="text1"/>
                <w:spacing w:val="-2"/>
              </w:rPr>
              <w:t>Appraisal</w:t>
            </w:r>
            <w:r>
              <w:rPr>
                <w:rFonts w:eastAsia="Arial" w:cs="Arial"/>
                <w:color w:val="000000" w:themeColor="text1"/>
              </w:rPr>
              <w:t xml:space="preserve"> p</w:t>
            </w:r>
            <w:r>
              <w:rPr>
                <w:rFonts w:eastAsia="Arial" w:cs="Arial"/>
                <w:color w:val="000000" w:themeColor="text1"/>
                <w:spacing w:val="-1"/>
              </w:rPr>
              <w:t>r</w:t>
            </w:r>
            <w:r>
              <w:rPr>
                <w:rFonts w:eastAsia="Arial" w:cs="Arial"/>
                <w:color w:val="000000" w:themeColor="text1"/>
              </w:rPr>
              <w:t>oce</w:t>
            </w:r>
            <w:r>
              <w:rPr>
                <w:rFonts w:eastAsia="Arial" w:cs="Arial"/>
                <w:color w:val="000000" w:themeColor="text1"/>
                <w:spacing w:val="-1"/>
              </w:rPr>
              <w:t>s</w:t>
            </w:r>
            <w:r>
              <w:rPr>
                <w:rFonts w:eastAsia="Arial" w:cs="Arial"/>
                <w:color w:val="000000" w:themeColor="text1"/>
              </w:rPr>
              <w:t>s.</w:t>
            </w:r>
          </w:p>
          <w:p>
            <w:pPr>
              <w:pStyle w:val="ListParagraph"/>
              <w:numPr>
                <w:ilvl w:val="0"/>
                <w:numId w:val="13"/>
              </w:numPr>
              <w:tabs>
                <w:tab w:val="left" w:pos="1440"/>
              </w:tabs>
              <w:spacing w:before="16" w:line="276" w:lineRule="auto"/>
              <w:ind w:left="1440" w:right="125" w:hanging="567"/>
              <w:rPr>
                <w:rFonts w:eastAsia="Arial" w:cs="Arial"/>
                <w:color w:val="000000" w:themeColor="text1"/>
              </w:rPr>
            </w:pPr>
            <w:r>
              <w:rPr>
                <w:rFonts w:eastAsia="Arial" w:cs="Arial"/>
                <w:color w:val="000000" w:themeColor="text1"/>
              </w:rPr>
              <w:t>To en</w:t>
            </w:r>
            <w:r>
              <w:rPr>
                <w:rFonts w:eastAsia="Arial" w:cs="Arial"/>
                <w:color w:val="000000" w:themeColor="text1"/>
                <w:spacing w:val="-1"/>
              </w:rPr>
              <w:t>s</w:t>
            </w:r>
            <w:r>
              <w:rPr>
                <w:rFonts w:eastAsia="Arial" w:cs="Arial"/>
                <w:color w:val="000000" w:themeColor="text1"/>
              </w:rPr>
              <w:t>ure</w:t>
            </w:r>
            <w:r>
              <w:rPr>
                <w:rFonts w:eastAsia="Arial" w:cs="Arial"/>
                <w:color w:val="000000" w:themeColor="text1"/>
                <w:spacing w:val="-1"/>
              </w:rPr>
              <w:t xml:space="preserve"> </w:t>
            </w:r>
            <w:r>
              <w:rPr>
                <w:rFonts w:eastAsia="Arial" w:cs="Arial"/>
                <w:color w:val="000000" w:themeColor="text1"/>
              </w:rPr>
              <w:t>the ef</w:t>
            </w:r>
            <w:r>
              <w:rPr>
                <w:rFonts w:eastAsia="Arial" w:cs="Arial"/>
                <w:color w:val="000000" w:themeColor="text1"/>
                <w:spacing w:val="-1"/>
              </w:rPr>
              <w:t>f</w:t>
            </w:r>
            <w:r>
              <w:rPr>
                <w:rFonts w:eastAsia="Arial" w:cs="Arial"/>
                <w:color w:val="000000" w:themeColor="text1"/>
              </w:rPr>
              <w:t>e</w:t>
            </w:r>
            <w:r>
              <w:rPr>
                <w:rFonts w:eastAsia="Arial" w:cs="Arial"/>
                <w:color w:val="000000" w:themeColor="text1"/>
                <w:spacing w:val="1"/>
              </w:rPr>
              <w:t>c</w:t>
            </w:r>
            <w:r>
              <w:rPr>
                <w:rFonts w:eastAsia="Arial" w:cs="Arial"/>
                <w:color w:val="000000" w:themeColor="text1"/>
              </w:rPr>
              <w:t>tive and e</w:t>
            </w:r>
            <w:r>
              <w:rPr>
                <w:rFonts w:eastAsia="Arial" w:cs="Arial"/>
                <w:color w:val="000000" w:themeColor="text1"/>
                <w:spacing w:val="-1"/>
              </w:rPr>
              <w:t>f</w:t>
            </w:r>
            <w:r>
              <w:rPr>
                <w:rFonts w:eastAsia="Arial" w:cs="Arial"/>
                <w:color w:val="000000" w:themeColor="text1"/>
                <w:spacing w:val="-2"/>
              </w:rPr>
              <w:t>f</w:t>
            </w:r>
            <w:r>
              <w:rPr>
                <w:rFonts w:eastAsia="Arial" w:cs="Arial"/>
                <w:color w:val="000000" w:themeColor="text1"/>
              </w:rPr>
              <w:t>icie</w:t>
            </w:r>
            <w:r>
              <w:rPr>
                <w:rFonts w:eastAsia="Arial" w:cs="Arial"/>
                <w:color w:val="000000" w:themeColor="text1"/>
                <w:spacing w:val="1"/>
              </w:rPr>
              <w:t>n</w:t>
            </w:r>
            <w:r>
              <w:rPr>
                <w:rFonts w:eastAsia="Arial" w:cs="Arial"/>
                <w:color w:val="000000" w:themeColor="text1"/>
              </w:rPr>
              <w:t>t</w:t>
            </w:r>
            <w:r>
              <w:rPr>
                <w:rFonts w:eastAsia="Arial" w:cs="Arial"/>
                <w:color w:val="000000" w:themeColor="text1"/>
                <w:spacing w:val="-1"/>
              </w:rPr>
              <w:t xml:space="preserve"> </w:t>
            </w:r>
            <w:r>
              <w:rPr>
                <w:rFonts w:eastAsia="Arial" w:cs="Arial"/>
                <w:color w:val="000000" w:themeColor="text1"/>
              </w:rPr>
              <w:t>d</w:t>
            </w:r>
            <w:r>
              <w:rPr>
                <w:rFonts w:eastAsia="Arial" w:cs="Arial"/>
                <w:color w:val="000000" w:themeColor="text1"/>
                <w:spacing w:val="-1"/>
              </w:rPr>
              <w:t>e</w:t>
            </w:r>
            <w:r>
              <w:rPr>
                <w:rFonts w:eastAsia="Arial" w:cs="Arial"/>
                <w:color w:val="000000" w:themeColor="text1"/>
              </w:rPr>
              <w:t>pl</w:t>
            </w:r>
            <w:r>
              <w:rPr>
                <w:rFonts w:eastAsia="Arial" w:cs="Arial"/>
                <w:color w:val="000000" w:themeColor="text1"/>
                <w:spacing w:val="-1"/>
              </w:rPr>
              <w:t>o</w:t>
            </w:r>
            <w:r>
              <w:rPr>
                <w:rFonts w:eastAsia="Arial" w:cs="Arial"/>
                <w:color w:val="000000" w:themeColor="text1"/>
              </w:rPr>
              <w:t>y</w:t>
            </w:r>
            <w:r>
              <w:rPr>
                <w:rFonts w:eastAsia="Arial" w:cs="Arial"/>
                <w:color w:val="000000" w:themeColor="text1"/>
                <w:spacing w:val="-1"/>
              </w:rPr>
              <w:t>m</w:t>
            </w:r>
            <w:r>
              <w:rPr>
                <w:rFonts w:eastAsia="Arial" w:cs="Arial"/>
                <w:color w:val="000000" w:themeColor="text1"/>
              </w:rPr>
              <w:t>ent of</w:t>
            </w:r>
            <w:r>
              <w:rPr>
                <w:rFonts w:eastAsia="Arial" w:cs="Arial"/>
                <w:color w:val="000000" w:themeColor="text1"/>
                <w:spacing w:val="-1"/>
              </w:rPr>
              <w:t xml:space="preserve"> </w:t>
            </w:r>
            <w:r>
              <w:rPr>
                <w:rFonts w:eastAsia="Arial" w:cs="Arial"/>
                <w:color w:val="000000" w:themeColor="text1"/>
              </w:rPr>
              <w:t>classroom</w:t>
            </w:r>
            <w:r>
              <w:rPr>
                <w:rFonts w:eastAsia="Arial" w:cs="Arial"/>
                <w:color w:val="000000" w:themeColor="text1"/>
                <w:spacing w:val="-1"/>
              </w:rPr>
              <w:t xml:space="preserve"> </w:t>
            </w:r>
            <w:r>
              <w:rPr>
                <w:rFonts w:eastAsia="Arial" w:cs="Arial"/>
                <w:color w:val="000000" w:themeColor="text1"/>
              </w:rPr>
              <w:t>s</w:t>
            </w:r>
            <w:r>
              <w:rPr>
                <w:rFonts w:eastAsia="Arial" w:cs="Arial"/>
                <w:color w:val="000000" w:themeColor="text1"/>
                <w:spacing w:val="1"/>
              </w:rPr>
              <w:t>u</w:t>
            </w:r>
            <w:r>
              <w:rPr>
                <w:rFonts w:eastAsia="Arial" w:cs="Arial"/>
                <w:color w:val="000000" w:themeColor="text1"/>
                <w:spacing w:val="-1"/>
              </w:rPr>
              <w:t>p</w:t>
            </w:r>
            <w:r>
              <w:rPr>
                <w:rFonts w:eastAsia="Arial" w:cs="Arial"/>
                <w:color w:val="000000" w:themeColor="text1"/>
              </w:rPr>
              <w:t>po</w:t>
            </w:r>
            <w:r>
              <w:rPr>
                <w:rFonts w:eastAsia="Arial" w:cs="Arial"/>
                <w:color w:val="000000" w:themeColor="text1"/>
                <w:spacing w:val="1"/>
              </w:rPr>
              <w:t>r</w:t>
            </w:r>
            <w:r>
              <w:rPr>
                <w:rFonts w:eastAsia="Arial" w:cs="Arial"/>
                <w:color w:val="000000" w:themeColor="text1"/>
                <w:spacing w:val="-1"/>
              </w:rPr>
              <w:t>t</w:t>
            </w:r>
            <w:r>
              <w:rPr>
                <w:rFonts w:eastAsia="Arial" w:cs="Arial"/>
                <w:color w:val="000000" w:themeColor="text1"/>
              </w:rPr>
              <w:t>.</w:t>
            </w:r>
          </w:p>
          <w:p>
            <w:pPr>
              <w:pStyle w:val="ListParagraph"/>
              <w:numPr>
                <w:ilvl w:val="0"/>
                <w:numId w:val="13"/>
              </w:numPr>
              <w:tabs>
                <w:tab w:val="left" w:pos="1440"/>
              </w:tabs>
              <w:spacing w:before="16" w:line="276" w:lineRule="auto"/>
              <w:ind w:left="1440" w:right="125" w:hanging="567"/>
              <w:rPr>
                <w:rFonts w:eastAsia="Arial" w:cs="Arial"/>
                <w:color w:val="000000" w:themeColor="text1"/>
              </w:rPr>
            </w:pPr>
            <w:r>
              <w:rPr>
                <w:rFonts w:eastAsia="Arial" w:cs="Arial"/>
                <w:color w:val="000000" w:themeColor="text1"/>
              </w:rPr>
              <w:t>To w</w:t>
            </w:r>
            <w:r>
              <w:rPr>
                <w:rFonts w:eastAsia="Arial" w:cs="Arial"/>
                <w:color w:val="000000" w:themeColor="text1"/>
                <w:spacing w:val="-1"/>
              </w:rPr>
              <w:t>o</w:t>
            </w:r>
            <w:r>
              <w:rPr>
                <w:rFonts w:eastAsia="Arial" w:cs="Arial"/>
                <w:color w:val="000000" w:themeColor="text1"/>
              </w:rPr>
              <w:t>rk</w:t>
            </w:r>
            <w:r>
              <w:rPr>
                <w:rFonts w:eastAsia="Arial" w:cs="Arial"/>
                <w:color w:val="000000" w:themeColor="text1"/>
                <w:spacing w:val="1"/>
              </w:rPr>
              <w:t xml:space="preserve"> </w:t>
            </w:r>
            <w:r>
              <w:rPr>
                <w:rFonts w:eastAsia="Arial" w:cs="Arial"/>
                <w:color w:val="000000" w:themeColor="text1"/>
                <w:spacing w:val="-2"/>
              </w:rPr>
              <w:t>a</w:t>
            </w:r>
            <w:r>
              <w:rPr>
                <w:rFonts w:eastAsia="Arial" w:cs="Arial"/>
                <w:color w:val="000000" w:themeColor="text1"/>
              </w:rPr>
              <w:t>s a</w:t>
            </w:r>
            <w:r>
              <w:rPr>
                <w:rFonts w:eastAsia="Arial" w:cs="Arial"/>
                <w:color w:val="000000" w:themeColor="text1"/>
                <w:spacing w:val="-1"/>
              </w:rPr>
              <w:t xml:space="preserve"> </w:t>
            </w:r>
            <w:r>
              <w:rPr>
                <w:rFonts w:eastAsia="Arial" w:cs="Arial"/>
                <w:color w:val="000000" w:themeColor="text1"/>
              </w:rPr>
              <w:t>memb</w:t>
            </w:r>
            <w:r>
              <w:rPr>
                <w:rFonts w:eastAsia="Arial" w:cs="Arial"/>
                <w:color w:val="000000" w:themeColor="text1"/>
                <w:spacing w:val="-1"/>
              </w:rPr>
              <w:t>e</w:t>
            </w:r>
            <w:r>
              <w:rPr>
                <w:rFonts w:eastAsia="Arial" w:cs="Arial"/>
                <w:color w:val="000000" w:themeColor="text1"/>
              </w:rPr>
              <w:t>r of</w:t>
            </w:r>
            <w:r>
              <w:rPr>
                <w:rFonts w:eastAsia="Arial" w:cs="Arial"/>
                <w:color w:val="000000" w:themeColor="text1"/>
                <w:spacing w:val="-1"/>
              </w:rPr>
              <w:t xml:space="preserve"> </w:t>
            </w:r>
            <w:r>
              <w:rPr>
                <w:rFonts w:eastAsia="Arial" w:cs="Arial"/>
                <w:color w:val="000000" w:themeColor="text1"/>
              </w:rPr>
              <w:t xml:space="preserve">the department and </w:t>
            </w:r>
            <w:r>
              <w:rPr>
                <w:rFonts w:eastAsia="Arial" w:cs="Arial"/>
                <w:color w:val="000000" w:themeColor="text1"/>
                <w:spacing w:val="-1"/>
              </w:rPr>
              <w:t>t</w:t>
            </w:r>
            <w:r>
              <w:rPr>
                <w:rFonts w:eastAsia="Arial" w:cs="Arial"/>
                <w:color w:val="000000" w:themeColor="text1"/>
              </w:rPr>
              <w:t>o c</w:t>
            </w:r>
            <w:r>
              <w:rPr>
                <w:rFonts w:eastAsia="Arial" w:cs="Arial"/>
                <w:color w:val="000000" w:themeColor="text1"/>
                <w:spacing w:val="-1"/>
              </w:rPr>
              <w:t>o</w:t>
            </w:r>
            <w:r>
              <w:rPr>
                <w:rFonts w:eastAsia="Arial" w:cs="Arial"/>
                <w:color w:val="000000" w:themeColor="text1"/>
              </w:rPr>
              <w:t>ntribute p</w:t>
            </w:r>
            <w:r>
              <w:rPr>
                <w:rFonts w:eastAsia="Arial" w:cs="Arial"/>
                <w:color w:val="000000" w:themeColor="text1"/>
                <w:spacing w:val="-1"/>
              </w:rPr>
              <w:t>o</w:t>
            </w:r>
            <w:r>
              <w:rPr>
                <w:rFonts w:eastAsia="Arial" w:cs="Arial"/>
                <w:color w:val="000000" w:themeColor="text1"/>
              </w:rPr>
              <w:t>sit</w:t>
            </w:r>
            <w:r>
              <w:rPr>
                <w:rFonts w:eastAsia="Arial" w:cs="Arial"/>
                <w:color w:val="000000" w:themeColor="text1"/>
                <w:spacing w:val="-1"/>
              </w:rPr>
              <w:t>i</w:t>
            </w:r>
            <w:r>
              <w:rPr>
                <w:rFonts w:eastAsia="Arial" w:cs="Arial"/>
                <w:color w:val="000000" w:themeColor="text1"/>
              </w:rPr>
              <w:t>v</w:t>
            </w:r>
            <w:r>
              <w:rPr>
                <w:rFonts w:eastAsia="Arial" w:cs="Arial"/>
                <w:color w:val="000000" w:themeColor="text1"/>
                <w:spacing w:val="1"/>
              </w:rPr>
              <w:t>e</w:t>
            </w:r>
            <w:r>
              <w:rPr>
                <w:rFonts w:eastAsia="Arial" w:cs="Arial"/>
                <w:color w:val="000000" w:themeColor="text1"/>
                <w:spacing w:val="-1"/>
              </w:rPr>
              <w:t>l</w:t>
            </w:r>
            <w:r>
              <w:rPr>
                <w:rFonts w:eastAsia="Arial" w:cs="Arial"/>
                <w:color w:val="000000" w:themeColor="text1"/>
              </w:rPr>
              <w:t>y to</w:t>
            </w:r>
            <w:r>
              <w:rPr>
                <w:rFonts w:eastAsia="Arial" w:cs="Arial"/>
                <w:color w:val="000000" w:themeColor="text1"/>
                <w:spacing w:val="-1"/>
              </w:rPr>
              <w:t xml:space="preserve"> </w:t>
            </w:r>
            <w:r>
              <w:rPr>
                <w:rFonts w:eastAsia="Arial" w:cs="Arial"/>
                <w:color w:val="000000" w:themeColor="text1"/>
              </w:rPr>
              <w:t>ef</w:t>
            </w:r>
            <w:r>
              <w:rPr>
                <w:rFonts w:eastAsia="Arial" w:cs="Arial"/>
                <w:color w:val="000000" w:themeColor="text1"/>
                <w:spacing w:val="-1"/>
              </w:rPr>
              <w:t>f</w:t>
            </w:r>
            <w:r>
              <w:rPr>
                <w:rFonts w:eastAsia="Arial" w:cs="Arial"/>
                <w:color w:val="000000" w:themeColor="text1"/>
              </w:rPr>
              <w:t>e</w:t>
            </w:r>
            <w:r>
              <w:rPr>
                <w:rFonts w:eastAsia="Arial" w:cs="Arial"/>
                <w:color w:val="000000" w:themeColor="text1"/>
                <w:spacing w:val="1"/>
              </w:rPr>
              <w:t>c</w:t>
            </w:r>
            <w:r>
              <w:rPr>
                <w:rFonts w:eastAsia="Arial" w:cs="Arial"/>
                <w:color w:val="000000" w:themeColor="text1"/>
              </w:rPr>
              <w:t xml:space="preserve">tive </w:t>
            </w:r>
            <w:r>
              <w:rPr>
                <w:rFonts w:eastAsia="Arial" w:cs="Arial"/>
                <w:color w:val="000000" w:themeColor="text1"/>
                <w:spacing w:val="-1"/>
              </w:rPr>
              <w:t>w</w:t>
            </w:r>
            <w:r>
              <w:rPr>
                <w:rFonts w:eastAsia="Arial" w:cs="Arial"/>
                <w:color w:val="000000" w:themeColor="text1"/>
              </w:rPr>
              <w:t>orking</w:t>
            </w:r>
            <w:r>
              <w:rPr>
                <w:rFonts w:eastAsia="Arial" w:cs="Arial"/>
                <w:color w:val="000000" w:themeColor="text1"/>
                <w:spacing w:val="-1"/>
              </w:rPr>
              <w:t xml:space="preserve"> </w:t>
            </w:r>
            <w:r>
              <w:rPr>
                <w:rFonts w:eastAsia="Arial" w:cs="Arial"/>
                <w:color w:val="000000" w:themeColor="text1"/>
              </w:rPr>
              <w:t>re</w:t>
            </w:r>
            <w:r>
              <w:rPr>
                <w:rFonts w:eastAsia="Arial" w:cs="Arial"/>
                <w:color w:val="000000" w:themeColor="text1"/>
                <w:spacing w:val="-1"/>
              </w:rPr>
              <w:t>l</w:t>
            </w:r>
            <w:r>
              <w:rPr>
                <w:rFonts w:eastAsia="Arial" w:cs="Arial"/>
                <w:color w:val="000000" w:themeColor="text1"/>
                <w:spacing w:val="1"/>
              </w:rPr>
              <w:t>a</w:t>
            </w:r>
            <w:r>
              <w:rPr>
                <w:rFonts w:eastAsia="Arial" w:cs="Arial"/>
                <w:color w:val="000000" w:themeColor="text1"/>
              </w:rPr>
              <w:t>tions</w:t>
            </w:r>
            <w:r>
              <w:rPr>
                <w:rFonts w:eastAsia="Arial" w:cs="Arial"/>
                <w:color w:val="000000" w:themeColor="text1"/>
                <w:spacing w:val="-1"/>
              </w:rPr>
              <w:t xml:space="preserve"> </w:t>
            </w:r>
            <w:r>
              <w:rPr>
                <w:rFonts w:eastAsia="Arial" w:cs="Arial"/>
                <w:color w:val="000000" w:themeColor="text1"/>
              </w:rPr>
              <w:t>within</w:t>
            </w:r>
            <w:r>
              <w:rPr>
                <w:rFonts w:eastAsia="Arial" w:cs="Arial"/>
                <w:color w:val="000000" w:themeColor="text1"/>
                <w:spacing w:val="-1"/>
              </w:rPr>
              <w:t xml:space="preserve"> </w:t>
            </w:r>
            <w:r>
              <w:rPr>
                <w:rFonts w:eastAsia="Arial" w:cs="Arial"/>
                <w:color w:val="000000" w:themeColor="text1"/>
              </w:rPr>
              <w:t>the school.</w:t>
            </w:r>
          </w:p>
          <w:p>
            <w:pPr>
              <w:pStyle w:val="Heading1"/>
              <w:outlineLvl w:val="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>
        <w:tc>
          <w:tcPr>
            <w:tcW w:w="10774" w:type="dxa"/>
            <w:tcBorders>
              <w:bottom w:val="single" w:sz="4" w:space="0" w:color="000000" w:themeColor="text1"/>
            </w:tcBorders>
            <w:shd w:val="clear" w:color="auto" w:fill="B2A1C7" w:themeFill="accent4" w:themeFillTint="99"/>
          </w:tcPr>
          <w:p>
            <w:pPr>
              <w:pStyle w:val="Heading1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ASSESSMENT AND DATA</w:t>
            </w:r>
          </w:p>
        </w:tc>
      </w:tr>
      <w:tr>
        <w:tc>
          <w:tcPr>
            <w:tcW w:w="10774" w:type="dxa"/>
            <w:tcBorders>
              <w:bottom w:val="single" w:sz="4" w:space="0" w:color="000000" w:themeColor="text1"/>
            </w:tcBorders>
          </w:tcPr>
          <w:p>
            <w:pPr>
              <w:spacing w:line="276" w:lineRule="auto"/>
            </w:pPr>
          </w:p>
          <w:p>
            <w:pPr>
              <w:numPr>
                <w:ilvl w:val="0"/>
                <w:numId w:val="15"/>
              </w:numPr>
              <w:spacing w:line="276" w:lineRule="auto"/>
              <w:ind w:left="1440" w:hanging="567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To work collaboratively with the Head of Department on the setting of appropriate targets for each class.</w:t>
            </w:r>
          </w:p>
          <w:p>
            <w:pPr>
              <w:pStyle w:val="BodyTextIndent"/>
              <w:numPr>
                <w:ilvl w:val="0"/>
                <w:numId w:val="15"/>
              </w:numPr>
              <w:tabs>
                <w:tab w:val="clear" w:pos="1080"/>
              </w:tabs>
              <w:spacing w:line="276" w:lineRule="auto"/>
              <w:ind w:left="1440" w:hanging="567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To ensure that the agreed schemes of assessment are implemented and that work is marked regularly and that the information gathered is used to inform future planning. P</w:t>
            </w:r>
            <w:r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  <w:t>upil work should be available for scrutiny as required throughout the year.</w:t>
            </w:r>
          </w:p>
          <w:p>
            <w:pPr>
              <w:pStyle w:val="BodyText2"/>
              <w:widowControl w:val="0"/>
              <w:numPr>
                <w:ilvl w:val="0"/>
                <w:numId w:val="15"/>
              </w:numPr>
              <w:spacing w:after="0" w:line="276" w:lineRule="auto"/>
              <w:ind w:left="1440" w:hanging="567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  <w:t>To liaise effectively with pupils parents/carers through informative oral and written reports on pupils’ progress and achievements according to the school’s assessment and reporting schedule.</w:t>
            </w:r>
          </w:p>
          <w:p>
            <w:pPr>
              <w:pStyle w:val="BodyTextIndent"/>
              <w:numPr>
                <w:ilvl w:val="0"/>
                <w:numId w:val="15"/>
              </w:numPr>
              <w:tabs>
                <w:tab w:val="clear" w:pos="1080"/>
              </w:tabs>
              <w:spacing w:line="276" w:lineRule="auto"/>
              <w:ind w:left="1440" w:hanging="567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lastRenderedPageBreak/>
              <w:t xml:space="preserve">To meet the school’s deadlines for internal assessments and the input of data in Data Collection Weeks.  </w:t>
            </w:r>
          </w:p>
          <w:p>
            <w:pPr>
              <w:pStyle w:val="BodyTextIndent"/>
              <w:numPr>
                <w:ilvl w:val="0"/>
                <w:numId w:val="15"/>
              </w:numPr>
              <w:tabs>
                <w:tab w:val="clear" w:pos="1080"/>
              </w:tabs>
              <w:spacing w:line="276" w:lineRule="auto"/>
              <w:ind w:left="1440" w:hanging="567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To evaluate examination results and analyse data so that appropriate objectives are set for pupils to ensure effective teaching and learning.</w:t>
            </w:r>
          </w:p>
          <w:p>
            <w:pPr>
              <w:numPr>
                <w:ilvl w:val="0"/>
                <w:numId w:val="15"/>
              </w:numPr>
              <w:spacing w:line="276" w:lineRule="auto"/>
              <w:ind w:left="1440" w:right="-852" w:hanging="567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To meet with the Head of Department to discuss findings from most recent data collection. </w:t>
            </w:r>
          </w:p>
          <w:p/>
        </w:tc>
      </w:tr>
      <w:tr>
        <w:tc>
          <w:tcPr>
            <w:tcW w:w="10774" w:type="dxa"/>
            <w:tcBorders>
              <w:bottom w:val="single" w:sz="4" w:space="0" w:color="000000" w:themeColor="text1"/>
            </w:tcBorders>
            <w:shd w:val="clear" w:color="auto" w:fill="B2A1C7" w:themeFill="accent4" w:themeFillTint="99"/>
          </w:tcPr>
          <w:p>
            <w:pPr>
              <w:rPr>
                <w:b/>
              </w:rPr>
            </w:pPr>
            <w:r>
              <w:rPr>
                <w:rFonts w:cs="Arial"/>
                <w:b/>
                <w:bCs/>
              </w:rPr>
              <w:lastRenderedPageBreak/>
              <w:t>RESOURCES</w:t>
            </w:r>
          </w:p>
        </w:tc>
      </w:tr>
      <w:tr>
        <w:tc>
          <w:tcPr>
            <w:tcW w:w="10774" w:type="dxa"/>
            <w:tcBorders>
              <w:bottom w:val="single" w:sz="4" w:space="0" w:color="000000" w:themeColor="text1"/>
            </w:tcBorders>
          </w:tcPr>
          <w:p>
            <w:pPr>
              <w:jc w:val="center"/>
            </w:pPr>
          </w:p>
          <w:p>
            <w:pPr>
              <w:pStyle w:val="ListParagraph"/>
              <w:numPr>
                <w:ilvl w:val="0"/>
                <w:numId w:val="12"/>
              </w:numPr>
              <w:tabs>
                <w:tab w:val="left" w:pos="1581"/>
              </w:tabs>
              <w:spacing w:before="13" w:line="276" w:lineRule="auto"/>
              <w:ind w:left="1581" w:right="-20" w:hanging="708"/>
              <w:rPr>
                <w:rFonts w:eastAsia="Arial" w:cs="Arial"/>
                <w:color w:val="000000" w:themeColor="text1"/>
              </w:rPr>
            </w:pPr>
            <w:r>
              <w:rPr>
                <w:rFonts w:eastAsia="Arial" w:cs="Arial"/>
                <w:color w:val="000000" w:themeColor="text1"/>
              </w:rPr>
              <w:t>To con</w:t>
            </w:r>
            <w:r>
              <w:rPr>
                <w:rFonts w:eastAsia="Arial" w:cs="Arial"/>
                <w:color w:val="000000" w:themeColor="text1"/>
                <w:spacing w:val="-1"/>
              </w:rPr>
              <w:t>t</w:t>
            </w:r>
            <w:r>
              <w:rPr>
                <w:rFonts w:eastAsia="Arial" w:cs="Arial"/>
                <w:color w:val="000000" w:themeColor="text1"/>
              </w:rPr>
              <w:t>rib</w:t>
            </w:r>
            <w:r>
              <w:rPr>
                <w:rFonts w:eastAsia="Arial" w:cs="Arial"/>
                <w:color w:val="000000" w:themeColor="text1"/>
                <w:spacing w:val="1"/>
              </w:rPr>
              <w:t>u</w:t>
            </w:r>
            <w:r>
              <w:rPr>
                <w:rFonts w:eastAsia="Arial" w:cs="Arial"/>
                <w:color w:val="000000" w:themeColor="text1"/>
              </w:rPr>
              <w:t>te</w:t>
            </w:r>
            <w:r>
              <w:rPr>
                <w:rFonts w:eastAsia="Arial" w:cs="Arial"/>
                <w:color w:val="000000" w:themeColor="text1"/>
                <w:spacing w:val="-2"/>
              </w:rPr>
              <w:t xml:space="preserve"> </w:t>
            </w:r>
            <w:r>
              <w:rPr>
                <w:rFonts w:eastAsia="Arial" w:cs="Arial"/>
                <w:color w:val="000000" w:themeColor="text1"/>
              </w:rPr>
              <w:t>to</w:t>
            </w:r>
            <w:r>
              <w:rPr>
                <w:rFonts w:eastAsia="Arial" w:cs="Arial"/>
                <w:color w:val="000000" w:themeColor="text1"/>
                <w:spacing w:val="-1"/>
              </w:rPr>
              <w:t xml:space="preserve"> </w:t>
            </w:r>
            <w:r>
              <w:rPr>
                <w:rFonts w:eastAsia="Arial" w:cs="Arial"/>
                <w:color w:val="000000" w:themeColor="text1"/>
              </w:rPr>
              <w:t>the pr</w:t>
            </w:r>
            <w:r>
              <w:rPr>
                <w:rFonts w:eastAsia="Arial" w:cs="Arial"/>
                <w:color w:val="000000" w:themeColor="text1"/>
                <w:spacing w:val="-1"/>
              </w:rPr>
              <w:t>o</w:t>
            </w:r>
            <w:r>
              <w:rPr>
                <w:rFonts w:eastAsia="Arial" w:cs="Arial"/>
                <w:color w:val="000000" w:themeColor="text1"/>
              </w:rPr>
              <w:t>c</w:t>
            </w:r>
            <w:r>
              <w:rPr>
                <w:rFonts w:eastAsia="Arial" w:cs="Arial"/>
                <w:color w:val="000000" w:themeColor="text1"/>
                <w:spacing w:val="1"/>
              </w:rPr>
              <w:t>e</w:t>
            </w:r>
            <w:r>
              <w:rPr>
                <w:rFonts w:eastAsia="Arial" w:cs="Arial"/>
                <w:color w:val="000000" w:themeColor="text1"/>
              </w:rPr>
              <w:t>ss of</w:t>
            </w:r>
            <w:r>
              <w:rPr>
                <w:rFonts w:eastAsia="Arial" w:cs="Arial"/>
                <w:color w:val="000000" w:themeColor="text1"/>
                <w:spacing w:val="-1"/>
              </w:rPr>
              <w:t xml:space="preserve"> t</w:t>
            </w:r>
            <w:r>
              <w:rPr>
                <w:rFonts w:eastAsia="Arial" w:cs="Arial"/>
                <w:color w:val="000000" w:themeColor="text1"/>
              </w:rPr>
              <w:t>he order</w:t>
            </w:r>
            <w:r>
              <w:rPr>
                <w:rFonts w:eastAsia="Arial" w:cs="Arial"/>
                <w:color w:val="000000" w:themeColor="text1"/>
                <w:spacing w:val="-1"/>
              </w:rPr>
              <w:t>i</w:t>
            </w:r>
            <w:r>
              <w:rPr>
                <w:rFonts w:eastAsia="Arial" w:cs="Arial"/>
                <w:color w:val="000000" w:themeColor="text1"/>
              </w:rPr>
              <w:t>ng and al</w:t>
            </w:r>
            <w:r>
              <w:rPr>
                <w:rFonts w:eastAsia="Arial" w:cs="Arial"/>
                <w:color w:val="000000" w:themeColor="text1"/>
                <w:spacing w:val="-1"/>
              </w:rPr>
              <w:t>l</w:t>
            </w:r>
            <w:r>
              <w:rPr>
                <w:rFonts w:eastAsia="Arial" w:cs="Arial"/>
                <w:color w:val="000000" w:themeColor="text1"/>
              </w:rPr>
              <w:t>oc</w:t>
            </w:r>
            <w:r>
              <w:rPr>
                <w:rFonts w:eastAsia="Arial" w:cs="Arial"/>
                <w:color w:val="000000" w:themeColor="text1"/>
                <w:spacing w:val="-1"/>
              </w:rPr>
              <w:t>a</w:t>
            </w:r>
            <w:r>
              <w:rPr>
                <w:rFonts w:eastAsia="Arial" w:cs="Arial"/>
                <w:color w:val="000000" w:themeColor="text1"/>
              </w:rPr>
              <w:t>tion</w:t>
            </w:r>
            <w:r>
              <w:rPr>
                <w:rFonts w:eastAsia="Arial" w:cs="Arial"/>
                <w:color w:val="000000" w:themeColor="text1"/>
                <w:spacing w:val="-1"/>
              </w:rPr>
              <w:t xml:space="preserve"> </w:t>
            </w:r>
            <w:r>
              <w:rPr>
                <w:rFonts w:eastAsia="Arial" w:cs="Arial"/>
                <w:color w:val="000000" w:themeColor="text1"/>
              </w:rPr>
              <w:t>of</w:t>
            </w:r>
            <w:r>
              <w:rPr>
                <w:rFonts w:eastAsia="Arial" w:cs="Arial"/>
                <w:color w:val="000000" w:themeColor="text1"/>
                <w:spacing w:val="-1"/>
              </w:rPr>
              <w:t xml:space="preserve"> </w:t>
            </w:r>
            <w:r>
              <w:rPr>
                <w:rFonts w:eastAsia="Arial" w:cs="Arial"/>
                <w:color w:val="000000" w:themeColor="text1"/>
              </w:rPr>
              <w:t>equip</w:t>
            </w:r>
            <w:r>
              <w:rPr>
                <w:rFonts w:eastAsia="Arial" w:cs="Arial"/>
                <w:color w:val="000000" w:themeColor="text1"/>
                <w:spacing w:val="-1"/>
              </w:rPr>
              <w:t>m</w:t>
            </w:r>
            <w:r>
              <w:rPr>
                <w:rFonts w:eastAsia="Arial" w:cs="Arial"/>
                <w:color w:val="000000" w:themeColor="text1"/>
              </w:rPr>
              <w:t>ent and ma</w:t>
            </w:r>
            <w:r>
              <w:rPr>
                <w:rFonts w:eastAsia="Arial" w:cs="Arial"/>
                <w:color w:val="000000" w:themeColor="text1"/>
                <w:spacing w:val="-2"/>
              </w:rPr>
              <w:t>t</w:t>
            </w:r>
            <w:r>
              <w:rPr>
                <w:rFonts w:eastAsia="Arial" w:cs="Arial"/>
                <w:color w:val="000000" w:themeColor="text1"/>
              </w:rPr>
              <w:t>eria</w:t>
            </w:r>
            <w:r>
              <w:rPr>
                <w:rFonts w:eastAsia="Arial" w:cs="Arial"/>
                <w:color w:val="000000" w:themeColor="text1"/>
                <w:spacing w:val="-1"/>
              </w:rPr>
              <w:t>l</w:t>
            </w:r>
            <w:r>
              <w:rPr>
                <w:rFonts w:eastAsia="Arial" w:cs="Arial"/>
                <w:color w:val="000000" w:themeColor="text1"/>
                <w:spacing w:val="1"/>
              </w:rPr>
              <w:t>s</w:t>
            </w:r>
            <w:r>
              <w:rPr>
                <w:rFonts w:eastAsia="Arial" w:cs="Arial"/>
                <w:color w:val="000000" w:themeColor="text1"/>
              </w:rPr>
              <w:t>.</w:t>
            </w:r>
          </w:p>
          <w:p>
            <w:pPr>
              <w:pStyle w:val="ListParagraph"/>
              <w:numPr>
                <w:ilvl w:val="0"/>
                <w:numId w:val="12"/>
              </w:numPr>
              <w:tabs>
                <w:tab w:val="left" w:pos="1581"/>
              </w:tabs>
              <w:spacing w:before="12" w:line="276" w:lineRule="auto"/>
              <w:ind w:left="1581" w:right="-20" w:hanging="708"/>
              <w:rPr>
                <w:rFonts w:eastAsia="Arial" w:cs="Arial"/>
                <w:color w:val="000000" w:themeColor="text1"/>
              </w:rPr>
            </w:pPr>
            <w:r>
              <w:rPr>
                <w:rFonts w:eastAsia="Arial" w:cs="Arial"/>
                <w:color w:val="000000" w:themeColor="text1"/>
              </w:rPr>
              <w:t>To a</w:t>
            </w:r>
            <w:r>
              <w:rPr>
                <w:rFonts w:eastAsia="Arial" w:cs="Arial"/>
                <w:color w:val="000000" w:themeColor="text1"/>
                <w:spacing w:val="-1"/>
              </w:rPr>
              <w:t>s</w:t>
            </w:r>
            <w:r>
              <w:rPr>
                <w:rFonts w:eastAsia="Arial" w:cs="Arial"/>
                <w:color w:val="000000" w:themeColor="text1"/>
              </w:rPr>
              <w:t>s</w:t>
            </w:r>
            <w:r>
              <w:rPr>
                <w:rFonts w:eastAsia="Arial" w:cs="Arial"/>
                <w:color w:val="000000" w:themeColor="text1"/>
                <w:spacing w:val="-1"/>
              </w:rPr>
              <w:t>i</w:t>
            </w:r>
            <w:r>
              <w:rPr>
                <w:rFonts w:eastAsia="Arial" w:cs="Arial"/>
                <w:color w:val="000000" w:themeColor="text1"/>
              </w:rPr>
              <w:t xml:space="preserve">st </w:t>
            </w:r>
            <w:r>
              <w:rPr>
                <w:rFonts w:eastAsia="Arial" w:cs="Arial"/>
                <w:color w:val="000000" w:themeColor="text1"/>
                <w:spacing w:val="-1"/>
              </w:rPr>
              <w:t>t</w:t>
            </w:r>
            <w:r>
              <w:rPr>
                <w:rFonts w:eastAsia="Arial" w:cs="Arial"/>
                <w:color w:val="000000" w:themeColor="text1"/>
              </w:rPr>
              <w:t>he Head</w:t>
            </w:r>
            <w:r>
              <w:rPr>
                <w:rFonts w:eastAsia="Arial" w:cs="Arial"/>
                <w:color w:val="000000" w:themeColor="text1"/>
                <w:spacing w:val="-1"/>
              </w:rPr>
              <w:t xml:space="preserve"> </w:t>
            </w:r>
            <w:r>
              <w:rPr>
                <w:rFonts w:eastAsia="Arial" w:cs="Arial"/>
                <w:color w:val="000000" w:themeColor="text1"/>
              </w:rPr>
              <w:t>of</w:t>
            </w:r>
            <w:r>
              <w:rPr>
                <w:rFonts w:eastAsia="Arial" w:cs="Arial"/>
                <w:color w:val="000000" w:themeColor="text1"/>
                <w:spacing w:val="-1"/>
              </w:rPr>
              <w:t xml:space="preserve"> </w:t>
            </w:r>
            <w:r>
              <w:rPr>
                <w:rFonts w:eastAsia="Arial" w:cs="Arial"/>
                <w:color w:val="000000" w:themeColor="text1"/>
              </w:rPr>
              <w:t>De</w:t>
            </w:r>
            <w:r>
              <w:rPr>
                <w:rFonts w:eastAsia="Arial" w:cs="Arial"/>
                <w:color w:val="000000" w:themeColor="text1"/>
                <w:spacing w:val="-1"/>
              </w:rPr>
              <w:t>p</w:t>
            </w:r>
            <w:r>
              <w:rPr>
                <w:rFonts w:eastAsia="Arial" w:cs="Arial"/>
                <w:color w:val="000000" w:themeColor="text1"/>
              </w:rPr>
              <w:t>art</w:t>
            </w:r>
            <w:r>
              <w:rPr>
                <w:rFonts w:eastAsia="Arial" w:cs="Arial"/>
                <w:color w:val="000000" w:themeColor="text1"/>
                <w:spacing w:val="-1"/>
              </w:rPr>
              <w:t>m</w:t>
            </w:r>
            <w:r>
              <w:rPr>
                <w:rFonts w:eastAsia="Arial" w:cs="Arial"/>
                <w:color w:val="000000" w:themeColor="text1"/>
              </w:rPr>
              <w:t>ent to</w:t>
            </w:r>
            <w:r>
              <w:rPr>
                <w:rFonts w:eastAsia="Arial" w:cs="Arial"/>
                <w:color w:val="000000" w:themeColor="text1"/>
                <w:spacing w:val="-1"/>
              </w:rPr>
              <w:t xml:space="preserve"> </w:t>
            </w:r>
            <w:r>
              <w:rPr>
                <w:rFonts w:eastAsia="Arial" w:cs="Arial"/>
                <w:color w:val="000000" w:themeColor="text1"/>
              </w:rPr>
              <w:t>id</w:t>
            </w:r>
            <w:r>
              <w:rPr>
                <w:rFonts w:eastAsia="Arial" w:cs="Arial"/>
                <w:color w:val="000000" w:themeColor="text1"/>
                <w:spacing w:val="-1"/>
              </w:rPr>
              <w:t>e</w:t>
            </w:r>
            <w:r>
              <w:rPr>
                <w:rFonts w:eastAsia="Arial" w:cs="Arial"/>
                <w:color w:val="000000" w:themeColor="text1"/>
              </w:rPr>
              <w:t>nti</w:t>
            </w:r>
            <w:r>
              <w:rPr>
                <w:rFonts w:eastAsia="Arial" w:cs="Arial"/>
                <w:color w:val="000000" w:themeColor="text1"/>
                <w:spacing w:val="-1"/>
              </w:rPr>
              <w:t>f</w:t>
            </w:r>
            <w:r>
              <w:rPr>
                <w:rFonts w:eastAsia="Arial" w:cs="Arial"/>
                <w:color w:val="000000" w:themeColor="text1"/>
              </w:rPr>
              <w:t>y reso</w:t>
            </w:r>
            <w:r>
              <w:rPr>
                <w:rFonts w:eastAsia="Arial" w:cs="Arial"/>
                <w:color w:val="000000" w:themeColor="text1"/>
                <w:spacing w:val="-1"/>
              </w:rPr>
              <w:t>u</w:t>
            </w:r>
            <w:r>
              <w:rPr>
                <w:rFonts w:eastAsia="Arial" w:cs="Arial"/>
                <w:color w:val="000000" w:themeColor="text1"/>
              </w:rPr>
              <w:t>rce</w:t>
            </w:r>
            <w:r>
              <w:rPr>
                <w:rFonts w:eastAsia="Arial" w:cs="Arial"/>
                <w:color w:val="000000" w:themeColor="text1"/>
                <w:spacing w:val="-1"/>
              </w:rPr>
              <w:t xml:space="preserve"> </w:t>
            </w:r>
            <w:r>
              <w:rPr>
                <w:rFonts w:eastAsia="Arial" w:cs="Arial"/>
                <w:color w:val="000000" w:themeColor="text1"/>
              </w:rPr>
              <w:t>nee</w:t>
            </w:r>
            <w:r>
              <w:rPr>
                <w:rFonts w:eastAsia="Arial" w:cs="Arial"/>
                <w:color w:val="000000" w:themeColor="text1"/>
                <w:spacing w:val="-1"/>
              </w:rPr>
              <w:t>d</w:t>
            </w:r>
            <w:r>
              <w:rPr>
                <w:rFonts w:eastAsia="Arial" w:cs="Arial"/>
                <w:color w:val="000000" w:themeColor="text1"/>
              </w:rPr>
              <w:t xml:space="preserve">s and </w:t>
            </w:r>
            <w:r>
              <w:rPr>
                <w:rFonts w:eastAsia="Arial" w:cs="Arial"/>
                <w:color w:val="000000" w:themeColor="text1"/>
                <w:spacing w:val="-1"/>
              </w:rPr>
              <w:t>t</w:t>
            </w:r>
            <w:r>
              <w:rPr>
                <w:rFonts w:eastAsia="Arial" w:cs="Arial"/>
                <w:color w:val="000000" w:themeColor="text1"/>
              </w:rPr>
              <w:t>o</w:t>
            </w:r>
            <w:r>
              <w:rPr>
                <w:rFonts w:eastAsia="Arial" w:cs="Arial"/>
                <w:color w:val="000000" w:themeColor="text1"/>
                <w:spacing w:val="-1"/>
              </w:rPr>
              <w:t xml:space="preserve"> </w:t>
            </w:r>
            <w:r>
              <w:rPr>
                <w:rFonts w:eastAsia="Arial" w:cs="Arial"/>
                <w:color w:val="000000" w:themeColor="text1"/>
              </w:rPr>
              <w:t>contri</w:t>
            </w:r>
            <w:r>
              <w:rPr>
                <w:rFonts w:eastAsia="Arial" w:cs="Arial"/>
                <w:color w:val="000000" w:themeColor="text1"/>
                <w:spacing w:val="-1"/>
              </w:rPr>
              <w:t>b</w:t>
            </w:r>
            <w:r>
              <w:rPr>
                <w:rFonts w:eastAsia="Arial" w:cs="Arial"/>
                <w:color w:val="000000" w:themeColor="text1"/>
              </w:rPr>
              <w:t>ute to</w:t>
            </w:r>
            <w:r>
              <w:rPr>
                <w:rFonts w:eastAsia="Arial" w:cs="Arial"/>
                <w:color w:val="000000" w:themeColor="text1"/>
                <w:spacing w:val="-1"/>
              </w:rPr>
              <w:t xml:space="preserve"> </w:t>
            </w:r>
            <w:r>
              <w:rPr>
                <w:rFonts w:eastAsia="Arial" w:cs="Arial"/>
                <w:color w:val="000000" w:themeColor="text1"/>
              </w:rPr>
              <w:t>the ef</w:t>
            </w:r>
            <w:r>
              <w:rPr>
                <w:rFonts w:eastAsia="Arial" w:cs="Arial"/>
                <w:color w:val="000000" w:themeColor="text1"/>
                <w:spacing w:val="-1"/>
              </w:rPr>
              <w:t>f</w:t>
            </w:r>
            <w:r>
              <w:rPr>
                <w:rFonts w:eastAsia="Arial" w:cs="Arial"/>
                <w:color w:val="000000" w:themeColor="text1"/>
              </w:rPr>
              <w:t>icie</w:t>
            </w:r>
            <w:r>
              <w:rPr>
                <w:rFonts w:eastAsia="Arial" w:cs="Arial"/>
                <w:color w:val="000000" w:themeColor="text1"/>
                <w:spacing w:val="1"/>
              </w:rPr>
              <w:t>n</w:t>
            </w:r>
            <w:r>
              <w:rPr>
                <w:rFonts w:eastAsia="Arial" w:cs="Arial"/>
                <w:color w:val="000000" w:themeColor="text1"/>
              </w:rPr>
              <w:t>t</w:t>
            </w:r>
            <w:r>
              <w:rPr>
                <w:rFonts w:eastAsia="Arial" w:cs="Arial"/>
                <w:color w:val="000000" w:themeColor="text1"/>
                <w:spacing w:val="-1"/>
              </w:rPr>
              <w:t>/e</w:t>
            </w:r>
            <w:r>
              <w:rPr>
                <w:rFonts w:eastAsia="Arial" w:cs="Arial"/>
                <w:color w:val="000000" w:themeColor="text1"/>
              </w:rPr>
              <w:t>f</w:t>
            </w:r>
            <w:r>
              <w:rPr>
                <w:rFonts w:eastAsia="Arial" w:cs="Arial"/>
                <w:color w:val="000000" w:themeColor="text1"/>
                <w:spacing w:val="-1"/>
              </w:rPr>
              <w:t>f</w:t>
            </w:r>
            <w:r>
              <w:rPr>
                <w:rFonts w:eastAsia="Arial" w:cs="Arial"/>
                <w:color w:val="000000" w:themeColor="text1"/>
              </w:rPr>
              <w:t>e</w:t>
            </w:r>
            <w:r>
              <w:rPr>
                <w:rFonts w:eastAsia="Arial" w:cs="Arial"/>
                <w:color w:val="000000" w:themeColor="text1"/>
                <w:spacing w:val="1"/>
              </w:rPr>
              <w:t>c</w:t>
            </w:r>
            <w:r>
              <w:rPr>
                <w:rFonts w:eastAsia="Arial" w:cs="Arial"/>
                <w:color w:val="000000" w:themeColor="text1"/>
              </w:rPr>
              <w:t xml:space="preserve">tive </w:t>
            </w:r>
            <w:r>
              <w:rPr>
                <w:rFonts w:eastAsia="Arial" w:cs="Arial"/>
                <w:color w:val="000000" w:themeColor="text1"/>
                <w:spacing w:val="-1"/>
              </w:rPr>
              <w:t>u</w:t>
            </w:r>
            <w:r>
              <w:rPr>
                <w:rFonts w:eastAsia="Arial" w:cs="Arial"/>
                <w:color w:val="000000" w:themeColor="text1"/>
              </w:rPr>
              <w:t>se</w:t>
            </w:r>
            <w:r>
              <w:rPr>
                <w:rFonts w:eastAsia="Arial" w:cs="Arial"/>
                <w:color w:val="000000" w:themeColor="text1"/>
                <w:spacing w:val="1"/>
              </w:rPr>
              <w:t xml:space="preserve"> </w:t>
            </w:r>
            <w:r>
              <w:rPr>
                <w:rFonts w:eastAsia="Arial" w:cs="Arial"/>
                <w:color w:val="000000" w:themeColor="text1"/>
                <w:spacing w:val="-2"/>
              </w:rPr>
              <w:t>o</w:t>
            </w:r>
            <w:r>
              <w:rPr>
                <w:rFonts w:eastAsia="Arial" w:cs="Arial"/>
                <w:color w:val="000000" w:themeColor="text1"/>
              </w:rPr>
              <w:t>f</w:t>
            </w:r>
            <w:r>
              <w:rPr>
                <w:rFonts w:eastAsia="Arial" w:cs="Arial"/>
                <w:color w:val="000000" w:themeColor="text1"/>
                <w:spacing w:val="-1"/>
              </w:rPr>
              <w:t xml:space="preserve"> </w:t>
            </w:r>
            <w:r>
              <w:rPr>
                <w:rFonts w:eastAsia="Arial" w:cs="Arial"/>
                <w:color w:val="000000" w:themeColor="text1"/>
              </w:rPr>
              <w:t>ph</w:t>
            </w:r>
            <w:r>
              <w:rPr>
                <w:rFonts w:eastAsia="Arial" w:cs="Arial"/>
                <w:color w:val="000000" w:themeColor="text1"/>
                <w:spacing w:val="1"/>
              </w:rPr>
              <w:t>y</w:t>
            </w:r>
            <w:r>
              <w:rPr>
                <w:rFonts w:eastAsia="Arial" w:cs="Arial"/>
                <w:color w:val="000000" w:themeColor="text1"/>
              </w:rPr>
              <w:t>s</w:t>
            </w:r>
            <w:r>
              <w:rPr>
                <w:rFonts w:eastAsia="Arial" w:cs="Arial"/>
                <w:color w:val="000000" w:themeColor="text1"/>
                <w:spacing w:val="-1"/>
              </w:rPr>
              <w:t>i</w:t>
            </w:r>
            <w:r>
              <w:rPr>
                <w:rFonts w:eastAsia="Arial" w:cs="Arial"/>
                <w:color w:val="000000" w:themeColor="text1"/>
              </w:rPr>
              <w:t>c</w:t>
            </w:r>
            <w:r>
              <w:rPr>
                <w:rFonts w:eastAsia="Arial" w:cs="Arial"/>
                <w:color w:val="000000" w:themeColor="text1"/>
                <w:spacing w:val="1"/>
              </w:rPr>
              <w:t>a</w:t>
            </w:r>
            <w:r>
              <w:rPr>
                <w:rFonts w:eastAsia="Arial" w:cs="Arial"/>
                <w:color w:val="000000" w:themeColor="text1"/>
              </w:rPr>
              <w:t xml:space="preserve">l </w:t>
            </w:r>
            <w:r>
              <w:rPr>
                <w:rFonts w:eastAsia="Arial" w:cs="Arial"/>
                <w:color w:val="000000" w:themeColor="text1"/>
                <w:spacing w:val="-1"/>
              </w:rPr>
              <w:t>r</w:t>
            </w:r>
            <w:r>
              <w:rPr>
                <w:rFonts w:eastAsia="Arial" w:cs="Arial"/>
                <w:color w:val="000000" w:themeColor="text1"/>
              </w:rPr>
              <w:t>es</w:t>
            </w:r>
            <w:r>
              <w:rPr>
                <w:rFonts w:eastAsia="Arial" w:cs="Arial"/>
                <w:color w:val="000000" w:themeColor="text1"/>
                <w:spacing w:val="2"/>
              </w:rPr>
              <w:t>o</w:t>
            </w:r>
            <w:r>
              <w:rPr>
                <w:rFonts w:eastAsia="Arial" w:cs="Arial"/>
                <w:color w:val="000000" w:themeColor="text1"/>
              </w:rPr>
              <w:t>urc</w:t>
            </w:r>
            <w:r>
              <w:rPr>
                <w:rFonts w:eastAsia="Arial" w:cs="Arial"/>
                <w:color w:val="000000" w:themeColor="text1"/>
                <w:spacing w:val="-1"/>
              </w:rPr>
              <w:t>e</w:t>
            </w:r>
            <w:r>
              <w:rPr>
                <w:rFonts w:eastAsia="Arial" w:cs="Arial"/>
                <w:color w:val="000000" w:themeColor="text1"/>
                <w:spacing w:val="1"/>
              </w:rPr>
              <w:t>s</w:t>
            </w:r>
            <w:r>
              <w:rPr>
                <w:rFonts w:eastAsia="Arial" w:cs="Arial"/>
                <w:color w:val="000000" w:themeColor="text1"/>
              </w:rPr>
              <w:t>.</w:t>
            </w:r>
          </w:p>
          <w:p>
            <w:pPr>
              <w:pStyle w:val="BodyTextIndent"/>
              <w:numPr>
                <w:ilvl w:val="0"/>
                <w:numId w:val="12"/>
              </w:numPr>
              <w:tabs>
                <w:tab w:val="clear" w:pos="1080"/>
                <w:tab w:val="left" w:pos="1581"/>
              </w:tabs>
              <w:spacing w:line="276" w:lineRule="auto"/>
              <w:ind w:left="1581" w:hanging="70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>To c</w:t>
            </w:r>
            <w:r>
              <w:rPr>
                <w:rFonts w:asciiTheme="minorHAnsi" w:eastAsia="Arial" w:hAnsiTheme="minorHAnsi" w:cs="Arial"/>
                <w:color w:val="000000" w:themeColor="text1"/>
                <w:spacing w:val="-1"/>
                <w:sz w:val="22"/>
                <w:szCs w:val="22"/>
              </w:rPr>
              <w:t>o</w:t>
            </w:r>
            <w:r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>-o</w:t>
            </w:r>
            <w:r>
              <w:rPr>
                <w:rFonts w:asciiTheme="minorHAnsi" w:eastAsia="Arial" w:hAnsiTheme="minorHAnsi" w:cs="Arial"/>
                <w:color w:val="000000" w:themeColor="text1"/>
                <w:spacing w:val="-1"/>
                <w:sz w:val="22"/>
                <w:szCs w:val="22"/>
              </w:rPr>
              <w:t>p</w:t>
            </w:r>
            <w:r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>era</w:t>
            </w:r>
            <w:r>
              <w:rPr>
                <w:rFonts w:asciiTheme="minorHAnsi" w:eastAsia="Arial" w:hAnsiTheme="minorHAnsi" w:cs="Arial"/>
                <w:color w:val="000000" w:themeColor="text1"/>
                <w:spacing w:val="-2"/>
                <w:sz w:val="22"/>
                <w:szCs w:val="22"/>
              </w:rPr>
              <w:t>t</w:t>
            </w:r>
            <w:r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>e with</w:t>
            </w:r>
            <w:r>
              <w:rPr>
                <w:rFonts w:asciiTheme="minorHAnsi" w:eastAsia="Arial" w:hAnsiTheme="minorHAnsi" w:cs="Arial"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>other</w:t>
            </w:r>
            <w:r>
              <w:rPr>
                <w:rFonts w:asciiTheme="minorHAnsi" w:eastAsia="Arial" w:hAnsiTheme="minorHAnsi" w:cs="Arial"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>s</w:t>
            </w:r>
            <w:r>
              <w:rPr>
                <w:rFonts w:asciiTheme="minorHAnsi" w:eastAsia="Arial" w:hAnsiTheme="minorHAnsi" w:cs="Arial"/>
                <w:color w:val="000000" w:themeColor="text1"/>
                <w:spacing w:val="-1"/>
                <w:sz w:val="22"/>
                <w:szCs w:val="22"/>
              </w:rPr>
              <w:t>t</w:t>
            </w:r>
            <w:r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>aff</w:t>
            </w:r>
            <w:r>
              <w:rPr>
                <w:rFonts w:asciiTheme="minorHAnsi" w:eastAsia="Arial" w:hAnsiTheme="minorHAnsi" w:cs="Arial"/>
                <w:color w:val="000000" w:themeColor="text1"/>
                <w:spacing w:val="-1"/>
                <w:sz w:val="22"/>
                <w:szCs w:val="22"/>
              </w:rPr>
              <w:t xml:space="preserve"> t</w:t>
            </w:r>
            <w:r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 xml:space="preserve">o ensure sharing </w:t>
            </w:r>
            <w:r>
              <w:rPr>
                <w:rFonts w:asciiTheme="minorHAnsi" w:eastAsia="Arial" w:hAnsiTheme="minorHAnsi" w:cs="Arial"/>
                <w:color w:val="000000" w:themeColor="text1"/>
                <w:spacing w:val="-1"/>
                <w:sz w:val="22"/>
                <w:szCs w:val="22"/>
              </w:rPr>
              <w:t>a</w:t>
            </w:r>
            <w:r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>nd</w:t>
            </w:r>
            <w:r>
              <w:rPr>
                <w:rFonts w:asciiTheme="minorHAnsi" w:eastAsia="Arial" w:hAnsiTheme="minorHAnsi" w:cs="Arial"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>e</w:t>
            </w:r>
            <w:r>
              <w:rPr>
                <w:rFonts w:asciiTheme="minorHAnsi" w:eastAsia="Arial" w:hAnsiTheme="minorHAnsi" w:cs="Arial"/>
                <w:color w:val="000000" w:themeColor="text1"/>
                <w:spacing w:val="-1"/>
                <w:sz w:val="22"/>
                <w:szCs w:val="22"/>
              </w:rPr>
              <w:t>f</w:t>
            </w:r>
            <w:r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 xml:space="preserve">fective </w:t>
            </w:r>
            <w:r>
              <w:rPr>
                <w:rFonts w:asciiTheme="minorHAnsi" w:eastAsia="Arial" w:hAnsiTheme="minorHAnsi" w:cs="Arial"/>
                <w:color w:val="000000" w:themeColor="text1"/>
                <w:spacing w:val="-1"/>
                <w:sz w:val="22"/>
                <w:szCs w:val="22"/>
              </w:rPr>
              <w:t>u</w:t>
            </w:r>
            <w:r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>sage of</w:t>
            </w:r>
            <w:r>
              <w:rPr>
                <w:rFonts w:asciiTheme="minorHAnsi" w:eastAsia="Arial" w:hAnsiTheme="minorHAnsi" w:cs="Arial"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>r</w:t>
            </w:r>
            <w:r>
              <w:rPr>
                <w:rFonts w:asciiTheme="minorHAnsi" w:eastAsia="Arial" w:hAnsiTheme="minorHAnsi" w:cs="Arial"/>
                <w:color w:val="000000" w:themeColor="text1"/>
                <w:spacing w:val="-1"/>
                <w:sz w:val="22"/>
                <w:szCs w:val="22"/>
              </w:rPr>
              <w:t>e</w:t>
            </w:r>
            <w:r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>s</w:t>
            </w:r>
            <w:r>
              <w:rPr>
                <w:rFonts w:asciiTheme="minorHAnsi" w:eastAsia="Arial" w:hAnsiTheme="minorHAnsi" w:cs="Arial"/>
                <w:color w:val="000000" w:themeColor="text1"/>
                <w:spacing w:val="1"/>
                <w:sz w:val="22"/>
                <w:szCs w:val="22"/>
              </w:rPr>
              <w:t>o</w:t>
            </w:r>
            <w:r>
              <w:rPr>
                <w:rFonts w:asciiTheme="minorHAnsi" w:eastAsia="Arial" w:hAnsiTheme="minorHAnsi" w:cs="Arial"/>
                <w:color w:val="000000" w:themeColor="text1"/>
                <w:spacing w:val="-1"/>
                <w:sz w:val="22"/>
                <w:szCs w:val="22"/>
              </w:rPr>
              <w:t>u</w:t>
            </w:r>
            <w:r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 xml:space="preserve">rces </w:t>
            </w:r>
            <w:r>
              <w:rPr>
                <w:rFonts w:asciiTheme="minorHAnsi" w:eastAsia="Arial" w:hAnsiTheme="minorHAnsi" w:cs="Arial"/>
                <w:color w:val="000000" w:themeColor="text1"/>
                <w:spacing w:val="-1"/>
                <w:sz w:val="22"/>
                <w:szCs w:val="22"/>
              </w:rPr>
              <w:t>t</w:t>
            </w:r>
            <w:r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 xml:space="preserve">o </w:t>
            </w:r>
            <w:r>
              <w:rPr>
                <w:rFonts w:asciiTheme="minorHAnsi" w:eastAsia="Arial" w:hAnsiTheme="minorHAnsi" w:cs="Arial"/>
                <w:color w:val="000000" w:themeColor="text1"/>
                <w:spacing w:val="-1"/>
                <w:sz w:val="22"/>
                <w:szCs w:val="22"/>
              </w:rPr>
              <w:t>t</w:t>
            </w:r>
            <w:r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>he be</w:t>
            </w:r>
            <w:r>
              <w:rPr>
                <w:rFonts w:asciiTheme="minorHAnsi" w:eastAsia="Arial" w:hAnsiTheme="minorHAnsi" w:cs="Arial"/>
                <w:color w:val="000000" w:themeColor="text1"/>
                <w:spacing w:val="-1"/>
                <w:sz w:val="22"/>
                <w:szCs w:val="22"/>
              </w:rPr>
              <w:t>n</w:t>
            </w:r>
            <w:r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>efit</w:t>
            </w:r>
            <w:r>
              <w:rPr>
                <w:rFonts w:asciiTheme="minorHAnsi" w:eastAsia="Arial" w:hAnsiTheme="minorHAnsi" w:cs="Arial"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>of</w:t>
            </w:r>
            <w:r>
              <w:rPr>
                <w:rFonts w:asciiTheme="minorHAnsi" w:eastAsia="Arial" w:hAnsiTheme="minorHAnsi" w:cs="Arial"/>
                <w:color w:val="000000" w:themeColor="text1"/>
                <w:spacing w:val="-1"/>
                <w:sz w:val="22"/>
                <w:szCs w:val="22"/>
              </w:rPr>
              <w:t xml:space="preserve"> t</w:t>
            </w:r>
            <w:r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>he</w:t>
            </w:r>
            <w:r>
              <w:rPr>
                <w:rFonts w:asciiTheme="minorHAnsi" w:eastAsia="Arial" w:hAnsiTheme="minorHAnsi" w:cs="Arial"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>d</w:t>
            </w:r>
            <w:r>
              <w:rPr>
                <w:rFonts w:asciiTheme="minorHAnsi" w:eastAsia="Arial" w:hAnsiTheme="minorHAnsi" w:cs="Arial"/>
                <w:color w:val="000000" w:themeColor="text1"/>
                <w:spacing w:val="-1"/>
                <w:sz w:val="22"/>
                <w:szCs w:val="22"/>
              </w:rPr>
              <w:t>e</w:t>
            </w:r>
            <w:r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>p</w:t>
            </w:r>
            <w:r>
              <w:rPr>
                <w:rFonts w:asciiTheme="minorHAnsi" w:eastAsia="Arial" w:hAnsiTheme="minorHAnsi" w:cs="Arial"/>
                <w:color w:val="000000" w:themeColor="text1"/>
                <w:spacing w:val="-1"/>
                <w:sz w:val="22"/>
                <w:szCs w:val="22"/>
              </w:rPr>
              <w:t>a</w:t>
            </w:r>
            <w:r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>rtment</w:t>
            </w:r>
            <w:r>
              <w:rPr>
                <w:rFonts w:asciiTheme="minorHAnsi" w:eastAsia="Arial" w:hAnsiTheme="minorHAnsi" w:cs="Arial"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>and the pupils.</w:t>
            </w:r>
          </w:p>
          <w:p>
            <w:pPr>
              <w:pStyle w:val="BodyTextIndent"/>
              <w:tabs>
                <w:tab w:val="clear" w:pos="1080"/>
                <w:tab w:val="left" w:pos="1581"/>
              </w:tabs>
              <w:spacing w:line="276" w:lineRule="auto"/>
              <w:ind w:left="1581"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>
        <w:tc>
          <w:tcPr>
            <w:tcW w:w="10774" w:type="dxa"/>
            <w:tcBorders>
              <w:bottom w:val="single" w:sz="4" w:space="0" w:color="000000" w:themeColor="text1"/>
            </w:tcBorders>
            <w:shd w:val="clear" w:color="auto" w:fill="B2A1C7" w:themeFill="accent4" w:themeFillTint="99"/>
          </w:tcPr>
          <w:p>
            <w:pPr>
              <w:pStyle w:val="BodyTextIndent"/>
              <w:tabs>
                <w:tab w:val="clear" w:pos="1080"/>
              </w:tabs>
              <w:ind w:left="0" w:firstLine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ETHOS AND PASTORAL</w:t>
            </w:r>
          </w:p>
        </w:tc>
      </w:tr>
      <w:tr>
        <w:tc>
          <w:tcPr>
            <w:tcW w:w="10774" w:type="dxa"/>
          </w:tcPr>
          <w:p>
            <w:pPr>
              <w:jc w:val="center"/>
            </w:pPr>
          </w:p>
          <w:p>
            <w:pPr>
              <w:pStyle w:val="ListParagraph"/>
              <w:numPr>
                <w:ilvl w:val="0"/>
                <w:numId w:val="10"/>
              </w:numPr>
              <w:tabs>
                <w:tab w:val="left" w:pos="1581"/>
              </w:tabs>
              <w:spacing w:before="13" w:line="276" w:lineRule="auto"/>
              <w:ind w:left="1581" w:right="-20" w:hanging="708"/>
              <w:rPr>
                <w:rFonts w:eastAsia="Arial" w:cs="Arial"/>
                <w:color w:val="000000" w:themeColor="text1"/>
              </w:rPr>
            </w:pPr>
            <w:r>
              <w:rPr>
                <w:rFonts w:eastAsia="Arial" w:cs="Arial"/>
                <w:color w:val="000000" w:themeColor="text1"/>
              </w:rPr>
              <w:t>To support the p</w:t>
            </w:r>
            <w:r>
              <w:rPr>
                <w:rFonts w:eastAsia="Arial" w:cs="Arial"/>
                <w:color w:val="000000" w:themeColor="text1"/>
              </w:rPr>
              <w:t>astoral life of the school through being a</w:t>
            </w:r>
            <w:r>
              <w:rPr>
                <w:rFonts w:eastAsia="Arial" w:cs="Arial"/>
                <w:color w:val="000000" w:themeColor="text1"/>
                <w:spacing w:val="-1"/>
              </w:rPr>
              <w:t xml:space="preserve"> </w:t>
            </w:r>
            <w:r>
              <w:rPr>
                <w:rFonts w:eastAsia="Arial" w:cs="Arial"/>
                <w:color w:val="000000" w:themeColor="text1"/>
              </w:rPr>
              <w:t>F</w:t>
            </w:r>
            <w:r>
              <w:rPr>
                <w:rFonts w:eastAsia="Arial" w:cs="Arial"/>
                <w:color w:val="000000" w:themeColor="text1"/>
                <w:spacing w:val="-1"/>
              </w:rPr>
              <w:t>o</w:t>
            </w:r>
            <w:r>
              <w:rPr>
                <w:rFonts w:eastAsia="Arial" w:cs="Arial"/>
                <w:color w:val="000000" w:themeColor="text1"/>
              </w:rPr>
              <w:t>rm</w:t>
            </w:r>
            <w:r>
              <w:rPr>
                <w:rFonts w:eastAsia="Arial" w:cs="Arial"/>
                <w:color w:val="000000" w:themeColor="text1"/>
                <w:spacing w:val="-1"/>
              </w:rPr>
              <w:t xml:space="preserve"> </w:t>
            </w:r>
            <w:r>
              <w:rPr>
                <w:rFonts w:eastAsia="Arial" w:cs="Arial"/>
                <w:color w:val="000000" w:themeColor="text1"/>
              </w:rPr>
              <w:t>Tu</w:t>
            </w:r>
            <w:r>
              <w:rPr>
                <w:rFonts w:eastAsia="Arial" w:cs="Arial"/>
                <w:color w:val="000000" w:themeColor="text1"/>
                <w:spacing w:val="-1"/>
              </w:rPr>
              <w:t>t</w:t>
            </w:r>
            <w:r>
              <w:rPr>
                <w:rFonts w:eastAsia="Arial" w:cs="Arial"/>
                <w:color w:val="000000" w:themeColor="text1"/>
              </w:rPr>
              <w:t xml:space="preserve">or </w:t>
            </w:r>
            <w:r>
              <w:rPr>
                <w:rFonts w:eastAsia="Arial" w:cs="Arial"/>
                <w:color w:val="000000" w:themeColor="text1"/>
                <w:spacing w:val="-1"/>
              </w:rPr>
              <w:t>t</w:t>
            </w:r>
            <w:r>
              <w:rPr>
                <w:rFonts w:eastAsia="Arial" w:cs="Arial"/>
                <w:color w:val="000000" w:themeColor="text1"/>
              </w:rPr>
              <w:t xml:space="preserve">o an </w:t>
            </w:r>
            <w:r>
              <w:rPr>
                <w:rFonts w:eastAsia="Arial" w:cs="Arial"/>
                <w:color w:val="000000" w:themeColor="text1"/>
                <w:spacing w:val="-2"/>
              </w:rPr>
              <w:t>a</w:t>
            </w:r>
            <w:r>
              <w:rPr>
                <w:rFonts w:eastAsia="Arial" w:cs="Arial"/>
                <w:color w:val="000000" w:themeColor="text1"/>
              </w:rPr>
              <w:t>s</w:t>
            </w:r>
            <w:r>
              <w:rPr>
                <w:rFonts w:eastAsia="Arial" w:cs="Arial"/>
                <w:color w:val="000000" w:themeColor="text1"/>
                <w:spacing w:val="1"/>
              </w:rPr>
              <w:t>s</w:t>
            </w:r>
            <w:r>
              <w:rPr>
                <w:rFonts w:eastAsia="Arial" w:cs="Arial"/>
                <w:color w:val="000000" w:themeColor="text1"/>
                <w:spacing w:val="-1"/>
              </w:rPr>
              <w:t>i</w:t>
            </w:r>
            <w:r>
              <w:rPr>
                <w:rFonts w:eastAsia="Arial" w:cs="Arial"/>
                <w:color w:val="000000" w:themeColor="text1"/>
              </w:rPr>
              <w:t>gn</w:t>
            </w:r>
            <w:r>
              <w:rPr>
                <w:rFonts w:eastAsia="Arial" w:cs="Arial"/>
                <w:color w:val="000000" w:themeColor="text1"/>
                <w:spacing w:val="-1"/>
              </w:rPr>
              <w:t>e</w:t>
            </w:r>
            <w:r>
              <w:rPr>
                <w:rFonts w:eastAsia="Arial" w:cs="Arial"/>
                <w:color w:val="000000" w:themeColor="text1"/>
              </w:rPr>
              <w:t>d gr</w:t>
            </w:r>
            <w:r>
              <w:rPr>
                <w:rFonts w:eastAsia="Arial" w:cs="Arial"/>
                <w:color w:val="000000" w:themeColor="text1"/>
                <w:spacing w:val="-1"/>
              </w:rPr>
              <w:t>ou</w:t>
            </w:r>
            <w:r>
              <w:rPr>
                <w:rFonts w:eastAsia="Arial" w:cs="Arial"/>
                <w:color w:val="000000" w:themeColor="text1"/>
              </w:rPr>
              <w:t>p of studen</w:t>
            </w:r>
            <w:r>
              <w:rPr>
                <w:rFonts w:eastAsia="Arial" w:cs="Arial"/>
                <w:color w:val="000000" w:themeColor="text1"/>
                <w:spacing w:val="-1"/>
              </w:rPr>
              <w:t>t</w:t>
            </w:r>
            <w:r>
              <w:rPr>
                <w:rFonts w:eastAsia="Arial" w:cs="Arial"/>
                <w:color w:val="000000" w:themeColor="text1"/>
                <w:spacing w:val="1"/>
              </w:rPr>
              <w:t>s</w:t>
            </w:r>
            <w:r>
              <w:rPr>
                <w:rFonts w:eastAsia="Arial" w:cs="Arial"/>
                <w:color w:val="000000" w:themeColor="text1"/>
              </w:rPr>
              <w:t>.</w:t>
            </w:r>
          </w:p>
          <w:p>
            <w:pPr>
              <w:pStyle w:val="ListParagraph"/>
              <w:numPr>
                <w:ilvl w:val="0"/>
                <w:numId w:val="10"/>
              </w:numPr>
              <w:tabs>
                <w:tab w:val="left" w:pos="1581"/>
              </w:tabs>
              <w:spacing w:before="13" w:line="276" w:lineRule="auto"/>
              <w:ind w:left="1581" w:right="-20" w:hanging="708"/>
              <w:rPr>
                <w:rFonts w:eastAsia="Arial" w:cs="Arial"/>
                <w:color w:val="000000" w:themeColor="text1"/>
              </w:rPr>
            </w:pPr>
            <w:r>
              <w:rPr>
                <w:rFonts w:eastAsia="Arial" w:cs="Arial"/>
                <w:color w:val="000000" w:themeColor="text1"/>
              </w:rPr>
              <w:t>To contribute positively to the Catholic life of the school through delivery of Collective Worship.</w:t>
            </w:r>
          </w:p>
          <w:p>
            <w:pPr>
              <w:pStyle w:val="ListParagraph"/>
              <w:numPr>
                <w:ilvl w:val="0"/>
                <w:numId w:val="10"/>
              </w:numPr>
              <w:tabs>
                <w:tab w:val="left" w:pos="1581"/>
              </w:tabs>
              <w:spacing w:before="13" w:line="276" w:lineRule="auto"/>
              <w:ind w:left="1581" w:right="-20" w:hanging="708"/>
              <w:rPr>
                <w:rFonts w:eastAsia="Arial" w:cs="Arial"/>
                <w:color w:val="000000" w:themeColor="text1"/>
              </w:rPr>
            </w:pPr>
            <w:r>
              <w:rPr>
                <w:rFonts w:eastAsia="Arial" w:cs="Arial"/>
                <w:color w:val="000000" w:themeColor="text1"/>
              </w:rPr>
              <w:t>To act as a role model to the students of our Catholic school.</w:t>
            </w:r>
          </w:p>
          <w:p>
            <w:pPr>
              <w:pStyle w:val="ListParagraph"/>
              <w:numPr>
                <w:ilvl w:val="0"/>
                <w:numId w:val="10"/>
              </w:numPr>
              <w:tabs>
                <w:tab w:val="left" w:pos="1581"/>
              </w:tabs>
              <w:spacing w:before="12" w:line="276" w:lineRule="auto"/>
              <w:ind w:left="1581" w:right="-20" w:hanging="708"/>
              <w:rPr>
                <w:rFonts w:eastAsia="Arial" w:cs="Arial"/>
                <w:color w:val="000000" w:themeColor="text1"/>
              </w:rPr>
            </w:pPr>
            <w:r>
              <w:rPr>
                <w:rFonts w:eastAsia="Arial" w:cs="Arial"/>
                <w:color w:val="000000" w:themeColor="text1"/>
              </w:rPr>
              <w:t>To pr</w:t>
            </w:r>
            <w:r>
              <w:rPr>
                <w:rFonts w:eastAsia="Arial" w:cs="Arial"/>
                <w:color w:val="000000" w:themeColor="text1"/>
                <w:spacing w:val="-1"/>
              </w:rPr>
              <w:t>o</w:t>
            </w:r>
            <w:r>
              <w:rPr>
                <w:rFonts w:eastAsia="Arial" w:cs="Arial"/>
                <w:color w:val="000000" w:themeColor="text1"/>
              </w:rPr>
              <w:t>mote</w:t>
            </w:r>
            <w:r>
              <w:rPr>
                <w:rFonts w:eastAsia="Arial" w:cs="Arial"/>
                <w:color w:val="000000" w:themeColor="text1"/>
                <w:spacing w:val="-1"/>
              </w:rPr>
              <w:t xml:space="preserve"> </w:t>
            </w:r>
            <w:r>
              <w:rPr>
                <w:rFonts w:eastAsia="Arial" w:cs="Arial"/>
                <w:color w:val="000000" w:themeColor="text1"/>
              </w:rPr>
              <w:t>the ge</w:t>
            </w:r>
            <w:r>
              <w:rPr>
                <w:rFonts w:eastAsia="Arial" w:cs="Arial"/>
                <w:color w:val="000000" w:themeColor="text1"/>
                <w:spacing w:val="-1"/>
              </w:rPr>
              <w:t>n</w:t>
            </w:r>
            <w:r>
              <w:rPr>
                <w:rFonts w:eastAsia="Arial" w:cs="Arial"/>
                <w:color w:val="000000" w:themeColor="text1"/>
              </w:rPr>
              <w:t xml:space="preserve">eral </w:t>
            </w:r>
            <w:r>
              <w:rPr>
                <w:rFonts w:eastAsia="Arial" w:cs="Arial"/>
                <w:color w:val="000000" w:themeColor="text1"/>
                <w:spacing w:val="-1"/>
              </w:rPr>
              <w:t>pr</w:t>
            </w:r>
            <w:r>
              <w:rPr>
                <w:rFonts w:eastAsia="Arial" w:cs="Arial"/>
                <w:color w:val="000000" w:themeColor="text1"/>
              </w:rPr>
              <w:t>og</w:t>
            </w:r>
            <w:r>
              <w:rPr>
                <w:rFonts w:eastAsia="Arial" w:cs="Arial"/>
                <w:color w:val="000000" w:themeColor="text1"/>
                <w:spacing w:val="1"/>
              </w:rPr>
              <w:t>r</w:t>
            </w:r>
            <w:r>
              <w:rPr>
                <w:rFonts w:eastAsia="Arial" w:cs="Arial"/>
                <w:color w:val="000000" w:themeColor="text1"/>
                <w:spacing w:val="-1"/>
              </w:rPr>
              <w:t>e</w:t>
            </w:r>
            <w:r>
              <w:rPr>
                <w:rFonts w:eastAsia="Arial" w:cs="Arial"/>
                <w:color w:val="000000" w:themeColor="text1"/>
              </w:rPr>
              <w:t>ss and</w:t>
            </w:r>
            <w:r>
              <w:rPr>
                <w:rFonts w:eastAsia="Arial" w:cs="Arial"/>
                <w:color w:val="000000" w:themeColor="text1"/>
                <w:spacing w:val="-1"/>
              </w:rPr>
              <w:t xml:space="preserve"> w</w:t>
            </w:r>
            <w:r>
              <w:rPr>
                <w:rFonts w:eastAsia="Arial" w:cs="Arial"/>
                <w:color w:val="000000" w:themeColor="text1"/>
              </w:rPr>
              <w:t>ell-be</w:t>
            </w:r>
            <w:r>
              <w:rPr>
                <w:rFonts w:eastAsia="Arial" w:cs="Arial"/>
                <w:color w:val="000000" w:themeColor="text1"/>
                <w:spacing w:val="-1"/>
              </w:rPr>
              <w:t>i</w:t>
            </w:r>
            <w:r>
              <w:rPr>
                <w:rFonts w:eastAsia="Arial" w:cs="Arial"/>
                <w:color w:val="000000" w:themeColor="text1"/>
              </w:rPr>
              <w:t>ng of</w:t>
            </w:r>
            <w:r>
              <w:rPr>
                <w:rFonts w:eastAsia="Arial" w:cs="Arial"/>
                <w:color w:val="000000" w:themeColor="text1"/>
                <w:spacing w:val="-1"/>
              </w:rPr>
              <w:t xml:space="preserve"> </w:t>
            </w:r>
            <w:r>
              <w:rPr>
                <w:rFonts w:eastAsia="Arial" w:cs="Arial"/>
                <w:color w:val="000000" w:themeColor="text1"/>
              </w:rPr>
              <w:t>i</w:t>
            </w:r>
            <w:r>
              <w:rPr>
                <w:rFonts w:eastAsia="Arial" w:cs="Arial"/>
                <w:color w:val="000000" w:themeColor="text1"/>
                <w:spacing w:val="-1"/>
              </w:rPr>
              <w:t>n</w:t>
            </w:r>
            <w:r>
              <w:rPr>
                <w:rFonts w:eastAsia="Arial" w:cs="Arial"/>
                <w:color w:val="000000" w:themeColor="text1"/>
              </w:rPr>
              <w:t>divi</w:t>
            </w:r>
            <w:r>
              <w:rPr>
                <w:rFonts w:eastAsia="Arial" w:cs="Arial"/>
                <w:color w:val="000000" w:themeColor="text1"/>
                <w:spacing w:val="-1"/>
              </w:rPr>
              <w:t>d</w:t>
            </w:r>
            <w:r>
              <w:rPr>
                <w:rFonts w:eastAsia="Arial" w:cs="Arial"/>
                <w:color w:val="000000" w:themeColor="text1"/>
              </w:rPr>
              <w:t>ual st</w:t>
            </w:r>
            <w:r>
              <w:rPr>
                <w:rFonts w:eastAsia="Arial" w:cs="Arial"/>
                <w:color w:val="000000" w:themeColor="text1"/>
                <w:spacing w:val="-1"/>
              </w:rPr>
              <w:t>u</w:t>
            </w:r>
            <w:r>
              <w:rPr>
                <w:rFonts w:eastAsia="Arial" w:cs="Arial"/>
                <w:color w:val="000000" w:themeColor="text1"/>
              </w:rPr>
              <w:t>d</w:t>
            </w:r>
            <w:r>
              <w:rPr>
                <w:rFonts w:eastAsia="Arial" w:cs="Arial"/>
                <w:color w:val="000000" w:themeColor="text1"/>
                <w:spacing w:val="-1"/>
              </w:rPr>
              <w:t>e</w:t>
            </w:r>
            <w:r>
              <w:rPr>
                <w:rFonts w:eastAsia="Arial" w:cs="Arial"/>
                <w:color w:val="000000" w:themeColor="text1"/>
              </w:rPr>
              <w:t>nts and of</w:t>
            </w:r>
            <w:r>
              <w:rPr>
                <w:rFonts w:eastAsia="Arial" w:cs="Arial"/>
                <w:color w:val="000000" w:themeColor="text1"/>
                <w:spacing w:val="-1"/>
              </w:rPr>
              <w:t xml:space="preserve"> </w:t>
            </w:r>
            <w:r>
              <w:rPr>
                <w:rFonts w:eastAsia="Arial" w:cs="Arial"/>
                <w:color w:val="000000" w:themeColor="text1"/>
              </w:rPr>
              <w:t>the</w:t>
            </w:r>
            <w:r>
              <w:rPr>
                <w:rFonts w:eastAsia="Arial" w:cs="Arial"/>
                <w:color w:val="000000" w:themeColor="text1"/>
                <w:spacing w:val="-1"/>
              </w:rPr>
              <w:t xml:space="preserve"> </w:t>
            </w:r>
            <w:r>
              <w:rPr>
                <w:rFonts w:eastAsia="Arial" w:cs="Arial"/>
                <w:color w:val="000000" w:themeColor="text1"/>
              </w:rPr>
              <w:t>Form Tu</w:t>
            </w:r>
            <w:r>
              <w:rPr>
                <w:rFonts w:eastAsia="Arial" w:cs="Arial"/>
                <w:color w:val="000000" w:themeColor="text1"/>
                <w:spacing w:val="-1"/>
              </w:rPr>
              <w:t>to</w:t>
            </w:r>
            <w:r>
              <w:rPr>
                <w:rFonts w:eastAsia="Arial" w:cs="Arial"/>
                <w:color w:val="000000" w:themeColor="text1"/>
              </w:rPr>
              <w:t>r Gro</w:t>
            </w:r>
            <w:r>
              <w:rPr>
                <w:rFonts w:eastAsia="Arial" w:cs="Arial"/>
                <w:color w:val="000000" w:themeColor="text1"/>
                <w:spacing w:val="-1"/>
              </w:rPr>
              <w:t>u</w:t>
            </w:r>
            <w:r>
              <w:rPr>
                <w:rFonts w:eastAsia="Arial" w:cs="Arial"/>
                <w:color w:val="000000" w:themeColor="text1"/>
              </w:rPr>
              <w:t>p as a</w:t>
            </w:r>
            <w:r>
              <w:rPr>
                <w:rFonts w:eastAsia="Arial" w:cs="Arial"/>
                <w:color w:val="000000" w:themeColor="text1"/>
                <w:spacing w:val="-1"/>
              </w:rPr>
              <w:t xml:space="preserve"> w</w:t>
            </w:r>
            <w:r>
              <w:rPr>
                <w:rFonts w:eastAsia="Arial" w:cs="Arial"/>
                <w:color w:val="000000" w:themeColor="text1"/>
              </w:rPr>
              <w:t>hole.</w:t>
            </w:r>
          </w:p>
          <w:p>
            <w:pPr>
              <w:pStyle w:val="ListParagraph"/>
              <w:numPr>
                <w:ilvl w:val="0"/>
                <w:numId w:val="10"/>
              </w:numPr>
              <w:tabs>
                <w:tab w:val="left" w:pos="1581"/>
              </w:tabs>
              <w:spacing w:before="12" w:line="276" w:lineRule="auto"/>
              <w:ind w:left="1581" w:right="-20" w:hanging="708"/>
              <w:rPr>
                <w:rFonts w:eastAsia="Arial" w:cs="Arial"/>
                <w:color w:val="000000" w:themeColor="text1"/>
              </w:rPr>
            </w:pPr>
            <w:r>
              <w:rPr>
                <w:rFonts w:eastAsia="Arial" w:cs="Arial"/>
                <w:color w:val="000000" w:themeColor="text1"/>
              </w:rPr>
              <w:t>To liaise with</w:t>
            </w:r>
            <w:r>
              <w:rPr>
                <w:rFonts w:eastAsia="Arial" w:cs="Arial"/>
                <w:color w:val="000000" w:themeColor="text1"/>
                <w:spacing w:val="-1"/>
              </w:rPr>
              <w:t xml:space="preserve"> and support </w:t>
            </w:r>
            <w:r>
              <w:rPr>
                <w:rFonts w:eastAsia="Arial" w:cs="Arial"/>
                <w:color w:val="000000" w:themeColor="text1"/>
              </w:rPr>
              <w:t>the Learning Manager</w:t>
            </w:r>
            <w:r>
              <w:rPr>
                <w:rFonts w:eastAsia="Arial" w:cs="Arial"/>
                <w:color w:val="000000" w:themeColor="text1"/>
                <w:spacing w:val="1"/>
              </w:rPr>
              <w:t xml:space="preserve"> </w:t>
            </w:r>
            <w:r>
              <w:rPr>
                <w:rFonts w:eastAsia="Arial" w:cs="Arial"/>
                <w:color w:val="000000" w:themeColor="text1"/>
                <w:spacing w:val="-1"/>
              </w:rPr>
              <w:t>in implementing appropriate intervention strategies</w:t>
            </w:r>
            <w:r>
              <w:rPr>
                <w:rFonts w:eastAsia="Arial" w:cs="Arial"/>
                <w:color w:val="000000" w:themeColor="text1"/>
              </w:rPr>
              <w:t>.</w:t>
            </w:r>
          </w:p>
          <w:p>
            <w:pPr>
              <w:pStyle w:val="ListParagraph"/>
              <w:numPr>
                <w:ilvl w:val="0"/>
                <w:numId w:val="10"/>
              </w:numPr>
              <w:tabs>
                <w:tab w:val="left" w:pos="1581"/>
              </w:tabs>
              <w:spacing w:before="16" w:line="276" w:lineRule="auto"/>
              <w:ind w:left="1581" w:right="83" w:hanging="708"/>
              <w:rPr>
                <w:rFonts w:eastAsia="Arial" w:cs="Arial"/>
                <w:color w:val="000000" w:themeColor="text1"/>
              </w:rPr>
            </w:pPr>
            <w:r>
              <w:rPr>
                <w:rFonts w:eastAsia="Arial" w:cs="Arial"/>
                <w:color w:val="000000" w:themeColor="text1"/>
              </w:rPr>
              <w:t>To reg</w:t>
            </w:r>
            <w:r>
              <w:rPr>
                <w:rFonts w:eastAsia="Arial" w:cs="Arial"/>
                <w:color w:val="000000" w:themeColor="text1"/>
                <w:spacing w:val="-1"/>
              </w:rPr>
              <w:t>i</w:t>
            </w:r>
            <w:r>
              <w:rPr>
                <w:rFonts w:eastAsia="Arial" w:cs="Arial"/>
                <w:color w:val="000000" w:themeColor="text1"/>
              </w:rPr>
              <w:t>ster</w:t>
            </w:r>
            <w:r>
              <w:rPr>
                <w:rFonts w:eastAsia="Arial" w:cs="Arial"/>
                <w:color w:val="000000" w:themeColor="text1"/>
                <w:spacing w:val="-1"/>
              </w:rPr>
              <w:t xml:space="preserve"> </w:t>
            </w:r>
            <w:r>
              <w:rPr>
                <w:rFonts w:eastAsia="Arial" w:cs="Arial"/>
                <w:color w:val="000000" w:themeColor="text1"/>
              </w:rPr>
              <w:t>s</w:t>
            </w:r>
            <w:r>
              <w:rPr>
                <w:rFonts w:eastAsia="Arial" w:cs="Arial"/>
                <w:color w:val="000000" w:themeColor="text1"/>
                <w:spacing w:val="-1"/>
              </w:rPr>
              <w:t>t</w:t>
            </w:r>
            <w:r>
              <w:rPr>
                <w:rFonts w:eastAsia="Arial" w:cs="Arial"/>
                <w:color w:val="000000" w:themeColor="text1"/>
              </w:rPr>
              <w:t>ude</w:t>
            </w:r>
            <w:r>
              <w:rPr>
                <w:rFonts w:eastAsia="Arial" w:cs="Arial"/>
                <w:color w:val="000000" w:themeColor="text1"/>
                <w:spacing w:val="1"/>
              </w:rPr>
              <w:t>n</w:t>
            </w:r>
            <w:r>
              <w:rPr>
                <w:rFonts w:eastAsia="Arial" w:cs="Arial"/>
                <w:color w:val="000000" w:themeColor="text1"/>
                <w:spacing w:val="-2"/>
              </w:rPr>
              <w:t>t</w:t>
            </w:r>
            <w:r>
              <w:rPr>
                <w:rFonts w:eastAsia="Arial" w:cs="Arial"/>
                <w:color w:val="000000" w:themeColor="text1"/>
              </w:rPr>
              <w:t>s, a</w:t>
            </w:r>
            <w:r>
              <w:rPr>
                <w:rFonts w:eastAsia="Arial" w:cs="Arial"/>
                <w:color w:val="000000" w:themeColor="text1"/>
                <w:spacing w:val="-1"/>
              </w:rPr>
              <w:t>c</w:t>
            </w:r>
            <w:r>
              <w:rPr>
                <w:rFonts w:eastAsia="Arial" w:cs="Arial"/>
                <w:color w:val="000000" w:themeColor="text1"/>
              </w:rPr>
              <w:t>compa</w:t>
            </w:r>
            <w:r>
              <w:rPr>
                <w:rFonts w:eastAsia="Arial" w:cs="Arial"/>
                <w:color w:val="000000" w:themeColor="text1"/>
                <w:spacing w:val="-1"/>
              </w:rPr>
              <w:t>n</w:t>
            </w:r>
            <w:r>
              <w:rPr>
                <w:rFonts w:eastAsia="Arial" w:cs="Arial"/>
                <w:color w:val="000000" w:themeColor="text1"/>
              </w:rPr>
              <w:t>y them</w:t>
            </w:r>
            <w:r>
              <w:rPr>
                <w:rFonts w:eastAsia="Arial" w:cs="Arial"/>
                <w:color w:val="000000" w:themeColor="text1"/>
                <w:spacing w:val="-1"/>
              </w:rPr>
              <w:t xml:space="preserve"> </w:t>
            </w:r>
            <w:r>
              <w:rPr>
                <w:rFonts w:eastAsia="Arial" w:cs="Arial"/>
                <w:color w:val="000000" w:themeColor="text1"/>
              </w:rPr>
              <w:t>to</w:t>
            </w:r>
            <w:r>
              <w:rPr>
                <w:rFonts w:eastAsia="Arial" w:cs="Arial"/>
                <w:color w:val="000000" w:themeColor="text1"/>
                <w:spacing w:val="-1"/>
              </w:rPr>
              <w:t xml:space="preserve"> </w:t>
            </w:r>
            <w:r>
              <w:rPr>
                <w:rFonts w:eastAsia="Arial" w:cs="Arial"/>
                <w:color w:val="000000" w:themeColor="text1"/>
              </w:rPr>
              <w:t>assembl</w:t>
            </w:r>
            <w:r>
              <w:rPr>
                <w:rFonts w:eastAsia="Arial" w:cs="Arial"/>
                <w:color w:val="000000" w:themeColor="text1"/>
                <w:spacing w:val="-1"/>
              </w:rPr>
              <w:t>i</w:t>
            </w:r>
            <w:r>
              <w:rPr>
                <w:rFonts w:eastAsia="Arial" w:cs="Arial"/>
                <w:color w:val="000000" w:themeColor="text1"/>
              </w:rPr>
              <w:t>e</w:t>
            </w:r>
            <w:r>
              <w:rPr>
                <w:rFonts w:eastAsia="Arial" w:cs="Arial"/>
                <w:color w:val="000000" w:themeColor="text1"/>
                <w:spacing w:val="1"/>
              </w:rPr>
              <w:t>s</w:t>
            </w:r>
            <w:r>
              <w:rPr>
                <w:rFonts w:eastAsia="Arial" w:cs="Arial"/>
                <w:color w:val="000000" w:themeColor="text1"/>
              </w:rPr>
              <w:t>,</w:t>
            </w:r>
            <w:r>
              <w:rPr>
                <w:rFonts w:eastAsia="Arial" w:cs="Arial"/>
                <w:color w:val="000000" w:themeColor="text1"/>
                <w:spacing w:val="-2"/>
              </w:rPr>
              <w:t xml:space="preserve"> </w:t>
            </w:r>
            <w:r>
              <w:rPr>
                <w:rFonts w:eastAsia="Arial" w:cs="Arial"/>
                <w:color w:val="000000" w:themeColor="text1"/>
              </w:rPr>
              <w:t>encour</w:t>
            </w:r>
            <w:r>
              <w:rPr>
                <w:rFonts w:eastAsia="Arial" w:cs="Arial"/>
                <w:color w:val="000000" w:themeColor="text1"/>
                <w:spacing w:val="-1"/>
              </w:rPr>
              <w:t>a</w:t>
            </w:r>
            <w:r>
              <w:rPr>
                <w:rFonts w:eastAsia="Arial" w:cs="Arial"/>
                <w:color w:val="000000" w:themeColor="text1"/>
              </w:rPr>
              <w:t xml:space="preserve">ge </w:t>
            </w:r>
            <w:r>
              <w:rPr>
                <w:rFonts w:eastAsia="Arial" w:cs="Arial"/>
                <w:color w:val="000000" w:themeColor="text1"/>
                <w:spacing w:val="-1"/>
              </w:rPr>
              <w:t>th</w:t>
            </w:r>
            <w:r>
              <w:rPr>
                <w:rFonts w:eastAsia="Arial" w:cs="Arial"/>
                <w:color w:val="000000" w:themeColor="text1"/>
              </w:rPr>
              <w:t>eir full</w:t>
            </w:r>
            <w:r>
              <w:rPr>
                <w:rFonts w:eastAsia="Arial" w:cs="Arial"/>
                <w:color w:val="000000" w:themeColor="text1"/>
                <w:spacing w:val="-1"/>
              </w:rPr>
              <w:t xml:space="preserve"> </w:t>
            </w:r>
            <w:r>
              <w:rPr>
                <w:rFonts w:eastAsia="Arial" w:cs="Arial"/>
                <w:color w:val="000000" w:themeColor="text1"/>
              </w:rPr>
              <w:t>at</w:t>
            </w:r>
            <w:r>
              <w:rPr>
                <w:rFonts w:eastAsia="Arial" w:cs="Arial"/>
                <w:color w:val="000000" w:themeColor="text1"/>
                <w:spacing w:val="-1"/>
              </w:rPr>
              <w:t>t</w:t>
            </w:r>
            <w:r>
              <w:rPr>
                <w:rFonts w:eastAsia="Arial" w:cs="Arial"/>
                <w:color w:val="000000" w:themeColor="text1"/>
              </w:rPr>
              <w:t>en</w:t>
            </w:r>
            <w:r>
              <w:rPr>
                <w:rFonts w:eastAsia="Arial" w:cs="Arial"/>
                <w:color w:val="000000" w:themeColor="text1"/>
                <w:spacing w:val="-1"/>
              </w:rPr>
              <w:t>d</w:t>
            </w:r>
            <w:r>
              <w:rPr>
                <w:rFonts w:eastAsia="Arial" w:cs="Arial"/>
                <w:color w:val="000000" w:themeColor="text1"/>
              </w:rPr>
              <w:t>ance at</w:t>
            </w:r>
            <w:r>
              <w:rPr>
                <w:rFonts w:eastAsia="Arial" w:cs="Arial"/>
                <w:color w:val="000000" w:themeColor="text1"/>
                <w:spacing w:val="-1"/>
              </w:rPr>
              <w:t xml:space="preserve"> </w:t>
            </w:r>
            <w:r>
              <w:rPr>
                <w:rFonts w:eastAsia="Arial" w:cs="Arial"/>
                <w:color w:val="000000" w:themeColor="text1"/>
              </w:rPr>
              <w:t>all</w:t>
            </w:r>
            <w:r>
              <w:rPr>
                <w:rFonts w:eastAsia="Arial" w:cs="Arial"/>
                <w:color w:val="000000" w:themeColor="text1"/>
                <w:spacing w:val="-1"/>
              </w:rPr>
              <w:t xml:space="preserve"> </w:t>
            </w:r>
            <w:r>
              <w:rPr>
                <w:rFonts w:eastAsia="Arial" w:cs="Arial"/>
                <w:color w:val="000000" w:themeColor="text1"/>
              </w:rPr>
              <w:t>lesso</w:t>
            </w:r>
            <w:r>
              <w:rPr>
                <w:rFonts w:eastAsia="Arial" w:cs="Arial"/>
                <w:color w:val="000000" w:themeColor="text1"/>
                <w:spacing w:val="-1"/>
              </w:rPr>
              <w:t>n</w:t>
            </w:r>
            <w:r>
              <w:rPr>
                <w:rFonts w:eastAsia="Arial" w:cs="Arial"/>
                <w:color w:val="000000" w:themeColor="text1"/>
              </w:rPr>
              <w:t>s a</w:t>
            </w:r>
            <w:r>
              <w:rPr>
                <w:rFonts w:eastAsia="Arial" w:cs="Arial"/>
                <w:color w:val="000000" w:themeColor="text1"/>
                <w:spacing w:val="-1"/>
              </w:rPr>
              <w:t>n</w:t>
            </w:r>
            <w:r>
              <w:rPr>
                <w:rFonts w:eastAsia="Arial" w:cs="Arial"/>
                <w:color w:val="000000" w:themeColor="text1"/>
              </w:rPr>
              <w:t xml:space="preserve">d </w:t>
            </w:r>
            <w:r>
              <w:rPr>
                <w:rFonts w:eastAsia="Arial" w:cs="Arial"/>
                <w:color w:val="000000" w:themeColor="text1"/>
                <w:spacing w:val="-1"/>
              </w:rPr>
              <w:t>t</w:t>
            </w:r>
            <w:r>
              <w:rPr>
                <w:rFonts w:eastAsia="Arial" w:cs="Arial"/>
                <w:color w:val="000000" w:themeColor="text1"/>
              </w:rPr>
              <w:t>he</w:t>
            </w:r>
            <w:r>
              <w:rPr>
                <w:rFonts w:eastAsia="Arial" w:cs="Arial"/>
                <w:color w:val="000000" w:themeColor="text1"/>
                <w:spacing w:val="-1"/>
              </w:rPr>
              <w:t>i</w:t>
            </w:r>
            <w:r>
              <w:rPr>
                <w:rFonts w:eastAsia="Arial" w:cs="Arial"/>
                <w:color w:val="000000" w:themeColor="text1"/>
              </w:rPr>
              <w:t>r pa</w:t>
            </w:r>
            <w:r>
              <w:rPr>
                <w:rFonts w:eastAsia="Arial" w:cs="Arial"/>
                <w:color w:val="000000" w:themeColor="text1"/>
                <w:spacing w:val="1"/>
              </w:rPr>
              <w:t>r</w:t>
            </w:r>
            <w:r>
              <w:rPr>
                <w:rFonts w:eastAsia="Arial" w:cs="Arial"/>
                <w:color w:val="000000" w:themeColor="text1"/>
              </w:rPr>
              <w:t>t</w:t>
            </w:r>
            <w:r>
              <w:rPr>
                <w:rFonts w:eastAsia="Arial" w:cs="Arial"/>
                <w:color w:val="000000" w:themeColor="text1"/>
                <w:spacing w:val="-2"/>
              </w:rPr>
              <w:t>i</w:t>
            </w:r>
            <w:r>
              <w:rPr>
                <w:rFonts w:eastAsia="Arial" w:cs="Arial"/>
                <w:color w:val="000000" w:themeColor="text1"/>
              </w:rPr>
              <w:t>cipati</w:t>
            </w:r>
            <w:r>
              <w:rPr>
                <w:rFonts w:eastAsia="Arial" w:cs="Arial"/>
                <w:color w:val="000000" w:themeColor="text1"/>
                <w:spacing w:val="-1"/>
              </w:rPr>
              <w:t>o</w:t>
            </w:r>
            <w:r>
              <w:rPr>
                <w:rFonts w:eastAsia="Arial" w:cs="Arial"/>
                <w:color w:val="000000" w:themeColor="text1"/>
              </w:rPr>
              <w:t>n</w:t>
            </w:r>
            <w:r>
              <w:rPr>
                <w:rFonts w:eastAsia="Arial" w:cs="Arial"/>
                <w:color w:val="000000" w:themeColor="text1"/>
                <w:spacing w:val="-1"/>
              </w:rPr>
              <w:t xml:space="preserve"> </w:t>
            </w:r>
            <w:r>
              <w:rPr>
                <w:rFonts w:eastAsia="Arial" w:cs="Arial"/>
                <w:color w:val="000000" w:themeColor="text1"/>
              </w:rPr>
              <w:t>in</w:t>
            </w:r>
            <w:r>
              <w:rPr>
                <w:rFonts w:eastAsia="Arial" w:cs="Arial"/>
                <w:color w:val="000000" w:themeColor="text1"/>
                <w:spacing w:val="1"/>
              </w:rPr>
              <w:t xml:space="preserve"> </w:t>
            </w:r>
            <w:r>
              <w:rPr>
                <w:rFonts w:eastAsia="Arial" w:cs="Arial"/>
                <w:color w:val="000000" w:themeColor="text1"/>
              </w:rPr>
              <w:t>other a</w:t>
            </w:r>
            <w:r>
              <w:rPr>
                <w:rFonts w:eastAsia="Arial" w:cs="Arial"/>
                <w:color w:val="000000" w:themeColor="text1"/>
                <w:spacing w:val="1"/>
              </w:rPr>
              <w:t>s</w:t>
            </w:r>
            <w:r>
              <w:rPr>
                <w:rFonts w:eastAsia="Arial" w:cs="Arial"/>
                <w:color w:val="000000" w:themeColor="text1"/>
                <w:spacing w:val="-1"/>
              </w:rPr>
              <w:t>p</w:t>
            </w:r>
            <w:r>
              <w:rPr>
                <w:rFonts w:eastAsia="Arial" w:cs="Arial"/>
                <w:color w:val="000000" w:themeColor="text1"/>
              </w:rPr>
              <w:t>e</w:t>
            </w:r>
            <w:r>
              <w:rPr>
                <w:rFonts w:eastAsia="Arial" w:cs="Arial"/>
                <w:color w:val="000000" w:themeColor="text1"/>
                <w:spacing w:val="1"/>
              </w:rPr>
              <w:t>c</w:t>
            </w:r>
            <w:r>
              <w:rPr>
                <w:rFonts w:eastAsia="Arial" w:cs="Arial"/>
                <w:color w:val="000000" w:themeColor="text1"/>
                <w:spacing w:val="-2"/>
              </w:rPr>
              <w:t>t</w:t>
            </w:r>
            <w:r>
              <w:rPr>
                <w:rFonts w:eastAsia="Arial" w:cs="Arial"/>
                <w:color w:val="000000" w:themeColor="text1"/>
              </w:rPr>
              <w:t>s of</w:t>
            </w:r>
            <w:r>
              <w:rPr>
                <w:rFonts w:eastAsia="Arial" w:cs="Arial"/>
                <w:color w:val="000000" w:themeColor="text1"/>
                <w:spacing w:val="-1"/>
              </w:rPr>
              <w:t xml:space="preserve"> </w:t>
            </w:r>
            <w:r>
              <w:rPr>
                <w:rFonts w:eastAsia="Arial" w:cs="Arial"/>
                <w:color w:val="000000" w:themeColor="text1"/>
              </w:rPr>
              <w:t>school life.</w:t>
            </w:r>
          </w:p>
          <w:p>
            <w:pPr>
              <w:pStyle w:val="ListParagraph"/>
              <w:numPr>
                <w:ilvl w:val="0"/>
                <w:numId w:val="10"/>
              </w:numPr>
              <w:tabs>
                <w:tab w:val="left" w:pos="1581"/>
              </w:tabs>
              <w:spacing w:before="16" w:line="276" w:lineRule="auto"/>
              <w:ind w:left="1581" w:right="83" w:hanging="708"/>
              <w:rPr>
                <w:rFonts w:eastAsia="Arial" w:cs="Arial"/>
                <w:color w:val="000000" w:themeColor="text1"/>
              </w:rPr>
            </w:pPr>
            <w:r>
              <w:rPr>
                <w:rFonts w:eastAsia="Arial" w:cs="Arial"/>
                <w:color w:val="000000" w:themeColor="text1"/>
              </w:rPr>
              <w:t>To monitor standards of uniform and homework in the Form Tutor Group.</w:t>
            </w:r>
          </w:p>
          <w:p>
            <w:pPr>
              <w:pStyle w:val="ListParagraph"/>
              <w:numPr>
                <w:ilvl w:val="0"/>
                <w:numId w:val="10"/>
              </w:numPr>
              <w:tabs>
                <w:tab w:val="left" w:pos="1581"/>
              </w:tabs>
              <w:spacing w:before="16" w:line="276" w:lineRule="auto"/>
              <w:ind w:left="1581" w:right="83" w:hanging="708"/>
              <w:rPr>
                <w:rFonts w:eastAsia="Arial" w:cs="Arial"/>
                <w:color w:val="000000" w:themeColor="text1"/>
              </w:rPr>
            </w:pPr>
            <w:r>
              <w:rPr>
                <w:rFonts w:eastAsia="Arial" w:cs="Arial"/>
                <w:color w:val="000000" w:themeColor="text1"/>
              </w:rPr>
              <w:t>To report any safeguarding concerns to the Designated Senior Leads.</w:t>
            </w:r>
            <w:bookmarkStart w:id="0" w:name="_GoBack"/>
            <w:bookmarkEnd w:id="0"/>
          </w:p>
          <w:p>
            <w:pPr>
              <w:pStyle w:val="ListParagraph"/>
              <w:tabs>
                <w:tab w:val="left" w:pos="1581"/>
              </w:tabs>
              <w:spacing w:before="9" w:line="276" w:lineRule="auto"/>
              <w:ind w:left="1581" w:right="-20"/>
              <w:rPr>
                <w:rFonts w:eastAsia="Arial" w:cs="Arial"/>
              </w:rPr>
            </w:pPr>
          </w:p>
        </w:tc>
      </w:tr>
    </w:tbl>
    <w:p>
      <w:pPr>
        <w:rPr>
          <w:color w:val="5F497A" w:themeColor="accent4" w:themeShade="BF"/>
          <w:sz w:val="32"/>
          <w:szCs w:val="32"/>
        </w:rPr>
      </w:pPr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271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AC0022"/>
    <w:multiLevelType w:val="hybridMultilevel"/>
    <w:tmpl w:val="6804E7B4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EB34B7"/>
    <w:multiLevelType w:val="hybridMultilevel"/>
    <w:tmpl w:val="DC727E0E"/>
    <w:lvl w:ilvl="0" w:tplc="12548F38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C6B3C02"/>
    <w:multiLevelType w:val="hybridMultilevel"/>
    <w:tmpl w:val="A822912A"/>
    <w:lvl w:ilvl="0" w:tplc="4A448C30">
      <w:start w:val="1"/>
      <w:numFmt w:val="lowerLetter"/>
      <w:lvlText w:val="(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" w15:restartNumberingAfterBreak="0">
    <w:nsid w:val="35FE2122"/>
    <w:multiLevelType w:val="hybridMultilevel"/>
    <w:tmpl w:val="8CF633A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41D0E"/>
    <w:multiLevelType w:val="hybridMultilevel"/>
    <w:tmpl w:val="CC964782"/>
    <w:lvl w:ilvl="0" w:tplc="00A4E230">
      <w:start w:val="1"/>
      <w:numFmt w:val="lowerLetter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3F6A1093"/>
    <w:multiLevelType w:val="hybridMultilevel"/>
    <w:tmpl w:val="93722B6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657E1954">
      <w:numFmt w:val="bullet"/>
      <w:lvlText w:val="•"/>
      <w:lvlJc w:val="left"/>
      <w:pPr>
        <w:ind w:left="1440" w:hanging="360"/>
      </w:pPr>
      <w:rPr>
        <w:rFonts w:ascii="Calibri" w:eastAsia="Times New Roman" w:hAnsi="Calibri" w:cs="Times New Roman" w:hint="default"/>
        <w:w w:val="131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A7C43"/>
    <w:multiLevelType w:val="hybridMultilevel"/>
    <w:tmpl w:val="CD48BA86"/>
    <w:lvl w:ilvl="0" w:tplc="7868C9D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96268FC"/>
    <w:multiLevelType w:val="hybridMultilevel"/>
    <w:tmpl w:val="A4085FB8"/>
    <w:lvl w:ilvl="0" w:tplc="D6C03ED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6F7271"/>
    <w:multiLevelType w:val="hybridMultilevel"/>
    <w:tmpl w:val="607CF0E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46397"/>
    <w:multiLevelType w:val="hybridMultilevel"/>
    <w:tmpl w:val="CF3CE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0E57E7"/>
    <w:multiLevelType w:val="multilevel"/>
    <w:tmpl w:val="26BEB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22B14D8"/>
    <w:multiLevelType w:val="hybridMultilevel"/>
    <w:tmpl w:val="FECCA2C6"/>
    <w:lvl w:ilvl="0" w:tplc="57A600D4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83123D9"/>
    <w:multiLevelType w:val="hybridMultilevel"/>
    <w:tmpl w:val="F600F33C"/>
    <w:lvl w:ilvl="0" w:tplc="08090017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4" w15:restartNumberingAfterBreak="0">
    <w:nsid w:val="6DDA0AB4"/>
    <w:multiLevelType w:val="hybridMultilevel"/>
    <w:tmpl w:val="0BFAE842"/>
    <w:lvl w:ilvl="0" w:tplc="88546EB2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3F02079"/>
    <w:multiLevelType w:val="hybridMultilevel"/>
    <w:tmpl w:val="B3A679EE"/>
    <w:lvl w:ilvl="0" w:tplc="397A7C5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0522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8"/>
  </w:num>
  <w:num w:numId="5">
    <w:abstractNumId w:val="15"/>
  </w:num>
  <w:num w:numId="6">
    <w:abstractNumId w:val="12"/>
  </w:num>
  <w:num w:numId="7">
    <w:abstractNumId w:val="2"/>
  </w:num>
  <w:num w:numId="8">
    <w:abstractNumId w:val="5"/>
  </w:num>
  <w:num w:numId="9">
    <w:abstractNumId w:val="14"/>
  </w:num>
  <w:num w:numId="10">
    <w:abstractNumId w:val="4"/>
  </w:num>
  <w:num w:numId="11">
    <w:abstractNumId w:val="11"/>
  </w:num>
  <w:num w:numId="12">
    <w:abstractNumId w:val="9"/>
  </w:num>
  <w:num w:numId="13">
    <w:abstractNumId w:val="6"/>
  </w:num>
  <w:num w:numId="14">
    <w:abstractNumId w:val="13"/>
  </w:num>
  <w:num w:numId="15">
    <w:abstractNumId w:val="1"/>
  </w:num>
  <w:num w:numId="16">
    <w:abstractNumId w:val="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6CDD7E-2635-4571-8F8E-4707C3368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  <w:rPr>
      <w:rFonts w:eastAsiaTheme="minorEastAsia"/>
      <w:lang w:eastAsia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1Char">
    <w:name w:val="Heading 1 Char"/>
    <w:basedOn w:val="DefaultParagraphFont"/>
    <w:link w:val="Heading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pPr>
      <w:tabs>
        <w:tab w:val="left" w:pos="1080"/>
      </w:tabs>
      <w:spacing w:after="0" w:line="240" w:lineRule="auto"/>
      <w:ind w:left="1080" w:hanging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Pr>
      <w:rFonts w:eastAsiaTheme="minorEastAsia"/>
      <w:lang w:eastAsia="en-GB"/>
    </w:rPr>
  </w:style>
  <w:style w:type="paragraph" w:styleId="BodyText2">
    <w:name w:val="Body Text 2"/>
    <w:basedOn w:val="Normal"/>
    <w:link w:val="BodyText2Char"/>
    <w:uiPriority w:val="99"/>
    <w:unhideWhenUsed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2020-09-21T13:54:00Z</cp:lastPrinted>
  <dcterms:created xsi:type="dcterms:W3CDTF">2020-09-23T12:08:00Z</dcterms:created>
  <dcterms:modified xsi:type="dcterms:W3CDTF">2022-04-22T15:09:00Z</dcterms:modified>
</cp:coreProperties>
</file>