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50D" w:rsidRDefault="006C6C0E">
      <w:pPr>
        <w:rPr>
          <w:b/>
          <w:sz w:val="24"/>
          <w:szCs w:val="24"/>
        </w:rPr>
      </w:pPr>
      <w:r>
        <w:rPr>
          <w:b/>
          <w:sz w:val="24"/>
          <w:szCs w:val="24"/>
        </w:rPr>
        <w:t>Class Teacher Main Pay Scale</w:t>
      </w:r>
    </w:p>
    <w:p w:rsidR="001A150D" w:rsidRDefault="001A150D">
      <w:pPr>
        <w:rPr>
          <w:b/>
          <w:sz w:val="24"/>
          <w:szCs w:val="24"/>
        </w:rPr>
      </w:pPr>
      <w:r>
        <w:rPr>
          <w:b/>
          <w:sz w:val="24"/>
          <w:szCs w:val="24"/>
        </w:rPr>
        <w:t xml:space="preserve">Salary: Main </w:t>
      </w:r>
      <w:proofErr w:type="spellStart"/>
      <w:r>
        <w:rPr>
          <w:b/>
          <w:sz w:val="24"/>
          <w:szCs w:val="24"/>
        </w:rPr>
        <w:t>Payscale</w:t>
      </w:r>
      <w:proofErr w:type="spellEnd"/>
      <w:r>
        <w:rPr>
          <w:b/>
          <w:sz w:val="24"/>
          <w:szCs w:val="24"/>
        </w:rPr>
        <w:t xml:space="preserve"> M1 – M6</w:t>
      </w:r>
    </w:p>
    <w:p w:rsidR="002B1C61" w:rsidRPr="004517EA" w:rsidRDefault="001A150D">
      <w:pPr>
        <w:rPr>
          <w:b/>
          <w:sz w:val="24"/>
          <w:szCs w:val="24"/>
        </w:rPr>
      </w:pPr>
      <w:r>
        <w:rPr>
          <w:b/>
          <w:sz w:val="24"/>
          <w:szCs w:val="24"/>
        </w:rPr>
        <w:t>Commencing 1</w:t>
      </w:r>
      <w:r w:rsidRPr="001A150D">
        <w:rPr>
          <w:b/>
          <w:sz w:val="24"/>
          <w:szCs w:val="24"/>
          <w:vertAlign w:val="superscript"/>
        </w:rPr>
        <w:t>st</w:t>
      </w:r>
      <w:r>
        <w:rPr>
          <w:b/>
          <w:sz w:val="24"/>
          <w:szCs w:val="24"/>
        </w:rPr>
        <w:t xml:space="preserve"> September 2022 until 31</w:t>
      </w:r>
      <w:r w:rsidRPr="001A150D">
        <w:rPr>
          <w:b/>
          <w:sz w:val="24"/>
          <w:szCs w:val="24"/>
          <w:vertAlign w:val="superscript"/>
        </w:rPr>
        <w:t>st</w:t>
      </w:r>
      <w:r>
        <w:rPr>
          <w:b/>
          <w:sz w:val="24"/>
          <w:szCs w:val="24"/>
        </w:rPr>
        <w:t xml:space="preserve"> August 2023</w:t>
      </w:r>
      <w:r w:rsidR="006C6C0E">
        <w:rPr>
          <w:b/>
          <w:sz w:val="24"/>
          <w:szCs w:val="24"/>
        </w:rPr>
        <w:t xml:space="preserve"> </w:t>
      </w:r>
    </w:p>
    <w:p w:rsidR="006C6C0E" w:rsidRDefault="001A150D">
      <w:r>
        <w:t>T</w:t>
      </w:r>
      <w:r w:rsidR="00D63115">
        <w:t xml:space="preserve">he Governors of </w:t>
      </w:r>
      <w:proofErr w:type="spellStart"/>
      <w:r w:rsidR="00D63115">
        <w:t>Royles</w:t>
      </w:r>
      <w:proofErr w:type="spellEnd"/>
      <w:r w:rsidR="00D63115">
        <w:t xml:space="preserve"> Brook Community </w:t>
      </w:r>
      <w:r w:rsidR="001A7BE5">
        <w:t>Primary School seek to appoint a</w:t>
      </w:r>
      <w:r w:rsidR="00D63115">
        <w:t xml:space="preserve"> highly motivate</w:t>
      </w:r>
      <w:r w:rsidR="00670577">
        <w:t xml:space="preserve">d </w:t>
      </w:r>
      <w:r w:rsidR="00B5716B">
        <w:t>teacher</w:t>
      </w:r>
      <w:r w:rsidR="00670577">
        <w:t xml:space="preserve"> to join a</w:t>
      </w:r>
      <w:r w:rsidR="00D63115">
        <w:t xml:space="preserve"> hardworking and enthusiastic team.  </w:t>
      </w:r>
    </w:p>
    <w:p w:rsidR="005D35CC" w:rsidRDefault="00B5716B">
      <w:proofErr w:type="spellStart"/>
      <w:r>
        <w:t>Royles</w:t>
      </w:r>
      <w:proofErr w:type="spellEnd"/>
      <w:r>
        <w:t xml:space="preserve"> Brook is a larger than average primary school set in lovely surroundings within the village of Thornton Cleveleys</w:t>
      </w:r>
      <w:r w:rsidR="006C6C0E">
        <w:t xml:space="preserve"> serving an economically diverse and very supportive community</w:t>
      </w:r>
      <w:r>
        <w:t xml:space="preserve">. We are a very caring school who have high expectations for both our pupils and ourselves. </w:t>
      </w:r>
    </w:p>
    <w:p w:rsidR="00E55DF8" w:rsidRDefault="00E55DF8" w:rsidP="00E55DF8">
      <w:r>
        <w:t>We are looking for someone who:</w:t>
      </w:r>
    </w:p>
    <w:p w:rsidR="00E55DF8" w:rsidRDefault="00E55DF8" w:rsidP="00E55DF8">
      <w:pPr>
        <w:pStyle w:val="ListParagraph"/>
        <w:numPr>
          <w:ilvl w:val="0"/>
          <w:numId w:val="2"/>
        </w:numPr>
      </w:pPr>
      <w:r>
        <w:t>Is an excellent classroom practitioner dedicated to raising pupil progress and attainment</w:t>
      </w:r>
    </w:p>
    <w:p w:rsidR="00B5716B" w:rsidRDefault="00B5716B" w:rsidP="00E55DF8">
      <w:pPr>
        <w:pStyle w:val="ListParagraph"/>
        <w:numPr>
          <w:ilvl w:val="0"/>
          <w:numId w:val="2"/>
        </w:numPr>
      </w:pPr>
      <w:r>
        <w:t>Is excited and eager to shape and develop learning through our new curriculum</w:t>
      </w:r>
    </w:p>
    <w:p w:rsidR="00B5716B" w:rsidRDefault="00B5716B" w:rsidP="00E55DF8">
      <w:pPr>
        <w:pStyle w:val="ListParagraph"/>
        <w:numPr>
          <w:ilvl w:val="0"/>
          <w:numId w:val="2"/>
        </w:numPr>
      </w:pPr>
      <w:r>
        <w:t>Is committed to developing core values through all opportunities</w:t>
      </w:r>
    </w:p>
    <w:p w:rsidR="00E55DF8" w:rsidRDefault="00E55DF8" w:rsidP="00E55DF8">
      <w:pPr>
        <w:pStyle w:val="ListParagraph"/>
        <w:numPr>
          <w:ilvl w:val="0"/>
          <w:numId w:val="2"/>
        </w:numPr>
      </w:pPr>
      <w:r>
        <w:t>Is able to i</w:t>
      </w:r>
      <w:r w:rsidR="00B5716B">
        <w:t>nspire and motivate others</w:t>
      </w:r>
    </w:p>
    <w:p w:rsidR="00B5716B" w:rsidRDefault="00E55DF8" w:rsidP="00B75374">
      <w:pPr>
        <w:pStyle w:val="ListParagraph"/>
        <w:numPr>
          <w:ilvl w:val="0"/>
          <w:numId w:val="2"/>
        </w:numPr>
      </w:pPr>
      <w:r>
        <w:t>Has excellent interpersonal and communication skills</w:t>
      </w:r>
    </w:p>
    <w:p w:rsidR="00B5716B" w:rsidRDefault="00B5716B" w:rsidP="00B5716B">
      <w:pPr>
        <w:pStyle w:val="ListParagraph"/>
        <w:numPr>
          <w:ilvl w:val="0"/>
          <w:numId w:val="2"/>
        </w:numPr>
      </w:pPr>
      <w:r>
        <w:t>Will promote the safeguarding and protection of children at all times</w:t>
      </w:r>
    </w:p>
    <w:p w:rsidR="00B5716B" w:rsidRDefault="00B5716B" w:rsidP="00B5716B">
      <w:pPr>
        <w:pStyle w:val="ListParagraph"/>
      </w:pPr>
    </w:p>
    <w:p w:rsidR="00E55DF8" w:rsidRDefault="00E55DF8" w:rsidP="0027249D">
      <w:pPr>
        <w:pStyle w:val="ListParagraph"/>
      </w:pPr>
    </w:p>
    <w:p w:rsidR="008D4867" w:rsidRDefault="00D32F95">
      <w:r>
        <w:t>We can offer</w:t>
      </w:r>
      <w:r w:rsidR="00E55DF8">
        <w:t xml:space="preserve"> you</w:t>
      </w:r>
      <w:r>
        <w:t>:</w:t>
      </w:r>
    </w:p>
    <w:p w:rsidR="008D4867" w:rsidRDefault="008D4867" w:rsidP="008D4867">
      <w:pPr>
        <w:pStyle w:val="ListParagraph"/>
        <w:numPr>
          <w:ilvl w:val="0"/>
          <w:numId w:val="1"/>
        </w:numPr>
      </w:pPr>
      <w:r>
        <w:t xml:space="preserve">Well </w:t>
      </w:r>
      <w:r w:rsidR="00C40D56">
        <w:t xml:space="preserve">behaved and </w:t>
      </w:r>
      <w:r>
        <w:t>happy children</w:t>
      </w:r>
      <w:r w:rsidR="00C40D56">
        <w:t xml:space="preserve"> who are proud of our school</w:t>
      </w:r>
    </w:p>
    <w:p w:rsidR="008D4867" w:rsidRDefault="008D4867" w:rsidP="008D4867">
      <w:pPr>
        <w:pStyle w:val="ListParagraph"/>
        <w:numPr>
          <w:ilvl w:val="0"/>
          <w:numId w:val="1"/>
        </w:numPr>
      </w:pPr>
      <w:r>
        <w:t xml:space="preserve">A staff team dedicated to </w:t>
      </w:r>
      <w:r w:rsidR="00C40D56">
        <w:t>ensuring that all  pupils enjoy learning and  achieve  their full potential</w:t>
      </w:r>
    </w:p>
    <w:p w:rsidR="00C40D56" w:rsidRDefault="00C40D56" w:rsidP="008D4867">
      <w:pPr>
        <w:pStyle w:val="ListParagraph"/>
        <w:numPr>
          <w:ilvl w:val="0"/>
          <w:numId w:val="1"/>
        </w:numPr>
      </w:pPr>
      <w:r>
        <w:t>An innovative and creative curriculum</w:t>
      </w:r>
    </w:p>
    <w:p w:rsidR="00C40D56" w:rsidRDefault="00C40D56" w:rsidP="008D4867">
      <w:pPr>
        <w:pStyle w:val="ListParagraph"/>
        <w:numPr>
          <w:ilvl w:val="0"/>
          <w:numId w:val="1"/>
        </w:numPr>
      </w:pPr>
      <w:r>
        <w:t>Strong partnerships with parents, other schools and local community</w:t>
      </w:r>
    </w:p>
    <w:p w:rsidR="00C40D56" w:rsidRDefault="0027249D" w:rsidP="00D32F95">
      <w:pPr>
        <w:pStyle w:val="ListParagraph"/>
        <w:numPr>
          <w:ilvl w:val="0"/>
          <w:numId w:val="1"/>
        </w:numPr>
      </w:pPr>
      <w:r>
        <w:t>A</w:t>
      </w:r>
      <w:r w:rsidR="00C40D56">
        <w:t xml:space="preserve"> strong supportive Governing Body with a clear vision for the future of the school</w:t>
      </w:r>
    </w:p>
    <w:p w:rsidR="005D56DF" w:rsidRDefault="00014074" w:rsidP="005D56DF">
      <w:pPr>
        <w:pStyle w:val="ListParagraph"/>
        <w:numPr>
          <w:ilvl w:val="0"/>
          <w:numId w:val="1"/>
        </w:numPr>
      </w:pPr>
      <w:r>
        <w:t>Pleasant and spacious environmen</w:t>
      </w:r>
      <w:r w:rsidR="005D56DF">
        <w:t>t</w:t>
      </w:r>
      <w:r w:rsidR="00B5716B">
        <w:t xml:space="preserve"> which enhances our </w:t>
      </w:r>
      <w:r w:rsidR="005D56DF">
        <w:t>outdoor curriculum</w:t>
      </w:r>
    </w:p>
    <w:p w:rsidR="00B669B0" w:rsidRDefault="00B669B0" w:rsidP="00B669B0">
      <w:pPr>
        <w:pStyle w:val="ListParagraph"/>
      </w:pPr>
    </w:p>
    <w:p w:rsidR="00EA1234" w:rsidRDefault="00EA1234" w:rsidP="00EA1234">
      <w:r>
        <w:t xml:space="preserve">We would like to encourage prospective candidates to visit the school during the teaching day. Please contact the school office on 01253 821396 to arrange a mutually convenient time. We look forward to hearing from you. </w:t>
      </w:r>
    </w:p>
    <w:p w:rsidR="00EA1234" w:rsidRDefault="00EA1234" w:rsidP="00EA1234">
      <w:pPr>
        <w:rPr>
          <w:rStyle w:val="Hyperlink"/>
        </w:rPr>
      </w:pPr>
      <w:r>
        <w:t xml:space="preserve">More information can be found at </w:t>
      </w:r>
      <w:hyperlink r:id="rId5" w:history="1">
        <w:r w:rsidRPr="001543B0">
          <w:rPr>
            <w:rStyle w:val="Hyperlink"/>
          </w:rPr>
          <w:t>www.roylesbrook.lancs.sch.uk</w:t>
        </w:r>
      </w:hyperlink>
    </w:p>
    <w:p w:rsidR="00EA1234" w:rsidRPr="00FC4423" w:rsidRDefault="00EA1234" w:rsidP="00EA1234">
      <w:pPr>
        <w:rPr>
          <w:rFonts w:eastAsia="Times New Roman" w:cstheme="minorHAnsi"/>
          <w:color w:val="333333"/>
          <w:lang w:val="en" w:eastAsia="en-GB"/>
        </w:rPr>
      </w:pPr>
      <w:r w:rsidRPr="00FC4423">
        <w:rPr>
          <w:rFonts w:eastAsia="Times New Roman" w:cstheme="minorHAnsi"/>
          <w:color w:val="333333"/>
          <w:lang w:val="en" w:eastAsia="en-GB"/>
        </w:rPr>
        <w:t xml:space="preserve">Closing date for applications: </w:t>
      </w:r>
      <w:r w:rsidR="001A150D">
        <w:rPr>
          <w:rFonts w:eastAsia="Times New Roman" w:cstheme="minorHAnsi"/>
          <w:color w:val="333333"/>
          <w:lang w:val="en" w:eastAsia="en-GB"/>
        </w:rPr>
        <w:t>Thursday 1</w:t>
      </w:r>
      <w:r w:rsidR="00194B9A">
        <w:rPr>
          <w:rFonts w:eastAsia="Times New Roman" w:cstheme="minorHAnsi"/>
          <w:color w:val="333333"/>
          <w:lang w:val="en" w:eastAsia="en-GB"/>
        </w:rPr>
        <w:t>6</w:t>
      </w:r>
      <w:bookmarkStart w:id="0" w:name="_GoBack"/>
      <w:bookmarkEnd w:id="0"/>
      <w:r w:rsidR="001A150D" w:rsidRPr="001A150D">
        <w:rPr>
          <w:rFonts w:eastAsia="Times New Roman" w:cstheme="minorHAnsi"/>
          <w:color w:val="333333"/>
          <w:vertAlign w:val="superscript"/>
          <w:lang w:val="en" w:eastAsia="en-GB"/>
        </w:rPr>
        <w:t>th</w:t>
      </w:r>
      <w:r w:rsidR="001A150D">
        <w:rPr>
          <w:rFonts w:eastAsia="Times New Roman" w:cstheme="minorHAnsi"/>
          <w:color w:val="333333"/>
          <w:lang w:val="en" w:eastAsia="en-GB"/>
        </w:rPr>
        <w:t xml:space="preserve"> May 2022 at 1</w:t>
      </w:r>
      <w:r w:rsidR="00194B9A">
        <w:rPr>
          <w:rFonts w:eastAsia="Times New Roman" w:cstheme="minorHAnsi"/>
          <w:color w:val="333333"/>
          <w:lang w:val="en" w:eastAsia="en-GB"/>
        </w:rPr>
        <w:t>2.00 noon</w:t>
      </w:r>
      <w:r w:rsidRPr="00FC4423">
        <w:rPr>
          <w:rFonts w:eastAsia="Times New Roman" w:cstheme="minorHAnsi"/>
          <w:color w:val="333333"/>
          <w:lang w:val="en" w:eastAsia="en-GB"/>
        </w:rPr>
        <w:br/>
        <w:t xml:space="preserve">Interviews scheduled: </w:t>
      </w:r>
      <w:r w:rsidR="001A150D">
        <w:rPr>
          <w:rFonts w:eastAsia="Times New Roman" w:cstheme="minorHAnsi"/>
          <w:color w:val="333333"/>
          <w:lang w:val="en" w:eastAsia="en-GB"/>
        </w:rPr>
        <w:t>23</w:t>
      </w:r>
      <w:r w:rsidR="001A150D" w:rsidRPr="001A150D">
        <w:rPr>
          <w:rFonts w:eastAsia="Times New Roman" w:cstheme="minorHAnsi"/>
          <w:color w:val="333333"/>
          <w:vertAlign w:val="superscript"/>
          <w:lang w:val="en" w:eastAsia="en-GB"/>
        </w:rPr>
        <w:t>rd</w:t>
      </w:r>
      <w:r w:rsidR="001A150D">
        <w:rPr>
          <w:rFonts w:eastAsia="Times New Roman" w:cstheme="minorHAnsi"/>
          <w:color w:val="333333"/>
          <w:lang w:val="en" w:eastAsia="en-GB"/>
        </w:rPr>
        <w:t xml:space="preserve"> – 26</w:t>
      </w:r>
      <w:r w:rsidR="001A150D" w:rsidRPr="001A150D">
        <w:rPr>
          <w:rFonts w:eastAsia="Times New Roman" w:cstheme="minorHAnsi"/>
          <w:color w:val="333333"/>
          <w:vertAlign w:val="superscript"/>
          <w:lang w:val="en" w:eastAsia="en-GB"/>
        </w:rPr>
        <w:t>th</w:t>
      </w:r>
      <w:r w:rsidR="001A150D">
        <w:rPr>
          <w:rFonts w:eastAsia="Times New Roman" w:cstheme="minorHAnsi"/>
          <w:color w:val="333333"/>
          <w:lang w:val="en" w:eastAsia="en-GB"/>
        </w:rPr>
        <w:t xml:space="preserve"> May 2022</w:t>
      </w:r>
      <w:r w:rsidRPr="00FC4423">
        <w:rPr>
          <w:rFonts w:eastAsia="Times New Roman" w:cstheme="minorHAnsi"/>
          <w:color w:val="333333"/>
          <w:lang w:val="en" w:eastAsia="en-GB"/>
        </w:rPr>
        <w:t xml:space="preserve">  </w:t>
      </w:r>
    </w:p>
    <w:p w:rsidR="00EA1234" w:rsidRPr="00FC4423" w:rsidRDefault="00EA1234" w:rsidP="00EA1234">
      <w:pPr>
        <w:rPr>
          <w:rFonts w:eastAsia="Times New Roman" w:cstheme="minorHAnsi"/>
          <w:color w:val="333333"/>
          <w:lang w:val="en" w:eastAsia="en-GB"/>
        </w:rPr>
      </w:pPr>
      <w:r w:rsidRPr="00FC4423">
        <w:rPr>
          <w:rFonts w:eastAsia="Times New Roman" w:cstheme="minorHAnsi"/>
          <w:color w:val="333333"/>
          <w:lang w:val="en" w:eastAsia="en-GB"/>
        </w:rPr>
        <w:t>Start Date: Monday 1</w:t>
      </w:r>
      <w:r w:rsidRPr="00FC4423">
        <w:rPr>
          <w:rFonts w:eastAsia="Times New Roman" w:cstheme="minorHAnsi"/>
          <w:color w:val="333333"/>
          <w:vertAlign w:val="superscript"/>
          <w:lang w:val="en" w:eastAsia="en-GB"/>
        </w:rPr>
        <w:t>st</w:t>
      </w:r>
      <w:r w:rsidR="00F8662B" w:rsidRPr="00FC4423">
        <w:rPr>
          <w:rFonts w:eastAsia="Times New Roman" w:cstheme="minorHAnsi"/>
          <w:color w:val="333333"/>
          <w:lang w:val="en" w:eastAsia="en-GB"/>
        </w:rPr>
        <w:t xml:space="preserve"> Sept</w:t>
      </w:r>
      <w:r w:rsidR="001A150D">
        <w:rPr>
          <w:rFonts w:eastAsia="Times New Roman" w:cstheme="minorHAnsi"/>
          <w:color w:val="333333"/>
          <w:lang w:val="en" w:eastAsia="en-GB"/>
        </w:rPr>
        <w:t>ember</w:t>
      </w:r>
      <w:r w:rsidR="00F8662B" w:rsidRPr="00FC4423">
        <w:rPr>
          <w:rFonts w:eastAsia="Times New Roman" w:cstheme="minorHAnsi"/>
          <w:color w:val="333333"/>
          <w:lang w:val="en" w:eastAsia="en-GB"/>
        </w:rPr>
        <w:t xml:space="preserve"> 2022</w:t>
      </w:r>
      <w:r w:rsidRPr="00FC4423">
        <w:rPr>
          <w:rFonts w:eastAsia="Times New Roman" w:cstheme="minorHAnsi"/>
          <w:color w:val="333333"/>
          <w:lang w:val="en" w:eastAsia="en-GB"/>
        </w:rPr>
        <w:t xml:space="preserve">.  </w:t>
      </w:r>
    </w:p>
    <w:p w:rsidR="00EA1234" w:rsidRPr="00FC4423" w:rsidRDefault="00EA1234" w:rsidP="00EA1234">
      <w:pPr>
        <w:rPr>
          <w:rFonts w:cstheme="minorHAnsi"/>
        </w:rPr>
      </w:pPr>
    </w:p>
    <w:p w:rsidR="00EA1234" w:rsidRPr="00FC4423" w:rsidRDefault="00EA1234" w:rsidP="00B669B0">
      <w:pPr>
        <w:pStyle w:val="ListParagraph"/>
        <w:rPr>
          <w:rFonts w:cstheme="minorHAnsi"/>
        </w:rPr>
      </w:pPr>
    </w:p>
    <w:p w:rsidR="00EA1234" w:rsidRPr="00FC4423" w:rsidRDefault="00EA1234" w:rsidP="00EA1234">
      <w:pPr>
        <w:shd w:val="clear" w:color="auto" w:fill="FFFFFF"/>
        <w:spacing w:after="75" w:line="240" w:lineRule="auto"/>
        <w:rPr>
          <w:rFonts w:eastAsia="Times New Roman" w:cstheme="minorHAnsi"/>
          <w:color w:val="333333"/>
          <w:lang w:eastAsia="en-GB"/>
        </w:rPr>
      </w:pPr>
      <w:r w:rsidRPr="00FC4423">
        <w:rPr>
          <w:rFonts w:eastAsia="Times New Roman" w:cstheme="minorHAnsi"/>
          <w:color w:val="333333"/>
          <w:lang w:eastAsia="en-GB"/>
        </w:rPr>
        <w:lastRenderedPageBreak/>
        <w:t xml:space="preserve">Please refer to the Job Description and Job Specification attachments. </w:t>
      </w:r>
    </w:p>
    <w:p w:rsidR="00EA1234" w:rsidRPr="00EA1234" w:rsidRDefault="00EA1234" w:rsidP="00EA1234">
      <w:pPr>
        <w:shd w:val="clear" w:color="auto" w:fill="FFFFFF"/>
        <w:spacing w:after="75" w:line="240" w:lineRule="auto"/>
        <w:rPr>
          <w:rFonts w:eastAsia="Times New Roman" w:cs="Helvetica"/>
          <w:color w:val="333333"/>
          <w:lang w:eastAsia="en-GB"/>
        </w:rPr>
      </w:pPr>
      <w:r w:rsidRPr="00EA1234">
        <w:rPr>
          <w:rFonts w:eastAsia="Times New Roman" w:cs="Helvetica"/>
          <w:color w:val="333333"/>
          <w:lang w:eastAsia="en-GB"/>
        </w:rPr>
        <w:t>For further enquiries and to book an appointment to visit the school please contact: The school office on 01253 821396.</w:t>
      </w:r>
    </w:p>
    <w:p w:rsidR="00EA1234" w:rsidRPr="00EA1234" w:rsidRDefault="00EA1234" w:rsidP="00EA1234">
      <w:pPr>
        <w:shd w:val="clear" w:color="auto" w:fill="FFFFFF"/>
        <w:spacing w:after="75" w:line="240" w:lineRule="auto"/>
        <w:rPr>
          <w:rFonts w:eastAsia="Times New Roman" w:cs="Helvetica"/>
          <w:color w:val="333333"/>
          <w:lang w:eastAsia="en-GB"/>
        </w:rPr>
      </w:pPr>
      <w:r w:rsidRPr="00EA1234">
        <w:rPr>
          <w:rFonts w:eastAsia="Times New Roman" w:cs="Helvetica"/>
          <w:color w:val="333333"/>
          <w:lang w:eastAsia="en-GB"/>
        </w:rPr>
        <w:br/>
        <w:t>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w:t>
      </w:r>
      <w:r w:rsidRPr="00EA1234">
        <w:rPr>
          <w:rFonts w:eastAsia="Times New Roman" w:cs="Helvetica"/>
          <w:color w:val="333333"/>
          <w:lang w:eastAsia="en-GB"/>
        </w:rPr>
        <w:br/>
        <w:t>Lancashire County Council has a Policy Statement on the Recruitment of Ex-offenders this is available to all applicants upon request. </w:t>
      </w:r>
    </w:p>
    <w:p w:rsidR="00EA1234" w:rsidRPr="00EA1234" w:rsidRDefault="00EA1234" w:rsidP="00EA1234">
      <w:pPr>
        <w:shd w:val="clear" w:color="auto" w:fill="FFFFFF"/>
        <w:spacing w:after="75" w:line="240" w:lineRule="auto"/>
        <w:rPr>
          <w:rFonts w:eastAsia="Times New Roman" w:cs="Helvetica"/>
          <w:color w:val="333333"/>
          <w:lang w:eastAsia="en-GB"/>
        </w:rPr>
      </w:pPr>
      <w:r w:rsidRPr="00EA1234">
        <w:rPr>
          <w:rFonts w:eastAsia="Times New Roman" w:cs="Helvetica"/>
          <w:color w:val="333333"/>
          <w:lang w:eastAsia="en-GB"/>
        </w:rPr>
        <w:t>Equal Opportunities statement: An Equal Opportunities Employer welcoming applications from all sections of the community</w:t>
      </w:r>
    </w:p>
    <w:p w:rsidR="00EA1234" w:rsidRPr="00EA1234" w:rsidRDefault="00EA1234" w:rsidP="00B669B0">
      <w:pPr>
        <w:pStyle w:val="ListParagraph"/>
      </w:pPr>
    </w:p>
    <w:p w:rsidR="0054562B" w:rsidRPr="00EA1234" w:rsidRDefault="0054562B" w:rsidP="005D56DF"/>
    <w:p w:rsidR="005D56DF" w:rsidRDefault="005D56DF" w:rsidP="005D56DF"/>
    <w:p w:rsidR="005D56DF" w:rsidRDefault="005D56DF" w:rsidP="005D56DF"/>
    <w:p w:rsidR="00D32F95" w:rsidRDefault="00D32F95" w:rsidP="00D32F95"/>
    <w:p w:rsidR="00D32F95" w:rsidRDefault="00D32F95" w:rsidP="00D32F95"/>
    <w:p w:rsidR="00D32F95" w:rsidRDefault="00D32F95" w:rsidP="00D32F95"/>
    <w:p w:rsidR="00D32F95" w:rsidRDefault="00D32F95" w:rsidP="00D32F95"/>
    <w:p w:rsidR="00D32F95" w:rsidRDefault="00D32F95" w:rsidP="00D32F95"/>
    <w:p w:rsidR="008D4867" w:rsidRDefault="008D4867"/>
    <w:sectPr w:rsidR="008D4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C88"/>
    <w:multiLevelType w:val="hybridMultilevel"/>
    <w:tmpl w:val="20A2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C206F"/>
    <w:multiLevelType w:val="hybridMultilevel"/>
    <w:tmpl w:val="1382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15"/>
    <w:rsid w:val="00014074"/>
    <w:rsid w:val="00194B9A"/>
    <w:rsid w:val="001A150D"/>
    <w:rsid w:val="001A7BE5"/>
    <w:rsid w:val="0027249D"/>
    <w:rsid w:val="002B1C61"/>
    <w:rsid w:val="003C60E5"/>
    <w:rsid w:val="004517EA"/>
    <w:rsid w:val="004B54D1"/>
    <w:rsid w:val="0054562B"/>
    <w:rsid w:val="005D35CC"/>
    <w:rsid w:val="005D56DF"/>
    <w:rsid w:val="00670577"/>
    <w:rsid w:val="006C6C0E"/>
    <w:rsid w:val="008D4867"/>
    <w:rsid w:val="008F7A48"/>
    <w:rsid w:val="009D7CF2"/>
    <w:rsid w:val="00B5716B"/>
    <w:rsid w:val="00B669B0"/>
    <w:rsid w:val="00B75374"/>
    <w:rsid w:val="00C40D56"/>
    <w:rsid w:val="00D32F95"/>
    <w:rsid w:val="00D63115"/>
    <w:rsid w:val="00E55DF8"/>
    <w:rsid w:val="00EA1234"/>
    <w:rsid w:val="00F8662B"/>
    <w:rsid w:val="00FC4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4C8A"/>
  <w15:docId w15:val="{CA7D5172-3F36-4CC5-9B46-5962A421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867"/>
    <w:pPr>
      <w:ind w:left="720"/>
      <w:contextualSpacing/>
    </w:pPr>
  </w:style>
  <w:style w:type="character" w:styleId="Hyperlink">
    <w:name w:val="Hyperlink"/>
    <w:basedOn w:val="DefaultParagraphFont"/>
    <w:uiPriority w:val="99"/>
    <w:unhideWhenUsed/>
    <w:rsid w:val="0054562B"/>
    <w:rPr>
      <w:color w:val="0000FF" w:themeColor="hyperlink"/>
      <w:u w:val="single"/>
    </w:rPr>
  </w:style>
  <w:style w:type="paragraph" w:styleId="BalloonText">
    <w:name w:val="Balloon Text"/>
    <w:basedOn w:val="Normal"/>
    <w:link w:val="BalloonTextChar"/>
    <w:uiPriority w:val="99"/>
    <w:semiHidden/>
    <w:unhideWhenUsed/>
    <w:rsid w:val="008F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ylesbrook.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2036, bursar</cp:lastModifiedBy>
  <cp:revision>4</cp:revision>
  <cp:lastPrinted>2020-02-12T15:09:00Z</cp:lastPrinted>
  <dcterms:created xsi:type="dcterms:W3CDTF">2022-04-28T13:03:00Z</dcterms:created>
  <dcterms:modified xsi:type="dcterms:W3CDTF">2022-05-03T16:11:00Z</dcterms:modified>
</cp:coreProperties>
</file>