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6642781B"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8A2496" w:rsidRPr="008A2496">
        <w:rPr>
          <w:rFonts w:asciiTheme="minorHAnsi" w:hAnsiTheme="minorHAnsi"/>
          <w:b/>
          <w:lang w:val="en-GB"/>
        </w:rPr>
        <w:t>Deputy Headteacher</w:t>
      </w:r>
    </w:p>
    <w:p w14:paraId="72B6C29D" w14:textId="1ECAFEF4" w:rsidR="00B00EE5" w:rsidRPr="008A2496" w:rsidRDefault="00B00EE5" w:rsidP="00C65014">
      <w:pPr>
        <w:pStyle w:val="AppFormNormal"/>
        <w:jc w:val="both"/>
        <w:rPr>
          <w:rFonts w:asciiTheme="minorHAnsi" w:hAnsiTheme="minorHAnsi"/>
          <w:b/>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8A2496" w:rsidRPr="008A2496">
        <w:rPr>
          <w:rFonts w:asciiTheme="minorHAnsi" w:hAnsiTheme="minorHAnsi"/>
          <w:b/>
          <w:lang w:val="en-GB"/>
        </w:rPr>
        <w:t>St Wilfrid’s RC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0"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0"/>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2"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3"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4"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2215551" w:rsidR="009914AE" w:rsidRPr="009914AE" w:rsidRDefault="009914AE" w:rsidP="008A2496">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A2496" w:rsidRPr="008A2496">
        <w:rPr>
          <w:rFonts w:asciiTheme="minorHAnsi" w:eastAsiaTheme="minorHAnsi" w:hAnsiTheme="minorHAnsi" w:cstheme="minorBidi"/>
          <w:lang w:val="en-GB"/>
        </w:rPr>
        <w:t>St Wilfrid’s RC Primary School, St Wilfrid’s Terrace, Longridge, Preston, PR3 3WQ, a Voluntary Aided Roman Catholic Primary School RC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BFE6382" w:rsidR="009914AE" w:rsidRPr="009914AE" w:rsidRDefault="009914AE" w:rsidP="008A2496">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A2496">
        <w:rPr>
          <w:rFonts w:asciiTheme="minorHAnsi" w:eastAsiaTheme="minorHAnsi" w:hAnsiTheme="minorHAnsi" w:cstheme="minorBidi"/>
          <w:lang w:val="en-GB"/>
        </w:rPr>
        <w:t xml:space="preserve">Salford Diocese, </w:t>
      </w:r>
      <w:r w:rsidR="008A2496" w:rsidRPr="008A2496">
        <w:rPr>
          <w:rFonts w:asciiTheme="minorHAnsi" w:eastAsiaTheme="minorHAnsi" w:hAnsiTheme="minorHAnsi" w:cstheme="minorBidi"/>
          <w:lang w:val="en-GB"/>
        </w:rPr>
        <w:t>the school’s Trustees, our Local Authority (Lancashire), the Department for Education</w:t>
      </w:r>
      <w:r w:rsidR="008A2496">
        <w:rPr>
          <w:rFonts w:asciiTheme="minorHAnsi" w:eastAsiaTheme="minorHAnsi" w:hAnsiTheme="minorHAnsi" w:cstheme="minorBidi"/>
          <w:lang w:val="en-GB"/>
        </w:rPr>
        <w:t xml:space="preserve"> and </w:t>
      </w:r>
      <w:r w:rsidR="008A2496" w:rsidRPr="008A2496">
        <w:rPr>
          <w:rFonts w:asciiTheme="minorHAnsi" w:eastAsiaTheme="minorHAnsi" w:hAnsiTheme="minorHAnsi" w:cstheme="minorBidi"/>
          <w:lang w:val="en-GB"/>
        </w:rPr>
        <w:t xml:space="preserve">the Catholic Education Service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Pr="008A2496">
        <w:rPr>
          <w:rFonts w:asciiTheme="minorHAnsi" w:eastAsiaTheme="minorHAnsi" w:hAnsiTheme="minorHAnsi" w:cstheme="minorBidi"/>
          <w:lang w:val="en-GB"/>
        </w:rPr>
        <w:t xml:space="preserve">enable </w:t>
      </w:r>
      <w:r w:rsidR="008A2496" w:rsidRPr="008A2496">
        <w:rPr>
          <w:rFonts w:asciiTheme="minorHAnsi" w:eastAsiaTheme="minorHAnsi" w:hAnsiTheme="minorHAnsi" w:cstheme="minorBidi"/>
          <w:lang w:val="en-GB"/>
        </w:rPr>
        <w:t>these agencies</w:t>
      </w:r>
      <w:r w:rsidR="008A2496">
        <w:rPr>
          <w:rFonts w:asciiTheme="minorHAnsi" w:eastAsiaTheme="minorHAnsi" w:hAnsiTheme="minorHAnsi" w:cstheme="minorBidi"/>
          <w:b/>
          <w:u w:val="single"/>
          <w:lang w:val="en-GB"/>
        </w:rPr>
        <w:t xml:space="preserve"> </w:t>
      </w:r>
      <w:r w:rsidR="00AC0027">
        <w:rPr>
          <w:rFonts w:asciiTheme="minorHAnsi" w:eastAsiaTheme="minorHAnsi" w:hAnsiTheme="minorHAnsi" w:cstheme="minorBidi"/>
          <w:lang w:val="en-GB"/>
        </w:rPr>
        <w:t xml:space="preserve">to fulfil </w:t>
      </w:r>
      <w:r w:rsidR="008A2496">
        <w:rPr>
          <w:rFonts w:asciiTheme="minorHAnsi" w:eastAsiaTheme="minorHAnsi" w:hAnsiTheme="minorHAnsi" w:cstheme="minorBidi"/>
          <w:lang w:val="en-GB"/>
        </w:rPr>
        <w:t>their</w:t>
      </w:r>
      <w:r w:rsidR="00AC0027">
        <w:rPr>
          <w:rFonts w:asciiTheme="minorHAnsi" w:eastAsiaTheme="minorHAnsi" w:hAnsiTheme="minorHAnsi" w:cstheme="minorBidi"/>
          <w:lang w:val="en-GB"/>
        </w:rPr>
        <w:t xml:space="preserve"> role in supporting </w:t>
      </w:r>
      <w:r w:rsidR="008A2496">
        <w:rPr>
          <w:rFonts w:asciiTheme="minorHAnsi" w:eastAsiaTheme="minorHAnsi" w:hAnsiTheme="minorHAnsi" w:cstheme="minorBidi"/>
          <w:lang w:val="en-GB"/>
        </w:rPr>
        <w:t>their</w:t>
      </w:r>
      <w:r w:rsidR="00AC0027">
        <w:rPr>
          <w:rFonts w:asciiTheme="minorHAnsi" w:eastAsiaTheme="minorHAnsi" w:hAnsiTheme="minorHAnsi" w:cstheme="minorBidi"/>
          <w:lang w:val="en-GB"/>
        </w:rPr>
        <w:t xml:space="preserve">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20A8846" w:rsidR="009914AE" w:rsidRDefault="009914AE" w:rsidP="00E944C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944CC" w:rsidRPr="00E944CC">
        <w:rPr>
          <w:rFonts w:asciiTheme="minorHAnsi" w:eastAsiaTheme="minorHAnsi" w:hAnsiTheme="minorHAnsi" w:cstheme="minorBidi"/>
          <w:lang w:val="en-GB"/>
        </w:rPr>
        <w:t xml:space="preserve">Mrs Julie Pye (Data Protection Officer (DPO) and you can contact them with any questions relating to our handling of your data.  You can contact them by email </w:t>
      </w:r>
      <w:hyperlink r:id="rId13" w:history="1">
        <w:r w:rsidR="00E944CC" w:rsidRPr="00233C7D">
          <w:rPr>
            <w:rStyle w:val="Hyperlink"/>
            <w:rFonts w:asciiTheme="minorHAnsi" w:eastAsiaTheme="minorHAnsi" w:hAnsiTheme="minorHAnsi" w:cstheme="minorBidi"/>
            <w:lang w:val="en-GB"/>
          </w:rPr>
          <w:t>bursar@longridge-st-wilfrids.lancs.sch.uk</w:t>
        </w:r>
      </w:hyperlink>
    </w:p>
    <w:p w14:paraId="68F8BA15" w14:textId="77777777" w:rsidR="00E944CC" w:rsidRPr="009914AE" w:rsidRDefault="00E944CC" w:rsidP="00E944CC">
      <w:pPr>
        <w:spacing w:after="160" w:line="259" w:lineRule="auto"/>
        <w:ind w:left="720"/>
        <w:contextualSpacing/>
        <w:jc w:val="both"/>
        <w:rPr>
          <w:rFonts w:asciiTheme="minorHAnsi" w:eastAsiaTheme="minorHAnsi" w:hAnsiTheme="minorHAnsi" w:cstheme="minorBidi"/>
          <w:lang w:val="en-GB"/>
        </w:rPr>
      </w:pP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154656EB" w:rsidR="009914AE" w:rsidRPr="00FC56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FC56AE">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E944CC" w:rsidRPr="00FC56AE">
        <w:rPr>
          <w:rFonts w:asciiTheme="minorHAnsi" w:eastAsiaTheme="minorHAnsi" w:hAnsiTheme="minorHAnsi" w:cstheme="minorBidi"/>
          <w:lang w:val="en-GB"/>
        </w:rPr>
        <w:t>relevant parties</w:t>
      </w:r>
      <w:r w:rsidR="00E944CC" w:rsidRPr="00FC56AE">
        <w:rPr>
          <w:rFonts w:asciiTheme="minorHAnsi" w:eastAsiaTheme="minorHAnsi" w:hAnsiTheme="minorHAnsi" w:cstheme="minorBidi"/>
          <w:b/>
          <w:i/>
          <w:lang w:val="en-GB"/>
        </w:rPr>
        <w:t xml:space="preserve"> </w:t>
      </w:r>
      <w:r w:rsidRPr="00FC56AE">
        <w:rPr>
          <w:rFonts w:asciiTheme="minorHAnsi" w:eastAsiaTheme="minorHAnsi" w:hAnsiTheme="minorHAnsi" w:cstheme="minorBidi"/>
          <w:lang w:val="en-GB"/>
        </w:rPr>
        <w:t xml:space="preserve">as part of </w:t>
      </w:r>
      <w:r w:rsidR="00FC56AE" w:rsidRPr="00FC56AE">
        <w:rPr>
          <w:rFonts w:asciiTheme="minorHAnsi" w:eastAsiaTheme="minorHAnsi" w:hAnsiTheme="minorHAnsi" w:cstheme="minorBidi"/>
          <w:lang w:val="en-GB"/>
        </w:rPr>
        <w:t xml:space="preserve">required returns or audit. </w:t>
      </w:r>
    </w:p>
    <w:p w14:paraId="46812507" w14:textId="77777777" w:rsidR="00FC56AE" w:rsidRPr="00FC56AE" w:rsidRDefault="00FC56AE" w:rsidP="00FC56AE">
      <w:pPr>
        <w:spacing w:after="160" w:line="259" w:lineRule="auto"/>
        <w:ind w:left="72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6DB20A" w14:textId="4AD3BB8F" w:rsidR="008A2496" w:rsidRDefault="009914AE" w:rsidP="00FC56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w:t>
      </w:r>
      <w:r w:rsidR="00FC56AE" w:rsidRPr="00FC56AE">
        <w:rPr>
          <w:rFonts w:asciiTheme="minorHAnsi" w:eastAsiaTheme="minorHAnsi" w:hAnsiTheme="minorHAnsi" w:cstheme="minorBidi"/>
          <w:lang w:val="en-GB"/>
        </w:rPr>
        <w:t xml:space="preserve">to complain about how we have collected and processed the information you have provided on this form, you can make a complaint to our organisation by following the school’s complaints procedures. If you are unhappy with how your complaint has been handled you can contact the Information Commissioner’s Office via their website at </w:t>
      </w:r>
      <w:hyperlink r:id="rId14" w:history="1">
        <w:r w:rsidR="00FC56AE" w:rsidRPr="00233C7D">
          <w:rPr>
            <w:rStyle w:val="Hyperlink"/>
            <w:rFonts w:asciiTheme="minorHAnsi" w:eastAsiaTheme="minorHAnsi" w:hAnsiTheme="minorHAnsi" w:cstheme="minorBidi"/>
            <w:lang w:val="en-GB"/>
          </w:rPr>
          <w:t>www.ico.org.uk</w:t>
        </w:r>
      </w:hyperlink>
      <w:r w:rsidR="00FC56AE" w:rsidRPr="00FC56AE">
        <w:rPr>
          <w:rFonts w:asciiTheme="minorHAnsi" w:eastAsiaTheme="minorHAnsi" w:hAnsiTheme="minorHAnsi" w:cstheme="minorBidi"/>
          <w:lang w:val="en-GB"/>
        </w:rPr>
        <w:t>.</w:t>
      </w:r>
    </w:p>
    <w:p w14:paraId="1E5D9EFE" w14:textId="77777777" w:rsidR="00FC56AE" w:rsidRDefault="00FC56AE" w:rsidP="00FC56AE">
      <w:pPr>
        <w:spacing w:after="160" w:line="259" w:lineRule="auto"/>
        <w:ind w:left="720"/>
        <w:contextualSpacing/>
        <w:jc w:val="both"/>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bookmarkStart w:id="5" w:name="_GoBack"/>
      <w:bookmarkEnd w:id="5"/>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B6EC0" w14:textId="77777777" w:rsidR="00233021" w:rsidRDefault="00233021" w:rsidP="008E3095">
      <w:pPr>
        <w:spacing w:after="0" w:line="240" w:lineRule="auto"/>
      </w:pPr>
      <w:r>
        <w:separator/>
      </w:r>
    </w:p>
  </w:endnote>
  <w:endnote w:type="continuationSeparator" w:id="0">
    <w:p w14:paraId="7361E486" w14:textId="77777777" w:rsidR="00233021" w:rsidRDefault="0023302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AC096" w14:textId="77777777" w:rsidR="00233021" w:rsidRDefault="00233021" w:rsidP="008E3095">
      <w:pPr>
        <w:spacing w:after="0" w:line="240" w:lineRule="auto"/>
      </w:pPr>
      <w:r>
        <w:separator/>
      </w:r>
    </w:p>
  </w:footnote>
  <w:footnote w:type="continuationSeparator" w:id="0">
    <w:p w14:paraId="07FF0D95" w14:textId="77777777" w:rsidR="00233021" w:rsidRDefault="00233021"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C56AE" w:rsidRPr="00FC56AE">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6F55F57"/>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3"/>
  </w:num>
  <w:num w:numId="3">
    <w:abstractNumId w:val="10"/>
  </w:num>
  <w:num w:numId="4">
    <w:abstractNumId w:val="16"/>
  </w:num>
  <w:num w:numId="5">
    <w:abstractNumId w:val="3"/>
  </w:num>
  <w:num w:numId="6">
    <w:abstractNumId w:val="0"/>
  </w:num>
  <w:num w:numId="7">
    <w:abstractNumId w:val="6"/>
  </w:num>
  <w:num w:numId="8">
    <w:abstractNumId w:val="14"/>
  </w:num>
  <w:num w:numId="9">
    <w:abstractNumId w:val="1"/>
  </w:num>
  <w:num w:numId="10">
    <w:abstractNumId w:val="2"/>
  </w:num>
  <w:num w:numId="11">
    <w:abstractNumId w:val="11"/>
  </w:num>
  <w:num w:numId="12">
    <w:abstractNumId w:val="9"/>
  </w:num>
  <w:num w:numId="13">
    <w:abstractNumId w:val="15"/>
  </w:num>
  <w:num w:numId="14">
    <w:abstractNumId w:val="8"/>
  </w:num>
  <w:num w:numId="15">
    <w:abstractNumId w:val="7"/>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3021"/>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2496"/>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44CC"/>
    <w:rsid w:val="00EA43A7"/>
    <w:rsid w:val="00EA5A29"/>
    <w:rsid w:val="00EE43DB"/>
    <w:rsid w:val="00EE6333"/>
    <w:rsid w:val="00F01F9F"/>
    <w:rsid w:val="00F36D53"/>
    <w:rsid w:val="00F44B48"/>
    <w:rsid w:val="00F61AF9"/>
    <w:rsid w:val="00FC56AE"/>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sar@longridge-st-wilfrids.la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104C0-D17E-4C8E-AD93-AD65572E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Head</cp:lastModifiedBy>
  <cp:revision>2</cp:revision>
  <cp:lastPrinted>2019-04-04T10:18:00Z</cp:lastPrinted>
  <dcterms:created xsi:type="dcterms:W3CDTF">2022-04-27T09:52:00Z</dcterms:created>
  <dcterms:modified xsi:type="dcterms:W3CDTF">2022-04-27T09:52:00Z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