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BD27" w14:textId="3BB868F8" w:rsidR="00BF60A4" w:rsidRPr="00D629AE" w:rsidRDefault="0001189C" w:rsidP="0001189C">
      <w:pPr>
        <w:jc w:val="center"/>
        <w:rPr>
          <w:rFonts w:ascii="Calibri" w:hAnsi="Calibri" w:cs="Calibri"/>
          <w:b/>
          <w:sz w:val="22"/>
          <w:szCs w:val="22"/>
        </w:rPr>
      </w:pPr>
      <w:r w:rsidRPr="00D629A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2C9FC7BD" wp14:editId="4A728A90">
            <wp:extent cx="1033669" cy="119376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field logo sqa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71" cy="12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3C6F" w14:textId="77777777" w:rsidR="00342426" w:rsidRPr="00D629AE" w:rsidRDefault="00342426" w:rsidP="00876800">
      <w:pPr>
        <w:tabs>
          <w:tab w:val="left" w:pos="6585"/>
        </w:tabs>
        <w:jc w:val="center"/>
        <w:rPr>
          <w:rFonts w:ascii="Lucida Handwriting" w:hAnsi="Lucida Handwriting"/>
          <w:b/>
          <w:sz w:val="22"/>
          <w:szCs w:val="22"/>
        </w:rPr>
      </w:pPr>
    </w:p>
    <w:p w14:paraId="0DF657E7" w14:textId="77777777" w:rsidR="00342426" w:rsidRPr="00D629AE" w:rsidRDefault="00342426" w:rsidP="00342426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D629AE">
        <w:rPr>
          <w:rFonts w:ascii="Comic Sans MS" w:hAnsi="Comic Sans MS" w:cs="Arial"/>
          <w:b/>
          <w:sz w:val="22"/>
          <w:szCs w:val="22"/>
        </w:rPr>
        <w:t>Class Teacher Job Description</w:t>
      </w:r>
    </w:p>
    <w:p w14:paraId="3E96E9C6" w14:textId="77777777" w:rsidR="00342426" w:rsidRPr="00D629AE" w:rsidRDefault="00342426" w:rsidP="00342426">
      <w:pPr>
        <w:jc w:val="center"/>
        <w:rPr>
          <w:rFonts w:ascii="Comic Sans MS" w:hAnsi="Comic Sans MS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F60A4" w:rsidRPr="00D629AE" w14:paraId="1059D4C9" w14:textId="77777777" w:rsidTr="2D878E5A">
        <w:tc>
          <w:tcPr>
            <w:tcW w:w="9747" w:type="dxa"/>
          </w:tcPr>
          <w:p w14:paraId="3E9314E4" w14:textId="77777777" w:rsidR="00BF60A4" w:rsidRPr="00D629AE" w:rsidRDefault="00BF60A4">
            <w:pPr>
              <w:rPr>
                <w:rFonts w:ascii="Comic Sans MS" w:hAnsi="Comic Sans MS" w:cs="Calibri"/>
                <w:b/>
                <w:sz w:val="22"/>
                <w:szCs w:val="22"/>
              </w:rPr>
            </w:pPr>
          </w:p>
          <w:p w14:paraId="2B953F01" w14:textId="4C84438C" w:rsidR="00BF60A4" w:rsidRPr="00D629AE" w:rsidRDefault="00F85B0D" w:rsidP="2D878E5A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b/>
                <w:bCs/>
                <w:sz w:val="22"/>
                <w:szCs w:val="22"/>
              </w:rPr>
              <w:t>Job Outline for</w:t>
            </w:r>
            <w:r w:rsidR="00516A81" w:rsidRPr="00D629AE">
              <w:rPr>
                <w:rFonts w:ascii="Comic Sans MS" w:hAnsi="Comic Sans MS" w:cs="Calibri"/>
                <w:b/>
                <w:bCs/>
                <w:sz w:val="22"/>
                <w:szCs w:val="22"/>
              </w:rPr>
              <w:t xml:space="preserve"> Class Teacher   </w:t>
            </w:r>
            <w:r w:rsidR="00876800" w:rsidRPr="00D629AE">
              <w:rPr>
                <w:rFonts w:ascii="Comic Sans MS" w:hAnsi="Comic Sans MS" w:cs="Calibri"/>
                <w:sz w:val="22"/>
                <w:szCs w:val="22"/>
              </w:rPr>
              <w:t xml:space="preserve">Full time </w:t>
            </w:r>
            <w:r w:rsidR="009830AE" w:rsidRPr="00D629AE">
              <w:rPr>
                <w:rFonts w:ascii="Comic Sans MS" w:hAnsi="Comic Sans MS" w:cs="Calibri"/>
                <w:sz w:val="22"/>
                <w:szCs w:val="22"/>
              </w:rPr>
              <w:t xml:space="preserve">Permanent </w:t>
            </w:r>
          </w:p>
          <w:p w14:paraId="179ECA7B" w14:textId="77777777" w:rsidR="00BF60A4" w:rsidRPr="00D629AE" w:rsidRDefault="00516A81">
            <w:p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b/>
                <w:sz w:val="22"/>
                <w:szCs w:val="22"/>
              </w:rPr>
              <w:t>Pay Range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: </w:t>
            </w:r>
            <w:r w:rsidR="00562598"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>Main Scale and Upper Pay Scale (dependent on experience)</w:t>
            </w:r>
          </w:p>
          <w:p w14:paraId="41CA7E3D" w14:textId="77777777" w:rsidR="00BF60A4" w:rsidRPr="00D629AE" w:rsidRDefault="00BF60A4">
            <w:pPr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</w:tbl>
    <w:p w14:paraId="6144E8B3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F60A4" w:rsidRPr="00D629AE" w14:paraId="39FF4ED8" w14:textId="77777777" w:rsidTr="00E270E1">
        <w:tc>
          <w:tcPr>
            <w:tcW w:w="9747" w:type="dxa"/>
          </w:tcPr>
          <w:p w14:paraId="2BA01862" w14:textId="77777777" w:rsidR="00BF60A4" w:rsidRPr="00D629AE" w:rsidRDefault="00516A81">
            <w:pPr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b/>
                <w:sz w:val="22"/>
                <w:szCs w:val="22"/>
                <w:u w:val="single"/>
              </w:rPr>
              <w:t>Job Purpose</w:t>
            </w:r>
          </w:p>
          <w:p w14:paraId="37D43D05" w14:textId="53DF83AC" w:rsidR="00BF60A4" w:rsidRPr="00D629AE" w:rsidRDefault="00F85B0D">
            <w:pPr>
              <w:numPr>
                <w:ilvl w:val="0"/>
                <w:numId w:val="2"/>
              </w:num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To teach pupils</w:t>
            </w:r>
            <w:r w:rsidR="006D75A7" w:rsidRPr="00D629AE">
              <w:rPr>
                <w:rFonts w:ascii="Comic Sans MS" w:hAnsi="Comic Sans MS" w:cs="Calibri"/>
                <w:sz w:val="22"/>
                <w:szCs w:val="22"/>
              </w:rPr>
              <w:t xml:space="preserve"> within the SEN Unit at </w:t>
            </w:r>
            <w:r w:rsidR="0001189C" w:rsidRPr="00D629AE">
              <w:rPr>
                <w:rFonts w:ascii="Comic Sans MS" w:hAnsi="Comic Sans MS" w:cs="Calibri"/>
                <w:sz w:val="22"/>
                <w:szCs w:val="22"/>
              </w:rPr>
              <w:t>Highfield Community Primary School</w:t>
            </w:r>
            <w:r w:rsidR="006D75A7" w:rsidRPr="00D629AE">
              <w:rPr>
                <w:rFonts w:ascii="Comic Sans MS" w:hAnsi="Comic Sans MS" w:cs="Calibri"/>
                <w:sz w:val="22"/>
                <w:szCs w:val="22"/>
              </w:rPr>
              <w:t>,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 in Key Stage 2</w:t>
            </w:r>
            <w:r w:rsidR="009830AE"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14:paraId="6435C55A" w14:textId="77777777" w:rsidR="00BF60A4" w:rsidRPr="00D629AE" w:rsidRDefault="00516A81">
            <w:pPr>
              <w:numPr>
                <w:ilvl w:val="0"/>
                <w:numId w:val="2"/>
              </w:num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To take an active role in school improvement</w:t>
            </w:r>
          </w:p>
          <w:p w14:paraId="7DE0F40B" w14:textId="5F5EE3A8" w:rsidR="00BF60A4" w:rsidRPr="00D629AE" w:rsidRDefault="00516A81" w:rsidP="00562598">
            <w:pPr>
              <w:numPr>
                <w:ilvl w:val="0"/>
                <w:numId w:val="2"/>
              </w:numPr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To carry out such associated duties as are reasonab</w:t>
            </w:r>
            <w:r w:rsidR="006D75A7" w:rsidRPr="00D629AE">
              <w:rPr>
                <w:rFonts w:ascii="Comic Sans MS" w:hAnsi="Comic Sans MS" w:cs="Calibri"/>
                <w:sz w:val="22"/>
                <w:szCs w:val="22"/>
              </w:rPr>
              <w:t>le assigned by the Head teacher and SEN Unit Lead</w:t>
            </w:r>
            <w:r w:rsidRPr="00D629AE">
              <w:rPr>
                <w:rFonts w:ascii="Comic Sans MS" w:hAnsi="Comic Sans MS" w:cs="Calibri"/>
                <w:b/>
                <w:sz w:val="22"/>
                <w:szCs w:val="22"/>
              </w:rPr>
              <w:t xml:space="preserve">                     </w:t>
            </w:r>
          </w:p>
        </w:tc>
      </w:tr>
    </w:tbl>
    <w:p w14:paraId="12809042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692AFB02" w14:textId="77777777" w:rsidR="00BF60A4" w:rsidRPr="00D629AE" w:rsidRDefault="00516A81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  <w:r w:rsidRPr="00D629AE">
        <w:rPr>
          <w:rFonts w:ascii="Comic Sans MS" w:hAnsi="Comic Sans MS" w:cs="Calibri"/>
          <w:b/>
          <w:sz w:val="22"/>
          <w:szCs w:val="22"/>
          <w:u w:val="single"/>
        </w:rPr>
        <w:t>QUALIFIED TEACHER STATUS</w:t>
      </w:r>
    </w:p>
    <w:p w14:paraId="30EC5D0F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76BAE069" w14:textId="77777777" w:rsidR="00BF60A4" w:rsidRPr="00D629AE" w:rsidRDefault="00516A81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  <w:r w:rsidRPr="00D629AE">
        <w:rPr>
          <w:rFonts w:ascii="Comic Sans MS" w:hAnsi="Comic Sans MS" w:cs="Calibri"/>
          <w:b/>
          <w:sz w:val="22"/>
          <w:szCs w:val="22"/>
          <w:u w:val="single"/>
        </w:rPr>
        <w:t>JOB DESCRIPTION</w:t>
      </w:r>
    </w:p>
    <w:p w14:paraId="7A4025C9" w14:textId="77777777" w:rsidR="00BF60A4" w:rsidRPr="00D629AE" w:rsidRDefault="00BF60A4">
      <w:pPr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09F683CA" w14:textId="77777777" w:rsidR="00BF60A4" w:rsidRPr="00D629AE" w:rsidRDefault="00516A81">
      <w:pPr>
        <w:jc w:val="both"/>
        <w:rPr>
          <w:rFonts w:ascii="Comic Sans MS" w:hAnsi="Comic Sans MS" w:cs="Calibri"/>
          <w:b/>
          <w:sz w:val="22"/>
          <w:szCs w:val="22"/>
        </w:rPr>
      </w:pPr>
      <w:r w:rsidRPr="00D629AE">
        <w:rPr>
          <w:rFonts w:ascii="Comic Sans MS" w:hAnsi="Comic Sans MS" w:cs="Calibri"/>
          <w:b/>
          <w:sz w:val="22"/>
          <w:szCs w:val="22"/>
        </w:rPr>
        <w:t>This position requires the holder to provide professional management and organisation to secure high quality teaching, effective use of resources and improved standards of learning and achievement for all pupils.</w:t>
      </w:r>
    </w:p>
    <w:p w14:paraId="512A81EC" w14:textId="77777777" w:rsidR="00BF60A4" w:rsidRPr="00D629AE" w:rsidRDefault="00BF60A4">
      <w:pPr>
        <w:rPr>
          <w:rFonts w:ascii="Comic Sans MS" w:hAnsi="Comic Sans MS" w:cs="Calibri"/>
          <w:sz w:val="22"/>
          <w:szCs w:val="22"/>
        </w:rPr>
      </w:pPr>
    </w:p>
    <w:p w14:paraId="58E9842F" w14:textId="2D59736E" w:rsidR="000773D7" w:rsidRPr="00D629AE" w:rsidRDefault="000773D7" w:rsidP="000773D7">
      <w:pPr>
        <w:rPr>
          <w:rFonts w:ascii="Comic Sans MS" w:eastAsia="Arial" w:hAnsi="Comic Sans MS" w:cs="Arial"/>
          <w:b/>
          <w:bCs/>
          <w:sz w:val="22"/>
          <w:szCs w:val="22"/>
        </w:rPr>
      </w:pPr>
      <w:r w:rsidRPr="00D629AE">
        <w:rPr>
          <w:rFonts w:ascii="Comic Sans MS" w:eastAsia="Arial" w:hAnsi="Comic Sans MS" w:cs="Arial"/>
          <w:b/>
          <w:bCs/>
          <w:sz w:val="22"/>
          <w:szCs w:val="22"/>
        </w:rPr>
        <w:t>Teaching, Learning and Assessment</w:t>
      </w:r>
    </w:p>
    <w:p w14:paraId="1180DB77" w14:textId="77777777" w:rsidR="000773D7" w:rsidRPr="00D629AE" w:rsidRDefault="000773D7" w:rsidP="000773D7">
      <w:pPr>
        <w:rPr>
          <w:rFonts w:ascii="Comic Sans MS" w:eastAsia="Arial" w:hAnsi="Comic Sans MS" w:cs="Arial"/>
          <w:sz w:val="22"/>
          <w:szCs w:val="22"/>
        </w:rPr>
      </w:pPr>
      <w:r w:rsidRPr="00D629AE">
        <w:rPr>
          <w:rFonts w:ascii="Comic Sans MS" w:eastAsia="Arial" w:hAnsi="Comic Sans MS" w:cs="Arial"/>
          <w:sz w:val="22"/>
          <w:szCs w:val="22"/>
        </w:rPr>
        <w:t xml:space="preserve"> </w:t>
      </w:r>
    </w:p>
    <w:p w14:paraId="4213AEE2" w14:textId="1A6252A5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Have a good, up to date working knowledge and understanding of a range of teaching, learning and behaviour management strategies for children with special educational needs (for social, communication and interaction needs in particular).</w:t>
      </w:r>
    </w:p>
    <w:p w14:paraId="25682649" w14:textId="6BBD076B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Know how to use and adopt the strategies, including how to provide opportunities for all learners to achieve their individual potential.</w:t>
      </w:r>
    </w:p>
    <w:p w14:paraId="27918075" w14:textId="77777777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Teach challenging, well organised lessons across the age and diverse ability range using:</w:t>
      </w:r>
      <w:r w:rsidRPr="00D629AE">
        <w:rPr>
          <w:rFonts w:ascii="Comic Sans MS" w:hAnsi="Comic Sans MS"/>
          <w:sz w:val="22"/>
          <w:szCs w:val="22"/>
        </w:rPr>
        <w:br/>
      </w:r>
    </w:p>
    <w:p w14:paraId="13F9DC5A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A deep knowledge of the children’s individual needs</w:t>
      </w:r>
    </w:p>
    <w:p w14:paraId="738725FC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An appropriate range of teaching strategies and resources, including ICT</w:t>
      </w:r>
    </w:p>
    <w:p w14:paraId="22C924B7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Adapt language and communication strategies to suit learners</w:t>
      </w:r>
    </w:p>
    <w:p w14:paraId="1992572D" w14:textId="77777777" w:rsidR="000773D7" w:rsidRPr="00D629AE" w:rsidRDefault="000773D7" w:rsidP="000773D7">
      <w:pPr>
        <w:pStyle w:val="ListParagraph"/>
        <w:numPr>
          <w:ilvl w:val="1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Manage the learning of individuals modifying their teaching appropriately to suit the needs of the children</w:t>
      </w:r>
      <w:r w:rsidRPr="00D629AE">
        <w:rPr>
          <w:rFonts w:ascii="Comic Sans MS" w:hAnsi="Comic Sans MS"/>
          <w:sz w:val="22"/>
          <w:szCs w:val="22"/>
        </w:rPr>
        <w:br/>
      </w:r>
    </w:p>
    <w:p w14:paraId="1E2712E5" w14:textId="77777777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Know and implement all the school's assessment procedures.</w:t>
      </w:r>
    </w:p>
    <w:p w14:paraId="5C0CA1D9" w14:textId="77777777" w:rsidR="000773D7" w:rsidRPr="00D629AE" w:rsidRDefault="000773D7" w:rsidP="000773D7">
      <w:pPr>
        <w:rPr>
          <w:rFonts w:ascii="Comic Sans MS" w:eastAsia="Arial" w:hAnsi="Comic Sans MS" w:cs="Arial"/>
          <w:color w:val="000000" w:themeColor="text1"/>
          <w:sz w:val="22"/>
          <w:szCs w:val="22"/>
        </w:rPr>
      </w:pPr>
    </w:p>
    <w:p w14:paraId="7003B425" w14:textId="12080797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Monitor the progress of those they teach and use monitoring information to help raise levels of achievement of the children they teach.</w:t>
      </w:r>
    </w:p>
    <w:p w14:paraId="27B5D3B7" w14:textId="658E30A8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lastRenderedPageBreak/>
        <w:t>Make effective use of an appropriate range of observation, assessment, monitoring and recording strategies as a basis for setting challenging individual targets and monitoring progress.</w:t>
      </w:r>
    </w:p>
    <w:p w14:paraId="4621C894" w14:textId="03E2F1AE" w:rsidR="000773D7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Work in partnership with other agencies e.g. Speech and Language therapists, to ensure pupils individual needs are met.</w:t>
      </w:r>
    </w:p>
    <w:p w14:paraId="3720F53D" w14:textId="141DC11A" w:rsidR="00BF60A4" w:rsidRPr="00D629AE" w:rsidRDefault="000773D7" w:rsidP="000773D7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000000" w:themeColor="text1"/>
          <w:sz w:val="22"/>
          <w:szCs w:val="22"/>
        </w:rPr>
      </w:pPr>
      <w:r w:rsidRPr="00D629AE">
        <w:rPr>
          <w:rFonts w:ascii="Comic Sans MS" w:eastAsia="Arial" w:hAnsi="Comic Sans MS" w:cs="Arial"/>
          <w:color w:val="000000" w:themeColor="text1"/>
          <w:sz w:val="22"/>
          <w:szCs w:val="22"/>
        </w:rPr>
        <w:t>Provide reports on children’s progress and achievement for annual reviews and other reporting requirements.</w:t>
      </w:r>
    </w:p>
    <w:p w14:paraId="066CF6FC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Set high expectations for pupils’ behaviour, establishing and maintaining a good standard of discipline through well-focused teaching and through positive and productive relationships.</w:t>
      </w:r>
    </w:p>
    <w:p w14:paraId="1D4BE283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Treat all children in a fair and respectful manner.</w:t>
      </w:r>
    </w:p>
    <w:p w14:paraId="033D8194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Use teaching methods which keep pupils engaged, including stimulating pupils’ intellectual curiosity, effective questioning and response, clear presentation and good use of resources.</w:t>
      </w:r>
    </w:p>
    <w:p w14:paraId="686E1703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Prepare and present informative reports to parents.</w:t>
      </w:r>
    </w:p>
    <w:p w14:paraId="220910FB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Take responsibility for own professional development and keep up-to-date with research and developments in pedagogy and in the subjects they teach.</w:t>
      </w:r>
    </w:p>
    <w:p w14:paraId="50DD3AA9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Take an active part in their professional responsibilities in relation to safe guarding, school policies and practices.</w:t>
      </w:r>
    </w:p>
    <w:p w14:paraId="52203831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Set a good example to the pupils they teach in their presentation and their personal conduct.</w:t>
      </w:r>
    </w:p>
    <w:p w14:paraId="5AA3E4B6" w14:textId="60B90F5D" w:rsidR="00BF60A4" w:rsidRPr="00D629AE" w:rsidRDefault="00516A81" w:rsidP="000773D7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Establish effective working relationships with professional colleagues including, where applicable, associate staff.</w:t>
      </w:r>
    </w:p>
    <w:p w14:paraId="5C89FE25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Display pupil’s work to celebrate effort and achievement.</w:t>
      </w:r>
    </w:p>
    <w:p w14:paraId="34E7BE17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Maintain a well organised and tidy classroom.</w:t>
      </w:r>
    </w:p>
    <w:p w14:paraId="39743A5E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Contribute fully to the life of the school including taking an active part in decision making for school improvement.</w:t>
      </w:r>
    </w:p>
    <w:p w14:paraId="3AF002F6" w14:textId="77777777" w:rsidR="00BF60A4" w:rsidRPr="00D629AE" w:rsidRDefault="00516A81">
      <w:pPr>
        <w:numPr>
          <w:ilvl w:val="0"/>
          <w:numId w:val="1"/>
        </w:numPr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 xml:space="preserve">Be actively committed to self-evaluation and improvement in performance. </w:t>
      </w:r>
    </w:p>
    <w:p w14:paraId="24AE76E7" w14:textId="77777777" w:rsidR="00BF60A4" w:rsidRPr="00D629AE" w:rsidRDefault="00516A81" w:rsidP="004D2F3E">
      <w:pPr>
        <w:numPr>
          <w:ilvl w:val="0"/>
          <w:numId w:val="1"/>
        </w:numPr>
        <w:spacing w:after="240"/>
        <w:jc w:val="both"/>
        <w:rPr>
          <w:rFonts w:ascii="Comic Sans MS" w:hAnsi="Comic Sans MS" w:cs="Calibri"/>
          <w:sz w:val="22"/>
          <w:szCs w:val="22"/>
        </w:rPr>
      </w:pPr>
      <w:r w:rsidRPr="00D629AE">
        <w:rPr>
          <w:rFonts w:ascii="Comic Sans MS" w:hAnsi="Comic Sans MS" w:cs="Calibri"/>
          <w:sz w:val="22"/>
          <w:szCs w:val="22"/>
        </w:rPr>
        <w:t>Contribute to extra-curricular provision.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F60A4" w:rsidRPr="00D629AE" w14:paraId="732AFE02" w14:textId="77777777" w:rsidTr="063D0117">
        <w:tc>
          <w:tcPr>
            <w:tcW w:w="8522" w:type="dxa"/>
          </w:tcPr>
          <w:p w14:paraId="54144619" w14:textId="77777777" w:rsidR="00BF60A4" w:rsidRPr="00D629AE" w:rsidRDefault="00BF60A4">
            <w:pPr>
              <w:rPr>
                <w:rFonts w:ascii="Comic Sans MS" w:hAnsi="Comic Sans MS" w:cs="Calibri"/>
                <w:sz w:val="22"/>
                <w:szCs w:val="22"/>
              </w:rPr>
            </w:pPr>
          </w:p>
          <w:p w14:paraId="28D2002E" w14:textId="2888DC12" w:rsidR="00BF60A4" w:rsidRPr="00D629AE" w:rsidRDefault="00516A81">
            <w:pPr>
              <w:rPr>
                <w:rFonts w:ascii="Comic Sans MS" w:hAnsi="Comic Sans MS" w:cs="Calibri"/>
                <w:sz w:val="22"/>
                <w:szCs w:val="22"/>
              </w:rPr>
            </w:pPr>
            <w:r w:rsidRPr="00D629AE">
              <w:rPr>
                <w:rFonts w:ascii="Comic Sans MS" w:hAnsi="Comic Sans MS" w:cs="Calibri"/>
                <w:sz w:val="22"/>
                <w:szCs w:val="22"/>
              </w:rPr>
              <w:t>Agreed by</w:t>
            </w:r>
            <w:r w:rsidR="38B11D89" w:rsidRPr="00D629AE">
              <w:rPr>
                <w:rFonts w:ascii="Comic Sans MS" w:hAnsi="Comic Sans MS" w:cs="Calibri"/>
                <w:sz w:val="22"/>
                <w:szCs w:val="22"/>
              </w:rPr>
              <w:t xml:space="preserve">: 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="38B11D89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>M</w:t>
            </w:r>
            <w:r w:rsidR="0001189C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>r A Proctor</w:t>
            </w:r>
            <w:r w:rsidR="434CB5FF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 xml:space="preserve">  </w:t>
            </w:r>
            <w:r w:rsidR="479B9C42" w:rsidRPr="00D629AE">
              <w:rPr>
                <w:rFonts w:ascii="Lucida Handwriting" w:eastAsia="Lucida Handwriting" w:hAnsi="Lucida Handwriting" w:cs="Lucida Handwriting"/>
                <w:sz w:val="22"/>
                <w:szCs w:val="22"/>
              </w:rPr>
              <w:t xml:space="preserve"> </w:t>
            </w:r>
            <w:r w:rsidR="38B11D89" w:rsidRPr="00D629AE">
              <w:rPr>
                <w:rFonts w:ascii="Comic Sans MS" w:hAnsi="Comic Sans MS" w:cs="Calibri"/>
                <w:sz w:val="22"/>
                <w:szCs w:val="22"/>
              </w:rPr>
              <w:t>Headteacher</w:t>
            </w:r>
            <w:r w:rsidRPr="00D629AE">
              <w:rPr>
                <w:rFonts w:ascii="Comic Sans MS" w:hAnsi="Comic Sans MS" w:cs="Calibri"/>
                <w:sz w:val="22"/>
                <w:szCs w:val="22"/>
              </w:rPr>
              <w:t xml:space="preserve">                  Date</w:t>
            </w:r>
            <w:r w:rsidR="00342426" w:rsidRPr="00D629AE">
              <w:rPr>
                <w:rFonts w:ascii="Comic Sans MS" w:hAnsi="Comic Sans MS" w:cs="Calibri"/>
                <w:sz w:val="22"/>
                <w:szCs w:val="22"/>
              </w:rPr>
              <w:t>:</w:t>
            </w:r>
            <w:r w:rsidR="0001189C" w:rsidRPr="00D629AE">
              <w:rPr>
                <w:rFonts w:ascii="Comic Sans MS" w:hAnsi="Comic Sans MS" w:cs="Calibri"/>
                <w:sz w:val="22"/>
                <w:szCs w:val="22"/>
              </w:rPr>
              <w:t>28</w:t>
            </w:r>
            <w:r w:rsidR="000773D7" w:rsidRPr="00D629AE">
              <w:rPr>
                <w:rFonts w:ascii="Comic Sans MS" w:hAnsi="Comic Sans MS" w:cs="Calibri"/>
                <w:sz w:val="22"/>
                <w:szCs w:val="22"/>
              </w:rPr>
              <w:t>/03/22</w:t>
            </w:r>
          </w:p>
          <w:p w14:paraId="1B5DA90C" w14:textId="77777777" w:rsidR="00BF60A4" w:rsidRPr="00D629AE" w:rsidRDefault="00BF60A4">
            <w:pPr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535F8BF6" w14:textId="77777777" w:rsidR="00516A81" w:rsidRPr="00D629AE" w:rsidRDefault="00516A81" w:rsidP="00342426">
      <w:pPr>
        <w:rPr>
          <w:rFonts w:ascii="Comic Sans MS" w:hAnsi="Comic Sans MS" w:cs="Calibri"/>
          <w:sz w:val="22"/>
          <w:szCs w:val="22"/>
        </w:rPr>
      </w:pPr>
      <w:bookmarkStart w:id="0" w:name="_GoBack"/>
      <w:bookmarkEnd w:id="0"/>
    </w:p>
    <w:sectPr w:rsidR="00516A81" w:rsidRPr="00D629AE" w:rsidSect="0087680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EAD67" w14:textId="77777777" w:rsidR="00D642F7" w:rsidRDefault="00D642F7" w:rsidP="004D2F3E">
      <w:r>
        <w:separator/>
      </w:r>
    </w:p>
  </w:endnote>
  <w:endnote w:type="continuationSeparator" w:id="0">
    <w:p w14:paraId="08ACDCD8" w14:textId="77777777" w:rsidR="00D642F7" w:rsidRDefault="00D642F7" w:rsidP="004D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42FB" w14:textId="77777777" w:rsidR="004D2F3E" w:rsidRPr="004D2F3E" w:rsidRDefault="004D2F3E" w:rsidP="004D2F3E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0331" w14:textId="77777777" w:rsidR="00D642F7" w:rsidRDefault="00D642F7" w:rsidP="004D2F3E">
      <w:r>
        <w:separator/>
      </w:r>
    </w:p>
  </w:footnote>
  <w:footnote w:type="continuationSeparator" w:id="0">
    <w:p w14:paraId="57281D49" w14:textId="77777777" w:rsidR="00D642F7" w:rsidRDefault="00D642F7" w:rsidP="004D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4454"/>
    <w:multiLevelType w:val="hybridMultilevel"/>
    <w:tmpl w:val="4DB6C990"/>
    <w:lvl w:ilvl="0" w:tplc="F5D21E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79D0"/>
    <w:multiLevelType w:val="hybridMultilevel"/>
    <w:tmpl w:val="E77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C1DB6"/>
    <w:multiLevelType w:val="hybridMultilevel"/>
    <w:tmpl w:val="058C46D4"/>
    <w:lvl w:ilvl="0" w:tplc="CA781236">
      <w:start w:val="1"/>
      <w:numFmt w:val="decimal"/>
      <w:lvlText w:val="%1."/>
      <w:lvlJc w:val="left"/>
      <w:pPr>
        <w:ind w:left="720" w:hanging="360"/>
      </w:pPr>
    </w:lvl>
    <w:lvl w:ilvl="1" w:tplc="E94827A4">
      <w:start w:val="1"/>
      <w:numFmt w:val="bullet"/>
      <w:lvlText w:val=""/>
      <w:lvlJc w:val="left"/>
      <w:pPr>
        <w:ind w:left="1440" w:hanging="360"/>
      </w:pPr>
    </w:lvl>
    <w:lvl w:ilvl="2" w:tplc="1C5EA516">
      <w:start w:val="1"/>
      <w:numFmt w:val="lowerRoman"/>
      <w:lvlText w:val="%3."/>
      <w:lvlJc w:val="right"/>
      <w:pPr>
        <w:ind w:left="2160" w:hanging="180"/>
      </w:pPr>
    </w:lvl>
    <w:lvl w:ilvl="3" w:tplc="C37C10CA">
      <w:start w:val="1"/>
      <w:numFmt w:val="decimal"/>
      <w:lvlText w:val="%4."/>
      <w:lvlJc w:val="left"/>
      <w:pPr>
        <w:ind w:left="2880" w:hanging="360"/>
      </w:pPr>
    </w:lvl>
    <w:lvl w:ilvl="4" w:tplc="8F2647D8">
      <w:start w:val="1"/>
      <w:numFmt w:val="lowerLetter"/>
      <w:lvlText w:val="%5."/>
      <w:lvlJc w:val="left"/>
      <w:pPr>
        <w:ind w:left="3600" w:hanging="360"/>
      </w:pPr>
    </w:lvl>
    <w:lvl w:ilvl="5" w:tplc="77DE221C">
      <w:start w:val="1"/>
      <w:numFmt w:val="lowerRoman"/>
      <w:lvlText w:val="%6."/>
      <w:lvlJc w:val="right"/>
      <w:pPr>
        <w:ind w:left="4320" w:hanging="180"/>
      </w:pPr>
    </w:lvl>
    <w:lvl w:ilvl="6" w:tplc="151C34F4">
      <w:start w:val="1"/>
      <w:numFmt w:val="decimal"/>
      <w:lvlText w:val="%7."/>
      <w:lvlJc w:val="left"/>
      <w:pPr>
        <w:ind w:left="5040" w:hanging="360"/>
      </w:pPr>
    </w:lvl>
    <w:lvl w:ilvl="7" w:tplc="C9926932">
      <w:start w:val="1"/>
      <w:numFmt w:val="lowerLetter"/>
      <w:lvlText w:val="%8."/>
      <w:lvlJc w:val="left"/>
      <w:pPr>
        <w:ind w:left="5760" w:hanging="360"/>
      </w:pPr>
    </w:lvl>
    <w:lvl w:ilvl="8" w:tplc="40FA1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E1"/>
    <w:rsid w:val="0001189C"/>
    <w:rsid w:val="000773D7"/>
    <w:rsid w:val="000D0447"/>
    <w:rsid w:val="00207FCF"/>
    <w:rsid w:val="00342426"/>
    <w:rsid w:val="004D2F3E"/>
    <w:rsid w:val="00516A81"/>
    <w:rsid w:val="00562598"/>
    <w:rsid w:val="006D75A7"/>
    <w:rsid w:val="00876800"/>
    <w:rsid w:val="008B32FD"/>
    <w:rsid w:val="009830AE"/>
    <w:rsid w:val="009D6691"/>
    <w:rsid w:val="00BF60A4"/>
    <w:rsid w:val="00D629AE"/>
    <w:rsid w:val="00D642F7"/>
    <w:rsid w:val="00E270E1"/>
    <w:rsid w:val="00F85B0D"/>
    <w:rsid w:val="01FD9AF7"/>
    <w:rsid w:val="063D0117"/>
    <w:rsid w:val="2D878E5A"/>
    <w:rsid w:val="2E0DF640"/>
    <w:rsid w:val="38B11D89"/>
    <w:rsid w:val="434CB5FF"/>
    <w:rsid w:val="479B9C42"/>
    <w:rsid w:val="4E103319"/>
    <w:rsid w:val="768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F1541"/>
  <w15:docId w15:val="{FAD7C1EF-3E34-4342-A765-BA05DDB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F3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30AE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773D7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140DA-CA42-4919-B201-73904BA4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A93D0-6163-4C07-9A76-603AEDAD4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9A20F-5E5B-4F9C-BFF0-C6663325F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 TEACHER STATUS (QTS)</vt:lpstr>
    </vt:vector>
  </TitlesOfParts>
  <Company>Lancashire County Council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TEACHER STATUS (QTS)</dc:title>
  <dc:creator>Lomeshaye Junior School</dc:creator>
  <cp:lastModifiedBy>Andrew Proctor</cp:lastModifiedBy>
  <cp:revision>2</cp:revision>
  <cp:lastPrinted>2013-12-05T09:40:00Z</cp:lastPrinted>
  <dcterms:created xsi:type="dcterms:W3CDTF">2022-03-28T16:14:00Z</dcterms:created>
  <dcterms:modified xsi:type="dcterms:W3CDTF">2022-03-28T16:14:00Z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