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3BD" w:rsidRDefault="005B53BD" w:rsidP="005B53BD">
      <w:pPr>
        <w:spacing w:after="0" w:line="240" w:lineRule="auto"/>
        <w:jc w:val="center"/>
        <w:textAlignment w:val="baseline"/>
        <w:rPr>
          <w:rFonts w:eastAsia="Times New Roman" w:cstheme="minorHAnsi"/>
          <w:bdr w:val="none" w:sz="0" w:space="0" w:color="auto" w:frame="1"/>
          <w:lang w:eastAsia="en-GB"/>
        </w:rPr>
      </w:pPr>
      <w:bookmarkStart w:id="0" w:name="_GoBack"/>
      <w:bookmarkEnd w:id="0"/>
      <w:r>
        <w:rPr>
          <w:noProof/>
          <w:lang w:eastAsia="en-GB"/>
        </w:rPr>
        <w:drawing>
          <wp:inline distT="0" distB="0" distL="0" distR="0" wp14:anchorId="41537990" wp14:editId="3A6B5092">
            <wp:extent cx="2590800" cy="1348740"/>
            <wp:effectExtent l="0" t="0" r="0" b="3810"/>
            <wp:docPr id="2" name="Picture 2" descr="https://www.baylearningtrust.com/_images/TheB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aylearningtrust.com/_images/TheBay-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348740"/>
                    </a:xfrm>
                    <a:prstGeom prst="rect">
                      <a:avLst/>
                    </a:prstGeom>
                    <a:noFill/>
                    <a:ln>
                      <a:noFill/>
                    </a:ln>
                  </pic:spPr>
                </pic:pic>
              </a:graphicData>
            </a:graphic>
          </wp:inline>
        </w:drawing>
      </w:r>
    </w:p>
    <w:p w:rsidR="005B53BD" w:rsidRDefault="005B53BD" w:rsidP="00BB35A2">
      <w:pPr>
        <w:spacing w:after="0" w:line="240" w:lineRule="auto"/>
        <w:textAlignment w:val="baseline"/>
        <w:rPr>
          <w:rFonts w:eastAsia="Times New Roman" w:cstheme="minorHAnsi"/>
          <w:bdr w:val="none" w:sz="0" w:space="0" w:color="auto" w:frame="1"/>
          <w:lang w:eastAsia="en-GB"/>
        </w:rPr>
      </w:pPr>
    </w:p>
    <w:p w:rsidR="005B53BD" w:rsidRDefault="005B53BD" w:rsidP="00BB35A2">
      <w:pPr>
        <w:spacing w:after="0" w:line="240" w:lineRule="auto"/>
        <w:textAlignment w:val="baseline"/>
        <w:rPr>
          <w:rFonts w:eastAsia="Times New Roman" w:cstheme="minorHAnsi"/>
          <w:bdr w:val="none" w:sz="0" w:space="0" w:color="auto" w:frame="1"/>
          <w:lang w:eastAsia="en-GB"/>
        </w:rPr>
      </w:pPr>
    </w:p>
    <w:p w:rsidR="00E72F90" w:rsidRPr="00F4534E" w:rsidRDefault="009B1A78" w:rsidP="00BB35A2">
      <w:pPr>
        <w:spacing w:after="0" w:line="240" w:lineRule="auto"/>
        <w:textAlignment w:val="baseline"/>
        <w:rPr>
          <w:rFonts w:eastAsia="Times New Roman" w:cstheme="minorHAnsi"/>
          <w:bdr w:val="none" w:sz="0" w:space="0" w:color="auto" w:frame="1"/>
          <w:lang w:eastAsia="en-GB"/>
        </w:rPr>
      </w:pPr>
      <w:r>
        <w:rPr>
          <w:rFonts w:eastAsia="Times New Roman" w:cstheme="minorHAnsi"/>
          <w:bdr w:val="none" w:sz="0" w:space="0" w:color="auto" w:frame="1"/>
          <w:lang w:eastAsia="en-GB"/>
        </w:rPr>
        <w:t>Due to the retirement of the current Principal, t</w:t>
      </w:r>
      <w:r w:rsidR="00531733" w:rsidRPr="00F4534E">
        <w:rPr>
          <w:rFonts w:eastAsia="Times New Roman" w:cstheme="minorHAnsi"/>
          <w:bdr w:val="none" w:sz="0" w:space="0" w:color="auto" w:frame="1"/>
          <w:lang w:eastAsia="en-GB"/>
        </w:rPr>
        <w:t xml:space="preserve">he Bay Learning Trust </w:t>
      </w:r>
      <w:r w:rsidR="00BB35A2" w:rsidRPr="00F4534E">
        <w:rPr>
          <w:rFonts w:eastAsia="Times New Roman" w:cstheme="minorHAnsi"/>
          <w:bdr w:val="none" w:sz="0" w:space="0" w:color="auto" w:frame="1"/>
          <w:lang w:eastAsia="en-GB"/>
        </w:rPr>
        <w:t xml:space="preserve">is seeking to appoint </w:t>
      </w:r>
      <w:r w:rsidR="00E72F90" w:rsidRPr="00F4534E">
        <w:rPr>
          <w:rFonts w:eastAsia="Times New Roman" w:cstheme="minorHAnsi"/>
          <w:bdr w:val="none" w:sz="0" w:space="0" w:color="auto" w:frame="1"/>
          <w:lang w:eastAsia="en-GB"/>
        </w:rPr>
        <w:t>to the post of Principal at Morecambe</w:t>
      </w:r>
      <w:r w:rsidR="0030326D">
        <w:rPr>
          <w:rFonts w:eastAsia="Times New Roman" w:cstheme="minorHAnsi"/>
          <w:bdr w:val="none" w:sz="0" w:space="0" w:color="auto" w:frame="1"/>
          <w:lang w:eastAsia="en-GB"/>
        </w:rPr>
        <w:t xml:space="preserve"> Bay</w:t>
      </w:r>
      <w:r w:rsidR="00E72F90" w:rsidRPr="00F4534E">
        <w:rPr>
          <w:rFonts w:eastAsia="Times New Roman" w:cstheme="minorHAnsi"/>
          <w:bdr w:val="none" w:sz="0" w:space="0" w:color="auto" w:frame="1"/>
          <w:lang w:eastAsia="en-GB"/>
        </w:rPr>
        <w:t xml:space="preserve"> </w:t>
      </w:r>
      <w:r w:rsidR="008B4730" w:rsidRPr="00F4534E">
        <w:rPr>
          <w:rFonts w:eastAsia="Times New Roman" w:cstheme="minorHAnsi"/>
          <w:bdr w:val="none" w:sz="0" w:space="0" w:color="auto" w:frame="1"/>
          <w:lang w:eastAsia="en-GB"/>
        </w:rPr>
        <w:t xml:space="preserve">Academy. You will be a dynamic and self-motivated professional with a proven track record of leadership within education. </w:t>
      </w:r>
    </w:p>
    <w:p w:rsidR="00083F1E" w:rsidRPr="00F4534E" w:rsidRDefault="00083F1E" w:rsidP="00BB35A2">
      <w:pPr>
        <w:spacing w:after="0" w:line="240" w:lineRule="auto"/>
        <w:textAlignment w:val="baseline"/>
        <w:rPr>
          <w:rFonts w:eastAsia="Times New Roman" w:cstheme="minorHAnsi"/>
          <w:bdr w:val="none" w:sz="0" w:space="0" w:color="auto" w:frame="1"/>
          <w:lang w:eastAsia="en-GB"/>
        </w:rPr>
      </w:pPr>
    </w:p>
    <w:p w:rsidR="00083F1E" w:rsidRPr="00F4534E" w:rsidRDefault="00083F1E" w:rsidP="00083F1E">
      <w:pPr>
        <w:autoSpaceDE w:val="0"/>
        <w:autoSpaceDN w:val="0"/>
        <w:adjustRightInd w:val="0"/>
        <w:rPr>
          <w:rFonts w:cstheme="minorHAnsi"/>
        </w:rPr>
      </w:pPr>
      <w:r w:rsidRPr="00F4534E">
        <w:rPr>
          <w:rFonts w:cstheme="minorHAnsi"/>
        </w:rPr>
        <w:t xml:space="preserve">The Principal is the leading professional in the academy. Accountable to the Local Governing Body and the Trust Board, the Principal provides vision, leadership and direction for the academy and ensures that it is managed and organised to meet its aims and targets. </w:t>
      </w:r>
    </w:p>
    <w:p w:rsidR="00063528" w:rsidRDefault="00083F1E" w:rsidP="00083F1E">
      <w:pPr>
        <w:autoSpaceDE w:val="0"/>
        <w:autoSpaceDN w:val="0"/>
        <w:adjustRightInd w:val="0"/>
        <w:rPr>
          <w:rFonts w:cstheme="minorHAnsi"/>
        </w:rPr>
      </w:pPr>
      <w:r w:rsidRPr="00F4534E">
        <w:rPr>
          <w:rFonts w:cstheme="minorHAnsi"/>
        </w:rPr>
        <w:t xml:space="preserve">The Principal, working with others, is responsible for </w:t>
      </w:r>
      <w:r w:rsidR="00063528">
        <w:rPr>
          <w:rFonts w:cstheme="minorHAnsi"/>
        </w:rPr>
        <w:t>t</w:t>
      </w:r>
      <w:r w:rsidRPr="00F4534E">
        <w:rPr>
          <w:rFonts w:cstheme="minorHAnsi"/>
        </w:rPr>
        <w:t>he academy's performance</w:t>
      </w:r>
      <w:r w:rsidR="00C71951">
        <w:rPr>
          <w:rFonts w:cstheme="minorHAnsi"/>
        </w:rPr>
        <w:t xml:space="preserve"> and</w:t>
      </w:r>
      <w:r w:rsidRPr="00F4534E">
        <w:rPr>
          <w:rFonts w:cstheme="minorHAnsi"/>
        </w:rPr>
        <w:t xml:space="preserve"> to identify the priorities for continuous im</w:t>
      </w:r>
      <w:r w:rsidR="00063528">
        <w:rPr>
          <w:rFonts w:cstheme="minorHAnsi"/>
        </w:rPr>
        <w:t xml:space="preserve">provement and raising standards. </w:t>
      </w:r>
    </w:p>
    <w:p w:rsidR="00F4534E" w:rsidRPr="009B1A78" w:rsidRDefault="00063528" w:rsidP="009B1A78">
      <w:pPr>
        <w:autoSpaceDE w:val="0"/>
        <w:autoSpaceDN w:val="0"/>
        <w:adjustRightInd w:val="0"/>
        <w:rPr>
          <w:rFonts w:cstheme="minorHAnsi"/>
        </w:rPr>
      </w:pPr>
      <w:r>
        <w:rPr>
          <w:rFonts w:cstheme="minorHAnsi"/>
        </w:rPr>
        <w:t>This will include</w:t>
      </w:r>
      <w:r w:rsidR="00083F1E" w:rsidRPr="00F4534E">
        <w:rPr>
          <w:rFonts w:cstheme="minorHAnsi"/>
        </w:rPr>
        <w:t xml:space="preserve"> ensuring equality of opportunity for all; de</w:t>
      </w:r>
      <w:r w:rsidR="00C71951">
        <w:rPr>
          <w:rFonts w:cstheme="minorHAnsi"/>
        </w:rPr>
        <w:t>veloping policies and practices,</w:t>
      </w:r>
      <w:r w:rsidR="00083F1E" w:rsidRPr="00F4534E">
        <w:rPr>
          <w:rFonts w:cstheme="minorHAnsi"/>
        </w:rPr>
        <w:t xml:space="preserve"> ensuring that resources are efficiently and effectively used to achieve the academy's aims and objectives and for the day-to­day management, organisation and</w:t>
      </w:r>
      <w:r w:rsidR="009B1A78">
        <w:rPr>
          <w:rFonts w:cstheme="minorHAnsi"/>
        </w:rPr>
        <w:t xml:space="preserve"> administration of the academy.</w:t>
      </w:r>
    </w:p>
    <w:p w:rsidR="00BB35A2" w:rsidRDefault="009B1A78" w:rsidP="00BB35A2">
      <w:pPr>
        <w:spacing w:after="0" w:line="240" w:lineRule="auto"/>
        <w:textAlignment w:val="baseline"/>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The closing date is m</w:t>
      </w:r>
      <w:r w:rsidR="000A35DB">
        <w:rPr>
          <w:rFonts w:eastAsia="Times New Roman" w:cstheme="minorHAnsi"/>
          <w:b/>
          <w:bCs/>
          <w:bdr w:val="none" w:sz="0" w:space="0" w:color="auto" w:frame="1"/>
          <w:lang w:eastAsia="en-GB"/>
        </w:rPr>
        <w:t>idday</w:t>
      </w:r>
      <w:r w:rsidR="00F4534E" w:rsidRPr="00F4534E">
        <w:rPr>
          <w:rFonts w:eastAsia="Times New Roman" w:cstheme="minorHAnsi"/>
          <w:b/>
          <w:bCs/>
          <w:bdr w:val="none" w:sz="0" w:space="0" w:color="auto" w:frame="1"/>
          <w:lang w:eastAsia="en-GB"/>
        </w:rPr>
        <w:t xml:space="preserve"> o</w:t>
      </w:r>
      <w:r w:rsidR="00DF3B2E">
        <w:rPr>
          <w:rFonts w:eastAsia="Times New Roman" w:cstheme="minorHAnsi"/>
          <w:b/>
          <w:bCs/>
          <w:bdr w:val="none" w:sz="0" w:space="0" w:color="auto" w:frame="1"/>
          <w:lang w:eastAsia="en-GB"/>
        </w:rPr>
        <w:t>n Friday 4</w:t>
      </w:r>
      <w:r w:rsidR="000A35DB" w:rsidRPr="000A35DB">
        <w:rPr>
          <w:rFonts w:eastAsia="Times New Roman" w:cstheme="minorHAnsi"/>
          <w:b/>
          <w:bCs/>
          <w:bdr w:val="none" w:sz="0" w:space="0" w:color="auto" w:frame="1"/>
          <w:vertAlign w:val="superscript"/>
          <w:lang w:eastAsia="en-GB"/>
        </w:rPr>
        <w:t>th</w:t>
      </w:r>
      <w:r w:rsidR="000A35DB">
        <w:rPr>
          <w:rFonts w:eastAsia="Times New Roman" w:cstheme="minorHAnsi"/>
          <w:b/>
          <w:bCs/>
          <w:bdr w:val="none" w:sz="0" w:space="0" w:color="auto" w:frame="1"/>
          <w:lang w:eastAsia="en-GB"/>
        </w:rPr>
        <w:t xml:space="preserve"> February 2022</w:t>
      </w:r>
    </w:p>
    <w:p w:rsidR="009B1A78" w:rsidRPr="00F4534E" w:rsidRDefault="009B1A78" w:rsidP="00BB35A2">
      <w:pPr>
        <w:spacing w:after="0" w:line="240" w:lineRule="auto"/>
        <w:textAlignment w:val="baseline"/>
        <w:rPr>
          <w:rFonts w:eastAsia="Times New Roman" w:cstheme="minorHAnsi"/>
          <w:bdr w:val="none" w:sz="0" w:space="0" w:color="auto" w:frame="1"/>
          <w:lang w:eastAsia="en-GB"/>
        </w:rPr>
      </w:pPr>
    </w:p>
    <w:p w:rsidR="001C16C8" w:rsidRDefault="009B1A78" w:rsidP="00BB35A2">
      <w:pPr>
        <w:spacing w:after="0" w:line="240" w:lineRule="auto"/>
        <w:textAlignment w:val="baseline"/>
        <w:rPr>
          <w:rFonts w:eastAsia="Times New Roman" w:cstheme="minorHAnsi"/>
          <w:b/>
          <w:bCs/>
          <w:bdr w:val="none" w:sz="0" w:space="0" w:color="auto" w:frame="1"/>
          <w:lang w:eastAsia="en-GB"/>
        </w:rPr>
      </w:pPr>
      <w:r>
        <w:rPr>
          <w:rFonts w:eastAsia="Times New Roman" w:cstheme="minorHAnsi"/>
          <w:b/>
          <w:bCs/>
          <w:bdr w:val="none" w:sz="0" w:space="0" w:color="auto" w:frame="1"/>
          <w:lang w:eastAsia="en-GB"/>
        </w:rPr>
        <w:t>Interviews will be on Thursday 10</w:t>
      </w:r>
      <w:r w:rsidRPr="009B1A78">
        <w:rPr>
          <w:rFonts w:eastAsia="Times New Roman" w:cstheme="minorHAnsi"/>
          <w:b/>
          <w:bCs/>
          <w:bdr w:val="none" w:sz="0" w:space="0" w:color="auto" w:frame="1"/>
          <w:vertAlign w:val="superscript"/>
          <w:lang w:eastAsia="en-GB"/>
        </w:rPr>
        <w:t>th</w:t>
      </w:r>
      <w:r>
        <w:rPr>
          <w:rFonts w:eastAsia="Times New Roman" w:cstheme="minorHAnsi"/>
          <w:b/>
          <w:bCs/>
          <w:bdr w:val="none" w:sz="0" w:space="0" w:color="auto" w:frame="1"/>
          <w:lang w:eastAsia="en-GB"/>
        </w:rPr>
        <w:t xml:space="preserve"> February </w:t>
      </w:r>
    </w:p>
    <w:p w:rsidR="009B1A78" w:rsidRPr="00F4534E" w:rsidRDefault="009B1A78" w:rsidP="00BB35A2">
      <w:pPr>
        <w:spacing w:after="0" w:line="240" w:lineRule="auto"/>
        <w:textAlignment w:val="baseline"/>
        <w:rPr>
          <w:rFonts w:eastAsia="Times New Roman" w:cstheme="minorHAnsi"/>
          <w:b/>
          <w:bCs/>
          <w:bdr w:val="none" w:sz="0" w:space="0" w:color="auto" w:frame="1"/>
          <w:lang w:eastAsia="en-GB"/>
        </w:rPr>
      </w:pPr>
    </w:p>
    <w:p w:rsidR="00BB35A2" w:rsidRPr="00F4534E" w:rsidRDefault="00DF3B2E" w:rsidP="00BB35A2">
      <w:pPr>
        <w:spacing w:after="0" w:line="240" w:lineRule="auto"/>
        <w:textAlignment w:val="baseline"/>
        <w:rPr>
          <w:rFonts w:eastAsia="Times New Roman" w:cstheme="minorHAnsi"/>
          <w:bdr w:val="none" w:sz="0" w:space="0" w:color="auto" w:frame="1"/>
          <w:lang w:eastAsia="en-GB"/>
        </w:rPr>
      </w:pPr>
      <w:r>
        <w:rPr>
          <w:rFonts w:eastAsia="Times New Roman" w:cstheme="minorHAnsi"/>
          <w:b/>
          <w:bCs/>
          <w:bdr w:val="none" w:sz="0" w:space="0" w:color="auto" w:frame="1"/>
          <w:lang w:eastAsia="en-GB"/>
        </w:rPr>
        <w:t>For an informal, confidential conversation p</w:t>
      </w:r>
      <w:r w:rsidR="001C16C8" w:rsidRPr="00F4534E">
        <w:rPr>
          <w:rFonts w:eastAsia="Times New Roman" w:cstheme="minorHAnsi"/>
          <w:b/>
          <w:bCs/>
          <w:bdr w:val="none" w:sz="0" w:space="0" w:color="auto" w:frame="1"/>
          <w:lang w:eastAsia="en-GB"/>
        </w:rPr>
        <w:t xml:space="preserve">lease </w:t>
      </w:r>
      <w:r w:rsidR="005B53BD">
        <w:rPr>
          <w:rFonts w:eastAsia="Times New Roman" w:cstheme="minorHAnsi"/>
          <w:b/>
          <w:bCs/>
          <w:bdr w:val="none" w:sz="0" w:space="0" w:color="auto" w:frame="1"/>
          <w:lang w:eastAsia="en-GB"/>
        </w:rPr>
        <w:t>contact</w:t>
      </w:r>
      <w:r w:rsidR="001C16C8" w:rsidRPr="00F4534E">
        <w:rPr>
          <w:rFonts w:eastAsia="Times New Roman" w:cstheme="minorHAnsi"/>
          <w:b/>
          <w:bCs/>
          <w:bdr w:val="none" w:sz="0" w:space="0" w:color="auto" w:frame="1"/>
          <w:lang w:eastAsia="en-GB"/>
        </w:rPr>
        <w:t xml:space="preserve"> </w:t>
      </w:r>
      <w:r w:rsidR="00BB35A2" w:rsidRPr="00F4534E">
        <w:rPr>
          <w:rFonts w:eastAsia="Times New Roman" w:cstheme="minorHAnsi"/>
          <w:b/>
          <w:bCs/>
          <w:bdr w:val="none" w:sz="0" w:space="0" w:color="auto" w:frame="1"/>
          <w:lang w:eastAsia="en-GB"/>
        </w:rPr>
        <w:t xml:space="preserve">Caroline Wilson, PA to the Chief Executive Officer on </w:t>
      </w:r>
      <w:r w:rsidR="009B1A78">
        <w:rPr>
          <w:rFonts w:eastAsia="Times New Roman" w:cstheme="minorHAnsi"/>
          <w:b/>
          <w:bCs/>
          <w:bdr w:val="none" w:sz="0" w:space="0" w:color="auto" w:frame="1"/>
          <w:lang w:eastAsia="en-GB"/>
        </w:rPr>
        <w:t xml:space="preserve">07541 646079 </w:t>
      </w:r>
      <w:hyperlink r:id="rId6" w:history="1">
        <w:r w:rsidR="001C16C8" w:rsidRPr="00F4534E">
          <w:rPr>
            <w:rStyle w:val="Hyperlink"/>
            <w:rFonts w:eastAsia="Times New Roman" w:cstheme="minorHAnsi"/>
            <w:b/>
            <w:bCs/>
            <w:bdr w:val="none" w:sz="0" w:space="0" w:color="auto" w:frame="1"/>
            <w:lang w:eastAsia="en-GB"/>
          </w:rPr>
          <w:t>wilsonc@baylearningtrust.com</w:t>
        </w:r>
      </w:hyperlink>
      <w:r w:rsidR="005B53BD">
        <w:rPr>
          <w:rFonts w:eastAsia="Times New Roman" w:cstheme="minorHAnsi"/>
          <w:b/>
          <w:bCs/>
          <w:bdr w:val="none" w:sz="0" w:space="0" w:color="auto" w:frame="1"/>
          <w:lang w:eastAsia="en-GB"/>
        </w:rPr>
        <w:t xml:space="preserve"> for further details. </w:t>
      </w:r>
    </w:p>
    <w:p w:rsidR="00B1264E" w:rsidRDefault="00B1264E" w:rsidP="00BB35A2">
      <w:pPr>
        <w:spacing w:after="0" w:line="240" w:lineRule="auto"/>
        <w:textAlignment w:val="baseline"/>
        <w:rPr>
          <w:rFonts w:eastAsia="Times New Roman" w:cstheme="minorHAnsi"/>
          <w:b/>
          <w:bCs/>
          <w:bdr w:val="none" w:sz="0" w:space="0" w:color="auto" w:frame="1"/>
          <w:lang w:eastAsia="en-GB"/>
        </w:rPr>
      </w:pPr>
    </w:p>
    <w:p w:rsidR="000A35DB" w:rsidRPr="0069063F" w:rsidRDefault="009B1A78" w:rsidP="000A35DB">
      <w:pPr>
        <w:rPr>
          <w:rFonts w:cstheme="minorHAnsi"/>
          <w:b/>
        </w:rPr>
      </w:pPr>
      <w:r>
        <w:rPr>
          <w:rFonts w:cstheme="minorHAnsi"/>
          <w:b/>
        </w:rPr>
        <w:t>Salary</w:t>
      </w:r>
      <w:r w:rsidR="0069063F">
        <w:rPr>
          <w:rFonts w:cstheme="minorHAnsi"/>
          <w:b/>
        </w:rPr>
        <w:t xml:space="preserve"> </w:t>
      </w:r>
      <w:r w:rsidR="0069063F" w:rsidRPr="0069063F">
        <w:rPr>
          <w:b/>
          <w:lang w:val="en-US"/>
        </w:rPr>
        <w:t>L25- L29 (£76,141- £83,971)</w:t>
      </w:r>
    </w:p>
    <w:p w:rsidR="00BB35A2" w:rsidRPr="00F4534E" w:rsidRDefault="00BB35A2" w:rsidP="00BB35A2">
      <w:pPr>
        <w:spacing w:after="0" w:line="240" w:lineRule="auto"/>
        <w:textAlignment w:val="baseline"/>
        <w:rPr>
          <w:rFonts w:eastAsia="Times New Roman" w:cstheme="minorHAnsi"/>
          <w:bdr w:val="none" w:sz="0" w:space="0" w:color="auto" w:frame="1"/>
          <w:lang w:eastAsia="en-GB"/>
        </w:rPr>
      </w:pPr>
    </w:p>
    <w:sectPr w:rsidR="00BB35A2" w:rsidRPr="00F453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18AD"/>
    <w:multiLevelType w:val="hybridMultilevel"/>
    <w:tmpl w:val="BD3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F4E7A"/>
    <w:multiLevelType w:val="multilevel"/>
    <w:tmpl w:val="DB1C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A2"/>
    <w:rsid w:val="00063528"/>
    <w:rsid w:val="00083F1E"/>
    <w:rsid w:val="00085C57"/>
    <w:rsid w:val="000A35DB"/>
    <w:rsid w:val="001845DB"/>
    <w:rsid w:val="001C16C8"/>
    <w:rsid w:val="002F312A"/>
    <w:rsid w:val="0030326D"/>
    <w:rsid w:val="00531733"/>
    <w:rsid w:val="005B53BD"/>
    <w:rsid w:val="005D122C"/>
    <w:rsid w:val="0069063F"/>
    <w:rsid w:val="008B4730"/>
    <w:rsid w:val="008D0EE1"/>
    <w:rsid w:val="009B1A78"/>
    <w:rsid w:val="00A671FE"/>
    <w:rsid w:val="00B1264E"/>
    <w:rsid w:val="00BB35A2"/>
    <w:rsid w:val="00C71951"/>
    <w:rsid w:val="00DA211D"/>
    <w:rsid w:val="00DB1916"/>
    <w:rsid w:val="00DC0A37"/>
    <w:rsid w:val="00DF3B2E"/>
    <w:rsid w:val="00E72F90"/>
    <w:rsid w:val="00EC2D6D"/>
    <w:rsid w:val="00EF4D02"/>
    <w:rsid w:val="00F4534E"/>
    <w:rsid w:val="00F8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1974C-F605-45B4-B939-5421B9B8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35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B35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5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B35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3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35A2"/>
    <w:rPr>
      <w:b/>
      <w:bCs/>
    </w:rPr>
  </w:style>
  <w:style w:type="paragraph" w:customStyle="1" w:styleId="t-14">
    <w:name w:val="t-14"/>
    <w:basedOn w:val="Normal"/>
    <w:rsid w:val="00BB3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11y-text">
    <w:name w:val="a11y-text"/>
    <w:basedOn w:val="DefaultParagraphFont"/>
    <w:rsid w:val="00BB35A2"/>
  </w:style>
  <w:style w:type="character" w:customStyle="1" w:styleId="artdeco-buttontext">
    <w:name w:val="artdeco-button__text"/>
    <w:basedOn w:val="DefaultParagraphFont"/>
    <w:rsid w:val="00BB35A2"/>
  </w:style>
  <w:style w:type="paragraph" w:styleId="ListParagraph">
    <w:name w:val="List Paragraph"/>
    <w:basedOn w:val="Normal"/>
    <w:uiPriority w:val="34"/>
    <w:qFormat/>
    <w:rsid w:val="00083F1E"/>
    <w:pPr>
      <w:spacing w:after="0" w:line="240" w:lineRule="auto"/>
      <w:ind w:left="720"/>
      <w:contextualSpacing/>
    </w:pPr>
    <w:rPr>
      <w:rFonts w:ascii="Calibri" w:eastAsia="Calibri" w:hAnsi="Calibri" w:cs="Arial"/>
      <w:sz w:val="20"/>
      <w:szCs w:val="20"/>
      <w:lang w:eastAsia="en-GB"/>
    </w:rPr>
  </w:style>
  <w:style w:type="character" w:styleId="Hyperlink">
    <w:name w:val="Hyperlink"/>
    <w:basedOn w:val="DefaultParagraphFont"/>
    <w:uiPriority w:val="99"/>
    <w:unhideWhenUsed/>
    <w:rsid w:val="001C16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51468">
      <w:bodyDiv w:val="1"/>
      <w:marLeft w:val="0"/>
      <w:marRight w:val="0"/>
      <w:marTop w:val="0"/>
      <w:marBottom w:val="0"/>
      <w:divBdr>
        <w:top w:val="none" w:sz="0" w:space="0" w:color="auto"/>
        <w:left w:val="none" w:sz="0" w:space="0" w:color="auto"/>
        <w:bottom w:val="none" w:sz="0" w:space="0" w:color="auto"/>
        <w:right w:val="none" w:sz="0" w:space="0" w:color="auto"/>
      </w:divBdr>
      <w:divsChild>
        <w:div w:id="2057504051">
          <w:marLeft w:val="0"/>
          <w:marRight w:val="0"/>
          <w:marTop w:val="0"/>
          <w:marBottom w:val="0"/>
          <w:divBdr>
            <w:top w:val="none" w:sz="0" w:space="0" w:color="auto"/>
            <w:left w:val="none" w:sz="0" w:space="0" w:color="auto"/>
            <w:bottom w:val="none" w:sz="0" w:space="0" w:color="auto"/>
            <w:right w:val="none" w:sz="0" w:space="0" w:color="auto"/>
          </w:divBdr>
          <w:divsChild>
            <w:div w:id="843470737">
              <w:marLeft w:val="0"/>
              <w:marRight w:val="0"/>
              <w:marTop w:val="0"/>
              <w:marBottom w:val="0"/>
              <w:divBdr>
                <w:top w:val="none" w:sz="0" w:space="0" w:color="auto"/>
                <w:left w:val="none" w:sz="0" w:space="0" w:color="auto"/>
                <w:bottom w:val="none" w:sz="0" w:space="0" w:color="auto"/>
                <w:right w:val="none" w:sz="0" w:space="0" w:color="auto"/>
              </w:divBdr>
              <w:divsChild>
                <w:div w:id="1564291570">
                  <w:marLeft w:val="0"/>
                  <w:marRight w:val="0"/>
                  <w:marTop w:val="0"/>
                  <w:marBottom w:val="0"/>
                  <w:divBdr>
                    <w:top w:val="none" w:sz="0" w:space="0" w:color="auto"/>
                    <w:left w:val="none" w:sz="0" w:space="0" w:color="auto"/>
                    <w:bottom w:val="none" w:sz="0" w:space="0" w:color="auto"/>
                    <w:right w:val="none" w:sz="0" w:space="0" w:color="auto"/>
                  </w:divBdr>
                  <w:divsChild>
                    <w:div w:id="1010452461">
                      <w:marLeft w:val="0"/>
                      <w:marRight w:val="0"/>
                      <w:marTop w:val="0"/>
                      <w:marBottom w:val="0"/>
                      <w:divBdr>
                        <w:top w:val="none" w:sz="0" w:space="0" w:color="auto"/>
                        <w:left w:val="none" w:sz="0" w:space="0" w:color="auto"/>
                        <w:bottom w:val="none" w:sz="0" w:space="0" w:color="auto"/>
                        <w:right w:val="none" w:sz="0" w:space="0" w:color="auto"/>
                      </w:divBdr>
                    </w:div>
                  </w:divsChild>
                </w:div>
                <w:div w:id="673069568">
                  <w:marLeft w:val="0"/>
                  <w:marRight w:val="0"/>
                  <w:marTop w:val="0"/>
                  <w:marBottom w:val="0"/>
                  <w:divBdr>
                    <w:top w:val="single" w:sz="6" w:space="6" w:color="auto"/>
                    <w:left w:val="none" w:sz="0" w:space="6" w:color="auto"/>
                    <w:bottom w:val="none" w:sz="0" w:space="6" w:color="auto"/>
                    <w:right w:val="none" w:sz="0" w:space="6" w:color="auto"/>
                  </w:divBdr>
                </w:div>
              </w:divsChild>
            </w:div>
          </w:divsChild>
        </w:div>
        <w:div w:id="1203131598">
          <w:marLeft w:val="0"/>
          <w:marRight w:val="0"/>
          <w:marTop w:val="240"/>
          <w:marBottom w:val="0"/>
          <w:divBdr>
            <w:top w:val="none" w:sz="0" w:space="0" w:color="auto"/>
            <w:left w:val="none" w:sz="0" w:space="0" w:color="auto"/>
            <w:bottom w:val="none" w:sz="0" w:space="0" w:color="auto"/>
            <w:right w:val="none" w:sz="0" w:space="0" w:color="auto"/>
          </w:divBdr>
          <w:divsChild>
            <w:div w:id="939142536">
              <w:marLeft w:val="0"/>
              <w:marRight w:val="0"/>
              <w:marTop w:val="0"/>
              <w:marBottom w:val="0"/>
              <w:divBdr>
                <w:top w:val="none" w:sz="0" w:space="0" w:color="auto"/>
                <w:left w:val="none" w:sz="0" w:space="0" w:color="auto"/>
                <w:bottom w:val="none" w:sz="0" w:space="0" w:color="auto"/>
                <w:right w:val="none" w:sz="0" w:space="0" w:color="auto"/>
              </w:divBdr>
              <w:divsChild>
                <w:div w:id="1694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sonc@baylearningtrus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Best</dc:creator>
  <cp:keywords/>
  <dc:description/>
  <cp:lastModifiedBy>Catherine Marney</cp:lastModifiedBy>
  <cp:revision>2</cp:revision>
  <dcterms:created xsi:type="dcterms:W3CDTF">2022-01-19T11:34:00Z</dcterms:created>
  <dcterms:modified xsi:type="dcterms:W3CDTF">2022-01-19T11:34:00Z</dcterms:modified>
</cp:coreProperties>
</file>