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4E6" w:rsidRPr="00294BCB" w:rsidRDefault="00D834E6" w:rsidP="00AB194E">
      <w:pPr>
        <w:jc w:val="center"/>
        <w:rPr>
          <w:rFonts w:ascii="Century Gothic" w:hAnsi="Century Gothic" w:cs="Arial"/>
          <w:b/>
          <w:sz w:val="20"/>
          <w:szCs w:val="20"/>
        </w:rPr>
      </w:pPr>
      <w:bookmarkStart w:id="0" w:name="_GoBack"/>
      <w:bookmarkEnd w:id="0"/>
      <w:r w:rsidRPr="00294BCB">
        <w:rPr>
          <w:rFonts w:ascii="Century Gothic" w:hAnsi="Century Gothic" w:cs="Arial"/>
          <w:b/>
          <w:sz w:val="20"/>
          <w:szCs w:val="20"/>
        </w:rPr>
        <w:t xml:space="preserve">Teacher of </w:t>
      </w:r>
      <w:r w:rsidR="009D2B8A" w:rsidRPr="00294BCB">
        <w:rPr>
          <w:rFonts w:ascii="Century Gothic" w:hAnsi="Century Gothic" w:cs="Arial"/>
          <w:b/>
          <w:sz w:val="20"/>
          <w:szCs w:val="20"/>
        </w:rPr>
        <w:t>French/MFL</w:t>
      </w:r>
    </w:p>
    <w:p w:rsidR="00AB194E" w:rsidRPr="00294BCB" w:rsidRDefault="00AB194E" w:rsidP="00AB194E">
      <w:pPr>
        <w:rPr>
          <w:rFonts w:ascii="Century Gothic" w:hAnsi="Century Gothic" w:cs="Arial"/>
          <w:sz w:val="20"/>
          <w:szCs w:val="20"/>
        </w:rPr>
      </w:pPr>
    </w:p>
    <w:p w:rsidR="00AB194E" w:rsidRPr="00294BCB" w:rsidRDefault="00AB194E" w:rsidP="00BE677F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294BCB">
        <w:rPr>
          <w:rFonts w:ascii="Century Gothic" w:hAnsi="Century Gothic" w:cs="Arial"/>
          <w:b/>
          <w:sz w:val="20"/>
          <w:szCs w:val="20"/>
        </w:rPr>
        <w:t>Person Specification</w:t>
      </w:r>
    </w:p>
    <w:p w:rsidR="00AB194E" w:rsidRPr="00294BCB" w:rsidRDefault="00AB194E" w:rsidP="00AB194E">
      <w:pPr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387"/>
        <w:gridCol w:w="2268"/>
      </w:tblGrid>
      <w:tr w:rsidR="007B6FBF" w:rsidRPr="00294BCB" w:rsidTr="00162944">
        <w:trPr>
          <w:jc w:val="center"/>
        </w:trPr>
        <w:tc>
          <w:tcPr>
            <w:tcW w:w="1696" w:type="dxa"/>
            <w:shd w:val="clear" w:color="auto" w:fill="auto"/>
          </w:tcPr>
          <w:p w:rsidR="007B6FBF" w:rsidRPr="00294BCB" w:rsidRDefault="007B6FBF" w:rsidP="007B6FBF">
            <w:pPr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94BCB">
              <w:rPr>
                <w:rFonts w:ascii="Century Gothic" w:hAnsi="Century Gothic" w:cs="Arial"/>
                <w:b/>
                <w:sz w:val="20"/>
                <w:szCs w:val="20"/>
              </w:rPr>
              <w:t>Attribute</w:t>
            </w:r>
          </w:p>
        </w:tc>
        <w:tc>
          <w:tcPr>
            <w:tcW w:w="5387" w:type="dxa"/>
            <w:shd w:val="clear" w:color="auto" w:fill="auto"/>
          </w:tcPr>
          <w:p w:rsidR="007B6FBF" w:rsidRPr="00294BCB" w:rsidRDefault="007B6FBF" w:rsidP="00843AC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94BCB">
              <w:rPr>
                <w:rFonts w:ascii="Century Gothic" w:hAnsi="Century Gothic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268" w:type="dxa"/>
            <w:shd w:val="clear" w:color="auto" w:fill="auto"/>
          </w:tcPr>
          <w:p w:rsidR="007B6FBF" w:rsidRPr="00294BCB" w:rsidRDefault="007B6FBF" w:rsidP="00843AC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94BCB">
              <w:rPr>
                <w:rFonts w:ascii="Century Gothic" w:hAnsi="Century Gothic" w:cs="Arial"/>
                <w:b/>
                <w:sz w:val="20"/>
                <w:szCs w:val="20"/>
              </w:rPr>
              <w:t>Desirable</w:t>
            </w:r>
          </w:p>
        </w:tc>
      </w:tr>
      <w:tr w:rsidR="007B6FBF" w:rsidRPr="00294BCB" w:rsidTr="00162944">
        <w:trPr>
          <w:jc w:val="center"/>
        </w:trPr>
        <w:tc>
          <w:tcPr>
            <w:tcW w:w="1696" w:type="dxa"/>
            <w:shd w:val="clear" w:color="auto" w:fill="auto"/>
          </w:tcPr>
          <w:p w:rsidR="007B6FBF" w:rsidRPr="00294BCB" w:rsidRDefault="007B6FBF" w:rsidP="007B6FBF">
            <w:pPr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294BCB">
              <w:rPr>
                <w:rFonts w:ascii="Century Gothic" w:hAnsi="Century Gothic" w:cs="Arial"/>
                <w:sz w:val="20"/>
                <w:szCs w:val="20"/>
              </w:rPr>
              <w:t>Qualifications</w:t>
            </w:r>
          </w:p>
        </w:tc>
        <w:tc>
          <w:tcPr>
            <w:tcW w:w="5387" w:type="dxa"/>
            <w:shd w:val="clear" w:color="auto" w:fill="auto"/>
          </w:tcPr>
          <w:p w:rsidR="007B6FBF" w:rsidRPr="00294BCB" w:rsidRDefault="007B6FBF" w:rsidP="00AB194E">
            <w:pPr>
              <w:numPr>
                <w:ilvl w:val="0"/>
                <w:numId w:val="1"/>
              </w:numPr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294BCB">
              <w:rPr>
                <w:rFonts w:ascii="Century Gothic" w:hAnsi="Century Gothic" w:cs="Arial"/>
                <w:sz w:val="20"/>
                <w:szCs w:val="20"/>
              </w:rPr>
              <w:t xml:space="preserve">Good honours degree in relevant subject </w:t>
            </w:r>
          </w:p>
          <w:p w:rsidR="007B6FBF" w:rsidRPr="00294BCB" w:rsidRDefault="007B6FBF" w:rsidP="00AB194E">
            <w:pPr>
              <w:numPr>
                <w:ilvl w:val="0"/>
                <w:numId w:val="1"/>
              </w:numPr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294BCB">
              <w:rPr>
                <w:rFonts w:ascii="Century Gothic" w:hAnsi="Century Gothic" w:cs="Arial"/>
                <w:sz w:val="20"/>
                <w:szCs w:val="20"/>
              </w:rPr>
              <w:t xml:space="preserve">Qualified Teacher Status </w:t>
            </w:r>
          </w:p>
        </w:tc>
        <w:tc>
          <w:tcPr>
            <w:tcW w:w="2268" w:type="dxa"/>
            <w:shd w:val="clear" w:color="auto" w:fill="auto"/>
          </w:tcPr>
          <w:p w:rsidR="007B6FBF" w:rsidRPr="00294BCB" w:rsidRDefault="007B6FBF" w:rsidP="00C10420">
            <w:pPr>
              <w:numPr>
                <w:ilvl w:val="0"/>
                <w:numId w:val="1"/>
              </w:numPr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294BCB">
              <w:rPr>
                <w:rFonts w:ascii="Century Gothic" w:hAnsi="Century Gothic" w:cs="Arial"/>
                <w:sz w:val="20"/>
                <w:szCs w:val="20"/>
              </w:rPr>
              <w:t>Masters</w:t>
            </w:r>
            <w:proofErr w:type="spellEnd"/>
            <w:r w:rsidRPr="00294BCB">
              <w:rPr>
                <w:rFonts w:ascii="Century Gothic" w:hAnsi="Century Gothic" w:cs="Arial"/>
                <w:sz w:val="20"/>
                <w:szCs w:val="20"/>
              </w:rPr>
              <w:t xml:space="preserve"> degree or similar</w:t>
            </w:r>
          </w:p>
        </w:tc>
      </w:tr>
      <w:tr w:rsidR="007B6FBF" w:rsidRPr="00294BCB" w:rsidTr="00162944">
        <w:trPr>
          <w:jc w:val="center"/>
        </w:trPr>
        <w:tc>
          <w:tcPr>
            <w:tcW w:w="1696" w:type="dxa"/>
            <w:shd w:val="clear" w:color="auto" w:fill="auto"/>
          </w:tcPr>
          <w:p w:rsidR="007B6FBF" w:rsidRPr="00294BCB" w:rsidRDefault="007B6FBF" w:rsidP="007B6FBF">
            <w:pPr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294BCB">
              <w:rPr>
                <w:rFonts w:ascii="Century Gothic" w:hAnsi="Century Gothic" w:cs="Arial"/>
                <w:sz w:val="20"/>
                <w:szCs w:val="20"/>
              </w:rPr>
              <w:t>Knowledge,</w:t>
            </w:r>
          </w:p>
          <w:p w:rsidR="007B6FBF" w:rsidRPr="00294BCB" w:rsidRDefault="007B6FBF" w:rsidP="007B6FBF">
            <w:pPr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294BCB">
              <w:rPr>
                <w:rFonts w:ascii="Century Gothic" w:hAnsi="Century Gothic" w:cs="Arial"/>
                <w:sz w:val="20"/>
                <w:szCs w:val="20"/>
              </w:rPr>
              <w:t>Skills and competencies</w:t>
            </w:r>
          </w:p>
        </w:tc>
        <w:tc>
          <w:tcPr>
            <w:tcW w:w="5387" w:type="dxa"/>
            <w:shd w:val="clear" w:color="auto" w:fill="auto"/>
          </w:tcPr>
          <w:p w:rsidR="007B6FBF" w:rsidRPr="00294BCB" w:rsidRDefault="007B6FBF" w:rsidP="00405719">
            <w:pPr>
              <w:numPr>
                <w:ilvl w:val="0"/>
                <w:numId w:val="2"/>
              </w:numPr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294BCB">
              <w:rPr>
                <w:rFonts w:ascii="Century Gothic" w:hAnsi="Century Gothic" w:cs="Arial"/>
                <w:sz w:val="20"/>
                <w:szCs w:val="20"/>
              </w:rPr>
              <w:t>Excellent classroom practitioner</w:t>
            </w:r>
          </w:p>
          <w:p w:rsidR="007B6FBF" w:rsidRPr="00294BCB" w:rsidRDefault="007B6FBF" w:rsidP="00405719">
            <w:pPr>
              <w:numPr>
                <w:ilvl w:val="0"/>
                <w:numId w:val="2"/>
              </w:numPr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294BCB">
              <w:rPr>
                <w:rFonts w:ascii="Century Gothic" w:hAnsi="Century Gothic" w:cs="Arial"/>
                <w:sz w:val="20"/>
                <w:szCs w:val="20"/>
              </w:rPr>
              <w:t>Ability to devise new resources for learning</w:t>
            </w:r>
          </w:p>
          <w:p w:rsidR="007B6FBF" w:rsidRPr="00294BCB" w:rsidRDefault="007B6FBF" w:rsidP="00405719">
            <w:pPr>
              <w:numPr>
                <w:ilvl w:val="0"/>
                <w:numId w:val="2"/>
              </w:numPr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294BCB">
              <w:rPr>
                <w:rFonts w:ascii="Century Gothic" w:hAnsi="Century Gothic" w:cs="Arial"/>
                <w:sz w:val="20"/>
                <w:szCs w:val="20"/>
              </w:rPr>
              <w:t xml:space="preserve">Clear ideas and strategies for raising pupil attainment and achievement </w:t>
            </w:r>
          </w:p>
          <w:p w:rsidR="007B6FBF" w:rsidRPr="00294BCB" w:rsidRDefault="007B6FBF" w:rsidP="00D834E6">
            <w:pPr>
              <w:numPr>
                <w:ilvl w:val="0"/>
                <w:numId w:val="2"/>
              </w:numPr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294BCB">
              <w:rPr>
                <w:rFonts w:ascii="Century Gothic" w:hAnsi="Century Gothic" w:cs="Arial"/>
                <w:sz w:val="20"/>
                <w:szCs w:val="20"/>
              </w:rPr>
              <w:t>Knowledge of curriculum developments</w:t>
            </w:r>
          </w:p>
          <w:p w:rsidR="007B6FBF" w:rsidRPr="00294BCB" w:rsidRDefault="007B6FBF" w:rsidP="005807C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jc w:val="left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294BCB">
              <w:rPr>
                <w:rFonts w:ascii="Century Gothic" w:hAnsi="Century Gothic" w:cs="Arial"/>
                <w:sz w:val="20"/>
                <w:szCs w:val="20"/>
                <w:lang w:val="en-US"/>
              </w:rPr>
              <w:t>The ability to take personal responsibility, a readiness to reflect and self-evaluate and the ability to change, improve and develop.</w:t>
            </w:r>
          </w:p>
          <w:p w:rsidR="007B6FBF" w:rsidRPr="00294BCB" w:rsidRDefault="007B6FBF" w:rsidP="00AF36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jc w:val="left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294BCB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Ability to teach </w:t>
            </w:r>
            <w:r w:rsidR="000C6EAE" w:rsidRPr="00294BCB">
              <w:rPr>
                <w:rFonts w:ascii="Century Gothic" w:hAnsi="Century Gothic" w:cs="Arial"/>
                <w:sz w:val="20"/>
                <w:szCs w:val="20"/>
                <w:lang w:val="en-US"/>
              </w:rPr>
              <w:t>French</w:t>
            </w:r>
            <w:r w:rsidRPr="00294BCB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to GCSE level</w:t>
            </w:r>
          </w:p>
        </w:tc>
        <w:tc>
          <w:tcPr>
            <w:tcW w:w="2268" w:type="dxa"/>
            <w:shd w:val="clear" w:color="auto" w:fill="auto"/>
          </w:tcPr>
          <w:p w:rsidR="007B6FBF" w:rsidRPr="00294BCB" w:rsidRDefault="007B6FBF" w:rsidP="000C6EAE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294BCB">
              <w:rPr>
                <w:rFonts w:ascii="Century Gothic" w:hAnsi="Century Gothic" w:cs="Arial"/>
                <w:sz w:val="20"/>
                <w:szCs w:val="20"/>
              </w:rPr>
              <w:t>Has undertaken additional training to enhance subject delivery in the classroom</w:t>
            </w:r>
          </w:p>
          <w:p w:rsidR="00162944" w:rsidRPr="00162944" w:rsidRDefault="000C6EAE" w:rsidP="0016294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294BCB">
              <w:rPr>
                <w:rFonts w:ascii="Century Gothic" w:hAnsi="Century Gothic" w:cs="Arial"/>
                <w:sz w:val="20"/>
                <w:szCs w:val="20"/>
              </w:rPr>
              <w:t>Ability to offer a second language</w:t>
            </w:r>
          </w:p>
        </w:tc>
      </w:tr>
      <w:tr w:rsidR="007B6FBF" w:rsidRPr="00294BCB" w:rsidTr="00162944">
        <w:trPr>
          <w:jc w:val="center"/>
        </w:trPr>
        <w:tc>
          <w:tcPr>
            <w:tcW w:w="1696" w:type="dxa"/>
            <w:shd w:val="clear" w:color="auto" w:fill="auto"/>
          </w:tcPr>
          <w:p w:rsidR="007B6FBF" w:rsidRPr="00294BCB" w:rsidRDefault="007B6FBF" w:rsidP="007B6FBF">
            <w:pPr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294BCB">
              <w:rPr>
                <w:rFonts w:ascii="Century Gothic" w:hAnsi="Century Gothic" w:cs="Arial"/>
                <w:sz w:val="20"/>
                <w:szCs w:val="20"/>
              </w:rPr>
              <w:t>Experience</w:t>
            </w:r>
          </w:p>
        </w:tc>
        <w:tc>
          <w:tcPr>
            <w:tcW w:w="5387" w:type="dxa"/>
            <w:shd w:val="clear" w:color="auto" w:fill="auto"/>
          </w:tcPr>
          <w:p w:rsidR="007B6FBF" w:rsidRPr="00294BCB" w:rsidRDefault="007B6FBF" w:rsidP="005807C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jc w:val="left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294BCB">
              <w:rPr>
                <w:rFonts w:ascii="Century Gothic" w:hAnsi="Century Gothic" w:cs="Arial"/>
                <w:sz w:val="20"/>
                <w:szCs w:val="20"/>
                <w:lang w:val="en-US"/>
              </w:rPr>
              <w:t>Experience of delivering consistently good to outstanding lessons to students of all ages and abilities.</w:t>
            </w:r>
          </w:p>
          <w:p w:rsidR="007B6FBF" w:rsidRPr="00294BCB" w:rsidRDefault="007B6FBF" w:rsidP="005807C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jc w:val="left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294BCB">
              <w:rPr>
                <w:rFonts w:ascii="Century Gothic" w:hAnsi="Century Gothic" w:cs="Arial"/>
                <w:sz w:val="20"/>
                <w:szCs w:val="20"/>
                <w:lang w:val="en-US"/>
              </w:rPr>
              <w:t>Proven success of raising student achievement and ensuring students make good or better progress within subject area.</w:t>
            </w:r>
          </w:p>
          <w:p w:rsidR="007B6FBF" w:rsidRPr="00294BCB" w:rsidRDefault="007B6FBF" w:rsidP="005807C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jc w:val="left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294BCB">
              <w:rPr>
                <w:rFonts w:ascii="Century Gothic" w:hAnsi="Century Gothic" w:cs="Arial"/>
                <w:sz w:val="20"/>
                <w:szCs w:val="20"/>
                <w:lang w:val="en-US"/>
              </w:rPr>
              <w:t>A confident use of data to inform intervention in terms of teaching and learning to raise achievement.</w:t>
            </w:r>
          </w:p>
          <w:p w:rsidR="007B6FBF" w:rsidRPr="00294BCB" w:rsidRDefault="007B6FBF" w:rsidP="005807C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jc w:val="left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294BCB">
              <w:rPr>
                <w:rFonts w:ascii="Century Gothic" w:hAnsi="Century Gothic" w:cs="Arial"/>
                <w:sz w:val="20"/>
                <w:szCs w:val="20"/>
                <w:lang w:val="en-US"/>
              </w:rPr>
              <w:t>Experience of implementing behaviour management strategies consistently and effectively.</w:t>
            </w:r>
          </w:p>
          <w:p w:rsidR="007B6FBF" w:rsidRPr="00294BCB" w:rsidRDefault="007B6FBF" w:rsidP="005807C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jc w:val="left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294BCB">
              <w:rPr>
                <w:rFonts w:ascii="Century Gothic" w:hAnsi="Century Gothic" w:cs="Arial"/>
                <w:sz w:val="20"/>
                <w:szCs w:val="20"/>
                <w:lang w:val="en-US"/>
              </w:rPr>
              <w:t>Experience of supporting students of all ages and abilities to make excellent progress and achieve impressive examination outcomes.</w:t>
            </w:r>
          </w:p>
          <w:p w:rsidR="007B6FBF" w:rsidRPr="00294BCB" w:rsidRDefault="007B6FBF" w:rsidP="00743ED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jc w:val="left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294BCB">
              <w:rPr>
                <w:rFonts w:ascii="Century Gothic" w:hAnsi="Century Gothic" w:cs="Arial"/>
                <w:sz w:val="20"/>
                <w:szCs w:val="20"/>
                <w:lang w:val="en-US"/>
              </w:rPr>
              <w:t>In-depth and up to date knowledge of the curriculum area and experience of delivering imaginative and stimulating lessons.</w:t>
            </w:r>
          </w:p>
          <w:p w:rsidR="007B6FBF" w:rsidRPr="00294BCB" w:rsidRDefault="007B6FBF" w:rsidP="00743ED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jc w:val="left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294BCB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Willingness to assist in the planning of and participate in domestic/foreign school visits. </w:t>
            </w:r>
          </w:p>
        </w:tc>
        <w:tc>
          <w:tcPr>
            <w:tcW w:w="2268" w:type="dxa"/>
            <w:shd w:val="clear" w:color="auto" w:fill="auto"/>
          </w:tcPr>
          <w:p w:rsidR="007B6FBF" w:rsidRPr="00294BCB" w:rsidRDefault="007B6FBF" w:rsidP="00743EDF">
            <w:pPr>
              <w:numPr>
                <w:ilvl w:val="0"/>
                <w:numId w:val="4"/>
              </w:numPr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294BCB">
              <w:rPr>
                <w:rFonts w:ascii="Century Gothic" w:hAnsi="Century Gothic" w:cs="Arial"/>
                <w:sz w:val="20"/>
                <w:szCs w:val="20"/>
              </w:rPr>
              <w:t>Excellent record of exam results</w:t>
            </w:r>
          </w:p>
          <w:p w:rsidR="007B6FBF" w:rsidRPr="00294BCB" w:rsidRDefault="007B6FBF" w:rsidP="00AB194E">
            <w:pPr>
              <w:numPr>
                <w:ilvl w:val="0"/>
                <w:numId w:val="3"/>
              </w:numPr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294BCB">
              <w:rPr>
                <w:rFonts w:ascii="Century Gothic" w:hAnsi="Century Gothic" w:cs="Arial"/>
                <w:sz w:val="20"/>
                <w:szCs w:val="20"/>
              </w:rPr>
              <w:t>Experience in more than one school</w:t>
            </w:r>
          </w:p>
          <w:p w:rsidR="007B6FBF" w:rsidRPr="00294BCB" w:rsidRDefault="007B6FBF" w:rsidP="00743EDF">
            <w:pPr>
              <w:numPr>
                <w:ilvl w:val="0"/>
                <w:numId w:val="3"/>
              </w:numPr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294BCB">
              <w:rPr>
                <w:rFonts w:ascii="Century Gothic" w:hAnsi="Century Gothic" w:cs="Arial"/>
                <w:sz w:val="20"/>
                <w:szCs w:val="20"/>
                <w:lang w:val="en-US"/>
              </w:rPr>
              <w:t>experience of having designed, implemented and evaluated effective, imaginative and stimulating Schemes of Work.</w:t>
            </w:r>
          </w:p>
        </w:tc>
      </w:tr>
      <w:tr w:rsidR="007B6FBF" w:rsidRPr="00294BCB" w:rsidTr="00162944">
        <w:trPr>
          <w:jc w:val="center"/>
        </w:trPr>
        <w:tc>
          <w:tcPr>
            <w:tcW w:w="1696" w:type="dxa"/>
            <w:shd w:val="clear" w:color="auto" w:fill="auto"/>
          </w:tcPr>
          <w:p w:rsidR="007B6FBF" w:rsidRPr="00294BCB" w:rsidRDefault="007B6FBF" w:rsidP="007B6FBF">
            <w:pPr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294BCB">
              <w:rPr>
                <w:rFonts w:ascii="Century Gothic" w:hAnsi="Century Gothic" w:cs="Arial"/>
                <w:sz w:val="20"/>
                <w:szCs w:val="20"/>
              </w:rPr>
              <w:t>Continuous Professional Development</w:t>
            </w:r>
          </w:p>
        </w:tc>
        <w:tc>
          <w:tcPr>
            <w:tcW w:w="5387" w:type="dxa"/>
            <w:shd w:val="clear" w:color="auto" w:fill="auto"/>
          </w:tcPr>
          <w:p w:rsidR="007B6FBF" w:rsidRPr="00294BCB" w:rsidRDefault="007B6FBF" w:rsidP="00AB194E">
            <w:pPr>
              <w:numPr>
                <w:ilvl w:val="0"/>
                <w:numId w:val="6"/>
              </w:numPr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294BCB">
              <w:rPr>
                <w:rFonts w:ascii="Century Gothic" w:hAnsi="Century Gothic" w:cs="Arial"/>
                <w:sz w:val="20"/>
                <w:szCs w:val="20"/>
              </w:rPr>
              <w:t>Evidence of commitment to CPD, personal and departmental</w:t>
            </w:r>
          </w:p>
        </w:tc>
        <w:tc>
          <w:tcPr>
            <w:tcW w:w="2268" w:type="dxa"/>
            <w:shd w:val="clear" w:color="auto" w:fill="auto"/>
          </w:tcPr>
          <w:p w:rsidR="007B6FBF" w:rsidRPr="00294BCB" w:rsidRDefault="007B6FBF" w:rsidP="005807CB">
            <w:pPr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294BCB">
              <w:rPr>
                <w:rFonts w:ascii="Century Gothic" w:hAnsi="Century Gothic" w:cs="Arial"/>
                <w:sz w:val="20"/>
                <w:szCs w:val="20"/>
              </w:rPr>
              <w:t>Experience of leading CPD</w:t>
            </w:r>
          </w:p>
        </w:tc>
      </w:tr>
      <w:tr w:rsidR="007B6FBF" w:rsidRPr="00294BCB" w:rsidTr="00162944">
        <w:trPr>
          <w:jc w:val="center"/>
        </w:trPr>
        <w:tc>
          <w:tcPr>
            <w:tcW w:w="1696" w:type="dxa"/>
            <w:shd w:val="clear" w:color="auto" w:fill="auto"/>
          </w:tcPr>
          <w:p w:rsidR="007B6FBF" w:rsidRPr="00294BCB" w:rsidRDefault="007B6FBF" w:rsidP="007B6FBF">
            <w:pPr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294BCB">
              <w:rPr>
                <w:rFonts w:ascii="Century Gothic" w:hAnsi="Century Gothic" w:cs="Arial"/>
                <w:sz w:val="20"/>
                <w:szCs w:val="20"/>
              </w:rPr>
              <w:t>Philosophy and Commitment</w:t>
            </w:r>
          </w:p>
        </w:tc>
        <w:tc>
          <w:tcPr>
            <w:tcW w:w="5387" w:type="dxa"/>
            <w:shd w:val="clear" w:color="auto" w:fill="auto"/>
          </w:tcPr>
          <w:p w:rsidR="007B6FBF" w:rsidRPr="00294BCB" w:rsidRDefault="007B6FBF" w:rsidP="005807C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jc w:val="left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 w:rsidRPr="00294BCB">
              <w:rPr>
                <w:rFonts w:ascii="Century Gothic" w:hAnsi="Century Gothic" w:cs="Calibri"/>
                <w:sz w:val="20"/>
                <w:szCs w:val="20"/>
                <w:lang w:val="en-US"/>
              </w:rPr>
              <w:t>Vision aligned with ACSC of high aspirations and high expectations of self and others.</w:t>
            </w:r>
          </w:p>
          <w:p w:rsidR="007B6FBF" w:rsidRPr="00294BCB" w:rsidRDefault="007B6FBF" w:rsidP="005807C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jc w:val="left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 w:rsidRPr="00294BCB">
              <w:rPr>
                <w:rFonts w:ascii="Century Gothic" w:hAnsi="Century Gothic" w:cs="Calibri"/>
                <w:sz w:val="20"/>
                <w:szCs w:val="20"/>
                <w:lang w:val="en-US"/>
              </w:rPr>
              <w:t>An understanding of the strategies needed to establish consistently high aspirations and standards of results and behaviour and a commitment to relentlessly implementing these strategies.</w:t>
            </w:r>
          </w:p>
          <w:p w:rsidR="007B6FBF" w:rsidRPr="00294BCB" w:rsidRDefault="007B6FBF" w:rsidP="005807C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jc w:val="left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 w:rsidRPr="00294BCB">
              <w:rPr>
                <w:rFonts w:ascii="Century Gothic" w:hAnsi="Century Gothic" w:cs="Calibri"/>
                <w:sz w:val="20"/>
                <w:szCs w:val="20"/>
                <w:lang w:val="en-US"/>
              </w:rPr>
              <w:t>A commitment to the responsibility to safeguard and promote the welfare of all students.</w:t>
            </w:r>
          </w:p>
        </w:tc>
        <w:tc>
          <w:tcPr>
            <w:tcW w:w="2268" w:type="dxa"/>
            <w:shd w:val="clear" w:color="auto" w:fill="auto"/>
          </w:tcPr>
          <w:p w:rsidR="007B6FBF" w:rsidRPr="00294BCB" w:rsidRDefault="007B6FBF" w:rsidP="00843AC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B6FBF" w:rsidRPr="00294BCB" w:rsidTr="00162944">
        <w:trPr>
          <w:jc w:val="center"/>
        </w:trPr>
        <w:tc>
          <w:tcPr>
            <w:tcW w:w="1696" w:type="dxa"/>
            <w:shd w:val="clear" w:color="auto" w:fill="auto"/>
          </w:tcPr>
          <w:p w:rsidR="007B6FBF" w:rsidRPr="00294BCB" w:rsidRDefault="007B6FBF" w:rsidP="007B6FBF">
            <w:pPr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294BCB">
              <w:rPr>
                <w:rFonts w:ascii="Century Gothic" w:hAnsi="Century Gothic" w:cs="Arial"/>
                <w:sz w:val="20"/>
                <w:szCs w:val="20"/>
              </w:rPr>
              <w:t>Personal Qualities</w:t>
            </w:r>
          </w:p>
        </w:tc>
        <w:tc>
          <w:tcPr>
            <w:tcW w:w="5387" w:type="dxa"/>
            <w:shd w:val="clear" w:color="auto" w:fill="auto"/>
          </w:tcPr>
          <w:p w:rsidR="007B6FBF" w:rsidRPr="00294BCB" w:rsidRDefault="007B6FBF" w:rsidP="00AB194E">
            <w:pPr>
              <w:numPr>
                <w:ilvl w:val="0"/>
                <w:numId w:val="5"/>
              </w:numPr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294BCB">
              <w:rPr>
                <w:rFonts w:ascii="Century Gothic" w:hAnsi="Century Gothic" w:cs="Arial"/>
                <w:sz w:val="20"/>
                <w:szCs w:val="20"/>
              </w:rPr>
              <w:t>Excellent communicator</w:t>
            </w:r>
          </w:p>
          <w:p w:rsidR="007B6FBF" w:rsidRPr="00294BCB" w:rsidRDefault="007B6FBF" w:rsidP="00AB194E">
            <w:pPr>
              <w:numPr>
                <w:ilvl w:val="0"/>
                <w:numId w:val="5"/>
              </w:numPr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294BCB">
              <w:rPr>
                <w:rFonts w:ascii="Century Gothic" w:hAnsi="Century Gothic" w:cs="Arial"/>
                <w:sz w:val="20"/>
                <w:szCs w:val="20"/>
              </w:rPr>
              <w:t xml:space="preserve">Good team member </w:t>
            </w:r>
          </w:p>
          <w:p w:rsidR="007B6FBF" w:rsidRPr="00294BCB" w:rsidRDefault="007B6FBF" w:rsidP="00AB194E">
            <w:pPr>
              <w:numPr>
                <w:ilvl w:val="0"/>
                <w:numId w:val="5"/>
              </w:numPr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294BCB">
              <w:rPr>
                <w:rFonts w:ascii="Century Gothic" w:hAnsi="Century Gothic" w:cs="Arial"/>
                <w:sz w:val="20"/>
                <w:szCs w:val="20"/>
              </w:rPr>
              <w:t>Drive and determination</w:t>
            </w:r>
          </w:p>
          <w:p w:rsidR="007B6FBF" w:rsidRPr="00294BCB" w:rsidRDefault="007B6FBF" w:rsidP="00AB194E">
            <w:pPr>
              <w:numPr>
                <w:ilvl w:val="0"/>
                <w:numId w:val="5"/>
              </w:numPr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294BCB">
              <w:rPr>
                <w:rFonts w:ascii="Century Gothic" w:hAnsi="Century Gothic" w:cs="Arial"/>
                <w:sz w:val="20"/>
                <w:szCs w:val="20"/>
              </w:rPr>
              <w:t>Commitment to contribute to the wider life of the school and the community</w:t>
            </w:r>
          </w:p>
          <w:p w:rsidR="007B6FBF" w:rsidRPr="00294BCB" w:rsidRDefault="007B6FBF" w:rsidP="00AB194E">
            <w:pPr>
              <w:numPr>
                <w:ilvl w:val="0"/>
                <w:numId w:val="5"/>
              </w:numPr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294BCB">
              <w:rPr>
                <w:rFonts w:ascii="Century Gothic" w:hAnsi="Century Gothic" w:cs="Arial"/>
                <w:sz w:val="20"/>
                <w:szCs w:val="20"/>
              </w:rPr>
              <w:t>Sense of humour</w:t>
            </w:r>
          </w:p>
          <w:p w:rsidR="007B6FBF" w:rsidRPr="00294BCB" w:rsidRDefault="007B6FBF" w:rsidP="00AB194E">
            <w:pPr>
              <w:numPr>
                <w:ilvl w:val="0"/>
                <w:numId w:val="5"/>
              </w:numPr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294BCB">
              <w:rPr>
                <w:rFonts w:ascii="Century Gothic" w:hAnsi="Century Gothic" w:cs="Arial"/>
                <w:sz w:val="20"/>
                <w:szCs w:val="20"/>
              </w:rPr>
              <w:t>Resilience</w:t>
            </w:r>
          </w:p>
          <w:p w:rsidR="007B6FBF" w:rsidRPr="00294BCB" w:rsidRDefault="007B6FBF" w:rsidP="00AB194E">
            <w:pPr>
              <w:numPr>
                <w:ilvl w:val="0"/>
                <w:numId w:val="5"/>
              </w:numPr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294BCB">
              <w:rPr>
                <w:rFonts w:ascii="Century Gothic" w:hAnsi="Century Gothic" w:cs="Arial"/>
                <w:sz w:val="20"/>
                <w:szCs w:val="20"/>
              </w:rPr>
              <w:t xml:space="preserve">Ambition </w:t>
            </w:r>
          </w:p>
          <w:p w:rsidR="007B6FBF" w:rsidRPr="00294BCB" w:rsidRDefault="007B6FBF" w:rsidP="00AB194E">
            <w:pPr>
              <w:numPr>
                <w:ilvl w:val="0"/>
                <w:numId w:val="5"/>
              </w:numPr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294BCB">
              <w:rPr>
                <w:rFonts w:ascii="Century Gothic" w:hAnsi="Century Gothic" w:cs="Arial"/>
                <w:sz w:val="20"/>
                <w:szCs w:val="20"/>
              </w:rPr>
              <w:t>Integrity</w:t>
            </w:r>
          </w:p>
        </w:tc>
        <w:tc>
          <w:tcPr>
            <w:tcW w:w="2268" w:type="dxa"/>
            <w:shd w:val="clear" w:color="auto" w:fill="auto"/>
          </w:tcPr>
          <w:p w:rsidR="007B6FBF" w:rsidRPr="00294BCB" w:rsidRDefault="007B6FBF" w:rsidP="00843AC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CE5E14" w:rsidRPr="00294BCB" w:rsidRDefault="00CE5E14">
      <w:pPr>
        <w:rPr>
          <w:rFonts w:ascii="Century Gothic" w:hAnsi="Century Gothic"/>
          <w:sz w:val="20"/>
          <w:szCs w:val="20"/>
        </w:rPr>
      </w:pPr>
    </w:p>
    <w:sectPr w:rsidR="00CE5E14" w:rsidRPr="00294BCB" w:rsidSect="00CE5E14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4045"/>
    <w:multiLevelType w:val="hybridMultilevel"/>
    <w:tmpl w:val="B3E046A2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5767E7"/>
    <w:multiLevelType w:val="hybridMultilevel"/>
    <w:tmpl w:val="96F47F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D007F9"/>
    <w:multiLevelType w:val="hybridMultilevel"/>
    <w:tmpl w:val="1AFCAD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51724C"/>
    <w:multiLevelType w:val="hybridMultilevel"/>
    <w:tmpl w:val="5680FE9C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46F61152"/>
    <w:multiLevelType w:val="hybridMultilevel"/>
    <w:tmpl w:val="BC7A37F6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443F04"/>
    <w:multiLevelType w:val="hybridMultilevel"/>
    <w:tmpl w:val="4880A2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9D0EC9"/>
    <w:multiLevelType w:val="hybridMultilevel"/>
    <w:tmpl w:val="E0E078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F51135"/>
    <w:multiLevelType w:val="hybridMultilevel"/>
    <w:tmpl w:val="F1A871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94E"/>
    <w:rsid w:val="00033865"/>
    <w:rsid w:val="00066DB1"/>
    <w:rsid w:val="000C6EAE"/>
    <w:rsid w:val="00162944"/>
    <w:rsid w:val="00267320"/>
    <w:rsid w:val="00294BCB"/>
    <w:rsid w:val="003555AC"/>
    <w:rsid w:val="00363A97"/>
    <w:rsid w:val="00405719"/>
    <w:rsid w:val="00413EA6"/>
    <w:rsid w:val="004435D0"/>
    <w:rsid w:val="0056677E"/>
    <w:rsid w:val="005807CB"/>
    <w:rsid w:val="00743EDF"/>
    <w:rsid w:val="00784ED3"/>
    <w:rsid w:val="007B6FBF"/>
    <w:rsid w:val="00806746"/>
    <w:rsid w:val="008E01C1"/>
    <w:rsid w:val="00903719"/>
    <w:rsid w:val="009D2B8A"/>
    <w:rsid w:val="009F199E"/>
    <w:rsid w:val="00A6478D"/>
    <w:rsid w:val="00A94D70"/>
    <w:rsid w:val="00AB194E"/>
    <w:rsid w:val="00AC75AE"/>
    <w:rsid w:val="00AF3648"/>
    <w:rsid w:val="00BE677F"/>
    <w:rsid w:val="00C10420"/>
    <w:rsid w:val="00CE5E14"/>
    <w:rsid w:val="00CF78E0"/>
    <w:rsid w:val="00D834E6"/>
    <w:rsid w:val="00DE7524"/>
    <w:rsid w:val="00DF0242"/>
    <w:rsid w:val="00E142CD"/>
    <w:rsid w:val="00EA2D8B"/>
    <w:rsid w:val="00EF0541"/>
    <w:rsid w:val="00F2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BE5CDF-BB2A-46D7-9D97-F1CD999A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94E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D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Community Science College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Asquith</dc:creator>
  <cp:keywords/>
  <dc:description/>
  <cp:lastModifiedBy>Mr S Patel</cp:lastModifiedBy>
  <cp:revision>2</cp:revision>
  <cp:lastPrinted>2022-01-10T13:38:00Z</cp:lastPrinted>
  <dcterms:created xsi:type="dcterms:W3CDTF">2022-01-10T13:41:00Z</dcterms:created>
  <dcterms:modified xsi:type="dcterms:W3CDTF">2022-01-10T13:41:00Z</dcterms:modified>
</cp:coreProperties>
</file>