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5686"/>
        <w:gridCol w:w="1762"/>
      </w:tblGrid>
      <w:tr w:rsidR="00CD5C4D" w:rsidRPr="00CD5C4D" w14:paraId="5731B5A2" w14:textId="77777777" w:rsidTr="00CD5C4D">
        <w:trPr>
          <w:trHeight w:val="277"/>
        </w:trPr>
        <w:tc>
          <w:tcPr>
            <w:tcW w:w="1838" w:type="dxa"/>
            <w:shd w:val="clear" w:color="auto" w:fill="E6E6E6"/>
          </w:tcPr>
          <w:p w14:paraId="5939C17C" w14:textId="77777777" w:rsidR="00CD5C4D" w:rsidRPr="00CD5C4D" w:rsidRDefault="00CD5C4D" w:rsidP="008107F2">
            <w:pPr>
              <w:pStyle w:val="Heading1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D5C4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Attributes</w:t>
            </w:r>
          </w:p>
        </w:tc>
        <w:tc>
          <w:tcPr>
            <w:tcW w:w="5686" w:type="dxa"/>
            <w:shd w:val="clear" w:color="auto" w:fill="E6E6E6"/>
          </w:tcPr>
          <w:p w14:paraId="17C0860B" w14:textId="77777777" w:rsidR="00CD5C4D" w:rsidRPr="00CD5C4D" w:rsidRDefault="00CD5C4D" w:rsidP="008107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5C4D">
              <w:rPr>
                <w:rFonts w:asciiTheme="minorHAnsi" w:hAnsiTheme="minorHAnsi" w:cstheme="minorHAnsi"/>
                <w:b/>
                <w:bCs/>
              </w:rPr>
              <w:t>Essential</w:t>
            </w:r>
          </w:p>
        </w:tc>
        <w:tc>
          <w:tcPr>
            <w:tcW w:w="1762" w:type="dxa"/>
            <w:shd w:val="clear" w:color="auto" w:fill="E6E6E6"/>
          </w:tcPr>
          <w:p w14:paraId="4FE31F39" w14:textId="77777777" w:rsidR="00CD5C4D" w:rsidRPr="00CD5C4D" w:rsidRDefault="00CD5C4D" w:rsidP="008107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5C4D">
              <w:rPr>
                <w:rFonts w:asciiTheme="minorHAnsi" w:hAnsiTheme="minorHAnsi" w:cstheme="minorHAnsi"/>
                <w:b/>
                <w:bCs/>
              </w:rPr>
              <w:t>Desirable</w:t>
            </w:r>
          </w:p>
        </w:tc>
      </w:tr>
      <w:tr w:rsidR="00CD5C4D" w:rsidRPr="00CD5C4D" w14:paraId="3979EC0C" w14:textId="77777777" w:rsidTr="00CD5C4D">
        <w:trPr>
          <w:trHeight w:val="1662"/>
        </w:trPr>
        <w:tc>
          <w:tcPr>
            <w:tcW w:w="1838" w:type="dxa"/>
          </w:tcPr>
          <w:p w14:paraId="2911DF38" w14:textId="77777777" w:rsidR="00CD5C4D" w:rsidRPr="00CD5C4D" w:rsidRDefault="00CD5C4D" w:rsidP="008107F2">
            <w:pPr>
              <w:rPr>
                <w:rFonts w:asciiTheme="minorHAnsi" w:hAnsiTheme="minorHAnsi" w:cstheme="minorHAnsi"/>
                <w:b/>
              </w:rPr>
            </w:pPr>
            <w:r w:rsidRPr="00CD5C4D">
              <w:rPr>
                <w:rFonts w:asciiTheme="minorHAnsi" w:hAnsiTheme="minorHAnsi" w:cstheme="minorHAnsi"/>
                <w:b/>
              </w:rPr>
              <w:t>Qualifications and Experience</w:t>
            </w:r>
          </w:p>
        </w:tc>
        <w:tc>
          <w:tcPr>
            <w:tcW w:w="5686" w:type="dxa"/>
          </w:tcPr>
          <w:p w14:paraId="2DAD393E" w14:textId="77777777" w:rsidR="00CD5C4D" w:rsidRPr="00CD5C4D" w:rsidRDefault="00CD5C4D" w:rsidP="00CD5C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D5C4D">
              <w:rPr>
                <w:rFonts w:asciiTheme="minorHAnsi" w:hAnsiTheme="minorHAnsi" w:cstheme="minorHAnsi"/>
              </w:rPr>
              <w:t>Qualified to degree level including Qualified Teacher Status</w:t>
            </w:r>
          </w:p>
          <w:p w14:paraId="6979C774" w14:textId="571DE139" w:rsidR="00CD5C4D" w:rsidRDefault="00CD5C4D" w:rsidP="00CD5C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D5C4D">
              <w:rPr>
                <w:rFonts w:asciiTheme="minorHAnsi" w:hAnsiTheme="minorHAnsi" w:cstheme="minorHAnsi"/>
              </w:rPr>
              <w:t>Primary trained</w:t>
            </w:r>
          </w:p>
          <w:p w14:paraId="30562CA3" w14:textId="02AB144C" w:rsidR="00CD5C4D" w:rsidRPr="00CD5C4D" w:rsidRDefault="00CD5C4D" w:rsidP="00CD5C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Successful completion of NQT year</w:t>
            </w:r>
          </w:p>
          <w:p w14:paraId="7FE5955D" w14:textId="77777777" w:rsidR="00CD5C4D" w:rsidRPr="00CD5C4D" w:rsidRDefault="00CD5C4D" w:rsidP="00CD5C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D5C4D">
              <w:rPr>
                <w:rFonts w:asciiTheme="minorHAnsi" w:hAnsiTheme="minorHAnsi" w:cstheme="minorHAnsi"/>
              </w:rPr>
              <w:t xml:space="preserve">Evidence of regular, recent and appropriate professional development for the post </w:t>
            </w:r>
          </w:p>
          <w:p w14:paraId="25A00407" w14:textId="77777777" w:rsidR="00CD5C4D" w:rsidRPr="00CD5C4D" w:rsidRDefault="00CD5C4D" w:rsidP="00CD5C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D5C4D">
              <w:rPr>
                <w:rFonts w:asciiTheme="minorHAnsi" w:hAnsiTheme="minorHAnsi" w:cstheme="minorHAnsi"/>
              </w:rPr>
              <w:t>Relevant and significant teaching experience</w:t>
            </w:r>
          </w:p>
          <w:p w14:paraId="06C7421C" w14:textId="77777777" w:rsidR="00CD5C4D" w:rsidRPr="00CD5C4D" w:rsidRDefault="00CD5C4D" w:rsidP="00CD5C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D5C4D">
              <w:rPr>
                <w:rFonts w:asciiTheme="minorHAnsi" w:hAnsiTheme="minorHAnsi" w:cstheme="minorHAnsi"/>
              </w:rPr>
              <w:t xml:space="preserve">Experience of effective subject leadership </w:t>
            </w:r>
          </w:p>
          <w:p w14:paraId="253FDD2D" w14:textId="77777777" w:rsidR="00CD5C4D" w:rsidRPr="00CD5C4D" w:rsidRDefault="00CD5C4D" w:rsidP="00CD5C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D5C4D">
              <w:rPr>
                <w:rFonts w:asciiTheme="minorHAnsi" w:hAnsiTheme="minorHAnsi" w:cstheme="minorHAnsi"/>
              </w:rPr>
              <w:t>Experience and understanding of successful behaviour management</w:t>
            </w:r>
          </w:p>
        </w:tc>
        <w:tc>
          <w:tcPr>
            <w:tcW w:w="1762" w:type="dxa"/>
          </w:tcPr>
          <w:p w14:paraId="20DF0DD2" w14:textId="77777777" w:rsidR="00CD5C4D" w:rsidRPr="00CD5C4D" w:rsidRDefault="00CD5C4D" w:rsidP="008107F2">
            <w:pPr>
              <w:ind w:left="317" w:hanging="142"/>
              <w:rPr>
                <w:rFonts w:asciiTheme="minorHAnsi" w:hAnsiTheme="minorHAnsi" w:cstheme="minorHAnsi"/>
              </w:rPr>
            </w:pPr>
          </w:p>
          <w:p w14:paraId="2821F327" w14:textId="77777777" w:rsidR="00CD5C4D" w:rsidRPr="00CD5C4D" w:rsidRDefault="00CD5C4D" w:rsidP="008107F2">
            <w:pPr>
              <w:ind w:left="317" w:hanging="142"/>
              <w:rPr>
                <w:rFonts w:asciiTheme="minorHAnsi" w:hAnsiTheme="minorHAnsi" w:cstheme="minorHAnsi"/>
              </w:rPr>
            </w:pPr>
          </w:p>
        </w:tc>
      </w:tr>
      <w:tr w:rsidR="00CD5C4D" w:rsidRPr="00CD5C4D" w14:paraId="38B6BD07" w14:textId="77777777" w:rsidTr="00CD5C4D">
        <w:trPr>
          <w:trHeight w:val="4506"/>
        </w:trPr>
        <w:tc>
          <w:tcPr>
            <w:tcW w:w="1838" w:type="dxa"/>
          </w:tcPr>
          <w:p w14:paraId="156149C6" w14:textId="77777777" w:rsidR="00CD5C4D" w:rsidRPr="00CD5C4D" w:rsidRDefault="00CD5C4D" w:rsidP="008107F2">
            <w:pPr>
              <w:rPr>
                <w:rFonts w:asciiTheme="minorHAnsi" w:hAnsiTheme="minorHAnsi" w:cstheme="minorHAnsi"/>
                <w:b/>
              </w:rPr>
            </w:pPr>
            <w:r w:rsidRPr="00CD5C4D">
              <w:rPr>
                <w:rFonts w:asciiTheme="minorHAnsi" w:hAnsiTheme="minorHAnsi" w:cstheme="minorHAnsi"/>
                <w:b/>
              </w:rPr>
              <w:t>Professional Knowledge and Experience</w:t>
            </w:r>
          </w:p>
        </w:tc>
        <w:tc>
          <w:tcPr>
            <w:tcW w:w="5686" w:type="dxa"/>
          </w:tcPr>
          <w:p w14:paraId="5057FA5C" w14:textId="77777777" w:rsidR="00CD5C4D" w:rsidRPr="00CD5C4D" w:rsidRDefault="00CD5C4D" w:rsidP="00CD5C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D5C4D">
              <w:rPr>
                <w:rFonts w:asciiTheme="minorHAnsi" w:hAnsiTheme="minorHAnsi" w:cstheme="minorHAnsi"/>
              </w:rPr>
              <w:t xml:space="preserve">High quality teaching skills – evidence of good or better teaching </w:t>
            </w:r>
          </w:p>
          <w:p w14:paraId="5A2C758F" w14:textId="77777777" w:rsidR="00CD5C4D" w:rsidRPr="00CD5C4D" w:rsidRDefault="00CD5C4D" w:rsidP="00CD5C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D5C4D">
              <w:rPr>
                <w:rFonts w:asciiTheme="minorHAnsi" w:hAnsiTheme="minorHAnsi" w:cstheme="minorHAnsi"/>
              </w:rPr>
              <w:t>A willingness to participate fully in the Christian ethos of the school</w:t>
            </w:r>
          </w:p>
          <w:p w14:paraId="76A6DC7E" w14:textId="77777777" w:rsidR="00CD5C4D" w:rsidRPr="00CD5C4D" w:rsidRDefault="00CD5C4D" w:rsidP="00CD5C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D5C4D">
              <w:rPr>
                <w:rFonts w:asciiTheme="minorHAnsi" w:hAnsiTheme="minorHAnsi" w:cstheme="minorHAnsi"/>
              </w:rPr>
              <w:t>Excellent knowledge of core subjects</w:t>
            </w:r>
          </w:p>
          <w:p w14:paraId="7A65BD0A" w14:textId="77777777" w:rsidR="00CD5C4D" w:rsidRPr="00CD5C4D" w:rsidRDefault="00CD5C4D" w:rsidP="00CD5C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D5C4D">
              <w:rPr>
                <w:rFonts w:asciiTheme="minorHAnsi" w:hAnsiTheme="minorHAnsi" w:cstheme="minorHAnsi"/>
              </w:rPr>
              <w:t>Knowledge of the primary curriculum and what high quality provision looks like</w:t>
            </w:r>
          </w:p>
          <w:p w14:paraId="2C121ECC" w14:textId="77777777" w:rsidR="00CD5C4D" w:rsidRPr="00CD5C4D" w:rsidRDefault="00CD5C4D" w:rsidP="00CD5C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D5C4D">
              <w:rPr>
                <w:rFonts w:asciiTheme="minorHAnsi" w:hAnsiTheme="minorHAnsi" w:cstheme="minorHAnsi"/>
              </w:rPr>
              <w:t>Knowledge and understanding of a range of SEN and provision</w:t>
            </w:r>
          </w:p>
          <w:p w14:paraId="4E343CD1" w14:textId="77777777" w:rsidR="00CD5C4D" w:rsidRPr="00CD5C4D" w:rsidRDefault="00CD5C4D" w:rsidP="00CD5C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D5C4D">
              <w:rPr>
                <w:rFonts w:asciiTheme="minorHAnsi" w:hAnsiTheme="minorHAnsi" w:cstheme="minorHAnsi"/>
              </w:rPr>
              <w:t>Understanding of assessment across the primary phases</w:t>
            </w:r>
          </w:p>
          <w:p w14:paraId="450E0D6B" w14:textId="77777777" w:rsidR="00CD5C4D" w:rsidRPr="00CD5C4D" w:rsidRDefault="00CD5C4D" w:rsidP="00CD5C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D5C4D">
              <w:rPr>
                <w:rFonts w:asciiTheme="minorHAnsi" w:hAnsiTheme="minorHAnsi" w:cstheme="minorHAnsi"/>
              </w:rPr>
              <w:t>Evidence of whole school responsibility and experience of turning policy into successful practice</w:t>
            </w:r>
          </w:p>
          <w:p w14:paraId="4725A680" w14:textId="77777777" w:rsidR="00CD5C4D" w:rsidRPr="00CD5C4D" w:rsidRDefault="00CD5C4D" w:rsidP="00CD5C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D5C4D">
              <w:rPr>
                <w:rFonts w:asciiTheme="minorHAnsi" w:hAnsiTheme="minorHAnsi" w:cstheme="minorHAnsi"/>
              </w:rPr>
              <w:t>Experience of working with and building up relationships with external organisations e.g. high schools, other agencies</w:t>
            </w:r>
          </w:p>
        </w:tc>
        <w:tc>
          <w:tcPr>
            <w:tcW w:w="1762" w:type="dxa"/>
          </w:tcPr>
          <w:p w14:paraId="0A71542B" w14:textId="77777777" w:rsidR="00CD5C4D" w:rsidRPr="00CD5C4D" w:rsidRDefault="00CD5C4D" w:rsidP="008107F2">
            <w:pPr>
              <w:ind w:left="317"/>
              <w:rPr>
                <w:rFonts w:asciiTheme="minorHAnsi" w:hAnsiTheme="minorHAnsi" w:cstheme="minorHAnsi"/>
              </w:rPr>
            </w:pPr>
            <w:r w:rsidRPr="00CD5C4D">
              <w:rPr>
                <w:rFonts w:asciiTheme="minorHAnsi" w:hAnsiTheme="minorHAnsi" w:cstheme="minorHAnsi"/>
              </w:rPr>
              <w:t xml:space="preserve">                     </w:t>
            </w:r>
          </w:p>
        </w:tc>
      </w:tr>
      <w:tr w:rsidR="00CD5C4D" w:rsidRPr="00CD5C4D" w14:paraId="61DD5118" w14:textId="77777777" w:rsidTr="00CD5C4D">
        <w:trPr>
          <w:trHeight w:val="3370"/>
        </w:trPr>
        <w:tc>
          <w:tcPr>
            <w:tcW w:w="1838" w:type="dxa"/>
          </w:tcPr>
          <w:p w14:paraId="557E935A" w14:textId="77777777" w:rsidR="00CD5C4D" w:rsidRPr="00CD5C4D" w:rsidRDefault="00CD5C4D" w:rsidP="008107F2">
            <w:pPr>
              <w:rPr>
                <w:rFonts w:asciiTheme="minorHAnsi" w:hAnsiTheme="minorHAnsi" w:cstheme="minorHAnsi"/>
                <w:b/>
              </w:rPr>
            </w:pPr>
            <w:r w:rsidRPr="00CD5C4D">
              <w:rPr>
                <w:rFonts w:asciiTheme="minorHAnsi" w:hAnsiTheme="minorHAnsi" w:cstheme="minorHAnsi"/>
                <w:b/>
              </w:rPr>
              <w:t>Professional Skills</w:t>
            </w:r>
          </w:p>
        </w:tc>
        <w:tc>
          <w:tcPr>
            <w:tcW w:w="5686" w:type="dxa"/>
          </w:tcPr>
          <w:p w14:paraId="73E7CD6B" w14:textId="77777777" w:rsidR="00CD5C4D" w:rsidRPr="00CD5C4D" w:rsidRDefault="00CD5C4D" w:rsidP="00CD5C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D5C4D">
              <w:rPr>
                <w:rFonts w:asciiTheme="minorHAnsi" w:hAnsiTheme="minorHAnsi" w:cstheme="minorHAnsi"/>
              </w:rPr>
              <w:t>Ability to work effectively as part of a team</w:t>
            </w:r>
          </w:p>
          <w:p w14:paraId="1EC06707" w14:textId="77777777" w:rsidR="00CD5C4D" w:rsidRPr="00CD5C4D" w:rsidRDefault="00CD5C4D" w:rsidP="00CD5C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D5C4D">
              <w:rPr>
                <w:rFonts w:asciiTheme="minorHAnsi" w:hAnsiTheme="minorHAnsi" w:cstheme="minorHAnsi"/>
              </w:rPr>
              <w:t>Good communicator – orally and in writing (the application form and letter must be free from error)</w:t>
            </w:r>
          </w:p>
          <w:p w14:paraId="563D3369" w14:textId="77777777" w:rsidR="00CD5C4D" w:rsidRPr="00CD5C4D" w:rsidRDefault="00CD5C4D" w:rsidP="00CD5C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D5C4D">
              <w:rPr>
                <w:rFonts w:asciiTheme="minorHAnsi" w:hAnsiTheme="minorHAnsi" w:cstheme="minorHAnsi"/>
              </w:rPr>
              <w:t>Ability to form good relationships with children, colleagues and parents</w:t>
            </w:r>
          </w:p>
          <w:p w14:paraId="04EA2202" w14:textId="77777777" w:rsidR="00CD5C4D" w:rsidRPr="00CD5C4D" w:rsidRDefault="00CD5C4D" w:rsidP="00CD5C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D5C4D">
              <w:rPr>
                <w:rFonts w:asciiTheme="minorHAnsi" w:hAnsiTheme="minorHAnsi" w:cstheme="minorHAnsi"/>
              </w:rPr>
              <w:t>The ability to work creatively</w:t>
            </w:r>
          </w:p>
          <w:p w14:paraId="2527588E" w14:textId="77777777" w:rsidR="00CD5C4D" w:rsidRPr="00CD5C4D" w:rsidRDefault="00CD5C4D" w:rsidP="00CD5C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D5C4D">
              <w:rPr>
                <w:rFonts w:asciiTheme="minorHAnsi" w:hAnsiTheme="minorHAnsi" w:cstheme="minorHAnsi"/>
              </w:rPr>
              <w:t>The ability to engage parents</w:t>
            </w:r>
          </w:p>
          <w:p w14:paraId="717D1168" w14:textId="77777777" w:rsidR="00CD5C4D" w:rsidRPr="00CD5C4D" w:rsidRDefault="00CD5C4D" w:rsidP="00CD5C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D5C4D">
              <w:rPr>
                <w:rFonts w:asciiTheme="minorHAnsi" w:hAnsiTheme="minorHAnsi" w:cstheme="minorHAnsi"/>
              </w:rPr>
              <w:t>Able to use ICT to enhance learning</w:t>
            </w:r>
          </w:p>
          <w:p w14:paraId="6611AA1B" w14:textId="77777777" w:rsidR="00CD5C4D" w:rsidRPr="00CD5C4D" w:rsidRDefault="00CD5C4D" w:rsidP="00CD5C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D5C4D">
              <w:rPr>
                <w:rFonts w:asciiTheme="minorHAnsi" w:hAnsiTheme="minorHAnsi" w:cstheme="minorHAnsi"/>
              </w:rPr>
              <w:t>Ability to analyse data to evaluate performance and plan appropriate courses of action for improvement</w:t>
            </w:r>
          </w:p>
          <w:p w14:paraId="4EB7BA3B" w14:textId="77777777" w:rsidR="00CD5C4D" w:rsidRPr="00CD5C4D" w:rsidRDefault="00CD5C4D" w:rsidP="00CD5C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D5C4D">
              <w:rPr>
                <w:rFonts w:asciiTheme="minorHAnsi" w:hAnsiTheme="minorHAnsi" w:cstheme="minorHAnsi"/>
              </w:rPr>
              <w:t>To be able to exemplify how the needs of all pupil have been met through high quality teaching</w:t>
            </w:r>
            <w:bookmarkStart w:id="0" w:name="_GoBack"/>
            <w:bookmarkEnd w:id="0"/>
          </w:p>
        </w:tc>
        <w:tc>
          <w:tcPr>
            <w:tcW w:w="1762" w:type="dxa"/>
          </w:tcPr>
          <w:p w14:paraId="79703CE7" w14:textId="77777777" w:rsidR="00CD5C4D" w:rsidRPr="00CD5C4D" w:rsidRDefault="00CD5C4D" w:rsidP="008107F2">
            <w:pPr>
              <w:ind w:left="317" w:hanging="142"/>
              <w:rPr>
                <w:rFonts w:asciiTheme="minorHAnsi" w:hAnsiTheme="minorHAnsi" w:cstheme="minorHAnsi"/>
              </w:rPr>
            </w:pPr>
          </w:p>
        </w:tc>
      </w:tr>
      <w:tr w:rsidR="00CD5C4D" w:rsidRPr="00CD5C4D" w14:paraId="5283CFF9" w14:textId="77777777" w:rsidTr="00CD5C4D">
        <w:trPr>
          <w:trHeight w:val="1969"/>
        </w:trPr>
        <w:tc>
          <w:tcPr>
            <w:tcW w:w="1838" w:type="dxa"/>
          </w:tcPr>
          <w:p w14:paraId="027CE435" w14:textId="77777777" w:rsidR="00CD5C4D" w:rsidRPr="00CD5C4D" w:rsidRDefault="00CD5C4D" w:rsidP="008107F2">
            <w:pPr>
              <w:pStyle w:val="bold"/>
              <w:rPr>
                <w:rFonts w:asciiTheme="minorHAnsi" w:hAnsiTheme="minorHAnsi" w:cstheme="minorHAnsi"/>
                <w:sz w:val="24"/>
                <w:szCs w:val="24"/>
              </w:rPr>
            </w:pPr>
            <w:r w:rsidRPr="00CD5C4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Personal characteristics</w:t>
            </w:r>
          </w:p>
        </w:tc>
        <w:tc>
          <w:tcPr>
            <w:tcW w:w="5686" w:type="dxa"/>
          </w:tcPr>
          <w:p w14:paraId="0C4B7A9B" w14:textId="77777777" w:rsidR="00CD5C4D" w:rsidRPr="00CD5C4D" w:rsidRDefault="00CD5C4D" w:rsidP="00CD5C4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D5C4D">
              <w:rPr>
                <w:rFonts w:asciiTheme="minorHAnsi" w:hAnsiTheme="minorHAnsi" w:cstheme="minorHAnsi"/>
              </w:rPr>
              <w:t xml:space="preserve">Calm as well as enthusiastic </w:t>
            </w:r>
          </w:p>
          <w:p w14:paraId="46AB4C60" w14:textId="77777777" w:rsidR="00CD5C4D" w:rsidRPr="00CD5C4D" w:rsidRDefault="00CD5C4D" w:rsidP="00CD5C4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D5C4D">
              <w:rPr>
                <w:rFonts w:asciiTheme="minorHAnsi" w:hAnsiTheme="minorHAnsi" w:cstheme="minorHAnsi"/>
              </w:rPr>
              <w:t>Willingness to learn with and from colleagues</w:t>
            </w:r>
          </w:p>
          <w:p w14:paraId="349DD4F6" w14:textId="77777777" w:rsidR="00CD5C4D" w:rsidRPr="00CD5C4D" w:rsidRDefault="00CD5C4D" w:rsidP="00CD5C4D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CD5C4D">
              <w:rPr>
                <w:rFonts w:asciiTheme="minorHAnsi" w:hAnsiTheme="minorHAnsi" w:cstheme="minorHAnsi"/>
              </w:rPr>
              <w:t>The ability to lead others successfully</w:t>
            </w:r>
          </w:p>
          <w:p w14:paraId="25FFA09C" w14:textId="77777777" w:rsidR="00CD5C4D" w:rsidRPr="00CD5C4D" w:rsidRDefault="00CD5C4D" w:rsidP="00CD5C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D5C4D">
              <w:rPr>
                <w:rFonts w:asciiTheme="minorHAnsi" w:hAnsiTheme="minorHAnsi" w:cstheme="minorHAnsi"/>
              </w:rPr>
              <w:t xml:space="preserve">Self-motivated </w:t>
            </w:r>
          </w:p>
          <w:p w14:paraId="5AC13FD6" w14:textId="77777777" w:rsidR="00CD5C4D" w:rsidRPr="00CD5C4D" w:rsidRDefault="00CD5C4D" w:rsidP="00CD5C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D5C4D">
              <w:rPr>
                <w:rFonts w:asciiTheme="minorHAnsi" w:hAnsiTheme="minorHAnsi" w:cstheme="minorHAnsi"/>
              </w:rPr>
              <w:t>Good organisational skills</w:t>
            </w:r>
          </w:p>
          <w:p w14:paraId="42BAD34D" w14:textId="77777777" w:rsidR="00CD5C4D" w:rsidRPr="00CD5C4D" w:rsidRDefault="00CD5C4D" w:rsidP="00CD5C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D5C4D">
              <w:rPr>
                <w:rFonts w:asciiTheme="minorHAnsi" w:hAnsiTheme="minorHAnsi" w:cstheme="minorHAnsi"/>
              </w:rPr>
              <w:t>A flexible, approachable and good humoured approach</w:t>
            </w:r>
          </w:p>
        </w:tc>
        <w:tc>
          <w:tcPr>
            <w:tcW w:w="1762" w:type="dxa"/>
          </w:tcPr>
          <w:p w14:paraId="144913A8" w14:textId="77777777" w:rsidR="00CD5C4D" w:rsidRPr="00CD5C4D" w:rsidRDefault="00CD5C4D" w:rsidP="008107F2">
            <w:pPr>
              <w:rPr>
                <w:rFonts w:asciiTheme="minorHAnsi" w:hAnsiTheme="minorHAnsi" w:cstheme="minorHAnsi"/>
              </w:rPr>
            </w:pPr>
          </w:p>
        </w:tc>
      </w:tr>
      <w:tr w:rsidR="00CD5C4D" w:rsidRPr="00CD5C4D" w14:paraId="76FF9A77" w14:textId="77777777" w:rsidTr="00CD5C4D">
        <w:trPr>
          <w:trHeight w:val="3370"/>
        </w:trPr>
        <w:tc>
          <w:tcPr>
            <w:tcW w:w="1838" w:type="dxa"/>
          </w:tcPr>
          <w:p w14:paraId="25CE6949" w14:textId="77777777" w:rsidR="00CD5C4D" w:rsidRPr="00CD5C4D" w:rsidRDefault="00CD5C4D" w:rsidP="008107F2">
            <w:pPr>
              <w:rPr>
                <w:rFonts w:asciiTheme="minorHAnsi" w:hAnsiTheme="minorHAnsi" w:cstheme="minorHAnsi"/>
                <w:b/>
              </w:rPr>
            </w:pPr>
            <w:r w:rsidRPr="00CD5C4D">
              <w:rPr>
                <w:rFonts w:asciiTheme="minorHAnsi" w:hAnsiTheme="minorHAnsi" w:cstheme="minorHAnsi"/>
                <w:b/>
              </w:rPr>
              <w:t>Other</w:t>
            </w:r>
          </w:p>
        </w:tc>
        <w:tc>
          <w:tcPr>
            <w:tcW w:w="5686" w:type="dxa"/>
          </w:tcPr>
          <w:p w14:paraId="7AA9E996" w14:textId="49A5E69B" w:rsidR="00CD5C4D" w:rsidRPr="00CD5C4D" w:rsidRDefault="0023095F" w:rsidP="00CD5C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Cockerham Parochial C of E</w:t>
            </w:r>
            <w:r w:rsidR="00CD5C4D" w:rsidRPr="00CD5C4D">
              <w:rPr>
                <w:rFonts w:asciiTheme="minorHAnsi" w:hAnsiTheme="minorHAnsi" w:cstheme="minorHAnsi"/>
              </w:rPr>
              <w:t xml:space="preserve"> Primary School is committed to safeguarding and promoting the welfare of children and young people and expects all staff and volunteers to share this commitment </w:t>
            </w:r>
          </w:p>
          <w:p w14:paraId="6373180D" w14:textId="77777777" w:rsidR="00CD5C4D" w:rsidRPr="00CD5C4D" w:rsidRDefault="00CD5C4D" w:rsidP="00CD5C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D5C4D">
              <w:rPr>
                <w:rFonts w:asciiTheme="minorHAnsi" w:hAnsiTheme="minorHAnsi" w:cstheme="minorHAnsi"/>
              </w:rPr>
              <w:t>Commitment to equal opportunities and inclusion</w:t>
            </w:r>
          </w:p>
          <w:p w14:paraId="516E8E9A" w14:textId="77777777" w:rsidR="00CD5C4D" w:rsidRPr="00CD5C4D" w:rsidRDefault="00CD5C4D" w:rsidP="00CD5C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D5C4D">
              <w:rPr>
                <w:rFonts w:asciiTheme="minorHAnsi" w:hAnsiTheme="minorHAnsi" w:cstheme="minorHAnsi"/>
              </w:rPr>
              <w:t>Commitment to developing links between home and school</w:t>
            </w:r>
          </w:p>
          <w:p w14:paraId="196188A8" w14:textId="77777777" w:rsidR="00CD5C4D" w:rsidRPr="00CD5C4D" w:rsidRDefault="00CD5C4D" w:rsidP="00CD5C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D5C4D">
              <w:rPr>
                <w:rFonts w:asciiTheme="minorHAnsi" w:hAnsiTheme="minorHAnsi" w:cstheme="minorHAnsi"/>
              </w:rPr>
              <w:t>Commitment to high standards and continuous improvement in teaching and learning</w:t>
            </w:r>
          </w:p>
          <w:p w14:paraId="4DC45F49" w14:textId="77777777" w:rsidR="00CD5C4D" w:rsidRPr="00CD5C4D" w:rsidRDefault="00CD5C4D" w:rsidP="00CD5C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D5C4D">
              <w:rPr>
                <w:rFonts w:asciiTheme="minorHAnsi" w:hAnsiTheme="minorHAnsi" w:cstheme="minorHAnsi"/>
              </w:rPr>
              <w:t>Commitment to extracurricular activities</w:t>
            </w:r>
          </w:p>
          <w:p w14:paraId="01884D96" w14:textId="77777777" w:rsidR="00CD5C4D" w:rsidRPr="00CD5C4D" w:rsidRDefault="00CD5C4D" w:rsidP="00CD5C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D5C4D">
              <w:rPr>
                <w:rFonts w:asciiTheme="minorHAnsi" w:hAnsiTheme="minorHAnsi" w:cstheme="minorHAnsi"/>
              </w:rPr>
              <w:t>Commitment to Equality &amp; Diversity</w:t>
            </w:r>
          </w:p>
          <w:p w14:paraId="651533B4" w14:textId="77777777" w:rsidR="00CD5C4D" w:rsidRPr="00CD5C4D" w:rsidRDefault="00CD5C4D" w:rsidP="00CD5C4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CD5C4D">
              <w:rPr>
                <w:rFonts w:asciiTheme="minorHAnsi" w:hAnsiTheme="minorHAnsi" w:cstheme="minorHAnsi"/>
              </w:rPr>
              <w:t>Commitment to Health &amp; Safety</w:t>
            </w:r>
          </w:p>
        </w:tc>
        <w:tc>
          <w:tcPr>
            <w:tcW w:w="1762" w:type="dxa"/>
          </w:tcPr>
          <w:p w14:paraId="796D73C7" w14:textId="77777777" w:rsidR="00CD5C4D" w:rsidRPr="00CD5C4D" w:rsidRDefault="00CD5C4D" w:rsidP="008107F2">
            <w:pPr>
              <w:rPr>
                <w:rFonts w:asciiTheme="minorHAnsi" w:hAnsiTheme="minorHAnsi" w:cstheme="minorHAnsi"/>
              </w:rPr>
            </w:pPr>
          </w:p>
        </w:tc>
      </w:tr>
    </w:tbl>
    <w:p w14:paraId="36715347" w14:textId="77777777" w:rsidR="00C45CE9" w:rsidRDefault="00C45CE9" w:rsidP="00C45CE9">
      <w:pPr>
        <w:jc w:val="center"/>
        <w:rPr>
          <w:rFonts w:asciiTheme="minorHAnsi" w:hAnsiTheme="minorHAnsi" w:cstheme="minorHAnsi"/>
        </w:rPr>
      </w:pPr>
    </w:p>
    <w:p w14:paraId="46AF0F94" w14:textId="77777777" w:rsidR="00C45CE9" w:rsidRDefault="00C45CE9" w:rsidP="00C45CE9">
      <w:pPr>
        <w:rPr>
          <w:rFonts w:asciiTheme="minorHAnsi" w:hAnsiTheme="minorHAnsi" w:cstheme="minorHAnsi"/>
        </w:rPr>
      </w:pPr>
    </w:p>
    <w:sectPr w:rsidR="00C45CE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214FD" w14:textId="77777777" w:rsidR="004007CE" w:rsidRDefault="004007CE" w:rsidP="004007CE">
      <w:r>
        <w:separator/>
      </w:r>
    </w:p>
  </w:endnote>
  <w:endnote w:type="continuationSeparator" w:id="0">
    <w:p w14:paraId="0D4A1BE2" w14:textId="77777777" w:rsidR="004007CE" w:rsidRDefault="004007CE" w:rsidP="0040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322EB" w14:textId="5A3A2549" w:rsidR="004007CE" w:rsidRPr="0023095F" w:rsidRDefault="0023095F" w:rsidP="0023095F">
    <w:pPr>
      <w:pStyle w:val="Footer"/>
      <w:rPr>
        <w:sz w:val="10"/>
      </w:rPr>
    </w:pPr>
    <w:r w:rsidRPr="0023095F">
      <w:rPr>
        <w:rFonts w:ascii="Arial" w:hAnsi="Arial" w:cs="Arial"/>
        <w:bCs/>
        <w:color w:val="000000"/>
        <w:sz w:val="28"/>
        <w:szCs w:val="54"/>
        <w:shd w:val="clear" w:color="auto" w:fill="FFFFFF"/>
      </w:rPr>
      <w:t xml:space="preserve">I can do all things through Christ who strengthens me – Philippians 4 .13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C1290" w14:textId="77777777" w:rsidR="004007CE" w:rsidRDefault="004007CE" w:rsidP="004007CE">
      <w:r>
        <w:separator/>
      </w:r>
    </w:p>
  </w:footnote>
  <w:footnote w:type="continuationSeparator" w:id="0">
    <w:p w14:paraId="7859EE04" w14:textId="77777777" w:rsidR="004007CE" w:rsidRDefault="004007CE" w:rsidP="00400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90F95" w14:textId="5C263C7A" w:rsidR="00CD5C4D" w:rsidRPr="00CD5C4D" w:rsidRDefault="0023095F" w:rsidP="00CD5C4D">
    <w:pPr>
      <w:rPr>
        <w:lang w:bidi="en-US"/>
      </w:rPr>
    </w:pPr>
    <w:r>
      <w:rPr>
        <w:noProof/>
        <w:lang w:eastAsia="en-GB"/>
      </w:rPr>
      <w:drawing>
        <wp:inline distT="0" distB="0" distL="0" distR="0" wp14:anchorId="41EB05E9" wp14:editId="5DC3ACE2">
          <wp:extent cx="5731510" cy="131953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319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631092" w14:textId="77777777" w:rsidR="0023095F" w:rsidRDefault="0023095F" w:rsidP="00CD5C4D">
    <w:pPr>
      <w:jc w:val="center"/>
      <w:rPr>
        <w:rFonts w:ascii="Tahoma" w:hAnsi="Tahoma" w:cs="Tahoma"/>
        <w:b/>
        <w:bCs/>
      </w:rPr>
    </w:pPr>
  </w:p>
  <w:p w14:paraId="6335803A" w14:textId="40D4D102" w:rsidR="00CD5C4D" w:rsidRPr="00CD5C4D" w:rsidRDefault="00CD5C4D" w:rsidP="00CD5C4D">
    <w:pPr>
      <w:jc w:val="center"/>
      <w:rPr>
        <w:rFonts w:ascii="Tahoma" w:hAnsi="Tahoma" w:cs="Tahoma"/>
        <w:b/>
        <w:bCs/>
      </w:rPr>
    </w:pPr>
    <w:r w:rsidRPr="00E25D5D">
      <w:rPr>
        <w:rFonts w:ascii="Tahoma" w:hAnsi="Tahoma" w:cs="Tahoma"/>
        <w:b/>
        <w:bCs/>
      </w:rPr>
      <w:t>Person Specification</w:t>
    </w:r>
    <w:r>
      <w:rPr>
        <w:rFonts w:ascii="Tahoma" w:hAnsi="Tahoma" w:cs="Tahoma"/>
        <w:b/>
        <w:bCs/>
      </w:rPr>
      <w:t xml:space="preserve">: </w:t>
    </w:r>
    <w:r w:rsidR="0023095F">
      <w:rPr>
        <w:rFonts w:ascii="Tahoma" w:hAnsi="Tahoma" w:cs="Tahoma"/>
        <w:b/>
        <w:bCs/>
      </w:rPr>
      <w:t xml:space="preserve">Key stage 2 </w:t>
    </w:r>
    <w:r>
      <w:rPr>
        <w:rFonts w:ascii="Tahoma" w:hAnsi="Tahoma" w:cs="Tahoma"/>
        <w:b/>
        <w:bCs/>
      </w:rPr>
      <w:t>Class Teacher</w:t>
    </w:r>
  </w:p>
  <w:p w14:paraId="50C4AF69" w14:textId="77777777" w:rsidR="004007CE" w:rsidRDefault="00400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6F79"/>
    <w:multiLevelType w:val="hybridMultilevel"/>
    <w:tmpl w:val="760416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85FE1"/>
    <w:multiLevelType w:val="hybridMultilevel"/>
    <w:tmpl w:val="C0BC9FB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E"/>
    <w:rsid w:val="0023095F"/>
    <w:rsid w:val="004007CE"/>
    <w:rsid w:val="00782471"/>
    <w:rsid w:val="00994E63"/>
    <w:rsid w:val="00995CC1"/>
    <w:rsid w:val="00C45CE9"/>
    <w:rsid w:val="00CD5C4D"/>
    <w:rsid w:val="00EA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94E39"/>
  <w15:chartTrackingRefBased/>
  <w15:docId w15:val="{C339939E-1BDC-44AE-A7CB-D9681168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5C4D"/>
    <w:pPr>
      <w:keepNext/>
      <w:jc w:val="center"/>
      <w:outlineLvl w:val="0"/>
    </w:pPr>
    <w:rPr>
      <w:rFonts w:ascii="CG Times" w:hAnsi="CG Times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7C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007CE"/>
  </w:style>
  <w:style w:type="paragraph" w:styleId="Footer">
    <w:name w:val="footer"/>
    <w:basedOn w:val="Normal"/>
    <w:link w:val="FooterChar"/>
    <w:uiPriority w:val="99"/>
    <w:unhideWhenUsed/>
    <w:rsid w:val="004007C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007CE"/>
  </w:style>
  <w:style w:type="paragraph" w:styleId="Title">
    <w:name w:val="Title"/>
    <w:next w:val="Normal"/>
    <w:link w:val="TitleChar"/>
    <w:qFormat/>
    <w:rsid w:val="004007CE"/>
    <w:pPr>
      <w:widowControl w:val="0"/>
      <w:spacing w:after="0" w:line="240" w:lineRule="auto"/>
      <w:jc w:val="center"/>
    </w:pPr>
    <w:rPr>
      <w:rFonts w:ascii="Arial" w:eastAsia="Times New Roman" w:hAnsi="Arial" w:cs="Arial"/>
      <w:b/>
      <w:sz w:val="44"/>
      <w:szCs w:val="44"/>
      <w:lang w:bidi="en-US"/>
    </w:rPr>
  </w:style>
  <w:style w:type="character" w:customStyle="1" w:styleId="TitleChar">
    <w:name w:val="Title Char"/>
    <w:basedOn w:val="DefaultParagraphFont"/>
    <w:link w:val="Title"/>
    <w:rsid w:val="004007CE"/>
    <w:rPr>
      <w:rFonts w:ascii="Arial" w:eastAsia="Times New Roman" w:hAnsi="Arial" w:cs="Arial"/>
      <w:b/>
      <w:sz w:val="44"/>
      <w:szCs w:val="44"/>
      <w:lang w:bidi="en-US"/>
    </w:rPr>
  </w:style>
  <w:style w:type="table" w:styleId="TableGrid">
    <w:name w:val="Table Grid"/>
    <w:basedOn w:val="TableNormal"/>
    <w:uiPriority w:val="59"/>
    <w:rsid w:val="00C45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D5C4D"/>
    <w:rPr>
      <w:rFonts w:ascii="CG Times" w:eastAsia="Times New Roman" w:hAnsi="CG Times" w:cs="Times New Roman"/>
      <w:sz w:val="28"/>
      <w:szCs w:val="20"/>
    </w:rPr>
  </w:style>
  <w:style w:type="paragraph" w:customStyle="1" w:styleId="bold">
    <w:name w:val="bold"/>
    <w:basedOn w:val="Normal"/>
    <w:rsid w:val="00CD5C4D"/>
    <w:pPr>
      <w:spacing w:before="120" w:after="120"/>
    </w:pPr>
    <w:rPr>
      <w:rFonts w:ascii="Arial" w:hAnsi="Arial"/>
      <w:b/>
      <w:bCs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Simpson</dc:creator>
  <cp:keywords/>
  <dc:description/>
  <cp:lastModifiedBy>J Cookson</cp:lastModifiedBy>
  <cp:revision>2</cp:revision>
  <dcterms:created xsi:type="dcterms:W3CDTF">2021-09-30T18:06:00Z</dcterms:created>
  <dcterms:modified xsi:type="dcterms:W3CDTF">2021-09-30T18:06:00Z</dcterms:modified>
</cp:coreProperties>
</file>