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5"/>
        <w:gridCol w:w="1796"/>
        <w:gridCol w:w="3247"/>
        <w:gridCol w:w="1620"/>
        <w:gridCol w:w="2794"/>
      </w:tblGrid>
      <w:tr w:rsidR="0020533E" w:rsidRPr="002102A9" w14:paraId="26367286" w14:textId="77777777" w:rsidTr="00084EB2">
        <w:trPr>
          <w:cantSplit/>
        </w:trPr>
        <w:tc>
          <w:tcPr>
            <w:tcW w:w="11002" w:type="dxa"/>
            <w:gridSpan w:val="5"/>
          </w:tcPr>
          <w:p w14:paraId="622E5317" w14:textId="77777777" w:rsidR="0020533E" w:rsidRPr="002102A9" w:rsidRDefault="0020533E" w:rsidP="00084EB2">
            <w:pPr>
              <w:pStyle w:val="Heading1"/>
              <w:rPr>
                <w:rFonts w:ascii="Calibri" w:hAnsi="Calibri" w:cs="Calibri"/>
                <w:b w:val="0"/>
                <w:sz w:val="29"/>
                <w:szCs w:val="29"/>
              </w:rPr>
            </w:pPr>
            <w:r w:rsidRPr="002102A9">
              <w:rPr>
                <w:rFonts w:ascii="Calibri" w:hAnsi="Calibri" w:cs="Calibri"/>
                <w:b w:val="0"/>
                <w:sz w:val="29"/>
                <w:szCs w:val="29"/>
              </w:rPr>
              <w:t>JOB OUTLINE</w:t>
            </w:r>
          </w:p>
        </w:tc>
      </w:tr>
      <w:tr w:rsidR="0020533E" w:rsidRPr="002102A9" w14:paraId="4BC3B9C0" w14:textId="77777777" w:rsidTr="00084EB2">
        <w:tc>
          <w:tcPr>
            <w:tcW w:w="3341" w:type="dxa"/>
            <w:gridSpan w:val="2"/>
          </w:tcPr>
          <w:p w14:paraId="11D43801" w14:textId="77777777" w:rsidR="0020533E" w:rsidRPr="002102A9" w:rsidRDefault="0020533E" w:rsidP="00084EB2">
            <w:pPr>
              <w:rPr>
                <w:rFonts w:ascii="Calibri" w:hAnsi="Calibri" w:cs="Calibri"/>
                <w:b/>
                <w:bCs/>
              </w:rPr>
            </w:pPr>
            <w:r w:rsidRPr="002102A9">
              <w:rPr>
                <w:rFonts w:ascii="Calibri" w:hAnsi="Calibri" w:cs="Calibri"/>
                <w:b/>
                <w:bCs/>
                <w:sz w:val="22"/>
                <w:szCs w:val="22"/>
              </w:rPr>
              <w:t>JOB TITLE:</w:t>
            </w:r>
          </w:p>
        </w:tc>
        <w:tc>
          <w:tcPr>
            <w:tcW w:w="7661" w:type="dxa"/>
            <w:gridSpan w:val="3"/>
            <w:shd w:val="clear" w:color="auto" w:fill="F3F3F3"/>
          </w:tcPr>
          <w:p w14:paraId="1575301E" w14:textId="2C77BEE9" w:rsidR="0020533E" w:rsidRPr="002102A9" w:rsidRDefault="0020533E" w:rsidP="0020533E">
            <w:pPr>
              <w:rPr>
                <w:rFonts w:ascii="Calibri" w:hAnsi="Calibri" w:cs="Calibri"/>
              </w:rPr>
            </w:pPr>
            <w:r w:rsidRPr="002102A9">
              <w:rPr>
                <w:rFonts w:ascii="Calibri" w:hAnsi="Calibri" w:cs="Calibri"/>
                <w:sz w:val="22"/>
                <w:szCs w:val="22"/>
              </w:rPr>
              <w:t>MAINSCALE</w:t>
            </w:r>
            <w:r w:rsidR="0000547C">
              <w:rPr>
                <w:rFonts w:ascii="Calibri" w:hAnsi="Calibri" w:cs="Calibri"/>
                <w:sz w:val="22"/>
                <w:szCs w:val="22"/>
              </w:rPr>
              <w:t>/UPS</w:t>
            </w:r>
            <w:r w:rsidRPr="002102A9">
              <w:rPr>
                <w:rFonts w:ascii="Calibri" w:hAnsi="Calibri" w:cs="Calibri"/>
                <w:sz w:val="22"/>
                <w:szCs w:val="22"/>
              </w:rPr>
              <w:t xml:space="preserve"> TEACHER (+ SUBJECT LEADER)</w:t>
            </w:r>
          </w:p>
        </w:tc>
      </w:tr>
      <w:tr w:rsidR="0020533E" w:rsidRPr="002102A9" w14:paraId="01FC26BE" w14:textId="77777777" w:rsidTr="00084EB2">
        <w:tc>
          <w:tcPr>
            <w:tcW w:w="3341" w:type="dxa"/>
            <w:gridSpan w:val="2"/>
          </w:tcPr>
          <w:p w14:paraId="2EB9E633" w14:textId="77777777" w:rsidR="0020533E" w:rsidRPr="002102A9" w:rsidRDefault="0020533E" w:rsidP="00084EB2">
            <w:pPr>
              <w:rPr>
                <w:rFonts w:ascii="Calibri" w:hAnsi="Calibri" w:cs="Calibri"/>
                <w:b/>
                <w:bCs/>
              </w:rPr>
            </w:pPr>
            <w:r w:rsidRPr="002102A9">
              <w:rPr>
                <w:rFonts w:ascii="Calibri" w:hAnsi="Calibri" w:cs="Calibri"/>
                <w:b/>
                <w:bCs/>
                <w:sz w:val="22"/>
                <w:szCs w:val="22"/>
              </w:rPr>
              <w:t>GRADE:</w:t>
            </w:r>
          </w:p>
        </w:tc>
        <w:tc>
          <w:tcPr>
            <w:tcW w:w="7661" w:type="dxa"/>
            <w:gridSpan w:val="3"/>
          </w:tcPr>
          <w:p w14:paraId="2CC0F823" w14:textId="5B58ABDA" w:rsidR="0020533E" w:rsidRPr="002102A9" w:rsidRDefault="0020533E" w:rsidP="0020533E">
            <w:pPr>
              <w:rPr>
                <w:rFonts w:ascii="Calibri" w:hAnsi="Calibri" w:cs="Calibri"/>
                <w:b/>
              </w:rPr>
            </w:pPr>
            <w:r w:rsidRPr="002102A9">
              <w:rPr>
                <w:rFonts w:ascii="Calibri" w:hAnsi="Calibri" w:cs="Calibri"/>
                <w:sz w:val="22"/>
                <w:szCs w:val="22"/>
              </w:rPr>
              <w:t>MAIN PROFESSIONAL SCALE</w:t>
            </w:r>
            <w:r w:rsidR="0000547C">
              <w:rPr>
                <w:rFonts w:ascii="Calibri" w:hAnsi="Calibri" w:cs="Calibri"/>
                <w:sz w:val="22"/>
                <w:szCs w:val="22"/>
              </w:rPr>
              <w:t xml:space="preserve"> / UPS</w:t>
            </w:r>
          </w:p>
        </w:tc>
      </w:tr>
      <w:tr w:rsidR="0020533E" w:rsidRPr="002102A9" w14:paraId="63062AD0" w14:textId="77777777" w:rsidTr="00084EB2">
        <w:tc>
          <w:tcPr>
            <w:tcW w:w="3341" w:type="dxa"/>
            <w:gridSpan w:val="2"/>
          </w:tcPr>
          <w:p w14:paraId="4166FA33" w14:textId="77777777" w:rsidR="0020533E" w:rsidRPr="002102A9" w:rsidRDefault="0020533E" w:rsidP="00084EB2">
            <w:pPr>
              <w:rPr>
                <w:rFonts w:ascii="Calibri" w:hAnsi="Calibri" w:cs="Calibri"/>
                <w:b/>
                <w:bCs/>
              </w:rPr>
            </w:pPr>
            <w:r w:rsidRPr="002102A9">
              <w:rPr>
                <w:rFonts w:ascii="Calibri" w:hAnsi="Calibri" w:cs="Calibri"/>
                <w:b/>
                <w:bCs/>
                <w:sz w:val="22"/>
                <w:szCs w:val="22"/>
              </w:rPr>
              <w:t>TERMS AND CONDITIONS:</w:t>
            </w:r>
          </w:p>
        </w:tc>
        <w:tc>
          <w:tcPr>
            <w:tcW w:w="7661" w:type="dxa"/>
            <w:gridSpan w:val="3"/>
          </w:tcPr>
          <w:p w14:paraId="269952B2" w14:textId="77777777" w:rsidR="0020533E" w:rsidRPr="002102A9" w:rsidRDefault="00DB56DF" w:rsidP="00084EB2">
            <w:pPr>
              <w:pStyle w:val="Header"/>
              <w:tabs>
                <w:tab w:val="clear" w:pos="4320"/>
                <w:tab w:val="clear" w:pos="8640"/>
              </w:tabs>
              <w:rPr>
                <w:rFonts w:ascii="Calibri" w:hAnsi="Calibri" w:cs="Calibri"/>
                <w:szCs w:val="20"/>
              </w:rPr>
            </w:pPr>
            <w:r w:rsidRPr="002102A9">
              <w:rPr>
                <w:rFonts w:ascii="Calibri" w:hAnsi="Calibri" w:cs="Calibri"/>
                <w:szCs w:val="20"/>
              </w:rPr>
              <w:t>DFE</w:t>
            </w:r>
            <w:r w:rsidR="0020533E" w:rsidRPr="002102A9">
              <w:rPr>
                <w:rFonts w:ascii="Calibri" w:hAnsi="Calibri" w:cs="Calibri"/>
                <w:szCs w:val="20"/>
              </w:rPr>
              <w:t xml:space="preserve"> and CES School Teachers’ Pay &amp; Conditions of Employment</w:t>
            </w:r>
          </w:p>
        </w:tc>
      </w:tr>
      <w:tr w:rsidR="0020533E" w:rsidRPr="002102A9" w14:paraId="0C783A82" w14:textId="77777777" w:rsidTr="00084EB2">
        <w:trPr>
          <w:cantSplit/>
        </w:trPr>
        <w:tc>
          <w:tcPr>
            <w:tcW w:w="1545" w:type="dxa"/>
            <w:shd w:val="clear" w:color="auto" w:fill="F3F3F3"/>
          </w:tcPr>
          <w:p w14:paraId="7EA55795" w14:textId="77777777" w:rsidR="0020533E" w:rsidRPr="002102A9" w:rsidRDefault="0020533E" w:rsidP="00084EB2">
            <w:pPr>
              <w:pStyle w:val="Heading2"/>
              <w:rPr>
                <w:rFonts w:ascii="Calibri" w:hAnsi="Calibri" w:cs="Calibri"/>
              </w:rPr>
            </w:pPr>
            <w:smartTag w:uri="urn:schemas-microsoft-com:office:smarttags" w:element="place">
              <w:smartTag w:uri="urn:schemas-microsoft-com:office:smarttags" w:element="PlaceName">
                <w:r w:rsidRPr="002102A9">
                  <w:rPr>
                    <w:rFonts w:ascii="Calibri" w:hAnsi="Calibri" w:cs="Calibri"/>
                    <w:sz w:val="22"/>
                    <w:szCs w:val="22"/>
                  </w:rPr>
                  <w:t>AGE</w:t>
                </w:r>
              </w:smartTag>
              <w:r w:rsidRPr="002102A9">
                <w:rPr>
                  <w:rFonts w:ascii="Calibri" w:hAnsi="Calibri" w:cs="Calibri"/>
                  <w:sz w:val="22"/>
                  <w:szCs w:val="22"/>
                </w:rPr>
                <w:t xml:space="preserve"> </w:t>
              </w:r>
              <w:smartTag w:uri="urn:schemas-microsoft-com:office:smarttags" w:element="PlaceType">
                <w:r w:rsidRPr="002102A9">
                  <w:rPr>
                    <w:rFonts w:ascii="Calibri" w:hAnsi="Calibri" w:cs="Calibri"/>
                    <w:sz w:val="22"/>
                    <w:szCs w:val="22"/>
                  </w:rPr>
                  <w:t>RANGE</w:t>
                </w:r>
              </w:smartTag>
            </w:smartTag>
            <w:r w:rsidRPr="002102A9">
              <w:rPr>
                <w:rFonts w:ascii="Calibri" w:hAnsi="Calibri" w:cs="Calibri"/>
                <w:sz w:val="22"/>
                <w:szCs w:val="22"/>
              </w:rPr>
              <w:t>:</w:t>
            </w:r>
          </w:p>
        </w:tc>
        <w:tc>
          <w:tcPr>
            <w:tcW w:w="1796" w:type="dxa"/>
            <w:shd w:val="clear" w:color="auto" w:fill="F3F3F3"/>
          </w:tcPr>
          <w:p w14:paraId="1F930048" w14:textId="6FAC6245" w:rsidR="0020533E" w:rsidRPr="002102A9" w:rsidRDefault="0000547C" w:rsidP="00084EB2">
            <w:pPr>
              <w:rPr>
                <w:rFonts w:ascii="Calibri" w:hAnsi="Calibri" w:cs="Calibri"/>
              </w:rPr>
            </w:pPr>
            <w:r>
              <w:rPr>
                <w:rFonts w:ascii="Calibri" w:hAnsi="Calibri" w:cs="Calibri"/>
              </w:rPr>
              <w:t>Reception</w:t>
            </w:r>
            <w:bookmarkStart w:id="0" w:name="_GoBack"/>
            <w:bookmarkEnd w:id="0"/>
          </w:p>
        </w:tc>
        <w:tc>
          <w:tcPr>
            <w:tcW w:w="3247" w:type="dxa"/>
            <w:shd w:val="clear" w:color="auto" w:fill="F3F3F3"/>
          </w:tcPr>
          <w:p w14:paraId="657E8426" w14:textId="77777777" w:rsidR="0020533E" w:rsidRPr="002102A9" w:rsidRDefault="0020533E" w:rsidP="00084EB2">
            <w:pPr>
              <w:rPr>
                <w:rFonts w:ascii="Calibri" w:hAnsi="Calibri" w:cs="Calibri"/>
                <w:b/>
                <w:bCs/>
              </w:rPr>
            </w:pPr>
            <w:r w:rsidRPr="002102A9">
              <w:rPr>
                <w:rFonts w:ascii="Calibri" w:hAnsi="Calibri" w:cs="Calibri"/>
                <w:b/>
                <w:bCs/>
                <w:sz w:val="22"/>
                <w:szCs w:val="22"/>
              </w:rPr>
              <w:t>NAME:</w:t>
            </w:r>
          </w:p>
          <w:p w14:paraId="41A09646" w14:textId="77777777" w:rsidR="0020533E" w:rsidRPr="002102A9" w:rsidRDefault="0020533E" w:rsidP="00084EB2">
            <w:pPr>
              <w:rPr>
                <w:rFonts w:ascii="Calibri" w:hAnsi="Calibri" w:cs="Calibri"/>
                <w:b/>
                <w:bCs/>
                <w:sz w:val="28"/>
                <w:szCs w:val="28"/>
              </w:rPr>
            </w:pPr>
          </w:p>
        </w:tc>
        <w:tc>
          <w:tcPr>
            <w:tcW w:w="1620" w:type="dxa"/>
            <w:shd w:val="clear" w:color="auto" w:fill="F3F3F3"/>
          </w:tcPr>
          <w:p w14:paraId="48B1C78E" w14:textId="77777777" w:rsidR="0020533E" w:rsidRPr="002102A9" w:rsidRDefault="0020533E" w:rsidP="00084EB2">
            <w:pPr>
              <w:rPr>
                <w:rFonts w:ascii="Calibri" w:hAnsi="Calibri" w:cs="Calibri"/>
                <w:b/>
                <w:bCs/>
              </w:rPr>
            </w:pPr>
            <w:r w:rsidRPr="002102A9">
              <w:rPr>
                <w:rFonts w:ascii="Calibri" w:hAnsi="Calibri" w:cs="Calibri"/>
                <w:b/>
                <w:bCs/>
                <w:sz w:val="22"/>
                <w:szCs w:val="22"/>
              </w:rPr>
              <w:t>CURRENTLY</w:t>
            </w:r>
          </w:p>
          <w:p w14:paraId="570E3F0F" w14:textId="16418D6A" w:rsidR="0020533E" w:rsidRPr="002102A9" w:rsidRDefault="0020533E" w:rsidP="00084EB2">
            <w:pPr>
              <w:rPr>
                <w:rFonts w:ascii="Calibri" w:hAnsi="Calibri" w:cs="Calibri"/>
                <w:b/>
                <w:bCs/>
              </w:rPr>
            </w:pPr>
            <w:r w:rsidRPr="002102A9">
              <w:rPr>
                <w:rFonts w:ascii="Calibri" w:hAnsi="Calibri" w:cs="Calibri"/>
                <w:b/>
                <w:bCs/>
                <w:sz w:val="22"/>
                <w:szCs w:val="22"/>
              </w:rPr>
              <w:t xml:space="preserve"> YEAR:</w:t>
            </w:r>
          </w:p>
        </w:tc>
        <w:tc>
          <w:tcPr>
            <w:tcW w:w="2794" w:type="dxa"/>
            <w:shd w:val="clear" w:color="auto" w:fill="F3F3F3"/>
          </w:tcPr>
          <w:p w14:paraId="5895F8D7" w14:textId="77777777" w:rsidR="0020533E" w:rsidRPr="002102A9" w:rsidRDefault="0020533E" w:rsidP="00084EB2">
            <w:pPr>
              <w:rPr>
                <w:rFonts w:ascii="Calibri" w:hAnsi="Calibri" w:cs="Calibri"/>
                <w:b/>
                <w:bCs/>
              </w:rPr>
            </w:pPr>
            <w:r w:rsidRPr="002102A9">
              <w:rPr>
                <w:rFonts w:ascii="Calibri" w:hAnsi="Calibri" w:cs="Calibri"/>
                <w:b/>
                <w:bCs/>
                <w:sz w:val="22"/>
                <w:szCs w:val="22"/>
              </w:rPr>
              <w:t>SUBJECTS:-</w:t>
            </w:r>
          </w:p>
        </w:tc>
      </w:tr>
      <w:tr w:rsidR="0020533E" w:rsidRPr="002102A9" w14:paraId="38A25A4A" w14:textId="77777777" w:rsidTr="00084EB2">
        <w:tc>
          <w:tcPr>
            <w:tcW w:w="3341" w:type="dxa"/>
            <w:gridSpan w:val="2"/>
            <w:tcBorders>
              <w:bottom w:val="single" w:sz="4" w:space="0" w:color="auto"/>
            </w:tcBorders>
          </w:tcPr>
          <w:p w14:paraId="7B693E00" w14:textId="77777777" w:rsidR="0020533E" w:rsidRPr="002102A9" w:rsidRDefault="0020533E" w:rsidP="00084EB2">
            <w:pPr>
              <w:rPr>
                <w:rFonts w:ascii="Calibri" w:hAnsi="Calibri" w:cs="Calibri"/>
                <w:b/>
                <w:bCs/>
              </w:rPr>
            </w:pPr>
            <w:r w:rsidRPr="002102A9">
              <w:rPr>
                <w:rFonts w:ascii="Calibri" w:hAnsi="Calibri" w:cs="Calibri"/>
                <w:b/>
                <w:bCs/>
                <w:sz w:val="22"/>
                <w:szCs w:val="22"/>
              </w:rPr>
              <w:t>RESPONSIBLE TO:</w:t>
            </w:r>
          </w:p>
        </w:tc>
        <w:tc>
          <w:tcPr>
            <w:tcW w:w="7661" w:type="dxa"/>
            <w:gridSpan w:val="3"/>
          </w:tcPr>
          <w:p w14:paraId="0F7C8FB9" w14:textId="77777777" w:rsidR="0020533E" w:rsidRPr="002102A9" w:rsidRDefault="0020533E" w:rsidP="00084EB2">
            <w:pPr>
              <w:rPr>
                <w:rFonts w:ascii="Calibri" w:hAnsi="Calibri" w:cs="Calibri"/>
              </w:rPr>
            </w:pPr>
            <w:r w:rsidRPr="002102A9">
              <w:rPr>
                <w:rFonts w:ascii="Calibri" w:hAnsi="Calibri" w:cs="Calibri"/>
                <w:sz w:val="22"/>
                <w:szCs w:val="22"/>
              </w:rPr>
              <w:t>THE HEADTEACHER</w:t>
            </w:r>
          </w:p>
        </w:tc>
      </w:tr>
      <w:tr w:rsidR="0020533E" w:rsidRPr="002102A9" w14:paraId="6FE0436B" w14:textId="77777777" w:rsidTr="00084EB2">
        <w:tc>
          <w:tcPr>
            <w:tcW w:w="3341" w:type="dxa"/>
            <w:gridSpan w:val="2"/>
            <w:tcBorders>
              <w:right w:val="nil"/>
            </w:tcBorders>
          </w:tcPr>
          <w:p w14:paraId="476E978F" w14:textId="77777777" w:rsidR="0020533E" w:rsidRPr="002102A9" w:rsidRDefault="0020533E" w:rsidP="00084EB2">
            <w:pPr>
              <w:rPr>
                <w:rFonts w:ascii="Calibri" w:hAnsi="Calibri" w:cs="Calibri"/>
                <w:b/>
                <w:bCs/>
              </w:rPr>
            </w:pPr>
            <w:r w:rsidRPr="002102A9">
              <w:rPr>
                <w:rFonts w:ascii="Calibri" w:hAnsi="Calibri" w:cs="Calibri"/>
                <w:b/>
                <w:bCs/>
                <w:sz w:val="22"/>
                <w:szCs w:val="22"/>
              </w:rPr>
              <w:t>JOB PURPOSE:</w:t>
            </w:r>
          </w:p>
        </w:tc>
        <w:tc>
          <w:tcPr>
            <w:tcW w:w="7661" w:type="dxa"/>
            <w:gridSpan w:val="3"/>
            <w:tcBorders>
              <w:left w:val="nil"/>
            </w:tcBorders>
          </w:tcPr>
          <w:p w14:paraId="78B91825" w14:textId="77777777" w:rsidR="0020533E" w:rsidRPr="002102A9" w:rsidRDefault="0020533E" w:rsidP="00084EB2">
            <w:pPr>
              <w:pStyle w:val="Heading2"/>
              <w:rPr>
                <w:rFonts w:ascii="Calibri" w:hAnsi="Calibri" w:cs="Calibri"/>
              </w:rPr>
            </w:pPr>
            <w:r w:rsidRPr="002102A9">
              <w:rPr>
                <w:rFonts w:ascii="Calibri" w:hAnsi="Calibri" w:cs="Calibri"/>
                <w:sz w:val="22"/>
                <w:szCs w:val="22"/>
              </w:rPr>
              <w:t>Class Teacher</w:t>
            </w:r>
          </w:p>
        </w:tc>
      </w:tr>
      <w:tr w:rsidR="0020533E" w:rsidRPr="002102A9" w14:paraId="2D846516" w14:textId="77777777" w:rsidTr="00084EB2">
        <w:trPr>
          <w:cantSplit/>
        </w:trPr>
        <w:tc>
          <w:tcPr>
            <w:tcW w:w="11002" w:type="dxa"/>
            <w:gridSpan w:val="5"/>
          </w:tcPr>
          <w:p w14:paraId="09874301" w14:textId="77777777" w:rsidR="00215F04" w:rsidRPr="002102A9" w:rsidRDefault="0020533E" w:rsidP="00215F04">
            <w:pPr>
              <w:pStyle w:val="Heading2"/>
              <w:rPr>
                <w:rFonts w:ascii="Calibri" w:hAnsi="Calibri" w:cs="Calibri"/>
                <w:b w:val="0"/>
                <w:bCs w:val="0"/>
              </w:rPr>
            </w:pPr>
            <w:r w:rsidRPr="002102A9">
              <w:rPr>
                <w:rFonts w:ascii="Calibri" w:hAnsi="Calibri" w:cs="Calibri"/>
                <w:b w:val="0"/>
                <w:bCs w:val="0"/>
                <w:sz w:val="22"/>
                <w:szCs w:val="22"/>
              </w:rPr>
              <w:t xml:space="preserve">The Class Teacher will be responsible for the education and welfare of a designated class of pupils in accordance with the requirements of `Conditions of Employment of School Teachers’.  Having due regard to the requirements of the National Curriculum, the school’s aims, objectives, schemes of work and policies. </w:t>
            </w:r>
          </w:p>
          <w:p w14:paraId="25223CD4" w14:textId="77777777" w:rsidR="0020533E" w:rsidRPr="002102A9" w:rsidRDefault="0020533E" w:rsidP="00215F04">
            <w:pPr>
              <w:pStyle w:val="Heading2"/>
              <w:rPr>
                <w:rFonts w:ascii="Calibri" w:hAnsi="Calibri" w:cs="Calibri"/>
              </w:rPr>
            </w:pPr>
            <w:r w:rsidRPr="002102A9">
              <w:rPr>
                <w:rFonts w:ascii="Calibri" w:hAnsi="Calibri" w:cs="Calibri"/>
                <w:sz w:val="22"/>
              </w:rPr>
              <w:t>The Class Teacher will be expected to share in the corporate responsibility for the well-being and discipline of all pupils.  The performance of those duties is under the reasonable direction of the Headteacher, the Class Teacher is responsible to the Headteacher at all times.</w:t>
            </w:r>
          </w:p>
        </w:tc>
      </w:tr>
      <w:tr w:rsidR="0020533E" w:rsidRPr="002102A9" w14:paraId="62ECE114" w14:textId="77777777" w:rsidTr="00084EB2">
        <w:tc>
          <w:tcPr>
            <w:tcW w:w="3341" w:type="dxa"/>
            <w:gridSpan w:val="2"/>
            <w:tcBorders>
              <w:right w:val="nil"/>
            </w:tcBorders>
          </w:tcPr>
          <w:p w14:paraId="4B26CF30" w14:textId="77777777" w:rsidR="0020533E" w:rsidRPr="002102A9" w:rsidRDefault="0020533E" w:rsidP="00084EB2">
            <w:pPr>
              <w:rPr>
                <w:rFonts w:ascii="Calibri" w:hAnsi="Calibri" w:cs="Calibri"/>
                <w:b/>
                <w:bCs/>
              </w:rPr>
            </w:pPr>
            <w:r w:rsidRPr="002102A9">
              <w:rPr>
                <w:rFonts w:ascii="Calibri" w:hAnsi="Calibri" w:cs="Calibri"/>
                <w:b/>
                <w:bCs/>
                <w:sz w:val="22"/>
                <w:szCs w:val="22"/>
              </w:rPr>
              <w:t>MAIN DUTIES:</w:t>
            </w:r>
          </w:p>
        </w:tc>
        <w:tc>
          <w:tcPr>
            <w:tcW w:w="7661" w:type="dxa"/>
            <w:gridSpan w:val="3"/>
            <w:tcBorders>
              <w:left w:val="nil"/>
            </w:tcBorders>
          </w:tcPr>
          <w:p w14:paraId="2AE7483E" w14:textId="77777777" w:rsidR="0020533E" w:rsidRPr="002102A9" w:rsidRDefault="0020533E" w:rsidP="00084EB2">
            <w:pPr>
              <w:pStyle w:val="Heading2"/>
              <w:rPr>
                <w:rFonts w:ascii="Calibri" w:hAnsi="Calibri" w:cs="Calibri"/>
              </w:rPr>
            </w:pPr>
            <w:r w:rsidRPr="002102A9">
              <w:rPr>
                <w:rFonts w:ascii="Calibri" w:hAnsi="Calibri" w:cs="Calibri"/>
                <w:sz w:val="22"/>
                <w:szCs w:val="22"/>
              </w:rPr>
              <w:t>What the Postholder will actually do</w:t>
            </w:r>
          </w:p>
          <w:p w14:paraId="05CB4A45" w14:textId="77777777" w:rsidR="0020533E" w:rsidRPr="002102A9" w:rsidRDefault="0020533E" w:rsidP="00084EB2">
            <w:pPr>
              <w:pStyle w:val="Heading2"/>
              <w:rPr>
                <w:rFonts w:ascii="Calibri" w:hAnsi="Calibri" w:cs="Calibri"/>
              </w:rPr>
            </w:pPr>
            <w:r w:rsidRPr="002102A9">
              <w:rPr>
                <w:rFonts w:ascii="Calibri" w:hAnsi="Calibri" w:cs="Calibri"/>
                <w:sz w:val="22"/>
                <w:szCs w:val="22"/>
              </w:rPr>
              <w:t>What prescribed duties the postholder will have</w:t>
            </w:r>
          </w:p>
        </w:tc>
      </w:tr>
      <w:tr w:rsidR="0020533E" w:rsidRPr="002102A9" w14:paraId="4D98346F" w14:textId="77777777" w:rsidTr="00084EB2">
        <w:trPr>
          <w:cantSplit/>
        </w:trPr>
        <w:tc>
          <w:tcPr>
            <w:tcW w:w="11002" w:type="dxa"/>
            <w:gridSpan w:val="5"/>
          </w:tcPr>
          <w:p w14:paraId="348395F5" w14:textId="77777777" w:rsidR="0020533E" w:rsidRPr="002102A9" w:rsidRDefault="0020533E" w:rsidP="00084EB2">
            <w:pPr>
              <w:numPr>
                <w:ilvl w:val="0"/>
                <w:numId w:val="1"/>
              </w:numPr>
              <w:rPr>
                <w:rFonts w:ascii="Calibri" w:hAnsi="Calibri" w:cs="Calibri"/>
              </w:rPr>
            </w:pPr>
            <w:r w:rsidRPr="002102A9">
              <w:rPr>
                <w:rFonts w:ascii="Calibri" w:hAnsi="Calibri" w:cs="Calibri"/>
                <w:sz w:val="22"/>
                <w:szCs w:val="22"/>
              </w:rPr>
              <w:t>Teaching, according to their educational needs, the pupils assigned, including the setting and marking of all work.</w:t>
            </w:r>
          </w:p>
          <w:p w14:paraId="371C9BBD" w14:textId="77777777" w:rsidR="0020533E" w:rsidRPr="002102A9" w:rsidRDefault="0020533E" w:rsidP="00084EB2">
            <w:pPr>
              <w:rPr>
                <w:rFonts w:ascii="Calibri" w:hAnsi="Calibri" w:cs="Calibri"/>
              </w:rPr>
            </w:pPr>
          </w:p>
          <w:p w14:paraId="5F8F834A" w14:textId="77777777" w:rsidR="0020533E" w:rsidRPr="002102A9" w:rsidRDefault="0020533E" w:rsidP="00084EB2">
            <w:pPr>
              <w:numPr>
                <w:ilvl w:val="0"/>
                <w:numId w:val="1"/>
              </w:numPr>
              <w:rPr>
                <w:rFonts w:ascii="Calibri" w:hAnsi="Calibri" w:cs="Calibri"/>
              </w:rPr>
            </w:pPr>
            <w:r w:rsidRPr="002102A9">
              <w:rPr>
                <w:rFonts w:ascii="Calibri" w:hAnsi="Calibri" w:cs="Calibri"/>
                <w:sz w:val="22"/>
                <w:szCs w:val="22"/>
              </w:rPr>
              <w:t>Planning and preparing courses and activities for the integration of the work of the class into the work of the school as a whole.</w:t>
            </w:r>
          </w:p>
          <w:p w14:paraId="1FACA1B9" w14:textId="77777777" w:rsidR="0020533E" w:rsidRPr="002102A9" w:rsidRDefault="0020533E" w:rsidP="00084EB2">
            <w:pPr>
              <w:rPr>
                <w:rFonts w:ascii="Calibri" w:hAnsi="Calibri" w:cs="Calibri"/>
              </w:rPr>
            </w:pPr>
          </w:p>
          <w:p w14:paraId="3CC50901" w14:textId="77777777" w:rsidR="0020533E" w:rsidRPr="002102A9" w:rsidRDefault="0020533E" w:rsidP="00084EB2">
            <w:pPr>
              <w:numPr>
                <w:ilvl w:val="0"/>
                <w:numId w:val="1"/>
              </w:numPr>
              <w:rPr>
                <w:rFonts w:ascii="Calibri" w:hAnsi="Calibri" w:cs="Calibri"/>
              </w:rPr>
            </w:pPr>
            <w:r w:rsidRPr="002102A9">
              <w:rPr>
                <w:rFonts w:ascii="Calibri" w:hAnsi="Calibri" w:cs="Calibri"/>
                <w:sz w:val="22"/>
                <w:szCs w:val="22"/>
              </w:rPr>
              <w:t>To interact on a professional level with colleagues, with the aim of improving the quality of teaching and learning within the school.</w:t>
            </w:r>
          </w:p>
          <w:p w14:paraId="6DF73A2F" w14:textId="77777777" w:rsidR="0020533E" w:rsidRPr="002102A9" w:rsidRDefault="0020533E" w:rsidP="00084EB2">
            <w:pPr>
              <w:rPr>
                <w:rFonts w:ascii="Calibri" w:hAnsi="Calibri" w:cs="Calibri"/>
              </w:rPr>
            </w:pPr>
          </w:p>
          <w:p w14:paraId="40802093" w14:textId="77777777" w:rsidR="0020533E" w:rsidRPr="002102A9" w:rsidRDefault="0020533E" w:rsidP="00084EB2">
            <w:pPr>
              <w:numPr>
                <w:ilvl w:val="0"/>
                <w:numId w:val="1"/>
              </w:numPr>
              <w:rPr>
                <w:rFonts w:ascii="Calibri" w:hAnsi="Calibri" w:cs="Calibri"/>
              </w:rPr>
            </w:pPr>
            <w:r w:rsidRPr="002102A9">
              <w:rPr>
                <w:rFonts w:ascii="Calibri" w:hAnsi="Calibri" w:cs="Calibri"/>
                <w:sz w:val="22"/>
                <w:szCs w:val="22"/>
              </w:rPr>
              <w:t>To liaise with any outside agencies as necessary.</w:t>
            </w:r>
          </w:p>
          <w:p w14:paraId="0E6E78DA" w14:textId="77777777" w:rsidR="0020533E" w:rsidRPr="002102A9" w:rsidRDefault="0020533E" w:rsidP="00084EB2">
            <w:pPr>
              <w:rPr>
                <w:rFonts w:ascii="Calibri" w:hAnsi="Calibri" w:cs="Calibri"/>
              </w:rPr>
            </w:pPr>
          </w:p>
          <w:p w14:paraId="3F1F07AE" w14:textId="77777777" w:rsidR="0020533E" w:rsidRPr="002102A9" w:rsidRDefault="0020533E" w:rsidP="00084EB2">
            <w:pPr>
              <w:numPr>
                <w:ilvl w:val="0"/>
                <w:numId w:val="1"/>
              </w:numPr>
              <w:rPr>
                <w:rFonts w:ascii="Calibri" w:hAnsi="Calibri" w:cs="Calibri"/>
              </w:rPr>
            </w:pPr>
            <w:r w:rsidRPr="002102A9">
              <w:rPr>
                <w:rFonts w:ascii="Calibri" w:hAnsi="Calibri" w:cs="Calibri"/>
                <w:sz w:val="22"/>
                <w:szCs w:val="22"/>
              </w:rPr>
              <w:t>To undertake the teaching of the assigned class and associated pastoral and administrative duties.</w:t>
            </w:r>
          </w:p>
          <w:p w14:paraId="247678CD" w14:textId="77777777" w:rsidR="0020533E" w:rsidRPr="002102A9" w:rsidRDefault="0020533E" w:rsidP="00084EB2">
            <w:pPr>
              <w:rPr>
                <w:rFonts w:ascii="Calibri" w:hAnsi="Calibri" w:cs="Calibri"/>
              </w:rPr>
            </w:pPr>
          </w:p>
          <w:p w14:paraId="70051B19" w14:textId="77777777" w:rsidR="0020533E" w:rsidRPr="002102A9" w:rsidRDefault="0020533E" w:rsidP="00084EB2">
            <w:pPr>
              <w:numPr>
                <w:ilvl w:val="0"/>
                <w:numId w:val="1"/>
              </w:numPr>
              <w:rPr>
                <w:rFonts w:ascii="Calibri" w:hAnsi="Calibri" w:cs="Calibri"/>
              </w:rPr>
            </w:pPr>
            <w:r w:rsidRPr="002102A9">
              <w:rPr>
                <w:rFonts w:ascii="Calibri" w:hAnsi="Calibri" w:cs="Calibri"/>
                <w:sz w:val="22"/>
                <w:szCs w:val="22"/>
              </w:rPr>
              <w:t>To control and oversee the correct use and storage of books and other teaching materials.</w:t>
            </w:r>
          </w:p>
          <w:p w14:paraId="0EED8AFE" w14:textId="77777777" w:rsidR="0020533E" w:rsidRPr="002102A9" w:rsidRDefault="0020533E" w:rsidP="00084EB2">
            <w:pPr>
              <w:rPr>
                <w:rFonts w:ascii="Calibri" w:hAnsi="Calibri" w:cs="Calibri"/>
              </w:rPr>
            </w:pPr>
          </w:p>
          <w:p w14:paraId="49F9DDF5" w14:textId="77777777" w:rsidR="0020533E" w:rsidRPr="002102A9" w:rsidRDefault="0020533E" w:rsidP="00084EB2">
            <w:pPr>
              <w:numPr>
                <w:ilvl w:val="0"/>
                <w:numId w:val="1"/>
              </w:numPr>
              <w:rPr>
                <w:rFonts w:ascii="Calibri" w:hAnsi="Calibri" w:cs="Calibri"/>
              </w:rPr>
            </w:pPr>
            <w:r w:rsidRPr="002102A9">
              <w:rPr>
                <w:rFonts w:ascii="Calibri" w:hAnsi="Calibri" w:cs="Calibri"/>
                <w:sz w:val="22"/>
                <w:szCs w:val="22"/>
              </w:rPr>
              <w:t>To supervise the work of support assistants allocated to the class.</w:t>
            </w:r>
          </w:p>
          <w:p w14:paraId="11C4D5E0" w14:textId="77777777" w:rsidR="0020533E" w:rsidRPr="002102A9" w:rsidRDefault="0020533E" w:rsidP="00084EB2">
            <w:pPr>
              <w:rPr>
                <w:rFonts w:ascii="Calibri" w:hAnsi="Calibri" w:cs="Calibri"/>
              </w:rPr>
            </w:pPr>
          </w:p>
          <w:p w14:paraId="474DABFF" w14:textId="77777777" w:rsidR="0020533E" w:rsidRPr="002102A9" w:rsidRDefault="0020533E" w:rsidP="00084EB2">
            <w:pPr>
              <w:numPr>
                <w:ilvl w:val="0"/>
                <w:numId w:val="1"/>
              </w:numPr>
              <w:rPr>
                <w:rFonts w:ascii="Calibri" w:hAnsi="Calibri" w:cs="Calibri"/>
              </w:rPr>
            </w:pPr>
            <w:r w:rsidRPr="002102A9">
              <w:rPr>
                <w:rFonts w:ascii="Calibri" w:hAnsi="Calibri" w:cs="Calibri"/>
                <w:sz w:val="22"/>
                <w:szCs w:val="22"/>
              </w:rPr>
              <w:t>To create a stimulating environment by the use of colourful and imaginative displays of all pupils’ work.</w:t>
            </w:r>
          </w:p>
          <w:p w14:paraId="09CC2344" w14:textId="77777777" w:rsidR="0020533E" w:rsidRPr="002102A9" w:rsidRDefault="0020533E" w:rsidP="00084EB2">
            <w:pPr>
              <w:rPr>
                <w:rFonts w:ascii="Calibri" w:hAnsi="Calibri" w:cs="Calibri"/>
              </w:rPr>
            </w:pPr>
          </w:p>
          <w:p w14:paraId="7771A212" w14:textId="77777777" w:rsidR="0020533E" w:rsidRPr="002102A9" w:rsidRDefault="0020533E" w:rsidP="00084EB2">
            <w:pPr>
              <w:numPr>
                <w:ilvl w:val="0"/>
                <w:numId w:val="1"/>
              </w:numPr>
              <w:rPr>
                <w:rFonts w:ascii="Calibri" w:hAnsi="Calibri" w:cs="Calibri"/>
              </w:rPr>
            </w:pPr>
            <w:r w:rsidRPr="002102A9">
              <w:rPr>
                <w:rFonts w:ascii="Calibri" w:hAnsi="Calibri" w:cs="Calibri"/>
                <w:sz w:val="22"/>
                <w:szCs w:val="22"/>
              </w:rPr>
              <w:t>To maintain class discipline in accordance with the rules and disciplinary systems of the school</w:t>
            </w:r>
          </w:p>
          <w:p w14:paraId="5D63797C" w14:textId="77777777" w:rsidR="0020533E" w:rsidRPr="002102A9" w:rsidRDefault="0020533E" w:rsidP="00084EB2">
            <w:pPr>
              <w:rPr>
                <w:rFonts w:ascii="Calibri" w:hAnsi="Calibri" w:cs="Calibri"/>
              </w:rPr>
            </w:pPr>
          </w:p>
          <w:p w14:paraId="4C386815" w14:textId="77777777" w:rsidR="0020533E" w:rsidRPr="002102A9" w:rsidRDefault="0020533E" w:rsidP="00084EB2">
            <w:pPr>
              <w:numPr>
                <w:ilvl w:val="0"/>
                <w:numId w:val="1"/>
              </w:numPr>
              <w:rPr>
                <w:rFonts w:ascii="Calibri" w:hAnsi="Calibri" w:cs="Calibri"/>
              </w:rPr>
            </w:pPr>
            <w:r w:rsidRPr="002102A9">
              <w:rPr>
                <w:rFonts w:ascii="Calibri" w:hAnsi="Calibri" w:cs="Calibri"/>
                <w:sz w:val="22"/>
                <w:szCs w:val="22"/>
              </w:rPr>
              <w:t>To be responsible for monitoring and reporting to parents on the progress of pupils in the class in accordance with the agreed school policies.</w:t>
            </w:r>
          </w:p>
          <w:p w14:paraId="2AFDC5E5" w14:textId="77777777" w:rsidR="0020533E" w:rsidRPr="002102A9" w:rsidRDefault="0020533E" w:rsidP="00084EB2">
            <w:pPr>
              <w:rPr>
                <w:rFonts w:ascii="Calibri" w:hAnsi="Calibri" w:cs="Calibri"/>
              </w:rPr>
            </w:pPr>
          </w:p>
          <w:p w14:paraId="649DBAFB" w14:textId="77777777" w:rsidR="0020533E" w:rsidRPr="002102A9" w:rsidRDefault="0020533E" w:rsidP="00084EB2">
            <w:pPr>
              <w:numPr>
                <w:ilvl w:val="0"/>
                <w:numId w:val="1"/>
              </w:numPr>
              <w:rPr>
                <w:rFonts w:ascii="Calibri" w:hAnsi="Calibri" w:cs="Calibri"/>
              </w:rPr>
            </w:pPr>
            <w:r w:rsidRPr="002102A9">
              <w:rPr>
                <w:rFonts w:ascii="Calibri" w:hAnsi="Calibri" w:cs="Calibri"/>
                <w:sz w:val="22"/>
                <w:szCs w:val="22"/>
              </w:rPr>
              <w:t>The marking of class attendance registers.</w:t>
            </w:r>
          </w:p>
          <w:p w14:paraId="121B1264" w14:textId="77777777" w:rsidR="0020533E" w:rsidRPr="002102A9" w:rsidRDefault="0020533E" w:rsidP="00084EB2">
            <w:pPr>
              <w:rPr>
                <w:rFonts w:ascii="Calibri" w:hAnsi="Calibri" w:cs="Calibri"/>
              </w:rPr>
            </w:pPr>
          </w:p>
          <w:p w14:paraId="339D4CB0" w14:textId="77777777" w:rsidR="0020533E" w:rsidRPr="002102A9" w:rsidRDefault="0020533E" w:rsidP="00084EB2">
            <w:pPr>
              <w:numPr>
                <w:ilvl w:val="0"/>
                <w:numId w:val="1"/>
              </w:numPr>
              <w:rPr>
                <w:rFonts w:ascii="Calibri" w:hAnsi="Calibri" w:cs="Calibri"/>
              </w:rPr>
            </w:pPr>
            <w:r w:rsidRPr="002102A9">
              <w:rPr>
                <w:rFonts w:ascii="Calibri" w:hAnsi="Calibri" w:cs="Calibri"/>
                <w:sz w:val="22"/>
                <w:szCs w:val="22"/>
              </w:rPr>
              <w:t>The assessment of pupils’ achievements and progress by reference to school agreed policies.</w:t>
            </w:r>
          </w:p>
          <w:p w14:paraId="3493C4EB" w14:textId="77777777" w:rsidR="0020533E" w:rsidRPr="002102A9" w:rsidRDefault="0020533E" w:rsidP="00084EB2">
            <w:pPr>
              <w:rPr>
                <w:rFonts w:ascii="Calibri" w:hAnsi="Calibri" w:cs="Calibri"/>
              </w:rPr>
            </w:pPr>
          </w:p>
          <w:p w14:paraId="7D0662DC" w14:textId="02185628" w:rsidR="0020533E" w:rsidRPr="002102A9" w:rsidRDefault="0020533E" w:rsidP="00084EB2">
            <w:pPr>
              <w:numPr>
                <w:ilvl w:val="0"/>
                <w:numId w:val="1"/>
              </w:numPr>
              <w:rPr>
                <w:rFonts w:ascii="Calibri" w:hAnsi="Calibri" w:cs="Calibri"/>
              </w:rPr>
            </w:pPr>
            <w:r w:rsidRPr="002102A9">
              <w:rPr>
                <w:rFonts w:ascii="Calibri" w:hAnsi="Calibri" w:cs="Calibri"/>
                <w:sz w:val="22"/>
                <w:szCs w:val="22"/>
              </w:rPr>
              <w:t>Contributing to meetings, discussions and management systems necessary to ensure the co-ordination of work in the school as a whole.</w:t>
            </w:r>
          </w:p>
          <w:p w14:paraId="790B9D23" w14:textId="77777777" w:rsidR="0020533E" w:rsidRPr="002102A9" w:rsidRDefault="0020533E" w:rsidP="00084EB2">
            <w:pPr>
              <w:rPr>
                <w:rFonts w:ascii="Calibri" w:hAnsi="Calibri" w:cs="Calibri"/>
              </w:rPr>
            </w:pPr>
          </w:p>
        </w:tc>
      </w:tr>
    </w:tbl>
    <w:p w14:paraId="632075BE" w14:textId="77777777" w:rsidR="0020533E" w:rsidRPr="002102A9" w:rsidRDefault="0020533E" w:rsidP="0020533E">
      <w:pPr>
        <w:rPr>
          <w:rFonts w:ascii="Calibri" w:hAnsi="Calibri" w:cs="Calibri"/>
        </w:rPr>
        <w:sectPr w:rsidR="0020533E" w:rsidRPr="002102A9" w:rsidSect="00682A78">
          <w:headerReference w:type="default" r:id="rId7"/>
          <w:pgSz w:w="12240" w:h="15840"/>
          <w:pgMar w:top="720" w:right="734" w:bottom="568" w:left="720" w:header="720" w:footer="720" w:gutter="0"/>
          <w:cols w:space="720"/>
          <w:docGrid w:linePitch="360"/>
        </w:sectPr>
      </w:pPr>
    </w:p>
    <w:p w14:paraId="6F51D7AE" w14:textId="77777777" w:rsidR="0020533E" w:rsidRPr="002102A9" w:rsidRDefault="0020533E" w:rsidP="0020533E">
      <w:pPr>
        <w:rPr>
          <w:rFonts w:ascii="Calibri" w:hAnsi="Calibri" w:cs="Calibri"/>
        </w:rPr>
      </w:pPr>
    </w:p>
    <w:p w14:paraId="31CC305D" w14:textId="77777777" w:rsidR="0020533E" w:rsidRPr="002102A9" w:rsidRDefault="0020533E" w:rsidP="0020533E">
      <w:pPr>
        <w:pStyle w:val="Heading3"/>
        <w:rPr>
          <w:rFonts w:ascii="Calibri" w:hAnsi="Calibri" w:cs="Calibri"/>
        </w:rPr>
      </w:pPr>
      <w:r w:rsidRPr="002102A9">
        <w:rPr>
          <w:rFonts w:ascii="Calibri" w:hAnsi="Calibri" w:cs="Calibri"/>
        </w:rPr>
        <w:t>JOB OUTLINE CONTINUED</w:t>
      </w:r>
    </w:p>
    <w:p w14:paraId="016826E5" w14:textId="77777777" w:rsidR="0020533E" w:rsidRPr="002102A9" w:rsidRDefault="0020533E" w:rsidP="0020533E">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0"/>
        <w:gridCol w:w="1596"/>
        <w:gridCol w:w="2032"/>
        <w:gridCol w:w="4618"/>
      </w:tblGrid>
      <w:tr w:rsidR="0020533E" w:rsidRPr="002102A9" w14:paraId="6B4485CC" w14:textId="77777777" w:rsidTr="00084EB2">
        <w:trPr>
          <w:cantSplit/>
        </w:trPr>
        <w:tc>
          <w:tcPr>
            <w:tcW w:w="3283" w:type="dxa"/>
            <w:gridSpan w:val="2"/>
            <w:tcBorders>
              <w:right w:val="nil"/>
            </w:tcBorders>
            <w:shd w:val="clear" w:color="auto" w:fill="F3F3F3"/>
          </w:tcPr>
          <w:p w14:paraId="13A8E122" w14:textId="77777777" w:rsidR="0020533E" w:rsidRPr="002102A9" w:rsidRDefault="0020533E" w:rsidP="00084EB2">
            <w:pPr>
              <w:rPr>
                <w:rFonts w:ascii="Calibri" w:hAnsi="Calibri" w:cs="Calibri"/>
                <w:b/>
                <w:bCs/>
              </w:rPr>
            </w:pPr>
            <w:r w:rsidRPr="002102A9">
              <w:rPr>
                <w:rFonts w:ascii="Calibri" w:hAnsi="Calibri" w:cs="Calibri"/>
                <w:b/>
                <w:bCs/>
                <w:sz w:val="22"/>
                <w:szCs w:val="22"/>
              </w:rPr>
              <w:t>SUBJECT LEADER ROLE:</w:t>
            </w:r>
          </w:p>
          <w:p w14:paraId="50D182D5" w14:textId="77777777" w:rsidR="0020533E" w:rsidRPr="002102A9" w:rsidRDefault="0020533E" w:rsidP="00084EB2">
            <w:pPr>
              <w:rPr>
                <w:rFonts w:ascii="Calibri" w:hAnsi="Calibri" w:cs="Calibri"/>
                <w:b/>
                <w:bCs/>
              </w:rPr>
            </w:pPr>
          </w:p>
        </w:tc>
        <w:tc>
          <w:tcPr>
            <w:tcW w:w="7625" w:type="dxa"/>
            <w:gridSpan w:val="2"/>
            <w:tcBorders>
              <w:left w:val="nil"/>
            </w:tcBorders>
            <w:shd w:val="clear" w:color="auto" w:fill="F3F3F3"/>
          </w:tcPr>
          <w:p w14:paraId="1095148A" w14:textId="77777777" w:rsidR="0020533E" w:rsidRPr="002102A9" w:rsidRDefault="0020533E" w:rsidP="00084EB2">
            <w:pPr>
              <w:pStyle w:val="Heading3"/>
              <w:rPr>
                <w:rFonts w:ascii="Calibri" w:hAnsi="Calibri" w:cs="Calibri"/>
              </w:rPr>
            </w:pPr>
            <w:r w:rsidRPr="002102A9">
              <w:rPr>
                <w:rFonts w:ascii="Calibri" w:hAnsi="Calibri" w:cs="Calibri"/>
              </w:rPr>
              <w:t>In consultation with the Headteacher</w:t>
            </w:r>
          </w:p>
          <w:p w14:paraId="4241A42F" w14:textId="77777777" w:rsidR="0020533E" w:rsidRPr="002102A9" w:rsidRDefault="0020533E" w:rsidP="00084EB2">
            <w:pPr>
              <w:pStyle w:val="Heading3"/>
              <w:rPr>
                <w:rFonts w:ascii="Calibri" w:hAnsi="Calibri" w:cs="Calibri"/>
              </w:rPr>
            </w:pPr>
            <w:r w:rsidRPr="002102A9">
              <w:rPr>
                <w:rFonts w:ascii="Calibri" w:hAnsi="Calibri" w:cs="Calibri"/>
              </w:rPr>
              <w:t>To be responsible for the following:-</w:t>
            </w:r>
          </w:p>
        </w:tc>
      </w:tr>
      <w:tr w:rsidR="0020533E" w:rsidRPr="002102A9" w14:paraId="49B164A4" w14:textId="77777777" w:rsidTr="00084EB2">
        <w:trPr>
          <w:cantSplit/>
        </w:trPr>
        <w:tc>
          <w:tcPr>
            <w:tcW w:w="10908" w:type="dxa"/>
            <w:gridSpan w:val="4"/>
          </w:tcPr>
          <w:p w14:paraId="3ECDE470" w14:textId="77777777" w:rsidR="0020533E" w:rsidRPr="002102A9" w:rsidRDefault="0020533E" w:rsidP="00084EB2">
            <w:pPr>
              <w:pStyle w:val="Heading3"/>
              <w:ind w:left="360"/>
              <w:rPr>
                <w:rFonts w:ascii="Calibri" w:hAnsi="Calibri" w:cs="Calibri"/>
                <w:b w:val="0"/>
                <w:bCs w:val="0"/>
              </w:rPr>
            </w:pPr>
          </w:p>
          <w:p w14:paraId="7BC163F1" w14:textId="77777777" w:rsidR="0020533E" w:rsidRPr="002102A9" w:rsidRDefault="0020533E" w:rsidP="00084EB2">
            <w:pPr>
              <w:pStyle w:val="Heading3"/>
              <w:numPr>
                <w:ilvl w:val="0"/>
                <w:numId w:val="2"/>
              </w:numPr>
              <w:rPr>
                <w:rFonts w:ascii="Calibri" w:hAnsi="Calibri" w:cs="Calibri"/>
                <w:b w:val="0"/>
                <w:bCs w:val="0"/>
              </w:rPr>
            </w:pPr>
            <w:r w:rsidRPr="002102A9">
              <w:rPr>
                <w:rFonts w:ascii="Calibri" w:hAnsi="Calibri" w:cs="Calibri"/>
                <w:b w:val="0"/>
                <w:bCs w:val="0"/>
              </w:rPr>
              <w:t>To be responsible for the subject/subject’s budgets and for ordering resources</w:t>
            </w:r>
          </w:p>
          <w:p w14:paraId="45240ACA" w14:textId="77777777" w:rsidR="0020533E" w:rsidRPr="002102A9" w:rsidRDefault="0020533E" w:rsidP="00084EB2">
            <w:pPr>
              <w:rPr>
                <w:rFonts w:ascii="Calibri" w:hAnsi="Calibri" w:cs="Calibri"/>
              </w:rPr>
            </w:pPr>
          </w:p>
          <w:p w14:paraId="12BEB323" w14:textId="77777777" w:rsidR="0020533E" w:rsidRPr="002102A9" w:rsidRDefault="0020533E" w:rsidP="00084EB2">
            <w:pPr>
              <w:pStyle w:val="Heading3"/>
              <w:numPr>
                <w:ilvl w:val="0"/>
                <w:numId w:val="2"/>
              </w:numPr>
              <w:rPr>
                <w:rFonts w:ascii="Calibri" w:hAnsi="Calibri" w:cs="Calibri"/>
                <w:b w:val="0"/>
                <w:bCs w:val="0"/>
              </w:rPr>
            </w:pPr>
            <w:r w:rsidRPr="002102A9">
              <w:rPr>
                <w:rFonts w:ascii="Calibri" w:hAnsi="Calibri" w:cs="Calibri"/>
                <w:b w:val="0"/>
                <w:bCs w:val="0"/>
              </w:rPr>
              <w:t>To undertake training and keep abreast of the subject</w:t>
            </w:r>
          </w:p>
          <w:p w14:paraId="38EB11B1" w14:textId="77777777" w:rsidR="0020533E" w:rsidRPr="002102A9" w:rsidRDefault="0020533E" w:rsidP="00084EB2">
            <w:pPr>
              <w:pStyle w:val="Heading3"/>
              <w:rPr>
                <w:rFonts w:ascii="Calibri" w:hAnsi="Calibri" w:cs="Calibri"/>
                <w:b w:val="0"/>
                <w:bCs w:val="0"/>
              </w:rPr>
            </w:pPr>
          </w:p>
          <w:p w14:paraId="2D12942F" w14:textId="77777777" w:rsidR="0020533E" w:rsidRPr="002102A9" w:rsidRDefault="0020533E" w:rsidP="00084EB2">
            <w:pPr>
              <w:pStyle w:val="Heading3"/>
              <w:numPr>
                <w:ilvl w:val="0"/>
                <w:numId w:val="2"/>
              </w:numPr>
              <w:rPr>
                <w:rFonts w:ascii="Calibri" w:hAnsi="Calibri" w:cs="Calibri"/>
                <w:b w:val="0"/>
                <w:bCs w:val="0"/>
              </w:rPr>
            </w:pPr>
            <w:r w:rsidRPr="002102A9">
              <w:rPr>
                <w:rFonts w:ascii="Calibri" w:hAnsi="Calibri" w:cs="Calibri"/>
                <w:b w:val="0"/>
                <w:bCs w:val="0"/>
              </w:rPr>
              <w:t>The dissemination of information to all staff</w:t>
            </w:r>
          </w:p>
          <w:p w14:paraId="3CCBA398" w14:textId="77777777" w:rsidR="0020533E" w:rsidRPr="002102A9" w:rsidRDefault="0020533E" w:rsidP="00084EB2">
            <w:pPr>
              <w:rPr>
                <w:rFonts w:ascii="Calibri" w:hAnsi="Calibri" w:cs="Calibri"/>
              </w:rPr>
            </w:pPr>
          </w:p>
          <w:p w14:paraId="6B4FD3DC" w14:textId="77777777" w:rsidR="0020533E" w:rsidRPr="002102A9" w:rsidRDefault="0020533E" w:rsidP="00084EB2">
            <w:pPr>
              <w:numPr>
                <w:ilvl w:val="0"/>
                <w:numId w:val="2"/>
              </w:numPr>
              <w:rPr>
                <w:rFonts w:ascii="Calibri" w:hAnsi="Calibri" w:cs="Calibri"/>
              </w:rPr>
            </w:pPr>
            <w:r w:rsidRPr="002102A9">
              <w:rPr>
                <w:rFonts w:ascii="Calibri" w:hAnsi="Calibri" w:cs="Calibri"/>
                <w:sz w:val="22"/>
              </w:rPr>
              <w:t>Lead INSET when necessary</w:t>
            </w:r>
          </w:p>
          <w:p w14:paraId="707F905C" w14:textId="77777777" w:rsidR="0020533E" w:rsidRPr="002102A9" w:rsidRDefault="0020533E" w:rsidP="00084EB2">
            <w:pPr>
              <w:ind w:left="360"/>
              <w:rPr>
                <w:rFonts w:ascii="Calibri" w:hAnsi="Calibri" w:cs="Calibri"/>
              </w:rPr>
            </w:pPr>
          </w:p>
          <w:p w14:paraId="68D219EC" w14:textId="77777777" w:rsidR="0020533E" w:rsidRPr="002102A9" w:rsidRDefault="0020533E" w:rsidP="00084EB2">
            <w:pPr>
              <w:numPr>
                <w:ilvl w:val="0"/>
                <w:numId w:val="2"/>
              </w:numPr>
              <w:rPr>
                <w:rFonts w:ascii="Calibri" w:hAnsi="Calibri" w:cs="Calibri"/>
              </w:rPr>
            </w:pPr>
            <w:r w:rsidRPr="002102A9">
              <w:rPr>
                <w:rFonts w:ascii="Calibri" w:hAnsi="Calibri" w:cs="Calibri"/>
                <w:sz w:val="22"/>
              </w:rPr>
              <w:t>Compile the subject policy and scheme of work, review and monitor regularly</w:t>
            </w:r>
          </w:p>
          <w:p w14:paraId="5F39605A" w14:textId="77777777" w:rsidR="0020533E" w:rsidRPr="002102A9" w:rsidRDefault="0020533E" w:rsidP="00084EB2">
            <w:pPr>
              <w:ind w:left="360"/>
              <w:rPr>
                <w:rFonts w:ascii="Calibri" w:hAnsi="Calibri" w:cs="Calibri"/>
              </w:rPr>
            </w:pPr>
          </w:p>
          <w:p w14:paraId="373252EF" w14:textId="77777777" w:rsidR="0020533E" w:rsidRPr="002102A9" w:rsidRDefault="0020533E" w:rsidP="00084EB2">
            <w:pPr>
              <w:numPr>
                <w:ilvl w:val="0"/>
                <w:numId w:val="2"/>
              </w:numPr>
              <w:rPr>
                <w:rFonts w:ascii="Calibri" w:hAnsi="Calibri" w:cs="Calibri"/>
              </w:rPr>
            </w:pPr>
            <w:r w:rsidRPr="002102A9">
              <w:rPr>
                <w:rFonts w:ascii="Calibri" w:hAnsi="Calibri" w:cs="Calibri"/>
                <w:sz w:val="22"/>
              </w:rPr>
              <w:t>Compilation and overview of long term plans</w:t>
            </w:r>
          </w:p>
          <w:p w14:paraId="20A4666E" w14:textId="77777777" w:rsidR="0020533E" w:rsidRPr="002102A9" w:rsidRDefault="0020533E" w:rsidP="00084EB2">
            <w:pPr>
              <w:ind w:left="360"/>
              <w:rPr>
                <w:rFonts w:ascii="Calibri" w:hAnsi="Calibri" w:cs="Calibri"/>
              </w:rPr>
            </w:pPr>
          </w:p>
          <w:p w14:paraId="5DFA4800" w14:textId="77777777" w:rsidR="0020533E" w:rsidRPr="002102A9" w:rsidRDefault="0020533E" w:rsidP="00084EB2">
            <w:pPr>
              <w:numPr>
                <w:ilvl w:val="0"/>
                <w:numId w:val="2"/>
              </w:numPr>
              <w:rPr>
                <w:rFonts w:ascii="Calibri" w:hAnsi="Calibri" w:cs="Calibri"/>
              </w:rPr>
            </w:pPr>
            <w:r w:rsidRPr="002102A9">
              <w:rPr>
                <w:rFonts w:ascii="Calibri" w:hAnsi="Calibri" w:cs="Calibri"/>
                <w:sz w:val="22"/>
              </w:rPr>
              <w:t>Monitor delivery</w:t>
            </w:r>
          </w:p>
          <w:p w14:paraId="65A9111F" w14:textId="77777777" w:rsidR="0020533E" w:rsidRPr="002102A9" w:rsidRDefault="0020533E" w:rsidP="00084EB2">
            <w:pPr>
              <w:ind w:left="360"/>
              <w:rPr>
                <w:rFonts w:ascii="Calibri" w:hAnsi="Calibri" w:cs="Calibri"/>
              </w:rPr>
            </w:pPr>
          </w:p>
          <w:p w14:paraId="2202CC66" w14:textId="77777777" w:rsidR="0020533E" w:rsidRPr="002102A9" w:rsidRDefault="0020533E" w:rsidP="00084EB2">
            <w:pPr>
              <w:numPr>
                <w:ilvl w:val="0"/>
                <w:numId w:val="2"/>
              </w:numPr>
              <w:rPr>
                <w:rFonts w:ascii="Calibri" w:hAnsi="Calibri" w:cs="Calibri"/>
              </w:rPr>
            </w:pPr>
            <w:r w:rsidRPr="002102A9">
              <w:rPr>
                <w:rFonts w:ascii="Calibri" w:hAnsi="Calibri" w:cs="Calibri"/>
                <w:sz w:val="22"/>
              </w:rPr>
              <w:t>Give assistance and advice when required</w:t>
            </w:r>
          </w:p>
          <w:p w14:paraId="60681B60" w14:textId="77777777" w:rsidR="0020533E" w:rsidRPr="002102A9" w:rsidRDefault="0020533E" w:rsidP="00084EB2">
            <w:pPr>
              <w:ind w:left="360"/>
              <w:rPr>
                <w:rFonts w:ascii="Calibri" w:hAnsi="Calibri" w:cs="Calibri"/>
              </w:rPr>
            </w:pPr>
          </w:p>
          <w:p w14:paraId="14EF262B" w14:textId="77777777" w:rsidR="0020533E" w:rsidRPr="002102A9" w:rsidRDefault="0020533E" w:rsidP="00084EB2">
            <w:pPr>
              <w:numPr>
                <w:ilvl w:val="0"/>
                <w:numId w:val="2"/>
              </w:numPr>
              <w:rPr>
                <w:rFonts w:ascii="Calibri" w:hAnsi="Calibri" w:cs="Calibri"/>
              </w:rPr>
            </w:pPr>
            <w:r w:rsidRPr="002102A9">
              <w:rPr>
                <w:rFonts w:ascii="Calibri" w:hAnsi="Calibri" w:cs="Calibri"/>
                <w:sz w:val="22"/>
              </w:rPr>
              <w:t>Audit stock regularly</w:t>
            </w:r>
          </w:p>
          <w:p w14:paraId="3597EF80" w14:textId="77777777" w:rsidR="0020533E" w:rsidRPr="002102A9" w:rsidRDefault="0020533E" w:rsidP="00084EB2">
            <w:pPr>
              <w:ind w:left="360"/>
              <w:rPr>
                <w:rFonts w:ascii="Calibri" w:hAnsi="Calibri" w:cs="Calibri"/>
              </w:rPr>
            </w:pPr>
          </w:p>
          <w:p w14:paraId="20CBDDF7" w14:textId="77777777" w:rsidR="0020533E" w:rsidRPr="002102A9" w:rsidRDefault="0020533E" w:rsidP="00084EB2">
            <w:pPr>
              <w:numPr>
                <w:ilvl w:val="0"/>
                <w:numId w:val="2"/>
              </w:numPr>
              <w:rPr>
                <w:rFonts w:ascii="Calibri" w:hAnsi="Calibri" w:cs="Calibri"/>
              </w:rPr>
            </w:pPr>
            <w:r w:rsidRPr="002102A9">
              <w:rPr>
                <w:rFonts w:ascii="Calibri" w:hAnsi="Calibri" w:cs="Calibri"/>
                <w:sz w:val="22"/>
              </w:rPr>
              <w:t>Order new stock</w:t>
            </w:r>
          </w:p>
          <w:p w14:paraId="480F05C0" w14:textId="77777777" w:rsidR="0020533E" w:rsidRPr="002102A9" w:rsidRDefault="0020533E" w:rsidP="00084EB2">
            <w:pPr>
              <w:ind w:left="360"/>
              <w:rPr>
                <w:rFonts w:ascii="Calibri" w:hAnsi="Calibri" w:cs="Calibri"/>
              </w:rPr>
            </w:pPr>
          </w:p>
          <w:p w14:paraId="035C795C" w14:textId="77777777" w:rsidR="0020533E" w:rsidRPr="002102A9" w:rsidRDefault="0020533E" w:rsidP="00084EB2">
            <w:pPr>
              <w:numPr>
                <w:ilvl w:val="0"/>
                <w:numId w:val="2"/>
              </w:numPr>
              <w:rPr>
                <w:rFonts w:ascii="Calibri" w:hAnsi="Calibri" w:cs="Calibri"/>
              </w:rPr>
            </w:pPr>
            <w:r w:rsidRPr="002102A9">
              <w:rPr>
                <w:rFonts w:ascii="Calibri" w:hAnsi="Calibri" w:cs="Calibri"/>
                <w:sz w:val="22"/>
              </w:rPr>
              <w:t>Be responsible for the storage and safe keeping of stock, resources and equipment</w:t>
            </w:r>
          </w:p>
          <w:p w14:paraId="0DA87366" w14:textId="77777777" w:rsidR="0020533E" w:rsidRPr="002102A9" w:rsidRDefault="0020533E" w:rsidP="00084EB2">
            <w:pPr>
              <w:ind w:left="360"/>
              <w:rPr>
                <w:rFonts w:ascii="Calibri" w:hAnsi="Calibri" w:cs="Calibri"/>
              </w:rPr>
            </w:pPr>
          </w:p>
          <w:p w14:paraId="125FD3A5" w14:textId="77777777" w:rsidR="0020533E" w:rsidRPr="002102A9" w:rsidRDefault="0020533E" w:rsidP="00084EB2">
            <w:pPr>
              <w:numPr>
                <w:ilvl w:val="0"/>
                <w:numId w:val="2"/>
              </w:numPr>
              <w:rPr>
                <w:rFonts w:ascii="Calibri" w:hAnsi="Calibri" w:cs="Calibri"/>
              </w:rPr>
            </w:pPr>
            <w:r w:rsidRPr="002102A9">
              <w:rPr>
                <w:rFonts w:ascii="Calibri" w:hAnsi="Calibri" w:cs="Calibri"/>
                <w:sz w:val="22"/>
              </w:rPr>
              <w:t>Ensure that differentiation of work is allowed for in planning</w:t>
            </w:r>
          </w:p>
          <w:p w14:paraId="695A5666" w14:textId="33625014" w:rsidR="0020533E" w:rsidRPr="002102A9" w:rsidRDefault="0020533E" w:rsidP="00084EB2">
            <w:pPr>
              <w:pStyle w:val="Heading3"/>
              <w:rPr>
                <w:rFonts w:ascii="Calibri" w:hAnsi="Calibri" w:cs="Calibri"/>
                <w:b w:val="0"/>
                <w:bCs w:val="0"/>
              </w:rPr>
            </w:pPr>
          </w:p>
        </w:tc>
      </w:tr>
      <w:tr w:rsidR="0020533E" w:rsidRPr="002102A9" w14:paraId="566EAEA5" w14:textId="77777777" w:rsidTr="00084EB2">
        <w:tc>
          <w:tcPr>
            <w:tcW w:w="1428" w:type="dxa"/>
            <w:tcBorders>
              <w:right w:val="nil"/>
            </w:tcBorders>
          </w:tcPr>
          <w:p w14:paraId="356ED367" w14:textId="77777777" w:rsidR="0020533E" w:rsidRPr="002102A9" w:rsidRDefault="0020533E" w:rsidP="00084EB2">
            <w:pPr>
              <w:rPr>
                <w:rFonts w:ascii="Calibri" w:hAnsi="Calibri" w:cs="Calibri"/>
                <w:b/>
                <w:bCs/>
              </w:rPr>
            </w:pPr>
            <w:r w:rsidRPr="002102A9">
              <w:rPr>
                <w:rFonts w:ascii="Calibri" w:hAnsi="Calibri" w:cs="Calibri"/>
                <w:b/>
                <w:bCs/>
                <w:sz w:val="22"/>
                <w:szCs w:val="22"/>
              </w:rPr>
              <w:t>Note:</w:t>
            </w:r>
          </w:p>
        </w:tc>
        <w:tc>
          <w:tcPr>
            <w:tcW w:w="9480" w:type="dxa"/>
            <w:gridSpan w:val="3"/>
            <w:tcBorders>
              <w:left w:val="nil"/>
            </w:tcBorders>
          </w:tcPr>
          <w:p w14:paraId="77B0D880" w14:textId="77777777" w:rsidR="0020533E" w:rsidRPr="002102A9" w:rsidRDefault="0020533E" w:rsidP="00084EB2">
            <w:pPr>
              <w:pStyle w:val="Heading2"/>
              <w:rPr>
                <w:rFonts w:ascii="Calibri" w:hAnsi="Calibri" w:cs="Calibri"/>
              </w:rPr>
            </w:pPr>
            <w:r w:rsidRPr="002102A9">
              <w:rPr>
                <w:rFonts w:ascii="Calibri" w:hAnsi="Calibri" w:cs="Calibri"/>
                <w:sz w:val="22"/>
                <w:szCs w:val="22"/>
              </w:rPr>
              <w:t>The job description and allocation of particular responsibilities may be amended by agreement from time to time</w:t>
            </w:r>
          </w:p>
        </w:tc>
      </w:tr>
      <w:tr w:rsidR="0020533E" w:rsidRPr="002102A9" w14:paraId="278BE4F8" w14:textId="77777777" w:rsidTr="00084EB2">
        <w:tc>
          <w:tcPr>
            <w:tcW w:w="5648" w:type="dxa"/>
            <w:gridSpan w:val="3"/>
          </w:tcPr>
          <w:p w14:paraId="6F2ECB6D" w14:textId="77777777" w:rsidR="0020533E" w:rsidRPr="002102A9" w:rsidRDefault="0020533E" w:rsidP="00084EB2">
            <w:pPr>
              <w:rPr>
                <w:rFonts w:ascii="Calibri" w:hAnsi="Calibri" w:cs="Calibri"/>
                <w:b/>
                <w:bCs/>
              </w:rPr>
            </w:pPr>
          </w:p>
          <w:p w14:paraId="713F0C7B" w14:textId="77777777" w:rsidR="0020533E" w:rsidRPr="002102A9" w:rsidRDefault="0020533E" w:rsidP="00084EB2">
            <w:pPr>
              <w:rPr>
                <w:rFonts w:ascii="Calibri" w:hAnsi="Calibri" w:cs="Calibri"/>
                <w:b/>
                <w:bCs/>
              </w:rPr>
            </w:pPr>
            <w:r w:rsidRPr="002102A9">
              <w:rPr>
                <w:rFonts w:ascii="Calibri" w:hAnsi="Calibri" w:cs="Calibri"/>
                <w:b/>
                <w:bCs/>
                <w:sz w:val="22"/>
                <w:szCs w:val="22"/>
              </w:rPr>
              <w:t>Agreed by:</w:t>
            </w:r>
          </w:p>
        </w:tc>
        <w:tc>
          <w:tcPr>
            <w:tcW w:w="5260" w:type="dxa"/>
          </w:tcPr>
          <w:p w14:paraId="1ACEBC81" w14:textId="77777777" w:rsidR="0020533E" w:rsidRPr="002102A9" w:rsidRDefault="0020533E" w:rsidP="00084EB2">
            <w:pPr>
              <w:rPr>
                <w:rFonts w:ascii="Calibri" w:hAnsi="Calibri" w:cs="Calibri"/>
                <w:b/>
                <w:bCs/>
              </w:rPr>
            </w:pPr>
          </w:p>
          <w:p w14:paraId="0822510C" w14:textId="77777777" w:rsidR="0020533E" w:rsidRPr="002102A9" w:rsidRDefault="0020533E" w:rsidP="00084EB2">
            <w:pPr>
              <w:rPr>
                <w:rFonts w:ascii="Calibri" w:hAnsi="Calibri" w:cs="Calibri"/>
                <w:b/>
                <w:bCs/>
              </w:rPr>
            </w:pPr>
            <w:r w:rsidRPr="002102A9">
              <w:rPr>
                <w:rFonts w:ascii="Calibri" w:hAnsi="Calibri" w:cs="Calibri"/>
                <w:b/>
                <w:bCs/>
                <w:sz w:val="22"/>
                <w:szCs w:val="22"/>
              </w:rPr>
              <w:t>Date:</w:t>
            </w:r>
          </w:p>
        </w:tc>
      </w:tr>
    </w:tbl>
    <w:p w14:paraId="3CDBCCFE" w14:textId="77777777" w:rsidR="00797661" w:rsidRPr="002102A9" w:rsidRDefault="00797661" w:rsidP="00797661">
      <w:pPr>
        <w:jc w:val="both"/>
        <w:rPr>
          <w:rFonts w:ascii="Calibri" w:hAnsi="Calibri" w:cs="Calibri"/>
          <w:b/>
          <w:sz w:val="18"/>
          <w:szCs w:val="18"/>
        </w:rPr>
      </w:pPr>
    </w:p>
    <w:p w14:paraId="57541060" w14:textId="77777777" w:rsidR="0020533E" w:rsidRPr="002102A9" w:rsidRDefault="0020533E" w:rsidP="00797661">
      <w:pPr>
        <w:jc w:val="both"/>
        <w:rPr>
          <w:rFonts w:ascii="Calibri" w:hAnsi="Calibri" w:cs="Calibri"/>
          <w:sz w:val="18"/>
          <w:szCs w:val="18"/>
        </w:rPr>
      </w:pPr>
      <w:r w:rsidRPr="002102A9">
        <w:rPr>
          <w:rFonts w:ascii="Calibri" w:hAnsi="Calibri" w:cs="Calibri"/>
          <w:b/>
          <w:sz w:val="18"/>
          <w:szCs w:val="18"/>
        </w:rPr>
        <w:t xml:space="preserve">EQUAL OPPORTUNITIES:  </w:t>
      </w:r>
      <w:r w:rsidRPr="002102A9">
        <w:rPr>
          <w:rFonts w:ascii="Calibri" w:hAnsi="Calibri" w:cs="Calibri"/>
          <w:sz w:val="18"/>
          <w:szCs w:val="18"/>
        </w:rPr>
        <w:t>We are committed to achieving equal opportunities in the way we deliver services to the community and in our employment arrangements.  We expect all employees to understand and promote this policy in their work.</w:t>
      </w:r>
    </w:p>
    <w:p w14:paraId="4F05267D" w14:textId="77777777" w:rsidR="0020533E" w:rsidRPr="002102A9" w:rsidRDefault="0020533E" w:rsidP="00797661">
      <w:pPr>
        <w:jc w:val="both"/>
        <w:rPr>
          <w:rFonts w:ascii="Calibri" w:hAnsi="Calibri" w:cs="Calibri"/>
          <w:sz w:val="18"/>
          <w:szCs w:val="18"/>
        </w:rPr>
      </w:pPr>
      <w:r w:rsidRPr="002102A9">
        <w:rPr>
          <w:rFonts w:ascii="Calibri" w:hAnsi="Calibri" w:cs="Calibri"/>
          <w:b/>
          <w:sz w:val="18"/>
          <w:szCs w:val="18"/>
        </w:rPr>
        <w:t>HEALTH &amp; SAFETY:</w:t>
      </w:r>
      <w:r w:rsidRPr="002102A9">
        <w:rPr>
          <w:rFonts w:ascii="Calibri" w:hAnsi="Calibri" w:cs="Calibri"/>
          <w:sz w:val="18"/>
          <w:szCs w:val="18"/>
        </w:rPr>
        <w:t xml:space="preserve"> All employees have a responsibility for their own health and safety and that of others </w:t>
      </w:r>
      <w:r w:rsidR="00797661" w:rsidRPr="002102A9">
        <w:rPr>
          <w:rFonts w:ascii="Calibri" w:hAnsi="Calibri" w:cs="Calibri"/>
          <w:sz w:val="18"/>
          <w:szCs w:val="18"/>
        </w:rPr>
        <w:t>when carrying out their duties and must help us to apply the school’s general statement of health and safety policy.</w:t>
      </w:r>
    </w:p>
    <w:p w14:paraId="13A26DAB" w14:textId="77777777" w:rsidR="00797661" w:rsidRPr="002102A9" w:rsidRDefault="00797661" w:rsidP="00797661">
      <w:pPr>
        <w:jc w:val="both"/>
        <w:rPr>
          <w:rFonts w:ascii="Calibri" w:hAnsi="Calibri" w:cs="Calibri"/>
          <w:sz w:val="18"/>
          <w:szCs w:val="18"/>
        </w:rPr>
      </w:pPr>
      <w:r w:rsidRPr="002102A9">
        <w:rPr>
          <w:rFonts w:ascii="Calibri" w:hAnsi="Calibri" w:cs="Calibri"/>
          <w:b/>
          <w:sz w:val="18"/>
          <w:szCs w:val="18"/>
        </w:rPr>
        <w:t xml:space="preserve">SAFEGUARDING COMMITMENT: </w:t>
      </w:r>
      <w:r w:rsidR="000B6B5E" w:rsidRPr="002102A9">
        <w:rPr>
          <w:rFonts w:ascii="Calibri" w:hAnsi="Calibri" w:cs="Calibri"/>
          <w:sz w:val="18"/>
          <w:szCs w:val="18"/>
        </w:rPr>
        <w:t>Alston Lane</w:t>
      </w:r>
      <w:r w:rsidRPr="002102A9">
        <w:rPr>
          <w:rFonts w:ascii="Calibri" w:hAnsi="Calibri" w:cs="Calibri"/>
          <w:sz w:val="18"/>
          <w:szCs w:val="18"/>
        </w:rPr>
        <w:t xml:space="preserve"> is committed to safeguarding and promoting the welfare of children and young people and expects all staff to share this commitment.  An enhanced CRB check is required for all successful applications.</w:t>
      </w:r>
    </w:p>
    <w:sectPr w:rsidR="00797661" w:rsidRPr="002102A9" w:rsidSect="00FE268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C2275" w14:textId="77777777" w:rsidR="003524ED" w:rsidRDefault="003524ED" w:rsidP="00797661">
      <w:r>
        <w:separator/>
      </w:r>
    </w:p>
  </w:endnote>
  <w:endnote w:type="continuationSeparator" w:id="0">
    <w:p w14:paraId="4EA9EC29" w14:textId="77777777" w:rsidR="003524ED" w:rsidRDefault="003524ED" w:rsidP="00797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B123A" w14:textId="77777777" w:rsidR="003524ED" w:rsidRDefault="003524ED" w:rsidP="00797661">
      <w:r>
        <w:separator/>
      </w:r>
    </w:p>
  </w:footnote>
  <w:footnote w:type="continuationSeparator" w:id="0">
    <w:p w14:paraId="3B063217" w14:textId="77777777" w:rsidR="003524ED" w:rsidRDefault="003524ED" w:rsidP="00797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1B0E2" w14:textId="77777777" w:rsidR="00084EB2" w:rsidRPr="002102A9" w:rsidRDefault="000B6B5E">
    <w:pPr>
      <w:pStyle w:val="Header"/>
      <w:jc w:val="center"/>
      <w:rPr>
        <w:rFonts w:ascii="Calibri" w:hAnsi="Calibri" w:cs="Calibri"/>
        <w:b/>
        <w:bCs/>
        <w:sz w:val="22"/>
        <w:szCs w:val="22"/>
      </w:rPr>
    </w:pPr>
    <w:r w:rsidRPr="002102A9">
      <w:rPr>
        <w:rFonts w:ascii="Calibri" w:hAnsi="Calibri" w:cs="Calibri"/>
        <w:b/>
        <w:bCs/>
        <w:sz w:val="22"/>
        <w:szCs w:val="22"/>
      </w:rPr>
      <w:t>Alston Lane</w:t>
    </w:r>
    <w:r w:rsidR="00797661" w:rsidRPr="002102A9">
      <w:rPr>
        <w:rFonts w:ascii="Calibri" w:hAnsi="Calibri" w:cs="Calibri"/>
        <w:b/>
        <w:bCs/>
        <w:sz w:val="22"/>
        <w:szCs w:val="22"/>
      </w:rPr>
      <w:t xml:space="preserve"> Catholic Primary School</w:t>
    </w:r>
  </w:p>
  <w:p w14:paraId="739B7DD4" w14:textId="77777777" w:rsidR="00084EB2" w:rsidRDefault="00084EB2">
    <w:pPr>
      <w:pStyle w:val="Header"/>
      <w:pBdr>
        <w:bottom w:val="thickThinSmallGap" w:sz="24" w:space="1" w:color="auto"/>
      </w:pBdr>
      <w:jc w:val="center"/>
      <w:rPr>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21AA6"/>
    <w:multiLevelType w:val="hybridMultilevel"/>
    <w:tmpl w:val="9D1E22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3BB53FE"/>
    <w:multiLevelType w:val="hybridMultilevel"/>
    <w:tmpl w:val="DA64E9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33E"/>
    <w:rsid w:val="0000547C"/>
    <w:rsid w:val="00084EB2"/>
    <w:rsid w:val="000B6B5E"/>
    <w:rsid w:val="001D75BE"/>
    <w:rsid w:val="0020533E"/>
    <w:rsid w:val="002102A9"/>
    <w:rsid w:val="00215F04"/>
    <w:rsid w:val="002244DD"/>
    <w:rsid w:val="003524ED"/>
    <w:rsid w:val="005A35DE"/>
    <w:rsid w:val="00682A78"/>
    <w:rsid w:val="006C44A0"/>
    <w:rsid w:val="006D41FA"/>
    <w:rsid w:val="006E3B8D"/>
    <w:rsid w:val="007276DD"/>
    <w:rsid w:val="00786318"/>
    <w:rsid w:val="00797661"/>
    <w:rsid w:val="00856D13"/>
    <w:rsid w:val="00894982"/>
    <w:rsid w:val="00AB175F"/>
    <w:rsid w:val="00CB43B9"/>
    <w:rsid w:val="00DB56DF"/>
    <w:rsid w:val="00F75273"/>
    <w:rsid w:val="00F81769"/>
    <w:rsid w:val="00FE2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E3754CC"/>
  <w15:chartTrackingRefBased/>
  <w15:docId w15:val="{F6CF510C-DCA6-48A6-B0C9-00970E6D8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33E"/>
    <w:rPr>
      <w:rFonts w:ascii="Times New Roman" w:eastAsia="Times New Roman" w:hAnsi="Times New Roman"/>
      <w:sz w:val="24"/>
      <w:szCs w:val="24"/>
      <w:lang w:eastAsia="en-US"/>
    </w:rPr>
  </w:style>
  <w:style w:type="paragraph" w:styleId="Heading1">
    <w:name w:val="heading 1"/>
    <w:basedOn w:val="Normal"/>
    <w:next w:val="Normal"/>
    <w:link w:val="Heading1Char"/>
    <w:qFormat/>
    <w:rsid w:val="0020533E"/>
    <w:pPr>
      <w:keepNext/>
      <w:outlineLvl w:val="0"/>
    </w:pPr>
    <w:rPr>
      <w:b/>
      <w:bCs/>
      <w:sz w:val="32"/>
    </w:rPr>
  </w:style>
  <w:style w:type="paragraph" w:styleId="Heading2">
    <w:name w:val="heading 2"/>
    <w:basedOn w:val="Normal"/>
    <w:next w:val="Normal"/>
    <w:link w:val="Heading2Char"/>
    <w:qFormat/>
    <w:rsid w:val="0020533E"/>
    <w:pPr>
      <w:keepNext/>
      <w:outlineLvl w:val="1"/>
    </w:pPr>
    <w:rPr>
      <w:b/>
      <w:bCs/>
    </w:rPr>
  </w:style>
  <w:style w:type="paragraph" w:styleId="Heading3">
    <w:name w:val="heading 3"/>
    <w:basedOn w:val="Normal"/>
    <w:next w:val="Normal"/>
    <w:link w:val="Heading3Char"/>
    <w:qFormat/>
    <w:rsid w:val="0020533E"/>
    <w:pPr>
      <w:keepNext/>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533E"/>
    <w:rPr>
      <w:rFonts w:ascii="Times New Roman" w:eastAsia="Times New Roman" w:hAnsi="Times New Roman" w:cs="Times New Roman"/>
      <w:b/>
      <w:bCs/>
      <w:sz w:val="32"/>
      <w:szCs w:val="24"/>
      <w:lang w:val="en-GB"/>
    </w:rPr>
  </w:style>
  <w:style w:type="character" w:customStyle="1" w:styleId="Heading2Char">
    <w:name w:val="Heading 2 Char"/>
    <w:link w:val="Heading2"/>
    <w:rsid w:val="0020533E"/>
    <w:rPr>
      <w:rFonts w:ascii="Times New Roman" w:eastAsia="Times New Roman" w:hAnsi="Times New Roman" w:cs="Times New Roman"/>
      <w:b/>
      <w:bCs/>
      <w:sz w:val="24"/>
      <w:szCs w:val="24"/>
      <w:lang w:val="en-GB"/>
    </w:rPr>
  </w:style>
  <w:style w:type="character" w:customStyle="1" w:styleId="Heading3Char">
    <w:name w:val="Heading 3 Char"/>
    <w:link w:val="Heading3"/>
    <w:rsid w:val="0020533E"/>
    <w:rPr>
      <w:rFonts w:ascii="Times New Roman" w:eastAsia="Times New Roman" w:hAnsi="Times New Roman" w:cs="Times New Roman"/>
      <w:b/>
      <w:bCs/>
      <w:lang w:val="en-GB"/>
    </w:rPr>
  </w:style>
  <w:style w:type="paragraph" w:styleId="Header">
    <w:name w:val="header"/>
    <w:basedOn w:val="Normal"/>
    <w:link w:val="HeaderChar"/>
    <w:rsid w:val="0020533E"/>
    <w:pPr>
      <w:tabs>
        <w:tab w:val="center" w:pos="4320"/>
        <w:tab w:val="right" w:pos="8640"/>
      </w:tabs>
    </w:pPr>
  </w:style>
  <w:style w:type="character" w:customStyle="1" w:styleId="HeaderChar">
    <w:name w:val="Header Char"/>
    <w:link w:val="Header"/>
    <w:rsid w:val="0020533E"/>
    <w:rPr>
      <w:rFonts w:ascii="Times New Roman" w:eastAsia="Times New Roman" w:hAnsi="Times New Roman" w:cs="Times New Roman"/>
      <w:sz w:val="24"/>
      <w:szCs w:val="24"/>
      <w:lang w:val="en-GB"/>
    </w:rPr>
  </w:style>
  <w:style w:type="paragraph" w:styleId="Footer">
    <w:name w:val="footer"/>
    <w:basedOn w:val="Normal"/>
    <w:link w:val="FooterChar"/>
    <w:rsid w:val="0020533E"/>
    <w:pPr>
      <w:tabs>
        <w:tab w:val="center" w:pos="4320"/>
        <w:tab w:val="right" w:pos="8640"/>
      </w:tabs>
    </w:pPr>
  </w:style>
  <w:style w:type="character" w:customStyle="1" w:styleId="FooterChar">
    <w:name w:val="Footer Char"/>
    <w:link w:val="Footer"/>
    <w:rsid w:val="0020533E"/>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Westfield Centre</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6066, head</cp:lastModifiedBy>
  <cp:revision>4</cp:revision>
  <dcterms:created xsi:type="dcterms:W3CDTF">2019-05-08T12:51:00Z</dcterms:created>
  <dcterms:modified xsi:type="dcterms:W3CDTF">2021-08-24T12:27:00Z</dcterms:modified>
</cp:coreProperties>
</file>