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1BDD4C71" w:rsidR="00857B6F" w:rsidRDefault="006CD960" w:rsidP="0208A9C1">
      <w:pPr>
        <w:jc w:val="center"/>
      </w:pPr>
      <w:bookmarkStart w:id="0" w:name="_GoBack"/>
      <w:bookmarkEnd w:id="0"/>
      <w:r>
        <w:rPr>
          <w:noProof/>
          <w:lang w:eastAsia="en-GB"/>
        </w:rPr>
        <w:drawing>
          <wp:inline distT="0" distB="0" distL="0" distR="0" wp14:anchorId="367642B7" wp14:editId="5D33DDC7">
            <wp:extent cx="4572000" cy="1028700"/>
            <wp:effectExtent l="0" t="0" r="0" b="0"/>
            <wp:docPr id="1717617390" name="Picture 1717617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572000" cy="1028700"/>
                    </a:xfrm>
                    <a:prstGeom prst="rect">
                      <a:avLst/>
                    </a:prstGeom>
                  </pic:spPr>
                </pic:pic>
              </a:graphicData>
            </a:graphic>
          </wp:inline>
        </w:drawing>
      </w:r>
    </w:p>
    <w:p w14:paraId="0A37501D" w14:textId="77777777" w:rsidR="00857B6F" w:rsidRDefault="00857B6F">
      <w:pPr>
        <w:rPr>
          <w:rFonts w:ascii="Arial" w:hAnsi="Arial" w:cs="Arial"/>
          <w:b/>
          <w:highlight w:val="yellow"/>
        </w:rPr>
      </w:pPr>
    </w:p>
    <w:p w14:paraId="02EB378F" w14:textId="60A68220" w:rsidR="00680A69" w:rsidRPr="00A6107B" w:rsidRDefault="00A6107B" w:rsidP="34285676">
      <w:pPr>
        <w:spacing w:after="160" w:line="259" w:lineRule="auto"/>
        <w:jc w:val="center"/>
        <w:rPr>
          <w:rFonts w:ascii="Arial" w:hAnsi="Arial" w:cs="Arial"/>
          <w:b/>
          <w:bCs/>
        </w:rPr>
      </w:pPr>
      <w:r w:rsidRPr="0208A9C1">
        <w:rPr>
          <w:rFonts w:ascii="Arial" w:hAnsi="Arial" w:cs="Arial"/>
          <w:b/>
          <w:bCs/>
          <w:highlight w:val="yellow"/>
        </w:rPr>
        <w:t>Job Description</w:t>
      </w:r>
      <w:r w:rsidR="00857B6F" w:rsidRPr="0208A9C1">
        <w:rPr>
          <w:rFonts w:ascii="Arial" w:hAnsi="Arial" w:cs="Arial"/>
          <w:b/>
          <w:bCs/>
          <w:highlight w:val="yellow"/>
        </w:rPr>
        <w:t xml:space="preserve"> </w:t>
      </w:r>
      <w:r w:rsidR="31B066D2" w:rsidRPr="0208A9C1">
        <w:rPr>
          <w:rFonts w:ascii="Arial" w:hAnsi="Arial" w:cs="Arial"/>
          <w:b/>
          <w:bCs/>
          <w:highlight w:val="yellow"/>
        </w:rPr>
        <w:t>for</w:t>
      </w:r>
      <w:r w:rsidR="31B066D2" w:rsidRPr="48425B54">
        <w:rPr>
          <w:rFonts w:ascii="Arial" w:eastAsia="Arial" w:hAnsi="Arial" w:cs="Arial"/>
          <w:b/>
          <w:bCs/>
          <w:highlight w:val="yellow"/>
          <w:lang w:val="en-US"/>
        </w:rPr>
        <w:t xml:space="preserve"> SEN UNIT LEAD</w:t>
      </w:r>
      <w:r w:rsidR="6D798373" w:rsidRPr="48425B54">
        <w:rPr>
          <w:rFonts w:ascii="Arial" w:eastAsia="Arial" w:hAnsi="Arial" w:cs="Arial"/>
          <w:b/>
          <w:bCs/>
          <w:highlight w:val="yellow"/>
          <w:lang w:val="en-US"/>
        </w:rPr>
        <w:t>/SENCo</w:t>
      </w:r>
      <w:r w:rsidR="31B066D2" w:rsidRPr="48425B54">
        <w:rPr>
          <w:rFonts w:ascii="Arial" w:eastAsia="Arial" w:hAnsi="Arial" w:cs="Arial"/>
          <w:b/>
          <w:bCs/>
          <w:highlight w:val="yellow"/>
          <w:lang w:val="en-US"/>
        </w:rPr>
        <w:t xml:space="preserve"> </w:t>
      </w:r>
      <w:r w:rsidR="5FBC8A26" w:rsidRPr="48425B54">
        <w:rPr>
          <w:rFonts w:ascii="Arial" w:eastAsia="Arial" w:hAnsi="Arial" w:cs="Arial"/>
          <w:b/>
          <w:bCs/>
          <w:highlight w:val="yellow"/>
          <w:lang w:val="en-US"/>
        </w:rPr>
        <w:t xml:space="preserve">(Associate Assistant Headteacher) </w:t>
      </w:r>
      <w:r w:rsidR="31B066D2" w:rsidRPr="48425B54">
        <w:rPr>
          <w:rFonts w:ascii="Arial" w:eastAsia="Arial" w:hAnsi="Arial" w:cs="Arial"/>
          <w:b/>
          <w:bCs/>
          <w:highlight w:val="yellow"/>
          <w:lang w:val="en-US"/>
        </w:rPr>
        <w:t>WITHIN A MAINSTREAM SCHOOL</w:t>
      </w:r>
      <w:r w:rsidR="00857B6F" w:rsidRPr="00857B6F">
        <w:rPr>
          <w:rStyle w:val="normaltextrun1"/>
          <w:rFonts w:ascii="Arial" w:hAnsi="Arial" w:cs="Arial"/>
          <w:b/>
          <w:bCs/>
          <w:highlight w:val="yellow"/>
          <w:shd w:val="clear" w:color="auto" w:fill="FFFF00"/>
          <w:lang w:val="en-US"/>
        </w:rPr>
        <w:t xml:space="preserve"> (Barden Primary School)</w:t>
      </w:r>
    </w:p>
    <w:p w14:paraId="6A05A809" w14:textId="77777777" w:rsidR="00265506" w:rsidRPr="00A6107B" w:rsidRDefault="00265506" w:rsidP="00265506">
      <w:pPr>
        <w:ind w:left="2880" w:hanging="2880"/>
        <w:rPr>
          <w:rFonts w:ascii="Arial" w:hAnsi="Arial" w:cs="Arial"/>
        </w:rPr>
      </w:pPr>
      <w:r w:rsidRPr="00A6107B">
        <w:rPr>
          <w:rFonts w:ascii="Arial" w:hAnsi="Arial" w:cs="Arial"/>
        </w:rPr>
        <w:tab/>
      </w:r>
    </w:p>
    <w:p w14:paraId="4FEEAA56" w14:textId="28864FB8" w:rsidR="00D84C9E" w:rsidRPr="00A6107B" w:rsidRDefault="00A6107B" w:rsidP="0208A9C1">
      <w:pPr>
        <w:pStyle w:val="Heading1"/>
        <w:rPr>
          <w:rFonts w:ascii="Arial" w:hAnsi="Arial" w:cs="Arial"/>
        </w:rPr>
      </w:pPr>
      <w:r w:rsidRPr="0208A9C1">
        <w:rPr>
          <w:rFonts w:ascii="Arial" w:hAnsi="Arial" w:cs="Arial"/>
        </w:rPr>
        <w:t>SCHOOL:</w:t>
      </w:r>
      <w:r w:rsidR="4B7CD723" w:rsidRPr="0208A9C1">
        <w:rPr>
          <w:rFonts w:ascii="Arial" w:hAnsi="Arial" w:cs="Arial"/>
        </w:rPr>
        <w:t xml:space="preserve"> </w:t>
      </w:r>
      <w:r w:rsidRPr="0208A9C1">
        <w:rPr>
          <w:rFonts w:ascii="Arial" w:hAnsi="Arial" w:cs="Arial"/>
        </w:rPr>
        <w:t>Barden</w:t>
      </w:r>
      <w:r w:rsidR="00A242A3" w:rsidRPr="0208A9C1">
        <w:rPr>
          <w:rFonts w:ascii="Arial" w:hAnsi="Arial" w:cs="Arial"/>
        </w:rPr>
        <w:t xml:space="preserve"> Primary School</w:t>
      </w:r>
    </w:p>
    <w:p w14:paraId="5FE928B3" w14:textId="3C523F31" w:rsidR="00265506" w:rsidRPr="00A6107B" w:rsidRDefault="00265506" w:rsidP="0208A9C1">
      <w:pPr>
        <w:pStyle w:val="Heading1"/>
        <w:rPr>
          <w:rFonts w:ascii="Arial" w:hAnsi="Arial" w:cs="Arial"/>
        </w:rPr>
      </w:pPr>
    </w:p>
    <w:p w14:paraId="1FE787C7" w14:textId="409E5FCB" w:rsidR="00265506" w:rsidRPr="00A6107B" w:rsidRDefault="00265506" w:rsidP="3962F379">
      <w:pPr>
        <w:ind w:left="2880" w:hanging="2880"/>
        <w:rPr>
          <w:rStyle w:val="normaltextrun1"/>
          <w:rFonts w:ascii="Arial" w:hAnsi="Arial" w:cs="Arial"/>
          <w:b/>
          <w:bCs/>
          <w:highlight w:val="yellow"/>
          <w:lang w:val="en-US"/>
        </w:rPr>
      </w:pPr>
      <w:r w:rsidRPr="48425B54">
        <w:rPr>
          <w:rFonts w:ascii="Arial" w:hAnsi="Arial" w:cs="Arial"/>
          <w:b/>
          <w:bCs/>
        </w:rPr>
        <w:t>Job Title:</w:t>
      </w:r>
      <w:r>
        <w:tab/>
      </w:r>
      <w:r w:rsidR="64CDE572" w:rsidRPr="48425B54">
        <w:rPr>
          <w:rFonts w:ascii="Arial" w:eastAsia="Arial" w:hAnsi="Arial" w:cs="Arial"/>
          <w:b/>
          <w:bCs/>
          <w:highlight w:val="yellow"/>
          <w:lang w:val="en-US"/>
        </w:rPr>
        <w:t xml:space="preserve">Associate Assistant Headteacher (SEN) </w:t>
      </w:r>
    </w:p>
    <w:p w14:paraId="12364C94" w14:textId="77777777" w:rsidR="00265506" w:rsidRPr="00A6107B" w:rsidRDefault="00265506" w:rsidP="3962F379">
      <w:pPr>
        <w:ind w:left="2880" w:hanging="2880"/>
        <w:rPr>
          <w:rFonts w:ascii="Arial" w:hAnsi="Arial" w:cs="Arial"/>
          <w:b/>
          <w:bCs/>
        </w:rPr>
      </w:pPr>
    </w:p>
    <w:p w14:paraId="7EE805B8" w14:textId="43FDC3E6" w:rsidR="00265506" w:rsidRPr="00A6107B" w:rsidRDefault="00265506" w:rsidP="34285676">
      <w:pPr>
        <w:ind w:left="2880" w:hanging="2880"/>
        <w:rPr>
          <w:rFonts w:ascii="Arial" w:hAnsi="Arial" w:cs="Arial"/>
        </w:rPr>
      </w:pPr>
      <w:r w:rsidRPr="34285676">
        <w:rPr>
          <w:rFonts w:ascii="Arial" w:hAnsi="Arial" w:cs="Arial"/>
          <w:b/>
          <w:bCs/>
        </w:rPr>
        <w:t>Grade:</w:t>
      </w:r>
      <w:r>
        <w:tab/>
      </w:r>
      <w:r w:rsidR="00A6107B" w:rsidRPr="34285676">
        <w:rPr>
          <w:rFonts w:ascii="Arial" w:hAnsi="Arial" w:cs="Arial"/>
        </w:rPr>
        <w:t>Leadership Pay Scale 1-</w:t>
      </w:r>
      <w:r w:rsidR="40B006BD" w:rsidRPr="34285676">
        <w:rPr>
          <w:rFonts w:ascii="Arial" w:hAnsi="Arial" w:cs="Arial"/>
        </w:rPr>
        <w:t>6</w:t>
      </w:r>
    </w:p>
    <w:p w14:paraId="72A3D3EC" w14:textId="77777777" w:rsidR="00265506" w:rsidRPr="00A6107B" w:rsidRDefault="00265506" w:rsidP="004F66B0">
      <w:pPr>
        <w:rPr>
          <w:rFonts w:ascii="Arial" w:hAnsi="Arial" w:cs="Arial"/>
        </w:rPr>
      </w:pPr>
    </w:p>
    <w:p w14:paraId="2616D525" w14:textId="77777777" w:rsidR="00265506" w:rsidRPr="00A6107B" w:rsidRDefault="00265506" w:rsidP="00265506">
      <w:pPr>
        <w:ind w:left="2160" w:hanging="2160"/>
        <w:rPr>
          <w:rFonts w:ascii="Arial" w:hAnsi="Arial" w:cs="Arial"/>
        </w:rPr>
      </w:pPr>
      <w:r w:rsidRPr="00A6107B">
        <w:rPr>
          <w:rFonts w:ascii="Arial" w:hAnsi="Arial" w:cs="Arial"/>
          <w:b/>
        </w:rPr>
        <w:t>Directly responsible to</w:t>
      </w:r>
      <w:r w:rsidR="00A6107B">
        <w:rPr>
          <w:rFonts w:ascii="Arial" w:hAnsi="Arial" w:cs="Arial"/>
        </w:rPr>
        <w:t>:</w:t>
      </w:r>
      <w:r w:rsidR="00A6107B">
        <w:rPr>
          <w:rFonts w:ascii="Arial" w:hAnsi="Arial" w:cs="Arial"/>
        </w:rPr>
        <w:tab/>
      </w:r>
      <w:r w:rsidR="004F66B0" w:rsidRPr="00A6107B">
        <w:rPr>
          <w:rFonts w:ascii="Arial" w:hAnsi="Arial" w:cs="Arial"/>
        </w:rPr>
        <w:t xml:space="preserve">The </w:t>
      </w:r>
      <w:r w:rsidRPr="00A6107B">
        <w:rPr>
          <w:rFonts w:ascii="Arial" w:hAnsi="Arial" w:cs="Arial"/>
        </w:rPr>
        <w:t>Headteacher</w:t>
      </w:r>
    </w:p>
    <w:p w14:paraId="0D0B940D" w14:textId="77777777" w:rsidR="00265506" w:rsidRPr="00A6107B" w:rsidRDefault="00265506" w:rsidP="00265506">
      <w:pPr>
        <w:ind w:left="2160" w:hanging="2160"/>
        <w:rPr>
          <w:rFonts w:ascii="Arial" w:hAnsi="Arial" w:cs="Arial"/>
        </w:rPr>
      </w:pPr>
    </w:p>
    <w:p w14:paraId="2850EAE9" w14:textId="77777777" w:rsidR="004F66B0" w:rsidRDefault="00265506" w:rsidP="00265506">
      <w:pPr>
        <w:ind w:left="2880" w:hanging="2880"/>
        <w:rPr>
          <w:rFonts w:ascii="Arial" w:hAnsi="Arial" w:cs="Arial"/>
        </w:rPr>
      </w:pPr>
      <w:r w:rsidRPr="0208A9C1">
        <w:rPr>
          <w:rFonts w:ascii="Arial" w:hAnsi="Arial" w:cs="Arial"/>
          <w:b/>
          <w:bCs/>
        </w:rPr>
        <w:t>Directly responsible for:</w:t>
      </w:r>
      <w:r>
        <w:tab/>
      </w:r>
      <w:r w:rsidR="00A6107B" w:rsidRPr="0208A9C1">
        <w:rPr>
          <w:rFonts w:ascii="Arial" w:hAnsi="Arial" w:cs="Arial"/>
        </w:rPr>
        <w:t>All staff working within the unit</w:t>
      </w:r>
    </w:p>
    <w:p w14:paraId="119DE351" w14:textId="774865D9" w:rsidR="0208A9C1" w:rsidRDefault="0208A9C1" w:rsidP="0208A9C1">
      <w:pPr>
        <w:ind w:left="2880" w:hanging="2880"/>
        <w:rPr>
          <w:rFonts w:ascii="Arial" w:eastAsia="Arial" w:hAnsi="Arial" w:cs="Arial"/>
        </w:rPr>
      </w:pPr>
    </w:p>
    <w:p w14:paraId="712A5730" w14:textId="56CA0942" w:rsidR="40D756A5" w:rsidRDefault="40D756A5" w:rsidP="0208A9C1">
      <w:pPr>
        <w:ind w:left="2880" w:hanging="2880"/>
        <w:rPr>
          <w:rFonts w:ascii="Arial" w:eastAsia="Arial" w:hAnsi="Arial" w:cs="Arial"/>
        </w:rPr>
      </w:pPr>
      <w:r w:rsidRPr="0208A9C1">
        <w:rPr>
          <w:rFonts w:ascii="Arial" w:eastAsia="Arial" w:hAnsi="Arial" w:cs="Arial"/>
          <w:b/>
          <w:bCs/>
        </w:rPr>
        <w:t xml:space="preserve">Principle Responsibilities: </w:t>
      </w:r>
      <w:r w:rsidRPr="0208A9C1">
        <w:rPr>
          <w:rFonts w:ascii="Arial" w:eastAsia="Arial" w:hAnsi="Arial" w:cs="Arial"/>
        </w:rPr>
        <w:t>To undertake the principal responsibilities set out in the Teachers’ Pay and Conditions document, together with the additional duties set out below</w:t>
      </w:r>
    </w:p>
    <w:p w14:paraId="60061E4C" w14:textId="77777777" w:rsidR="004F66B0" w:rsidRPr="00A6107B" w:rsidRDefault="004F66B0" w:rsidP="00265506">
      <w:pPr>
        <w:ind w:left="2880" w:hanging="2880"/>
        <w:rPr>
          <w:rFonts w:ascii="Arial" w:hAnsi="Arial" w:cs="Arial"/>
        </w:rPr>
      </w:pPr>
    </w:p>
    <w:p w14:paraId="2B983654" w14:textId="77777777" w:rsidR="00265506" w:rsidRPr="00A6107B" w:rsidRDefault="00265506" w:rsidP="00265506">
      <w:pPr>
        <w:ind w:left="2880" w:hanging="2880"/>
        <w:rPr>
          <w:rFonts w:ascii="Arial" w:hAnsi="Arial" w:cs="Arial"/>
        </w:rPr>
      </w:pPr>
      <w:r w:rsidRPr="0208A9C1">
        <w:rPr>
          <w:rFonts w:ascii="Arial" w:hAnsi="Arial" w:cs="Arial"/>
          <w:b/>
          <w:bCs/>
          <w:highlight w:val="yellow"/>
        </w:rPr>
        <w:t>Main Duties and Responsibilities/ Accountabilities:</w:t>
      </w:r>
    </w:p>
    <w:p w14:paraId="29C5505E" w14:textId="7EE7044A" w:rsidR="00265506" w:rsidRPr="00A6107B" w:rsidRDefault="00265506" w:rsidP="0208A9C1">
      <w:pPr>
        <w:ind w:left="2880" w:hanging="2880"/>
        <w:rPr>
          <w:rFonts w:ascii="Arial" w:hAnsi="Arial" w:cs="Arial"/>
          <w:b/>
          <w:bCs/>
          <w:highlight w:val="yellow"/>
        </w:rPr>
      </w:pPr>
    </w:p>
    <w:p w14:paraId="51ECBBEA" w14:textId="1CB83186" w:rsidR="00265506" w:rsidRPr="00A6107B" w:rsidRDefault="2F3029DF" w:rsidP="0208A9C1">
      <w:pPr>
        <w:rPr>
          <w:rFonts w:ascii="Arial" w:eastAsia="Arial" w:hAnsi="Arial" w:cs="Arial"/>
          <w:b/>
          <w:bCs/>
        </w:rPr>
      </w:pPr>
      <w:r w:rsidRPr="0208A9C1">
        <w:rPr>
          <w:rFonts w:ascii="Arial" w:eastAsia="Arial" w:hAnsi="Arial" w:cs="Arial"/>
          <w:b/>
          <w:bCs/>
        </w:rPr>
        <w:t>Relationships with pupils</w:t>
      </w:r>
    </w:p>
    <w:p w14:paraId="0953ADEF" w14:textId="13469F57" w:rsidR="00265506" w:rsidRPr="00A6107B" w:rsidRDefault="00265506" w:rsidP="0208A9C1">
      <w:pPr>
        <w:rPr>
          <w:rFonts w:ascii="Arial" w:eastAsia="Arial" w:hAnsi="Arial" w:cs="Arial"/>
        </w:rPr>
      </w:pPr>
    </w:p>
    <w:p w14:paraId="19CC7FEB" w14:textId="0FF119A7" w:rsidR="00265506" w:rsidRPr="00A6107B" w:rsidRDefault="2F3029DF" w:rsidP="3B1FD79D">
      <w:pPr>
        <w:pStyle w:val="ListParagraph"/>
        <w:numPr>
          <w:ilvl w:val="0"/>
          <w:numId w:val="3"/>
        </w:numPr>
        <w:rPr>
          <w:rFonts w:ascii="Arial" w:eastAsia="Arial" w:hAnsi="Arial" w:cs="Arial"/>
          <w:color w:val="000000" w:themeColor="text1"/>
        </w:rPr>
      </w:pPr>
      <w:r w:rsidRPr="3B1FD79D">
        <w:rPr>
          <w:rFonts w:ascii="Arial" w:eastAsia="Arial" w:hAnsi="Arial" w:cs="Arial"/>
          <w:color w:val="000000" w:themeColor="text1"/>
        </w:rPr>
        <w:t>High expectations of all pupils</w:t>
      </w:r>
      <w:r w:rsidR="1F2F792B" w:rsidRPr="3B1FD79D">
        <w:rPr>
          <w:rFonts w:ascii="Arial" w:eastAsia="Arial" w:hAnsi="Arial" w:cs="Arial"/>
          <w:color w:val="000000" w:themeColor="text1"/>
        </w:rPr>
        <w:t>.</w:t>
      </w:r>
    </w:p>
    <w:p w14:paraId="456E866A" w14:textId="784F4566" w:rsidR="00265506" w:rsidRPr="00A6107B" w:rsidRDefault="00265506" w:rsidP="0208A9C1">
      <w:pPr>
        <w:rPr>
          <w:rFonts w:ascii="Arial" w:eastAsia="Arial" w:hAnsi="Arial" w:cs="Arial"/>
          <w:color w:val="000000" w:themeColor="text1"/>
        </w:rPr>
      </w:pPr>
    </w:p>
    <w:p w14:paraId="2A176AC8" w14:textId="273A98F3" w:rsidR="00265506" w:rsidRPr="00A6107B" w:rsidRDefault="2F3029DF" w:rsidP="3B1FD79D">
      <w:pPr>
        <w:pStyle w:val="ListParagraph"/>
        <w:numPr>
          <w:ilvl w:val="0"/>
          <w:numId w:val="3"/>
        </w:numPr>
        <w:rPr>
          <w:rFonts w:ascii="Arial" w:eastAsia="Arial" w:hAnsi="Arial" w:cs="Arial"/>
          <w:color w:val="000000" w:themeColor="text1"/>
        </w:rPr>
      </w:pPr>
      <w:r w:rsidRPr="3B1FD79D">
        <w:rPr>
          <w:rFonts w:ascii="Arial" w:eastAsia="Arial" w:hAnsi="Arial" w:cs="Arial"/>
          <w:color w:val="000000" w:themeColor="text1"/>
        </w:rPr>
        <w:t>A commitment to pupils achieving their full potential</w:t>
      </w:r>
      <w:r w:rsidR="7FA187E7" w:rsidRPr="3B1FD79D">
        <w:rPr>
          <w:rFonts w:ascii="Arial" w:eastAsia="Arial" w:hAnsi="Arial" w:cs="Arial"/>
          <w:color w:val="000000" w:themeColor="text1"/>
        </w:rPr>
        <w:t>.</w:t>
      </w:r>
    </w:p>
    <w:p w14:paraId="54616E16" w14:textId="6306D6F2" w:rsidR="00265506" w:rsidRPr="00A6107B" w:rsidRDefault="00265506" w:rsidP="0208A9C1">
      <w:pPr>
        <w:rPr>
          <w:rFonts w:ascii="Arial" w:eastAsia="Arial" w:hAnsi="Arial" w:cs="Arial"/>
          <w:color w:val="000000" w:themeColor="text1"/>
        </w:rPr>
      </w:pPr>
    </w:p>
    <w:p w14:paraId="35E174BA" w14:textId="03643694" w:rsidR="00265506" w:rsidRPr="00A6107B" w:rsidRDefault="2F3029DF" w:rsidP="3B1FD79D">
      <w:pPr>
        <w:pStyle w:val="ListParagraph"/>
        <w:numPr>
          <w:ilvl w:val="0"/>
          <w:numId w:val="3"/>
        </w:numPr>
        <w:rPr>
          <w:rFonts w:ascii="Arial" w:eastAsia="Arial" w:hAnsi="Arial" w:cs="Arial"/>
          <w:color w:val="000000" w:themeColor="text1"/>
        </w:rPr>
      </w:pPr>
      <w:r w:rsidRPr="3B1FD79D">
        <w:rPr>
          <w:rFonts w:ascii="Arial" w:eastAsia="Arial" w:hAnsi="Arial" w:cs="Arial"/>
          <w:color w:val="000000" w:themeColor="text1"/>
        </w:rPr>
        <w:t>Establish a fair, respectful, trusting and supportive relationship with pupils</w:t>
      </w:r>
      <w:r w:rsidR="3A540E42" w:rsidRPr="3B1FD79D">
        <w:rPr>
          <w:rFonts w:ascii="Arial" w:eastAsia="Arial" w:hAnsi="Arial" w:cs="Arial"/>
          <w:color w:val="000000" w:themeColor="text1"/>
        </w:rPr>
        <w:t>.</w:t>
      </w:r>
    </w:p>
    <w:p w14:paraId="6867771E" w14:textId="5486B4D0" w:rsidR="00265506" w:rsidRPr="00A6107B" w:rsidRDefault="00265506" w:rsidP="0208A9C1">
      <w:pPr>
        <w:rPr>
          <w:rFonts w:ascii="Arial" w:eastAsia="Arial" w:hAnsi="Arial" w:cs="Arial"/>
          <w:color w:val="000000" w:themeColor="text1"/>
        </w:rPr>
      </w:pPr>
    </w:p>
    <w:p w14:paraId="4C17FB9B" w14:textId="2912EBA1" w:rsidR="00265506" w:rsidRPr="00A6107B" w:rsidRDefault="2F3029DF" w:rsidP="3B1FD79D">
      <w:pPr>
        <w:pStyle w:val="ListParagraph"/>
        <w:numPr>
          <w:ilvl w:val="0"/>
          <w:numId w:val="3"/>
        </w:numPr>
        <w:rPr>
          <w:rFonts w:ascii="Arial" w:eastAsia="Arial" w:hAnsi="Arial" w:cs="Arial"/>
          <w:color w:val="000000" w:themeColor="text1"/>
        </w:rPr>
      </w:pPr>
      <w:r w:rsidRPr="3B1FD79D">
        <w:rPr>
          <w:rFonts w:ascii="Arial" w:eastAsia="Arial" w:hAnsi="Arial" w:cs="Arial"/>
          <w:color w:val="000000" w:themeColor="text1"/>
        </w:rPr>
        <w:t>Hold positive values and attitudes to school</w:t>
      </w:r>
      <w:r w:rsidR="53E8210A" w:rsidRPr="3B1FD79D">
        <w:rPr>
          <w:rFonts w:ascii="Arial" w:eastAsia="Arial" w:hAnsi="Arial" w:cs="Arial"/>
          <w:color w:val="000000" w:themeColor="text1"/>
        </w:rPr>
        <w:t>.</w:t>
      </w:r>
    </w:p>
    <w:p w14:paraId="3CAB82F3" w14:textId="2FE0E68F" w:rsidR="00265506" w:rsidRPr="00A6107B" w:rsidRDefault="00265506" w:rsidP="0208A9C1">
      <w:pPr>
        <w:rPr>
          <w:rFonts w:ascii="Arial" w:eastAsia="Arial" w:hAnsi="Arial" w:cs="Arial"/>
          <w:color w:val="000000" w:themeColor="text1"/>
        </w:rPr>
      </w:pPr>
    </w:p>
    <w:p w14:paraId="1DC38E8B" w14:textId="77B24E0D" w:rsidR="00265506" w:rsidRPr="00A6107B" w:rsidRDefault="2F3029DF" w:rsidP="3B1FD79D">
      <w:pPr>
        <w:pStyle w:val="ListParagraph"/>
        <w:numPr>
          <w:ilvl w:val="0"/>
          <w:numId w:val="3"/>
        </w:numPr>
        <w:rPr>
          <w:rFonts w:ascii="Arial" w:eastAsia="Arial" w:hAnsi="Arial" w:cs="Arial"/>
          <w:color w:val="000000" w:themeColor="text1"/>
        </w:rPr>
      </w:pPr>
      <w:r w:rsidRPr="3B1FD79D">
        <w:rPr>
          <w:rFonts w:ascii="Arial" w:eastAsia="Arial" w:hAnsi="Arial" w:cs="Arial"/>
          <w:color w:val="000000" w:themeColor="text1"/>
        </w:rPr>
        <w:t xml:space="preserve">Demonstrate ability to inspire pupils </w:t>
      </w:r>
      <w:r w:rsidR="63B6C29E" w:rsidRPr="3B1FD79D">
        <w:rPr>
          <w:rFonts w:ascii="Arial" w:eastAsia="Arial" w:hAnsi="Arial" w:cs="Arial"/>
          <w:color w:val="000000" w:themeColor="text1"/>
        </w:rPr>
        <w:t>.</w:t>
      </w:r>
      <w:r w:rsidRPr="3B1FD79D">
        <w:rPr>
          <w:rFonts w:ascii="Arial" w:eastAsia="Arial" w:hAnsi="Arial" w:cs="Arial"/>
          <w:color w:val="000000" w:themeColor="text1"/>
        </w:rPr>
        <w:t xml:space="preserve">  </w:t>
      </w:r>
    </w:p>
    <w:p w14:paraId="35CB471D" w14:textId="332A22F8" w:rsidR="00265506" w:rsidRPr="00A6107B" w:rsidRDefault="2F3029DF" w:rsidP="0208A9C1">
      <w:pPr>
        <w:rPr>
          <w:rFonts w:ascii="Arial" w:eastAsia="Arial" w:hAnsi="Arial" w:cs="Arial"/>
          <w:color w:val="000000" w:themeColor="text1"/>
        </w:rPr>
      </w:pPr>
      <w:r w:rsidRPr="0208A9C1">
        <w:rPr>
          <w:rFonts w:ascii="Arial" w:eastAsia="Arial" w:hAnsi="Arial" w:cs="Arial"/>
          <w:color w:val="000000" w:themeColor="text1"/>
        </w:rPr>
        <w:t xml:space="preserve"> </w:t>
      </w:r>
    </w:p>
    <w:p w14:paraId="526274B8" w14:textId="670D364F" w:rsidR="00265506" w:rsidRPr="00A6107B" w:rsidRDefault="2F3029DF" w:rsidP="3B1FD79D">
      <w:pPr>
        <w:pStyle w:val="ListParagraph"/>
        <w:numPr>
          <w:ilvl w:val="0"/>
          <w:numId w:val="3"/>
        </w:numPr>
        <w:rPr>
          <w:rFonts w:ascii="Arial" w:eastAsia="Arial" w:hAnsi="Arial" w:cs="Arial"/>
          <w:color w:val="000000" w:themeColor="text1"/>
        </w:rPr>
      </w:pPr>
      <w:r w:rsidRPr="3B1FD79D">
        <w:rPr>
          <w:rFonts w:ascii="Arial" w:eastAsia="Arial" w:hAnsi="Arial" w:cs="Arial"/>
          <w:color w:val="000000" w:themeColor="text1"/>
        </w:rPr>
        <w:t>Adopt high standards of behaviour in their professional role</w:t>
      </w:r>
      <w:r w:rsidR="2F410491" w:rsidRPr="3B1FD79D">
        <w:rPr>
          <w:rFonts w:ascii="Arial" w:eastAsia="Arial" w:hAnsi="Arial" w:cs="Arial"/>
          <w:color w:val="000000" w:themeColor="text1"/>
        </w:rPr>
        <w:t>.</w:t>
      </w:r>
    </w:p>
    <w:p w14:paraId="44EAFD9C" w14:textId="79B0B37A" w:rsidR="00265506" w:rsidRPr="00A6107B" w:rsidRDefault="00265506" w:rsidP="0208A9C1">
      <w:pPr>
        <w:ind w:left="2880" w:hanging="2880"/>
        <w:rPr>
          <w:rFonts w:ascii="Arial" w:hAnsi="Arial" w:cs="Arial"/>
          <w:b/>
          <w:bCs/>
          <w:highlight w:val="yellow"/>
        </w:rPr>
      </w:pPr>
    </w:p>
    <w:p w14:paraId="15BF2BAF" w14:textId="77777777" w:rsidR="00265506" w:rsidRPr="00BB1E03" w:rsidRDefault="00BB1E03" w:rsidP="00265506">
      <w:pPr>
        <w:rPr>
          <w:rFonts w:ascii="Arial" w:hAnsi="Arial" w:cs="Arial"/>
          <w:b/>
        </w:rPr>
      </w:pPr>
      <w:r w:rsidRPr="0208A9C1">
        <w:rPr>
          <w:rFonts w:ascii="Arial" w:hAnsi="Arial" w:cs="Arial"/>
          <w:b/>
          <w:bCs/>
          <w:highlight w:val="yellow"/>
        </w:rPr>
        <w:t>Teaching and Leading within the unit</w:t>
      </w:r>
    </w:p>
    <w:p w14:paraId="159D138F" w14:textId="24683786" w:rsidR="0208A9C1" w:rsidRDefault="0208A9C1" w:rsidP="0208A9C1">
      <w:pPr>
        <w:rPr>
          <w:rFonts w:ascii="Arial" w:hAnsi="Arial" w:cs="Arial"/>
          <w:b/>
          <w:bCs/>
          <w:highlight w:val="yellow"/>
        </w:rPr>
      </w:pPr>
    </w:p>
    <w:p w14:paraId="518ACA49" w14:textId="66C95A38" w:rsidR="653C7531" w:rsidRDefault="653C7531" w:rsidP="0208A9C1">
      <w:pPr>
        <w:rPr>
          <w:rFonts w:ascii="Arial" w:eastAsia="Arial" w:hAnsi="Arial" w:cs="Arial"/>
          <w:b/>
          <w:bCs/>
        </w:rPr>
      </w:pPr>
      <w:r w:rsidRPr="0208A9C1">
        <w:rPr>
          <w:rFonts w:ascii="Arial" w:eastAsia="Arial" w:hAnsi="Arial" w:cs="Arial"/>
          <w:b/>
          <w:bCs/>
        </w:rPr>
        <w:t>Teaching , Learning and Assessment</w:t>
      </w:r>
    </w:p>
    <w:p w14:paraId="1FEC6AAA" w14:textId="0496DC41" w:rsidR="653C7531" w:rsidRDefault="653C7531" w:rsidP="0208A9C1">
      <w:pPr>
        <w:rPr>
          <w:rFonts w:ascii="Arial" w:eastAsia="Arial" w:hAnsi="Arial" w:cs="Arial"/>
        </w:rPr>
      </w:pPr>
      <w:r w:rsidRPr="0208A9C1">
        <w:rPr>
          <w:rFonts w:ascii="Arial" w:eastAsia="Arial" w:hAnsi="Arial" w:cs="Arial"/>
        </w:rPr>
        <w:t xml:space="preserve"> </w:t>
      </w:r>
    </w:p>
    <w:p w14:paraId="14F5FFBF" w14:textId="7E64621C" w:rsidR="653C7531" w:rsidRDefault="653C7531" w:rsidP="3B1FD79D">
      <w:pPr>
        <w:pStyle w:val="ListParagraph"/>
        <w:numPr>
          <w:ilvl w:val="0"/>
          <w:numId w:val="1"/>
        </w:numPr>
        <w:rPr>
          <w:rFonts w:ascii="Arial" w:eastAsia="Arial" w:hAnsi="Arial" w:cs="Arial"/>
          <w:color w:val="000000" w:themeColor="text1"/>
        </w:rPr>
      </w:pPr>
      <w:r w:rsidRPr="3B1FD79D">
        <w:rPr>
          <w:rFonts w:ascii="Arial" w:eastAsia="Arial" w:hAnsi="Arial" w:cs="Arial"/>
          <w:color w:val="000000" w:themeColor="text1"/>
        </w:rPr>
        <w:t>Have a good, up to date working knowledge and understanding of a range of teaching, learning and behaviour management strategies for children with special educational needs</w:t>
      </w:r>
      <w:r w:rsidR="0AB745B5" w:rsidRPr="3B1FD79D">
        <w:rPr>
          <w:rFonts w:ascii="Arial" w:eastAsia="Arial" w:hAnsi="Arial" w:cs="Arial"/>
          <w:color w:val="000000" w:themeColor="text1"/>
        </w:rPr>
        <w:t xml:space="preserve"> (for social, communication and interaction needs in particular)</w:t>
      </w:r>
      <w:r w:rsidR="1A34A2E3" w:rsidRPr="3B1FD79D">
        <w:rPr>
          <w:rFonts w:ascii="Arial" w:eastAsia="Arial" w:hAnsi="Arial" w:cs="Arial"/>
          <w:color w:val="000000" w:themeColor="text1"/>
        </w:rPr>
        <w:t>.</w:t>
      </w:r>
    </w:p>
    <w:p w14:paraId="11C6E911" w14:textId="26E38550" w:rsidR="0208A9C1" w:rsidRDefault="0208A9C1" w:rsidP="0208A9C1">
      <w:pPr>
        <w:rPr>
          <w:rFonts w:ascii="Century Gothic" w:eastAsia="Century Gothic" w:hAnsi="Century Gothic" w:cs="Century Gothic"/>
          <w:color w:val="000000" w:themeColor="text1"/>
        </w:rPr>
      </w:pPr>
    </w:p>
    <w:p w14:paraId="4EB4C097" w14:textId="7B2143CB" w:rsidR="653C7531" w:rsidRDefault="653C7531" w:rsidP="3B1FD79D">
      <w:pPr>
        <w:pStyle w:val="ListParagraph"/>
        <w:numPr>
          <w:ilvl w:val="0"/>
          <w:numId w:val="1"/>
        </w:numPr>
        <w:rPr>
          <w:rFonts w:ascii="Arial" w:eastAsia="Arial" w:hAnsi="Arial" w:cs="Arial"/>
          <w:color w:val="000000" w:themeColor="text1"/>
        </w:rPr>
      </w:pPr>
      <w:r w:rsidRPr="3B1FD79D">
        <w:rPr>
          <w:rFonts w:ascii="Arial" w:eastAsia="Arial" w:hAnsi="Arial" w:cs="Arial"/>
          <w:color w:val="000000" w:themeColor="text1"/>
        </w:rPr>
        <w:t>Know how to use and adopt the strategies, including how to provide opportunities for all learners to achieve their individual potential</w:t>
      </w:r>
      <w:r w:rsidR="27085618" w:rsidRPr="3B1FD79D">
        <w:rPr>
          <w:rFonts w:ascii="Arial" w:eastAsia="Arial" w:hAnsi="Arial" w:cs="Arial"/>
          <w:color w:val="000000" w:themeColor="text1"/>
        </w:rPr>
        <w:t>.</w:t>
      </w:r>
    </w:p>
    <w:p w14:paraId="1E9E76E8" w14:textId="01B771E2" w:rsidR="0208A9C1" w:rsidRDefault="0208A9C1" w:rsidP="0208A9C1">
      <w:pPr>
        <w:rPr>
          <w:rFonts w:ascii="Arial" w:eastAsia="Arial" w:hAnsi="Arial" w:cs="Arial"/>
          <w:color w:val="000000" w:themeColor="text1"/>
        </w:rPr>
      </w:pPr>
    </w:p>
    <w:p w14:paraId="696CA860" w14:textId="66D1BF50" w:rsidR="653C7531" w:rsidRDefault="653C7531" w:rsidP="3B1FD79D">
      <w:pPr>
        <w:pStyle w:val="ListParagraph"/>
        <w:numPr>
          <w:ilvl w:val="0"/>
          <w:numId w:val="1"/>
        </w:numPr>
        <w:rPr>
          <w:rFonts w:ascii="Arial" w:eastAsia="Arial" w:hAnsi="Arial" w:cs="Arial"/>
          <w:color w:val="000000" w:themeColor="text1"/>
        </w:rPr>
      </w:pPr>
      <w:r w:rsidRPr="3B1FD79D">
        <w:rPr>
          <w:rFonts w:ascii="Arial" w:eastAsia="Arial" w:hAnsi="Arial" w:cs="Arial"/>
          <w:color w:val="000000" w:themeColor="text1"/>
        </w:rPr>
        <w:lastRenderedPageBreak/>
        <w:t>Teach challenging, well organised lessons across the age and diverse ability range using:</w:t>
      </w:r>
      <w:r>
        <w:br/>
      </w:r>
    </w:p>
    <w:p w14:paraId="4BB3331D" w14:textId="4080CE4B" w:rsidR="653C7531" w:rsidRDefault="653C7531" w:rsidP="0208A9C1">
      <w:pPr>
        <w:pStyle w:val="ListParagraph"/>
        <w:numPr>
          <w:ilvl w:val="1"/>
          <w:numId w:val="1"/>
        </w:numPr>
        <w:rPr>
          <w:rFonts w:ascii="Arial" w:eastAsia="Arial" w:hAnsi="Arial" w:cs="Arial"/>
          <w:color w:val="000000" w:themeColor="text1"/>
        </w:rPr>
      </w:pPr>
      <w:r w:rsidRPr="0208A9C1">
        <w:rPr>
          <w:rFonts w:ascii="Arial" w:eastAsia="Arial" w:hAnsi="Arial" w:cs="Arial"/>
          <w:color w:val="000000" w:themeColor="text1"/>
        </w:rPr>
        <w:t>A deep knowledge of the children’s individual needs</w:t>
      </w:r>
    </w:p>
    <w:p w14:paraId="54250AAA" w14:textId="6AA834B0" w:rsidR="653C7531" w:rsidRDefault="653C7531" w:rsidP="0208A9C1">
      <w:pPr>
        <w:pStyle w:val="ListParagraph"/>
        <w:numPr>
          <w:ilvl w:val="1"/>
          <w:numId w:val="1"/>
        </w:numPr>
        <w:rPr>
          <w:rFonts w:ascii="Arial" w:eastAsia="Arial" w:hAnsi="Arial" w:cs="Arial"/>
          <w:color w:val="000000" w:themeColor="text1"/>
        </w:rPr>
      </w:pPr>
      <w:r w:rsidRPr="0208A9C1">
        <w:rPr>
          <w:rFonts w:ascii="Arial" w:eastAsia="Arial" w:hAnsi="Arial" w:cs="Arial"/>
          <w:color w:val="000000" w:themeColor="text1"/>
        </w:rPr>
        <w:t>An appropriate range of teaching strategies and resources, including ICT</w:t>
      </w:r>
    </w:p>
    <w:p w14:paraId="4E5C9FDE" w14:textId="0F6516F1" w:rsidR="653C7531" w:rsidRDefault="653C7531" w:rsidP="0208A9C1">
      <w:pPr>
        <w:pStyle w:val="ListParagraph"/>
        <w:numPr>
          <w:ilvl w:val="1"/>
          <w:numId w:val="1"/>
        </w:numPr>
        <w:rPr>
          <w:rFonts w:ascii="Arial" w:eastAsia="Arial" w:hAnsi="Arial" w:cs="Arial"/>
          <w:color w:val="000000" w:themeColor="text1"/>
        </w:rPr>
      </w:pPr>
      <w:r w:rsidRPr="0208A9C1">
        <w:rPr>
          <w:rFonts w:ascii="Arial" w:eastAsia="Arial" w:hAnsi="Arial" w:cs="Arial"/>
          <w:color w:val="000000" w:themeColor="text1"/>
        </w:rPr>
        <w:t>Adapt language and communication strategies to suit learners</w:t>
      </w:r>
    </w:p>
    <w:p w14:paraId="4887A58F" w14:textId="3E37A3A7" w:rsidR="653C7531" w:rsidRDefault="653C7531" w:rsidP="0208A9C1">
      <w:pPr>
        <w:pStyle w:val="ListParagraph"/>
        <w:numPr>
          <w:ilvl w:val="1"/>
          <w:numId w:val="1"/>
        </w:numPr>
        <w:rPr>
          <w:rFonts w:ascii="Arial" w:eastAsia="Arial" w:hAnsi="Arial" w:cs="Arial"/>
          <w:color w:val="000000" w:themeColor="text1"/>
        </w:rPr>
      </w:pPr>
      <w:r w:rsidRPr="0208A9C1">
        <w:rPr>
          <w:rFonts w:ascii="Arial" w:eastAsia="Arial" w:hAnsi="Arial" w:cs="Arial"/>
          <w:color w:val="000000" w:themeColor="text1"/>
        </w:rPr>
        <w:t>Manage the learning of individuals modifying their teaching appropriately to suit the needs of the children</w:t>
      </w:r>
      <w:r>
        <w:br/>
      </w:r>
    </w:p>
    <w:p w14:paraId="7C84A639" w14:textId="4CDAF3CC" w:rsidR="653C7531" w:rsidRDefault="653C7531" w:rsidP="3B1FD79D">
      <w:pPr>
        <w:pStyle w:val="ListParagraph"/>
        <w:numPr>
          <w:ilvl w:val="0"/>
          <w:numId w:val="1"/>
        </w:numPr>
        <w:rPr>
          <w:rFonts w:ascii="Arial" w:eastAsia="Arial" w:hAnsi="Arial" w:cs="Arial"/>
          <w:color w:val="000000" w:themeColor="text1"/>
        </w:rPr>
      </w:pPr>
      <w:r w:rsidRPr="3B1FD79D">
        <w:rPr>
          <w:rFonts w:ascii="Arial" w:eastAsia="Arial" w:hAnsi="Arial" w:cs="Arial"/>
          <w:color w:val="000000" w:themeColor="text1"/>
        </w:rPr>
        <w:t xml:space="preserve">Know and implement </w:t>
      </w:r>
      <w:r w:rsidR="098C2A46" w:rsidRPr="3B1FD79D">
        <w:rPr>
          <w:rFonts w:ascii="Arial" w:eastAsia="Arial" w:hAnsi="Arial" w:cs="Arial"/>
          <w:color w:val="000000" w:themeColor="text1"/>
        </w:rPr>
        <w:t>all the</w:t>
      </w:r>
      <w:r w:rsidRPr="3B1FD79D">
        <w:rPr>
          <w:rFonts w:ascii="Arial" w:eastAsia="Arial" w:hAnsi="Arial" w:cs="Arial"/>
          <w:color w:val="000000" w:themeColor="text1"/>
        </w:rPr>
        <w:t xml:space="preserve"> school's assessment procedures</w:t>
      </w:r>
      <w:r w:rsidR="75CE80D1" w:rsidRPr="3B1FD79D">
        <w:rPr>
          <w:rFonts w:ascii="Arial" w:eastAsia="Arial" w:hAnsi="Arial" w:cs="Arial"/>
          <w:color w:val="000000" w:themeColor="text1"/>
        </w:rPr>
        <w:t>.</w:t>
      </w:r>
    </w:p>
    <w:p w14:paraId="50D0A3C4" w14:textId="11C0165A" w:rsidR="0208A9C1" w:rsidRDefault="0208A9C1" w:rsidP="0208A9C1">
      <w:pPr>
        <w:rPr>
          <w:rFonts w:ascii="Arial" w:eastAsia="Arial" w:hAnsi="Arial" w:cs="Arial"/>
          <w:color w:val="000000" w:themeColor="text1"/>
        </w:rPr>
      </w:pPr>
    </w:p>
    <w:p w14:paraId="2E8E60F8" w14:textId="327881FD" w:rsidR="653C7531" w:rsidRDefault="653C7531" w:rsidP="3B1FD79D">
      <w:pPr>
        <w:pStyle w:val="ListParagraph"/>
        <w:numPr>
          <w:ilvl w:val="0"/>
          <w:numId w:val="1"/>
        </w:numPr>
        <w:rPr>
          <w:rFonts w:ascii="Arial" w:eastAsia="Arial" w:hAnsi="Arial" w:cs="Arial"/>
          <w:color w:val="000000" w:themeColor="text1"/>
        </w:rPr>
      </w:pPr>
      <w:r w:rsidRPr="3B1FD79D">
        <w:rPr>
          <w:rFonts w:ascii="Arial" w:eastAsia="Arial" w:hAnsi="Arial" w:cs="Arial"/>
          <w:color w:val="000000" w:themeColor="text1"/>
        </w:rPr>
        <w:t>Monitor the progress of those they teach and use monitoring information to help raise levels of achievement of the children they teach</w:t>
      </w:r>
      <w:r w:rsidR="1864E8B9" w:rsidRPr="3B1FD79D">
        <w:rPr>
          <w:rFonts w:ascii="Arial" w:eastAsia="Arial" w:hAnsi="Arial" w:cs="Arial"/>
          <w:color w:val="000000" w:themeColor="text1"/>
        </w:rPr>
        <w:t>.</w:t>
      </w:r>
    </w:p>
    <w:p w14:paraId="0A2295F2" w14:textId="7C19FE71" w:rsidR="0208A9C1" w:rsidRDefault="0208A9C1" w:rsidP="0208A9C1">
      <w:pPr>
        <w:rPr>
          <w:rFonts w:ascii="Arial" w:eastAsia="Arial" w:hAnsi="Arial" w:cs="Arial"/>
          <w:color w:val="000000" w:themeColor="text1"/>
        </w:rPr>
      </w:pPr>
    </w:p>
    <w:p w14:paraId="1165A809" w14:textId="09A5B8A7" w:rsidR="653C7531" w:rsidRDefault="653C7531" w:rsidP="3B1FD79D">
      <w:pPr>
        <w:pStyle w:val="ListParagraph"/>
        <w:numPr>
          <w:ilvl w:val="0"/>
          <w:numId w:val="1"/>
        </w:numPr>
        <w:rPr>
          <w:rFonts w:ascii="Arial" w:eastAsia="Arial" w:hAnsi="Arial" w:cs="Arial"/>
          <w:color w:val="000000" w:themeColor="text1"/>
        </w:rPr>
      </w:pPr>
      <w:r w:rsidRPr="3B1FD79D">
        <w:rPr>
          <w:rFonts w:ascii="Arial" w:eastAsia="Arial" w:hAnsi="Arial" w:cs="Arial"/>
          <w:color w:val="000000" w:themeColor="text1"/>
        </w:rPr>
        <w:t>Make effective use of an appropriate range of observation, assessment, monitoring and recording strategies as a basis for setting challenging individual targets and monitoring progress</w:t>
      </w:r>
      <w:r w:rsidR="00AE9253" w:rsidRPr="3B1FD79D">
        <w:rPr>
          <w:rFonts w:ascii="Arial" w:eastAsia="Arial" w:hAnsi="Arial" w:cs="Arial"/>
          <w:color w:val="000000" w:themeColor="text1"/>
        </w:rPr>
        <w:t>.</w:t>
      </w:r>
    </w:p>
    <w:p w14:paraId="4D421E35" w14:textId="6984EED9" w:rsidR="0208A9C1" w:rsidRDefault="0208A9C1" w:rsidP="0208A9C1">
      <w:pPr>
        <w:rPr>
          <w:rFonts w:ascii="Arial" w:eastAsia="Arial" w:hAnsi="Arial" w:cs="Arial"/>
          <w:color w:val="000000" w:themeColor="text1"/>
        </w:rPr>
      </w:pPr>
    </w:p>
    <w:p w14:paraId="13C66822" w14:textId="268945EA" w:rsidR="653C7531" w:rsidRDefault="653C7531" w:rsidP="3B1FD79D">
      <w:pPr>
        <w:pStyle w:val="ListParagraph"/>
        <w:numPr>
          <w:ilvl w:val="0"/>
          <w:numId w:val="1"/>
        </w:numPr>
        <w:rPr>
          <w:rFonts w:ascii="Arial" w:eastAsia="Arial" w:hAnsi="Arial" w:cs="Arial"/>
          <w:color w:val="000000" w:themeColor="text1"/>
        </w:rPr>
      </w:pPr>
      <w:r w:rsidRPr="3B1FD79D">
        <w:rPr>
          <w:rFonts w:ascii="Arial" w:eastAsia="Arial" w:hAnsi="Arial" w:cs="Arial"/>
          <w:color w:val="000000" w:themeColor="text1"/>
        </w:rPr>
        <w:t>Work in partnership with other agencies e.g. Speech and Language therapists</w:t>
      </w:r>
      <w:r w:rsidR="4E110854" w:rsidRPr="3B1FD79D">
        <w:rPr>
          <w:rFonts w:ascii="Arial" w:eastAsia="Arial" w:hAnsi="Arial" w:cs="Arial"/>
          <w:color w:val="000000" w:themeColor="text1"/>
        </w:rPr>
        <w:t>,</w:t>
      </w:r>
      <w:r w:rsidRPr="3B1FD79D">
        <w:rPr>
          <w:rFonts w:ascii="Arial" w:eastAsia="Arial" w:hAnsi="Arial" w:cs="Arial"/>
          <w:color w:val="000000" w:themeColor="text1"/>
        </w:rPr>
        <w:t xml:space="preserve"> to ensure pupils individual needs are met</w:t>
      </w:r>
      <w:r w:rsidR="50138D84" w:rsidRPr="3B1FD79D">
        <w:rPr>
          <w:rFonts w:ascii="Arial" w:eastAsia="Arial" w:hAnsi="Arial" w:cs="Arial"/>
          <w:color w:val="000000" w:themeColor="text1"/>
        </w:rPr>
        <w:t>.</w:t>
      </w:r>
    </w:p>
    <w:p w14:paraId="13585513" w14:textId="46DB2730" w:rsidR="0208A9C1" w:rsidRDefault="0208A9C1" w:rsidP="0208A9C1">
      <w:pPr>
        <w:rPr>
          <w:rFonts w:ascii="Arial" w:eastAsia="Arial" w:hAnsi="Arial" w:cs="Arial"/>
          <w:color w:val="000000" w:themeColor="text1"/>
        </w:rPr>
      </w:pPr>
    </w:p>
    <w:p w14:paraId="065387E6" w14:textId="28374701" w:rsidR="653C7531" w:rsidRDefault="653C7531" w:rsidP="3B1FD79D">
      <w:pPr>
        <w:pStyle w:val="ListParagraph"/>
        <w:numPr>
          <w:ilvl w:val="0"/>
          <w:numId w:val="1"/>
        </w:numPr>
        <w:rPr>
          <w:rFonts w:ascii="Arial" w:eastAsia="Arial" w:hAnsi="Arial" w:cs="Arial"/>
          <w:color w:val="000000" w:themeColor="text1"/>
        </w:rPr>
      </w:pPr>
      <w:r w:rsidRPr="3B1FD79D">
        <w:rPr>
          <w:rFonts w:ascii="Arial" w:eastAsia="Arial" w:hAnsi="Arial" w:cs="Arial"/>
          <w:color w:val="000000" w:themeColor="text1"/>
        </w:rPr>
        <w:t>Provide reports on children’s progress and achievement for annual reviews and other reporting requirements</w:t>
      </w:r>
      <w:r w:rsidR="6DB2DD69" w:rsidRPr="3B1FD79D">
        <w:rPr>
          <w:rFonts w:ascii="Arial" w:eastAsia="Arial" w:hAnsi="Arial" w:cs="Arial"/>
          <w:color w:val="000000" w:themeColor="text1"/>
        </w:rPr>
        <w:t>.</w:t>
      </w:r>
    </w:p>
    <w:p w14:paraId="24E1B2A1" w14:textId="0A22DD4F" w:rsidR="0208A9C1" w:rsidRDefault="0208A9C1" w:rsidP="0208A9C1">
      <w:pPr>
        <w:rPr>
          <w:rFonts w:ascii="Arial" w:eastAsia="Arial" w:hAnsi="Arial" w:cs="Arial"/>
          <w:color w:val="000000" w:themeColor="text1"/>
        </w:rPr>
      </w:pPr>
    </w:p>
    <w:p w14:paraId="5B85063E" w14:textId="30971AF7" w:rsidR="056D00D5" w:rsidRDefault="056D00D5" w:rsidP="0208A9C1">
      <w:pPr>
        <w:rPr>
          <w:rFonts w:ascii="Arial" w:hAnsi="Arial" w:cs="Arial"/>
          <w:b/>
          <w:bCs/>
          <w:highlight w:val="yellow"/>
        </w:rPr>
      </w:pPr>
      <w:r w:rsidRPr="0208A9C1">
        <w:rPr>
          <w:rFonts w:ascii="Arial" w:hAnsi="Arial" w:cs="Arial"/>
          <w:b/>
          <w:bCs/>
        </w:rPr>
        <w:t xml:space="preserve">Leading </w:t>
      </w:r>
    </w:p>
    <w:p w14:paraId="3DEEC669" w14:textId="77777777" w:rsidR="00265506" w:rsidRPr="00A6107B" w:rsidRDefault="00265506" w:rsidP="00265506">
      <w:pPr>
        <w:pStyle w:val="BodyTextIndent2"/>
        <w:ind w:left="0" w:firstLine="0"/>
        <w:rPr>
          <w:rFonts w:cs="Arial"/>
          <w:sz w:val="24"/>
        </w:rPr>
      </w:pPr>
    </w:p>
    <w:p w14:paraId="7B55590F" w14:textId="396C3F7F" w:rsidR="00265506" w:rsidRDefault="00265506" w:rsidP="0208A9C1">
      <w:pPr>
        <w:pStyle w:val="BodyTextIndent2"/>
        <w:numPr>
          <w:ilvl w:val="0"/>
          <w:numId w:val="32"/>
        </w:numPr>
        <w:rPr>
          <w:rFonts w:cs="Arial"/>
          <w:sz w:val="24"/>
        </w:rPr>
      </w:pPr>
      <w:r w:rsidRPr="3B1FD79D">
        <w:rPr>
          <w:rFonts w:cs="Arial"/>
          <w:sz w:val="24"/>
        </w:rPr>
        <w:t xml:space="preserve">To be </w:t>
      </w:r>
      <w:r w:rsidR="7A04F6F7" w:rsidRPr="3B1FD79D">
        <w:rPr>
          <w:rFonts w:cs="Arial"/>
          <w:sz w:val="24"/>
        </w:rPr>
        <w:t xml:space="preserve">a role model at Barden and to </w:t>
      </w:r>
      <w:r w:rsidR="1195B85E" w:rsidRPr="3B1FD79D">
        <w:rPr>
          <w:rFonts w:cs="Arial"/>
          <w:sz w:val="24"/>
        </w:rPr>
        <w:t>demonstrate</w:t>
      </w:r>
      <w:r w:rsidR="7A04F6F7" w:rsidRPr="3B1FD79D">
        <w:rPr>
          <w:rFonts w:cs="Arial"/>
          <w:sz w:val="24"/>
        </w:rPr>
        <w:t xml:space="preserve"> passion and commitment </w:t>
      </w:r>
      <w:r w:rsidR="17EF7DD2" w:rsidRPr="3B1FD79D">
        <w:rPr>
          <w:rFonts w:cs="Arial"/>
          <w:sz w:val="24"/>
        </w:rPr>
        <w:t>within your role.</w:t>
      </w:r>
    </w:p>
    <w:p w14:paraId="4716C003" w14:textId="4A0680A7" w:rsidR="00265506" w:rsidRDefault="00265506" w:rsidP="3B1FD79D">
      <w:pPr>
        <w:pStyle w:val="BodyTextIndent2"/>
        <w:ind w:left="0"/>
        <w:rPr>
          <w:szCs w:val="22"/>
        </w:rPr>
      </w:pPr>
    </w:p>
    <w:p w14:paraId="3ACA0E98" w14:textId="6B21ABFA" w:rsidR="00265506" w:rsidRDefault="04BC6ACD" w:rsidP="3B1FD79D">
      <w:pPr>
        <w:pStyle w:val="BodyTextIndent2"/>
        <w:numPr>
          <w:ilvl w:val="0"/>
          <w:numId w:val="32"/>
        </w:numPr>
        <w:rPr>
          <w:sz w:val="24"/>
        </w:rPr>
      </w:pPr>
      <w:r w:rsidRPr="3B1FD79D">
        <w:rPr>
          <w:rFonts w:cs="Arial"/>
          <w:sz w:val="24"/>
        </w:rPr>
        <w:t xml:space="preserve">To be </w:t>
      </w:r>
      <w:r w:rsidR="00265506" w:rsidRPr="3B1FD79D">
        <w:rPr>
          <w:rFonts w:cs="Arial"/>
          <w:sz w:val="24"/>
        </w:rPr>
        <w:t xml:space="preserve">responsible for the day to day running of the </w:t>
      </w:r>
      <w:r w:rsidR="00BB1E03" w:rsidRPr="3B1FD79D">
        <w:rPr>
          <w:rFonts w:cs="Arial"/>
          <w:sz w:val="24"/>
        </w:rPr>
        <w:t>unit.</w:t>
      </w:r>
    </w:p>
    <w:p w14:paraId="3656B9AB" w14:textId="77777777" w:rsidR="00844AB7" w:rsidRDefault="00844AB7" w:rsidP="00844AB7">
      <w:pPr>
        <w:pStyle w:val="ListParagraph"/>
        <w:rPr>
          <w:rFonts w:cs="Arial"/>
        </w:rPr>
      </w:pPr>
    </w:p>
    <w:p w14:paraId="4EDF27D4" w14:textId="61C37EDE" w:rsidR="00844AB7" w:rsidRPr="00844AB7" w:rsidRDefault="00844AB7" w:rsidP="3B1FD79D">
      <w:pPr>
        <w:pStyle w:val="paragraph"/>
        <w:numPr>
          <w:ilvl w:val="0"/>
          <w:numId w:val="32"/>
        </w:numPr>
        <w:textAlignment w:val="baseline"/>
        <w:rPr>
          <w:rStyle w:val="eop"/>
          <w:rFonts w:ascii="Arial" w:hAnsi="Arial" w:cs="Arial"/>
          <w:lang w:val="en-US"/>
        </w:rPr>
      </w:pPr>
      <w:r w:rsidRPr="3B1FD79D">
        <w:rPr>
          <w:rStyle w:val="normaltextrun1"/>
          <w:rFonts w:ascii="Arial" w:hAnsi="Arial" w:cs="Arial"/>
          <w:lang w:val="en-US"/>
        </w:rPr>
        <w:t xml:space="preserve">To promote the well-being of </w:t>
      </w:r>
      <w:r w:rsidR="75279784" w:rsidRPr="3B1FD79D">
        <w:rPr>
          <w:rStyle w:val="normaltextrun1"/>
          <w:rFonts w:ascii="Arial" w:hAnsi="Arial" w:cs="Arial"/>
          <w:lang w:val="en-US"/>
        </w:rPr>
        <w:t xml:space="preserve">pupils </w:t>
      </w:r>
      <w:r w:rsidRPr="3B1FD79D">
        <w:rPr>
          <w:rStyle w:val="normaltextrun1"/>
          <w:rFonts w:ascii="Arial" w:hAnsi="Arial" w:cs="Arial"/>
          <w:lang w:val="en-US"/>
        </w:rPr>
        <w:t>and staff within the unit</w:t>
      </w:r>
      <w:r w:rsidR="276BAD33" w:rsidRPr="3B1FD79D">
        <w:rPr>
          <w:rStyle w:val="normaltextrun1"/>
          <w:rFonts w:ascii="Arial" w:hAnsi="Arial" w:cs="Arial"/>
          <w:lang w:val="en-US"/>
        </w:rPr>
        <w:t>.</w:t>
      </w:r>
    </w:p>
    <w:p w14:paraId="45FB0818" w14:textId="77777777" w:rsidR="00265506" w:rsidRPr="00A6107B" w:rsidRDefault="00265506" w:rsidP="00265506">
      <w:pPr>
        <w:pStyle w:val="BodyTextIndent2"/>
        <w:ind w:left="0" w:firstLine="0"/>
        <w:rPr>
          <w:rFonts w:cs="Arial"/>
          <w:sz w:val="24"/>
        </w:rPr>
      </w:pPr>
    </w:p>
    <w:p w14:paraId="62486C05" w14:textId="312F8357" w:rsidR="00265506" w:rsidRPr="00A6107B" w:rsidRDefault="00265506" w:rsidP="3B1FD79D">
      <w:pPr>
        <w:pStyle w:val="BodyTextIndent2"/>
        <w:numPr>
          <w:ilvl w:val="0"/>
          <w:numId w:val="32"/>
        </w:numPr>
        <w:rPr>
          <w:rFonts w:cs="Arial"/>
          <w:sz w:val="24"/>
        </w:rPr>
      </w:pPr>
      <w:r w:rsidRPr="3B1FD79D">
        <w:rPr>
          <w:rFonts w:cs="Arial"/>
          <w:sz w:val="24"/>
        </w:rPr>
        <w:t xml:space="preserve">To ensure that </w:t>
      </w:r>
      <w:r w:rsidR="70E82AF6" w:rsidRPr="3B1FD79D">
        <w:rPr>
          <w:rFonts w:cs="Arial"/>
          <w:sz w:val="24"/>
        </w:rPr>
        <w:t>all</w:t>
      </w:r>
      <w:r w:rsidRPr="3B1FD79D">
        <w:rPr>
          <w:rFonts w:cs="Arial"/>
          <w:sz w:val="24"/>
        </w:rPr>
        <w:t xml:space="preserve"> pupils attending the </w:t>
      </w:r>
      <w:r w:rsidR="085A3579" w:rsidRPr="3B1FD79D">
        <w:rPr>
          <w:rFonts w:cs="Arial"/>
          <w:sz w:val="24"/>
        </w:rPr>
        <w:t>unit</w:t>
      </w:r>
      <w:r w:rsidRPr="3B1FD79D">
        <w:rPr>
          <w:rFonts w:cs="Arial"/>
          <w:sz w:val="24"/>
        </w:rPr>
        <w:t xml:space="preserve"> receive their curriculum entitlement</w:t>
      </w:r>
      <w:r w:rsidR="006CF2E0" w:rsidRPr="3B1FD79D">
        <w:rPr>
          <w:rFonts w:cs="Arial"/>
          <w:sz w:val="24"/>
        </w:rPr>
        <w:t>.</w:t>
      </w:r>
    </w:p>
    <w:p w14:paraId="0FFDA3B1" w14:textId="5543EB8A" w:rsidR="3B1FD79D" w:rsidRDefault="3B1FD79D" w:rsidP="3B1FD79D">
      <w:pPr>
        <w:pStyle w:val="BodyTextIndent2"/>
        <w:ind w:left="0"/>
        <w:rPr>
          <w:szCs w:val="22"/>
        </w:rPr>
      </w:pPr>
    </w:p>
    <w:p w14:paraId="13CC80A4" w14:textId="50356C3E" w:rsidR="00265506" w:rsidRPr="00A6107B" w:rsidRDefault="00265506" w:rsidP="0208A9C1">
      <w:pPr>
        <w:pStyle w:val="BodyTextIndent2"/>
        <w:numPr>
          <w:ilvl w:val="0"/>
          <w:numId w:val="32"/>
        </w:numPr>
        <w:rPr>
          <w:rFonts w:cs="Arial"/>
          <w:sz w:val="24"/>
        </w:rPr>
      </w:pPr>
      <w:r w:rsidRPr="3B1FD79D">
        <w:rPr>
          <w:rFonts w:cs="Arial"/>
          <w:sz w:val="24"/>
        </w:rPr>
        <w:t>To pla</w:t>
      </w:r>
      <w:r w:rsidR="20A6F2A4" w:rsidRPr="3B1FD79D">
        <w:rPr>
          <w:rFonts w:cs="Arial"/>
          <w:sz w:val="24"/>
        </w:rPr>
        <w:t xml:space="preserve">n and </w:t>
      </w:r>
      <w:r w:rsidRPr="3B1FD79D">
        <w:rPr>
          <w:rFonts w:cs="Arial"/>
          <w:sz w:val="24"/>
        </w:rPr>
        <w:t xml:space="preserve">organise </w:t>
      </w:r>
      <w:r w:rsidR="4E1DC03E" w:rsidRPr="3B1FD79D">
        <w:rPr>
          <w:rFonts w:cs="Arial"/>
          <w:sz w:val="24"/>
        </w:rPr>
        <w:t xml:space="preserve">the </w:t>
      </w:r>
      <w:r w:rsidR="776F0477" w:rsidRPr="3B1FD79D">
        <w:rPr>
          <w:rFonts w:cs="Arial"/>
          <w:sz w:val="24"/>
        </w:rPr>
        <w:t>curriculum</w:t>
      </w:r>
      <w:r w:rsidR="4E1DC03E" w:rsidRPr="3B1FD79D">
        <w:rPr>
          <w:rFonts w:cs="Arial"/>
          <w:sz w:val="24"/>
        </w:rPr>
        <w:t xml:space="preserve"> and </w:t>
      </w:r>
      <w:r w:rsidRPr="3B1FD79D">
        <w:rPr>
          <w:rFonts w:cs="Arial"/>
          <w:sz w:val="24"/>
        </w:rPr>
        <w:t xml:space="preserve">programmes of work for use within the </w:t>
      </w:r>
      <w:r w:rsidR="00BB1E03" w:rsidRPr="3B1FD79D">
        <w:rPr>
          <w:rFonts w:cs="Arial"/>
          <w:sz w:val="24"/>
        </w:rPr>
        <w:t>unit</w:t>
      </w:r>
      <w:r w:rsidR="7F83B7B6" w:rsidRPr="3B1FD79D">
        <w:rPr>
          <w:rFonts w:cs="Arial"/>
          <w:sz w:val="24"/>
        </w:rPr>
        <w:t xml:space="preserve"> to ensure that pupils reach their potential.</w:t>
      </w:r>
    </w:p>
    <w:p w14:paraId="4101652C" w14:textId="77777777" w:rsidR="00265506" w:rsidRPr="00A6107B" w:rsidRDefault="00265506" w:rsidP="00265506">
      <w:pPr>
        <w:pStyle w:val="BodyTextIndent2"/>
        <w:ind w:left="0" w:firstLine="0"/>
        <w:rPr>
          <w:rFonts w:cs="Arial"/>
          <w:sz w:val="24"/>
        </w:rPr>
      </w:pPr>
    </w:p>
    <w:p w14:paraId="4A573780" w14:textId="2514BCAA" w:rsidR="00265506" w:rsidRPr="00A6107B" w:rsidRDefault="00265506" w:rsidP="0208A9C1">
      <w:pPr>
        <w:pStyle w:val="BodyTextIndent2"/>
        <w:numPr>
          <w:ilvl w:val="0"/>
          <w:numId w:val="32"/>
        </w:numPr>
        <w:rPr>
          <w:rFonts w:cs="Arial"/>
          <w:sz w:val="24"/>
        </w:rPr>
      </w:pPr>
      <w:r w:rsidRPr="3B1FD79D">
        <w:rPr>
          <w:rFonts w:cs="Arial"/>
          <w:sz w:val="24"/>
        </w:rPr>
        <w:t>To ensure that accurate records of individual pupils academic, personal, social and SEN needs are kept, monitored and evaluated.</w:t>
      </w:r>
    </w:p>
    <w:p w14:paraId="4B99056E" w14:textId="77777777" w:rsidR="00265506" w:rsidRPr="00A6107B" w:rsidRDefault="00265506" w:rsidP="00265506">
      <w:pPr>
        <w:pStyle w:val="BodyTextIndent2"/>
        <w:ind w:left="0" w:firstLine="0"/>
        <w:rPr>
          <w:rFonts w:cs="Arial"/>
          <w:sz w:val="24"/>
        </w:rPr>
      </w:pPr>
    </w:p>
    <w:p w14:paraId="4ECFF009" w14:textId="2DCA6840" w:rsidR="00265506" w:rsidRPr="00A6107B" w:rsidRDefault="00265506" w:rsidP="0208A9C1">
      <w:pPr>
        <w:pStyle w:val="BodyTextIndent2"/>
        <w:numPr>
          <w:ilvl w:val="0"/>
          <w:numId w:val="32"/>
        </w:numPr>
        <w:rPr>
          <w:rFonts w:cs="Arial"/>
          <w:sz w:val="24"/>
        </w:rPr>
      </w:pPr>
      <w:r w:rsidRPr="3B1FD79D">
        <w:rPr>
          <w:rFonts w:cs="Arial"/>
          <w:sz w:val="24"/>
        </w:rPr>
        <w:t>To arrange and conduct the statutory reviews of t</w:t>
      </w:r>
      <w:r w:rsidR="00BB1E03" w:rsidRPr="3B1FD79D">
        <w:rPr>
          <w:rFonts w:cs="Arial"/>
          <w:sz w:val="24"/>
        </w:rPr>
        <w:t xml:space="preserve">he pupils attending the </w:t>
      </w:r>
      <w:r w:rsidR="717E671B" w:rsidRPr="3B1FD79D">
        <w:rPr>
          <w:rFonts w:cs="Arial"/>
          <w:sz w:val="24"/>
        </w:rPr>
        <w:t>unit in</w:t>
      </w:r>
      <w:r w:rsidRPr="3B1FD79D">
        <w:rPr>
          <w:rFonts w:cs="Arial"/>
          <w:sz w:val="24"/>
        </w:rPr>
        <w:t xml:space="preserve"> accordance with statutory SEN Regulations.</w:t>
      </w:r>
    </w:p>
    <w:p w14:paraId="1299C43A" w14:textId="77777777" w:rsidR="00265506" w:rsidRPr="00A6107B" w:rsidRDefault="00265506" w:rsidP="00265506">
      <w:pPr>
        <w:pStyle w:val="BodyTextIndent2"/>
        <w:ind w:left="0" w:firstLine="0"/>
        <w:rPr>
          <w:rFonts w:cs="Arial"/>
          <w:sz w:val="24"/>
        </w:rPr>
      </w:pPr>
    </w:p>
    <w:p w14:paraId="7B1C2B25" w14:textId="37F580A7" w:rsidR="00265506" w:rsidRPr="00A6107B" w:rsidRDefault="00265506" w:rsidP="0208A9C1">
      <w:pPr>
        <w:pStyle w:val="BodyTextIndent2"/>
        <w:numPr>
          <w:ilvl w:val="0"/>
          <w:numId w:val="32"/>
        </w:numPr>
        <w:rPr>
          <w:rFonts w:cs="Arial"/>
          <w:sz w:val="24"/>
        </w:rPr>
      </w:pPr>
      <w:r w:rsidRPr="3B1FD79D">
        <w:rPr>
          <w:rFonts w:cs="Arial"/>
          <w:sz w:val="24"/>
        </w:rPr>
        <w:t xml:space="preserve">To manage on a </w:t>
      </w:r>
      <w:r w:rsidR="0F5DEA09" w:rsidRPr="3B1FD79D">
        <w:rPr>
          <w:rFonts w:cs="Arial"/>
          <w:sz w:val="24"/>
        </w:rPr>
        <w:t>day-to-day</w:t>
      </w:r>
      <w:r w:rsidRPr="3B1FD79D">
        <w:rPr>
          <w:rFonts w:cs="Arial"/>
          <w:sz w:val="24"/>
        </w:rPr>
        <w:t xml:space="preserve"> basis and direct the work of the other staff </w:t>
      </w:r>
      <w:r w:rsidR="095C6BCA" w:rsidRPr="3B1FD79D">
        <w:rPr>
          <w:rFonts w:cs="Arial"/>
          <w:sz w:val="24"/>
        </w:rPr>
        <w:t>within the unit.</w:t>
      </w:r>
    </w:p>
    <w:p w14:paraId="4DDBEF00" w14:textId="77777777" w:rsidR="00265506" w:rsidRPr="00A6107B" w:rsidRDefault="00265506" w:rsidP="00265506">
      <w:pPr>
        <w:pStyle w:val="BodyTextIndent2"/>
        <w:ind w:left="0" w:firstLine="0"/>
        <w:rPr>
          <w:rFonts w:cs="Arial"/>
          <w:sz w:val="24"/>
        </w:rPr>
      </w:pPr>
    </w:p>
    <w:p w14:paraId="1BAF7BBA" w14:textId="295B180D" w:rsidR="00265506" w:rsidRPr="00A6107B" w:rsidRDefault="00265506" w:rsidP="0208A9C1">
      <w:pPr>
        <w:pStyle w:val="BodyTextIndent2"/>
        <w:numPr>
          <w:ilvl w:val="0"/>
          <w:numId w:val="32"/>
        </w:numPr>
        <w:rPr>
          <w:rFonts w:cs="Arial"/>
          <w:sz w:val="24"/>
        </w:rPr>
      </w:pPr>
      <w:r w:rsidRPr="3B1FD79D">
        <w:rPr>
          <w:rFonts w:cs="Arial"/>
          <w:sz w:val="24"/>
        </w:rPr>
        <w:t>To consultant with, and co-ordinate the wor</w:t>
      </w:r>
      <w:r w:rsidR="00BB1E03" w:rsidRPr="3B1FD79D">
        <w:rPr>
          <w:rFonts w:cs="Arial"/>
          <w:sz w:val="24"/>
        </w:rPr>
        <w:t xml:space="preserve">k of, Local Authority Services and </w:t>
      </w:r>
      <w:r w:rsidRPr="3B1FD79D">
        <w:rPr>
          <w:rFonts w:cs="Arial"/>
          <w:sz w:val="24"/>
        </w:rPr>
        <w:t>other Agencies in meeting the SEN</w:t>
      </w:r>
      <w:r w:rsidR="00BB1E03" w:rsidRPr="3B1FD79D">
        <w:rPr>
          <w:rFonts w:cs="Arial"/>
          <w:sz w:val="24"/>
        </w:rPr>
        <w:t xml:space="preserve"> needs</w:t>
      </w:r>
      <w:r w:rsidRPr="3B1FD79D">
        <w:rPr>
          <w:rFonts w:cs="Arial"/>
          <w:sz w:val="24"/>
        </w:rPr>
        <w:t xml:space="preserve"> of the pupils attending the</w:t>
      </w:r>
      <w:r w:rsidR="00BB1E03" w:rsidRPr="3B1FD79D">
        <w:rPr>
          <w:rFonts w:cs="Arial"/>
          <w:sz w:val="24"/>
        </w:rPr>
        <w:t xml:space="preserve"> unit</w:t>
      </w:r>
      <w:r w:rsidRPr="3B1FD79D">
        <w:rPr>
          <w:rFonts w:cs="Arial"/>
          <w:sz w:val="24"/>
        </w:rPr>
        <w:t>.</w:t>
      </w:r>
    </w:p>
    <w:p w14:paraId="3461D779" w14:textId="77777777" w:rsidR="00265506" w:rsidRPr="00A6107B" w:rsidRDefault="00265506" w:rsidP="00265506">
      <w:pPr>
        <w:pStyle w:val="BodyTextIndent2"/>
        <w:ind w:left="0" w:firstLine="0"/>
        <w:rPr>
          <w:rFonts w:cs="Arial"/>
          <w:sz w:val="24"/>
        </w:rPr>
      </w:pPr>
    </w:p>
    <w:p w14:paraId="05322D0B" w14:textId="77777777" w:rsidR="00265506" w:rsidRPr="00A6107B" w:rsidRDefault="00265506" w:rsidP="0208A9C1">
      <w:pPr>
        <w:pStyle w:val="BodyTextIndent2"/>
        <w:numPr>
          <w:ilvl w:val="0"/>
          <w:numId w:val="32"/>
        </w:numPr>
        <w:rPr>
          <w:rFonts w:cs="Arial"/>
          <w:sz w:val="24"/>
        </w:rPr>
      </w:pPr>
      <w:r w:rsidRPr="3B1FD79D">
        <w:rPr>
          <w:rFonts w:cs="Arial"/>
          <w:sz w:val="24"/>
        </w:rPr>
        <w:t xml:space="preserve">To work with the educational psychologist/inclusion service to ensure the effective delivery of programmes to develop </w:t>
      </w:r>
      <w:r w:rsidR="00BB1E03" w:rsidRPr="3B1FD79D">
        <w:rPr>
          <w:rFonts w:cs="Arial"/>
          <w:sz w:val="24"/>
        </w:rPr>
        <w:t xml:space="preserve">communication, </w:t>
      </w:r>
      <w:r w:rsidRPr="3B1FD79D">
        <w:rPr>
          <w:rFonts w:cs="Arial"/>
          <w:sz w:val="24"/>
        </w:rPr>
        <w:t>social</w:t>
      </w:r>
      <w:r w:rsidR="00BB1E03" w:rsidRPr="3B1FD79D">
        <w:rPr>
          <w:rFonts w:cs="Arial"/>
          <w:sz w:val="24"/>
        </w:rPr>
        <w:t xml:space="preserve"> and interaction</w:t>
      </w:r>
      <w:r w:rsidRPr="3B1FD79D">
        <w:rPr>
          <w:rFonts w:cs="Arial"/>
          <w:sz w:val="24"/>
        </w:rPr>
        <w:t xml:space="preserve"> skills.</w:t>
      </w:r>
    </w:p>
    <w:p w14:paraId="3CF2D8B6" w14:textId="77777777" w:rsidR="00265506" w:rsidRPr="00A6107B" w:rsidRDefault="00265506" w:rsidP="00265506">
      <w:pPr>
        <w:pStyle w:val="BodyTextIndent2"/>
        <w:ind w:left="0" w:firstLine="0"/>
        <w:rPr>
          <w:rFonts w:cs="Arial"/>
          <w:sz w:val="24"/>
        </w:rPr>
      </w:pPr>
    </w:p>
    <w:p w14:paraId="22B6208A" w14:textId="77777777" w:rsidR="00265506" w:rsidRDefault="00265506" w:rsidP="0208A9C1">
      <w:pPr>
        <w:pStyle w:val="BodyTextIndent2"/>
        <w:numPr>
          <w:ilvl w:val="0"/>
          <w:numId w:val="32"/>
        </w:numPr>
        <w:rPr>
          <w:rFonts w:cs="Arial"/>
          <w:sz w:val="24"/>
        </w:rPr>
      </w:pPr>
      <w:r w:rsidRPr="3B1FD79D">
        <w:rPr>
          <w:rFonts w:cs="Arial"/>
          <w:sz w:val="24"/>
        </w:rPr>
        <w:t>To work in partnership with parent/care</w:t>
      </w:r>
      <w:r w:rsidR="00BB1E03" w:rsidRPr="3B1FD79D">
        <w:rPr>
          <w:rFonts w:cs="Arial"/>
          <w:sz w:val="24"/>
        </w:rPr>
        <w:t>rs of the pupils attending the unit</w:t>
      </w:r>
      <w:r w:rsidRPr="3B1FD79D">
        <w:rPr>
          <w:rFonts w:cs="Arial"/>
          <w:sz w:val="24"/>
        </w:rPr>
        <w:t xml:space="preserve"> through the implementation of a variety of communication systems.</w:t>
      </w:r>
    </w:p>
    <w:p w14:paraId="1FC39945" w14:textId="0474B1AE" w:rsidR="00BB1E03" w:rsidRPr="00A6107B" w:rsidRDefault="00BB1E03" w:rsidP="0208A9C1">
      <w:pPr>
        <w:pStyle w:val="BodyTextIndent2"/>
        <w:rPr>
          <w:szCs w:val="22"/>
        </w:rPr>
      </w:pPr>
    </w:p>
    <w:p w14:paraId="2BE1B9BE" w14:textId="77777777" w:rsidR="00265506" w:rsidRPr="00A6107B" w:rsidRDefault="00265506" w:rsidP="0208A9C1">
      <w:pPr>
        <w:pStyle w:val="BodyTextIndent2"/>
        <w:numPr>
          <w:ilvl w:val="0"/>
          <w:numId w:val="32"/>
        </w:numPr>
        <w:rPr>
          <w:rFonts w:cs="Arial"/>
          <w:sz w:val="24"/>
        </w:rPr>
      </w:pPr>
      <w:r w:rsidRPr="3B1FD79D">
        <w:rPr>
          <w:rFonts w:cs="Arial"/>
          <w:sz w:val="24"/>
        </w:rPr>
        <w:t>To involve pupils and their parents/carers in decisions about their learning and teaching outcomes, behaviour and attendance.</w:t>
      </w:r>
    </w:p>
    <w:p w14:paraId="0562CB0E" w14:textId="77777777" w:rsidR="00265506" w:rsidRPr="00A6107B" w:rsidRDefault="00265506" w:rsidP="00265506">
      <w:pPr>
        <w:pStyle w:val="BodyTextIndent2"/>
        <w:ind w:left="0" w:firstLine="0"/>
        <w:rPr>
          <w:rFonts w:cs="Arial"/>
          <w:sz w:val="24"/>
        </w:rPr>
      </w:pPr>
    </w:p>
    <w:p w14:paraId="6AD49BDC" w14:textId="77777777" w:rsidR="00265506" w:rsidRDefault="00265506" w:rsidP="0208A9C1">
      <w:pPr>
        <w:pStyle w:val="BodyTextIndent2"/>
        <w:numPr>
          <w:ilvl w:val="0"/>
          <w:numId w:val="32"/>
        </w:numPr>
        <w:rPr>
          <w:rFonts w:cs="Arial"/>
          <w:sz w:val="24"/>
        </w:rPr>
      </w:pPr>
      <w:r w:rsidRPr="3B1FD79D">
        <w:rPr>
          <w:rFonts w:cs="Arial"/>
          <w:sz w:val="24"/>
        </w:rPr>
        <w:t>To know and comply with policies and procedures relating to</w:t>
      </w:r>
      <w:r w:rsidR="00BB1E03" w:rsidRPr="3B1FD79D">
        <w:rPr>
          <w:rFonts w:cs="Arial"/>
          <w:sz w:val="24"/>
        </w:rPr>
        <w:t xml:space="preserve"> Safeguarding</w:t>
      </w:r>
      <w:r w:rsidRPr="3B1FD79D">
        <w:rPr>
          <w:rFonts w:cs="Arial"/>
          <w:sz w:val="24"/>
        </w:rPr>
        <w:t>, Health and safety and security, confidentiality and data protection.</w:t>
      </w:r>
    </w:p>
    <w:p w14:paraId="34CE0A41" w14:textId="77777777" w:rsidR="00FA59D4" w:rsidRDefault="00FA59D4" w:rsidP="00FA59D4">
      <w:pPr>
        <w:pStyle w:val="ListParagraph"/>
        <w:rPr>
          <w:rFonts w:cs="Arial"/>
        </w:rPr>
      </w:pPr>
    </w:p>
    <w:p w14:paraId="259A1E9D" w14:textId="5DBB20FC" w:rsidR="00FA59D4" w:rsidRDefault="00FA59D4" w:rsidP="48425B54">
      <w:pPr>
        <w:pStyle w:val="xmsonormal"/>
        <w:spacing w:before="0" w:beforeAutospacing="0" w:after="0" w:afterAutospacing="0"/>
        <w:rPr>
          <w:rFonts w:ascii="Arial" w:hAnsi="Arial" w:cs="Arial"/>
          <w:b/>
          <w:bCs/>
          <w:color w:val="000000"/>
        </w:rPr>
      </w:pPr>
      <w:r w:rsidRPr="48425B54">
        <w:rPr>
          <w:rFonts w:ascii="Tahoma" w:hAnsi="Tahoma" w:cs="Tahoma"/>
          <w:b/>
          <w:bCs/>
          <w:color w:val="000000" w:themeColor="text1"/>
          <w:sz w:val="22"/>
          <w:szCs w:val="22"/>
        </w:rPr>
        <w:t xml:space="preserve">  </w:t>
      </w:r>
      <w:r w:rsidRPr="48425B54">
        <w:rPr>
          <w:rFonts w:ascii="Arial" w:hAnsi="Arial" w:cs="Arial"/>
          <w:b/>
          <w:bCs/>
          <w:color w:val="000000" w:themeColor="text1"/>
          <w:highlight w:val="yellow"/>
        </w:rPr>
        <w:t>SENCO responsibilities </w:t>
      </w:r>
      <w:r w:rsidR="53E2582A" w:rsidRPr="48425B54">
        <w:rPr>
          <w:rFonts w:ascii="Arial" w:hAnsi="Arial" w:cs="Arial"/>
          <w:b/>
          <w:bCs/>
          <w:color w:val="000000" w:themeColor="text1"/>
          <w:highlight w:val="yellow"/>
        </w:rPr>
        <w:t>within the unit</w:t>
      </w:r>
    </w:p>
    <w:p w14:paraId="62EBF3C5" w14:textId="77777777" w:rsidR="00FA59D4" w:rsidRPr="00FA59D4" w:rsidRDefault="00FA59D4" w:rsidP="00FA59D4">
      <w:pPr>
        <w:pStyle w:val="xmsonormal"/>
        <w:spacing w:before="0" w:beforeAutospacing="0" w:after="0" w:afterAutospacing="0"/>
        <w:rPr>
          <w:rFonts w:ascii="Arial" w:hAnsi="Arial" w:cs="Arial"/>
          <w:color w:val="000000"/>
        </w:rPr>
      </w:pPr>
    </w:p>
    <w:p w14:paraId="789B32AD" w14:textId="221E6320" w:rsidR="00FA59D4" w:rsidRPr="00FA59D4" w:rsidRDefault="00FA59D4" w:rsidP="0208A9C1">
      <w:pPr>
        <w:numPr>
          <w:ilvl w:val="0"/>
          <w:numId w:val="48"/>
        </w:numPr>
        <w:rPr>
          <w:rFonts w:ascii="Century Gothic" w:eastAsia="Century Gothic" w:hAnsi="Century Gothic" w:cs="Century Gothic"/>
          <w:color w:val="000000"/>
          <w:sz w:val="22"/>
          <w:szCs w:val="22"/>
        </w:rPr>
      </w:pPr>
      <w:r w:rsidRPr="0208A9C1">
        <w:rPr>
          <w:rFonts w:ascii="Arial" w:hAnsi="Arial" w:cs="Arial"/>
          <w:color w:val="000000" w:themeColor="text1"/>
        </w:rPr>
        <w:t>Strategic development of SEN policy/provision within the SEN unit</w:t>
      </w:r>
      <w:r w:rsidR="5AF711A6" w:rsidRPr="0208A9C1">
        <w:rPr>
          <w:rFonts w:ascii="Arial" w:hAnsi="Arial" w:cs="Arial"/>
          <w:color w:val="000000" w:themeColor="text1"/>
        </w:rPr>
        <w:t>.</w:t>
      </w:r>
    </w:p>
    <w:p w14:paraId="6D98A12B" w14:textId="77777777" w:rsidR="00FA59D4" w:rsidRPr="00FA59D4" w:rsidRDefault="00FA59D4" w:rsidP="008F1E77">
      <w:pPr>
        <w:pStyle w:val="xmsonormal"/>
        <w:spacing w:before="0" w:beforeAutospacing="0" w:after="0" w:afterAutospacing="0"/>
        <w:ind w:left="720" w:firstLine="135"/>
        <w:rPr>
          <w:rFonts w:ascii="Arial" w:hAnsi="Arial" w:cs="Arial"/>
          <w:color w:val="000000"/>
        </w:rPr>
      </w:pPr>
    </w:p>
    <w:p w14:paraId="45A4E488" w14:textId="7D4CEA91" w:rsidR="00FA59D4" w:rsidRPr="00FA59D4" w:rsidRDefault="00FA59D4" w:rsidP="008F1E77">
      <w:pPr>
        <w:numPr>
          <w:ilvl w:val="0"/>
          <w:numId w:val="48"/>
        </w:numPr>
        <w:rPr>
          <w:rFonts w:ascii="Arial" w:hAnsi="Arial" w:cs="Arial"/>
          <w:color w:val="000000"/>
        </w:rPr>
      </w:pPr>
      <w:r w:rsidRPr="3B1FD79D">
        <w:rPr>
          <w:rFonts w:ascii="Arial" w:hAnsi="Arial" w:cs="Arial"/>
          <w:color w:val="000000" w:themeColor="text1"/>
        </w:rPr>
        <w:t xml:space="preserve">Ensure objectives to develop SEN are reflected in </w:t>
      </w:r>
      <w:r w:rsidR="29BCB5E9" w:rsidRPr="3B1FD79D">
        <w:rPr>
          <w:rFonts w:ascii="Arial" w:hAnsi="Arial" w:cs="Arial"/>
          <w:color w:val="000000" w:themeColor="text1"/>
        </w:rPr>
        <w:t xml:space="preserve">the </w:t>
      </w:r>
      <w:r w:rsidRPr="3B1FD79D">
        <w:rPr>
          <w:rFonts w:ascii="Arial" w:hAnsi="Arial" w:cs="Arial"/>
          <w:color w:val="000000" w:themeColor="text1"/>
        </w:rPr>
        <w:t>improvement plan for the unit</w:t>
      </w:r>
      <w:r w:rsidR="23DA51A7" w:rsidRPr="3B1FD79D">
        <w:rPr>
          <w:rFonts w:ascii="Arial" w:hAnsi="Arial" w:cs="Arial"/>
          <w:color w:val="000000" w:themeColor="text1"/>
        </w:rPr>
        <w:t>.</w:t>
      </w:r>
    </w:p>
    <w:p w14:paraId="2946DB82" w14:textId="77777777" w:rsidR="00FA59D4" w:rsidRPr="00FA59D4" w:rsidRDefault="00FA59D4" w:rsidP="008F1E77">
      <w:pPr>
        <w:pStyle w:val="xmsonormal"/>
        <w:spacing w:before="0" w:beforeAutospacing="0" w:after="0" w:afterAutospacing="0"/>
        <w:ind w:left="720" w:firstLine="60"/>
        <w:rPr>
          <w:rFonts w:ascii="Arial" w:hAnsi="Arial" w:cs="Arial"/>
          <w:color w:val="000000"/>
        </w:rPr>
      </w:pPr>
    </w:p>
    <w:p w14:paraId="5925E2AA" w14:textId="77777777" w:rsidR="00FA59D4" w:rsidRDefault="00FA59D4" w:rsidP="008F1E77">
      <w:pPr>
        <w:numPr>
          <w:ilvl w:val="0"/>
          <w:numId w:val="48"/>
        </w:numPr>
        <w:rPr>
          <w:rFonts w:ascii="Arial" w:hAnsi="Arial" w:cs="Arial"/>
          <w:color w:val="000000"/>
        </w:rPr>
      </w:pPr>
      <w:r w:rsidRPr="0208A9C1">
        <w:rPr>
          <w:rFonts w:ascii="Arial" w:hAnsi="Arial" w:cs="Arial"/>
          <w:color w:val="000000" w:themeColor="text1"/>
        </w:rPr>
        <w:t>Monitor progress of SEN pupils within the unit.</w:t>
      </w:r>
    </w:p>
    <w:p w14:paraId="5997CC1D" w14:textId="77777777" w:rsidR="00FA59D4" w:rsidRDefault="00FA59D4" w:rsidP="00FA59D4">
      <w:pPr>
        <w:ind w:left="720"/>
        <w:rPr>
          <w:rFonts w:ascii="Arial" w:hAnsi="Arial" w:cs="Arial"/>
          <w:color w:val="000000"/>
        </w:rPr>
      </w:pPr>
    </w:p>
    <w:p w14:paraId="064CE6AE" w14:textId="11F17536" w:rsidR="00FA59D4" w:rsidRPr="00FA59D4" w:rsidRDefault="008F1E77" w:rsidP="008F1E77">
      <w:pPr>
        <w:numPr>
          <w:ilvl w:val="0"/>
          <w:numId w:val="48"/>
        </w:numPr>
        <w:rPr>
          <w:rFonts w:ascii="Arial" w:hAnsi="Arial" w:cs="Arial"/>
          <w:color w:val="000000"/>
        </w:rPr>
      </w:pPr>
      <w:r w:rsidRPr="0208A9C1">
        <w:rPr>
          <w:rFonts w:ascii="Arial" w:hAnsi="Arial" w:cs="Arial"/>
          <w:color w:val="000000" w:themeColor="text1"/>
        </w:rPr>
        <w:t xml:space="preserve">Monitor pupil progress towards EHCP targets and </w:t>
      </w:r>
      <w:r w:rsidR="74E8D9D7" w:rsidRPr="0208A9C1">
        <w:rPr>
          <w:rFonts w:ascii="Arial" w:hAnsi="Arial" w:cs="Arial"/>
          <w:color w:val="000000" w:themeColor="text1"/>
        </w:rPr>
        <w:t xml:space="preserve">plan, prepare for and </w:t>
      </w:r>
      <w:r w:rsidRPr="0208A9C1">
        <w:rPr>
          <w:rFonts w:ascii="Arial" w:hAnsi="Arial" w:cs="Arial"/>
          <w:color w:val="000000" w:themeColor="text1"/>
        </w:rPr>
        <w:t xml:space="preserve">carry out EHCP </w:t>
      </w:r>
      <w:r w:rsidR="00FA59D4" w:rsidRPr="0208A9C1">
        <w:rPr>
          <w:rFonts w:ascii="Arial" w:hAnsi="Arial" w:cs="Arial"/>
          <w:color w:val="000000" w:themeColor="text1"/>
        </w:rPr>
        <w:t>reviews</w:t>
      </w:r>
      <w:r w:rsidRPr="0208A9C1">
        <w:rPr>
          <w:rFonts w:ascii="Arial" w:hAnsi="Arial" w:cs="Arial"/>
          <w:color w:val="000000" w:themeColor="text1"/>
        </w:rPr>
        <w:t xml:space="preserve"> for pupils within the unit.</w:t>
      </w:r>
    </w:p>
    <w:p w14:paraId="110FFD37" w14:textId="77777777" w:rsidR="00FA59D4" w:rsidRPr="00FA59D4" w:rsidRDefault="00FA59D4" w:rsidP="00FA59D4">
      <w:pPr>
        <w:pStyle w:val="xmsolistparagraph"/>
        <w:spacing w:before="0" w:beforeAutospacing="0" w:after="0" w:afterAutospacing="0"/>
        <w:ind w:left="720"/>
        <w:rPr>
          <w:rFonts w:ascii="Arial" w:hAnsi="Arial" w:cs="Arial"/>
          <w:color w:val="000000"/>
        </w:rPr>
      </w:pPr>
    </w:p>
    <w:p w14:paraId="05FA57EF" w14:textId="77777777" w:rsidR="00FA59D4" w:rsidRPr="00FA59D4" w:rsidRDefault="00FA59D4" w:rsidP="008F1E77">
      <w:pPr>
        <w:numPr>
          <w:ilvl w:val="0"/>
          <w:numId w:val="48"/>
        </w:numPr>
        <w:rPr>
          <w:rFonts w:ascii="Arial" w:hAnsi="Arial" w:cs="Arial"/>
          <w:color w:val="000000"/>
        </w:rPr>
      </w:pPr>
      <w:r w:rsidRPr="0208A9C1">
        <w:rPr>
          <w:rFonts w:ascii="Arial" w:hAnsi="Arial" w:cs="Arial"/>
          <w:color w:val="000000" w:themeColor="text1"/>
        </w:rPr>
        <w:t>Liaising with other schools to ensure continuity of support and learning when pupils are transferred to the unit.</w:t>
      </w:r>
    </w:p>
    <w:p w14:paraId="6B699379" w14:textId="77777777" w:rsidR="00FA59D4" w:rsidRPr="00FA59D4" w:rsidRDefault="00FA59D4" w:rsidP="008F1E77">
      <w:pPr>
        <w:pStyle w:val="xmsonormal"/>
        <w:spacing w:before="0" w:beforeAutospacing="0" w:after="0" w:afterAutospacing="0"/>
        <w:ind w:left="720" w:firstLine="60"/>
        <w:rPr>
          <w:rFonts w:ascii="Arial" w:hAnsi="Arial" w:cs="Arial"/>
          <w:color w:val="000000"/>
        </w:rPr>
      </w:pPr>
    </w:p>
    <w:p w14:paraId="3E411C43" w14:textId="77777777" w:rsidR="00FA59D4" w:rsidRPr="00FA59D4" w:rsidRDefault="00FA59D4" w:rsidP="008F1E77">
      <w:pPr>
        <w:numPr>
          <w:ilvl w:val="0"/>
          <w:numId w:val="48"/>
        </w:numPr>
        <w:rPr>
          <w:rFonts w:ascii="Arial" w:hAnsi="Arial" w:cs="Arial"/>
          <w:color w:val="000000"/>
        </w:rPr>
      </w:pPr>
      <w:r w:rsidRPr="0208A9C1">
        <w:rPr>
          <w:rFonts w:ascii="Arial" w:hAnsi="Arial" w:cs="Arial"/>
          <w:color w:val="000000" w:themeColor="text1"/>
        </w:rPr>
        <w:t>Undertaking day-to-day co-ordination of SEN pupils’ provisions through close liaison with staff, parents and external agencies. </w:t>
      </w:r>
    </w:p>
    <w:p w14:paraId="3FE9F23F" w14:textId="77777777" w:rsidR="00FA59D4" w:rsidRPr="00FA59D4" w:rsidRDefault="00FA59D4" w:rsidP="008F1E77">
      <w:pPr>
        <w:pStyle w:val="xmsolistparagraph"/>
        <w:spacing w:before="0" w:beforeAutospacing="0" w:after="0" w:afterAutospacing="0"/>
        <w:ind w:left="720" w:firstLine="135"/>
        <w:rPr>
          <w:rFonts w:ascii="Arial" w:hAnsi="Arial" w:cs="Arial"/>
          <w:color w:val="000000"/>
        </w:rPr>
      </w:pPr>
    </w:p>
    <w:p w14:paraId="264B0BE4" w14:textId="3E9E61DE" w:rsidR="00FA59D4" w:rsidRPr="00FA59D4" w:rsidRDefault="00FA59D4" w:rsidP="008F1E77">
      <w:pPr>
        <w:numPr>
          <w:ilvl w:val="0"/>
          <w:numId w:val="48"/>
        </w:numPr>
        <w:rPr>
          <w:rFonts w:ascii="Arial" w:hAnsi="Arial" w:cs="Arial"/>
          <w:color w:val="000000"/>
        </w:rPr>
      </w:pPr>
      <w:r w:rsidRPr="0208A9C1">
        <w:rPr>
          <w:rFonts w:ascii="Arial" w:hAnsi="Arial" w:cs="Arial"/>
          <w:color w:val="000000" w:themeColor="text1"/>
        </w:rPr>
        <w:t xml:space="preserve">Ensuring </w:t>
      </w:r>
      <w:r w:rsidR="2807B432" w:rsidRPr="0208A9C1">
        <w:rPr>
          <w:rFonts w:ascii="Arial" w:hAnsi="Arial" w:cs="Arial"/>
          <w:color w:val="000000" w:themeColor="text1"/>
        </w:rPr>
        <w:t xml:space="preserve">the senior leadership team </w:t>
      </w:r>
      <w:r w:rsidRPr="0208A9C1">
        <w:rPr>
          <w:rFonts w:ascii="Arial" w:hAnsi="Arial" w:cs="Arial"/>
          <w:color w:val="000000" w:themeColor="text1"/>
        </w:rPr>
        <w:t>are kept up to date with matters relating to pupils within the unit.</w:t>
      </w:r>
    </w:p>
    <w:p w14:paraId="1F72F646" w14:textId="77777777" w:rsidR="00FA59D4" w:rsidRPr="00FA59D4" w:rsidRDefault="00FA59D4" w:rsidP="008F1E77">
      <w:pPr>
        <w:pStyle w:val="xmsonormal"/>
        <w:spacing w:before="0" w:beforeAutospacing="0" w:after="0" w:afterAutospacing="0"/>
        <w:ind w:left="720" w:firstLine="60"/>
        <w:rPr>
          <w:rFonts w:ascii="Arial" w:hAnsi="Arial" w:cs="Arial"/>
          <w:color w:val="000000"/>
        </w:rPr>
      </w:pPr>
    </w:p>
    <w:p w14:paraId="5C9C40CE" w14:textId="27DBBE98" w:rsidR="00FA59D4" w:rsidRPr="00FA59D4" w:rsidRDefault="00FA59D4" w:rsidP="0208A9C1">
      <w:pPr>
        <w:numPr>
          <w:ilvl w:val="0"/>
          <w:numId w:val="48"/>
        </w:numPr>
        <w:rPr>
          <w:rFonts w:ascii="Arial" w:hAnsi="Arial" w:cs="Arial"/>
          <w:color w:val="000000"/>
        </w:rPr>
      </w:pPr>
      <w:r w:rsidRPr="0208A9C1">
        <w:rPr>
          <w:rFonts w:ascii="Arial" w:hAnsi="Arial" w:cs="Arial"/>
          <w:color w:val="000000" w:themeColor="text1"/>
        </w:rPr>
        <w:t>Ensuring all members of staff within the unit recognise and fulfil their statutory responsibilities to pupils with SEN. </w:t>
      </w:r>
    </w:p>
    <w:p w14:paraId="08CE6F91" w14:textId="77777777" w:rsidR="00FA59D4" w:rsidRPr="00FA59D4" w:rsidRDefault="00FA59D4" w:rsidP="008F1E77">
      <w:pPr>
        <w:pStyle w:val="xmsonormal"/>
        <w:spacing w:before="0" w:beforeAutospacing="0" w:after="0" w:afterAutospacing="0"/>
        <w:ind w:firstLine="60"/>
        <w:rPr>
          <w:rFonts w:ascii="Arial" w:hAnsi="Arial" w:cs="Arial"/>
          <w:color w:val="000000"/>
        </w:rPr>
      </w:pPr>
    </w:p>
    <w:p w14:paraId="62303513" w14:textId="77777777" w:rsidR="00FA59D4" w:rsidRPr="00FA59D4" w:rsidRDefault="00FA59D4" w:rsidP="008F1E77">
      <w:pPr>
        <w:numPr>
          <w:ilvl w:val="0"/>
          <w:numId w:val="48"/>
        </w:numPr>
        <w:rPr>
          <w:rFonts w:ascii="Arial" w:hAnsi="Arial" w:cs="Arial"/>
          <w:color w:val="000000"/>
        </w:rPr>
      </w:pPr>
      <w:r w:rsidRPr="0208A9C1">
        <w:rPr>
          <w:rFonts w:ascii="Arial" w:hAnsi="Arial" w:cs="Arial"/>
          <w:color w:val="000000" w:themeColor="text1"/>
        </w:rPr>
        <w:t xml:space="preserve">Providing regular information to the head teacher and governing body on the evaluation and impact of </w:t>
      </w:r>
      <w:r w:rsidRPr="0208A9C1">
        <w:rPr>
          <w:rFonts w:ascii="Arial" w:hAnsi="Arial" w:cs="Arial"/>
        </w:rPr>
        <w:t>provision within the unit.</w:t>
      </w:r>
      <w:r w:rsidRPr="0208A9C1">
        <w:rPr>
          <w:rFonts w:ascii="Arial" w:hAnsi="Arial" w:cs="Arial"/>
          <w:color w:val="000000" w:themeColor="text1"/>
        </w:rPr>
        <w:t> </w:t>
      </w:r>
    </w:p>
    <w:p w14:paraId="6BB9E253" w14:textId="010D618C" w:rsidR="00265506" w:rsidRPr="00A6107B" w:rsidRDefault="00265506" w:rsidP="0208A9C1">
      <w:pPr>
        <w:ind w:left="360"/>
        <w:rPr>
          <w:rFonts w:cs="Arial"/>
        </w:rPr>
      </w:pPr>
    </w:p>
    <w:p w14:paraId="58DF6E5F" w14:textId="77777777" w:rsidR="00265506" w:rsidRPr="00BB1E03" w:rsidRDefault="00265506" w:rsidP="00265506">
      <w:pPr>
        <w:rPr>
          <w:rFonts w:ascii="Arial" w:hAnsi="Arial" w:cs="Arial"/>
          <w:b/>
        </w:rPr>
      </w:pPr>
      <w:r w:rsidRPr="00BB1E03">
        <w:rPr>
          <w:rFonts w:ascii="Arial" w:hAnsi="Arial" w:cs="Arial"/>
          <w:b/>
          <w:highlight w:val="yellow"/>
        </w:rPr>
        <w:t>Manage &amp; facilitate the inclusion of the children into mainstream lessons</w:t>
      </w:r>
    </w:p>
    <w:p w14:paraId="23DE523C" w14:textId="77777777" w:rsidR="00BB1E03" w:rsidRPr="00A6107B" w:rsidRDefault="00BB1E03" w:rsidP="00265506">
      <w:pPr>
        <w:rPr>
          <w:rFonts w:ascii="Arial" w:hAnsi="Arial" w:cs="Arial"/>
          <w:b/>
          <w:i/>
        </w:rPr>
      </w:pPr>
    </w:p>
    <w:p w14:paraId="6C52D827" w14:textId="15CD4678" w:rsidR="00265506" w:rsidRPr="00A6107B" w:rsidRDefault="00265506" w:rsidP="00265506">
      <w:pPr>
        <w:numPr>
          <w:ilvl w:val="0"/>
          <w:numId w:val="33"/>
        </w:numPr>
        <w:rPr>
          <w:rFonts w:ascii="Arial" w:hAnsi="Arial" w:cs="Arial"/>
        </w:rPr>
      </w:pPr>
      <w:r w:rsidRPr="3B1FD79D">
        <w:rPr>
          <w:rFonts w:ascii="Arial" w:hAnsi="Arial" w:cs="Arial"/>
        </w:rPr>
        <w:t xml:space="preserve">To plan </w:t>
      </w:r>
      <w:r w:rsidR="008F1E77" w:rsidRPr="3B1FD79D">
        <w:rPr>
          <w:rFonts w:ascii="Arial" w:hAnsi="Arial" w:cs="Arial"/>
        </w:rPr>
        <w:t>and facilitate (</w:t>
      </w:r>
      <w:r w:rsidRPr="3B1FD79D">
        <w:rPr>
          <w:rFonts w:ascii="Arial" w:hAnsi="Arial" w:cs="Arial"/>
        </w:rPr>
        <w:t xml:space="preserve">with </w:t>
      </w:r>
      <w:r w:rsidR="008F1E77" w:rsidRPr="3B1FD79D">
        <w:rPr>
          <w:rFonts w:ascii="Arial" w:hAnsi="Arial" w:cs="Arial"/>
        </w:rPr>
        <w:t xml:space="preserve">support of </w:t>
      </w:r>
      <w:r w:rsidRPr="3B1FD79D">
        <w:rPr>
          <w:rFonts w:ascii="Arial" w:hAnsi="Arial" w:cs="Arial"/>
        </w:rPr>
        <w:t xml:space="preserve">the </w:t>
      </w:r>
      <w:r w:rsidR="008F1E77" w:rsidRPr="3B1FD79D">
        <w:rPr>
          <w:rFonts w:ascii="Arial" w:hAnsi="Arial" w:cs="Arial"/>
        </w:rPr>
        <w:t xml:space="preserve">mainstream school SENCO) </w:t>
      </w:r>
      <w:r w:rsidRPr="3B1FD79D">
        <w:rPr>
          <w:rFonts w:ascii="Arial" w:hAnsi="Arial" w:cs="Arial"/>
        </w:rPr>
        <w:t>the inclusion of pupils with</w:t>
      </w:r>
      <w:r w:rsidR="00BB1E03" w:rsidRPr="3B1FD79D">
        <w:rPr>
          <w:rFonts w:ascii="Arial" w:hAnsi="Arial" w:cs="Arial"/>
        </w:rPr>
        <w:t xml:space="preserve"> social, communication and interaction </w:t>
      </w:r>
      <w:r w:rsidR="770D04F4" w:rsidRPr="3B1FD79D">
        <w:rPr>
          <w:rFonts w:ascii="Arial" w:hAnsi="Arial" w:cs="Arial"/>
        </w:rPr>
        <w:t>needs in</w:t>
      </w:r>
      <w:r w:rsidRPr="3B1FD79D">
        <w:rPr>
          <w:rFonts w:ascii="Arial" w:hAnsi="Arial" w:cs="Arial"/>
        </w:rPr>
        <w:t xml:space="preserve"> mainstream lessons.</w:t>
      </w:r>
      <w:r w:rsidR="008F1E77" w:rsidRPr="3B1FD79D">
        <w:rPr>
          <w:rFonts w:ascii="Arial" w:hAnsi="Arial" w:cs="Arial"/>
        </w:rPr>
        <w:t xml:space="preserve"> To liaise with teachers/Key Stage Leads</w:t>
      </w:r>
      <w:r w:rsidR="1E66B60F" w:rsidRPr="3B1FD79D">
        <w:rPr>
          <w:rFonts w:ascii="Arial" w:hAnsi="Arial" w:cs="Arial"/>
        </w:rPr>
        <w:t>/pastoral team</w:t>
      </w:r>
      <w:r w:rsidR="008F1E77" w:rsidRPr="3B1FD79D">
        <w:rPr>
          <w:rFonts w:ascii="Arial" w:hAnsi="Arial" w:cs="Arial"/>
        </w:rPr>
        <w:t xml:space="preserve"> within this process.</w:t>
      </w:r>
    </w:p>
    <w:p w14:paraId="52E56223" w14:textId="77777777" w:rsidR="00265506" w:rsidRPr="00A6107B" w:rsidRDefault="00265506" w:rsidP="00265506">
      <w:pPr>
        <w:rPr>
          <w:rFonts w:ascii="Arial" w:hAnsi="Arial" w:cs="Arial"/>
        </w:rPr>
      </w:pPr>
    </w:p>
    <w:p w14:paraId="65DA325B" w14:textId="40F0540F" w:rsidR="00265506" w:rsidRPr="00A6107B" w:rsidRDefault="00265506" w:rsidP="00265506">
      <w:pPr>
        <w:numPr>
          <w:ilvl w:val="0"/>
          <w:numId w:val="33"/>
        </w:numPr>
        <w:rPr>
          <w:rFonts w:ascii="Arial" w:hAnsi="Arial" w:cs="Arial"/>
        </w:rPr>
      </w:pPr>
      <w:r w:rsidRPr="0208A9C1">
        <w:rPr>
          <w:rFonts w:ascii="Arial" w:hAnsi="Arial" w:cs="Arial"/>
        </w:rPr>
        <w:t>To p</w:t>
      </w:r>
      <w:r w:rsidR="16DA0693" w:rsidRPr="0208A9C1">
        <w:rPr>
          <w:rFonts w:ascii="Arial" w:hAnsi="Arial" w:cs="Arial"/>
        </w:rPr>
        <w:t>lan and facilitate</w:t>
      </w:r>
      <w:r w:rsidRPr="0208A9C1">
        <w:rPr>
          <w:rFonts w:ascii="Arial" w:hAnsi="Arial" w:cs="Arial"/>
        </w:rPr>
        <w:t xml:space="preserve"> advice, guidance and training to mainstream school staff regarding the inclusion of </w:t>
      </w:r>
      <w:r w:rsidR="6CFDC64F" w:rsidRPr="0208A9C1">
        <w:rPr>
          <w:rFonts w:ascii="Arial" w:hAnsi="Arial" w:cs="Arial"/>
        </w:rPr>
        <w:t>pupils</w:t>
      </w:r>
      <w:r w:rsidRPr="0208A9C1">
        <w:rPr>
          <w:rFonts w:ascii="Arial" w:hAnsi="Arial" w:cs="Arial"/>
        </w:rPr>
        <w:t xml:space="preserve"> from the </w:t>
      </w:r>
      <w:r w:rsidR="00BB1E03" w:rsidRPr="0208A9C1">
        <w:rPr>
          <w:rFonts w:ascii="Arial" w:hAnsi="Arial" w:cs="Arial"/>
        </w:rPr>
        <w:t xml:space="preserve">unit </w:t>
      </w:r>
      <w:r w:rsidRPr="0208A9C1">
        <w:rPr>
          <w:rFonts w:ascii="Arial" w:hAnsi="Arial" w:cs="Arial"/>
        </w:rPr>
        <w:t xml:space="preserve">into mainstream classes </w:t>
      </w:r>
      <w:r w:rsidR="00CF37CD" w:rsidRPr="0208A9C1">
        <w:rPr>
          <w:rFonts w:ascii="Arial" w:hAnsi="Arial" w:cs="Arial"/>
        </w:rPr>
        <w:t xml:space="preserve">in </w:t>
      </w:r>
      <w:r w:rsidR="00BB1E03" w:rsidRPr="0208A9C1">
        <w:rPr>
          <w:rFonts w:ascii="Arial" w:hAnsi="Arial" w:cs="Arial"/>
        </w:rPr>
        <w:t>our school.</w:t>
      </w:r>
    </w:p>
    <w:p w14:paraId="07547A01" w14:textId="77777777" w:rsidR="00265506" w:rsidRPr="00A6107B" w:rsidRDefault="00265506" w:rsidP="00265506">
      <w:pPr>
        <w:rPr>
          <w:rFonts w:ascii="Arial" w:hAnsi="Arial" w:cs="Arial"/>
        </w:rPr>
      </w:pPr>
    </w:p>
    <w:p w14:paraId="5E0443FC" w14:textId="77777777" w:rsidR="00265506" w:rsidRPr="00A6107B" w:rsidRDefault="00265506" w:rsidP="00265506">
      <w:pPr>
        <w:numPr>
          <w:ilvl w:val="0"/>
          <w:numId w:val="33"/>
        </w:numPr>
        <w:rPr>
          <w:rFonts w:ascii="Arial" w:hAnsi="Arial" w:cs="Arial"/>
        </w:rPr>
      </w:pPr>
      <w:r w:rsidRPr="00A6107B">
        <w:rPr>
          <w:rFonts w:ascii="Arial" w:hAnsi="Arial" w:cs="Arial"/>
        </w:rPr>
        <w:t xml:space="preserve">To </w:t>
      </w:r>
      <w:r w:rsidR="00C4240E">
        <w:rPr>
          <w:rFonts w:ascii="Arial" w:hAnsi="Arial" w:cs="Arial"/>
        </w:rPr>
        <w:t xml:space="preserve">support the </w:t>
      </w:r>
      <w:r w:rsidRPr="00A6107B">
        <w:rPr>
          <w:rFonts w:ascii="Arial" w:hAnsi="Arial" w:cs="Arial"/>
        </w:rPr>
        <w:t>plan</w:t>
      </w:r>
      <w:r w:rsidR="00C4240E">
        <w:rPr>
          <w:rFonts w:ascii="Arial" w:hAnsi="Arial" w:cs="Arial"/>
        </w:rPr>
        <w:t xml:space="preserve">ning and delivery of </w:t>
      </w:r>
      <w:r w:rsidRPr="00A6107B">
        <w:rPr>
          <w:rFonts w:ascii="Arial" w:hAnsi="Arial" w:cs="Arial"/>
        </w:rPr>
        <w:t xml:space="preserve">programmes of work for use when </w:t>
      </w:r>
      <w:r w:rsidR="00C4240E">
        <w:rPr>
          <w:rFonts w:ascii="Arial" w:hAnsi="Arial" w:cs="Arial"/>
        </w:rPr>
        <w:t xml:space="preserve">pupils from the unit are </w:t>
      </w:r>
      <w:r w:rsidRPr="00A6107B">
        <w:rPr>
          <w:rFonts w:ascii="Arial" w:hAnsi="Arial" w:cs="Arial"/>
        </w:rPr>
        <w:t>accessing inclusion opportunities within the mainstream classes</w:t>
      </w:r>
      <w:r w:rsidR="00C4240E">
        <w:rPr>
          <w:rFonts w:ascii="Arial" w:hAnsi="Arial" w:cs="Arial"/>
        </w:rPr>
        <w:t xml:space="preserve"> in our school</w:t>
      </w:r>
      <w:r w:rsidRPr="00A6107B">
        <w:rPr>
          <w:rFonts w:ascii="Arial" w:hAnsi="Arial" w:cs="Arial"/>
        </w:rPr>
        <w:t>.</w:t>
      </w:r>
    </w:p>
    <w:p w14:paraId="07459315" w14:textId="5D32FAAF" w:rsidR="00265506" w:rsidRPr="00A6107B" w:rsidRDefault="00265506" w:rsidP="0208A9C1">
      <w:pPr>
        <w:rPr>
          <w:rFonts w:ascii="Arial" w:hAnsi="Arial" w:cs="Arial"/>
        </w:rPr>
      </w:pPr>
    </w:p>
    <w:p w14:paraId="07994F0A" w14:textId="77777777" w:rsidR="00265506" w:rsidRPr="00A6107B" w:rsidRDefault="00265506" w:rsidP="00265506">
      <w:pPr>
        <w:numPr>
          <w:ilvl w:val="0"/>
          <w:numId w:val="33"/>
        </w:numPr>
        <w:rPr>
          <w:rFonts w:ascii="Arial" w:hAnsi="Arial" w:cs="Arial"/>
        </w:rPr>
      </w:pPr>
      <w:r w:rsidRPr="0208A9C1">
        <w:rPr>
          <w:rFonts w:ascii="Arial" w:hAnsi="Arial" w:cs="Arial"/>
        </w:rPr>
        <w:t>To advise and assist in the development, implementation and review of appropriate behaviour management strategies.</w:t>
      </w:r>
    </w:p>
    <w:p w14:paraId="6537F28F" w14:textId="77777777" w:rsidR="00265506" w:rsidRPr="00A6107B" w:rsidRDefault="00265506" w:rsidP="00265506">
      <w:pPr>
        <w:rPr>
          <w:rFonts w:ascii="Arial" w:hAnsi="Arial" w:cs="Arial"/>
        </w:rPr>
      </w:pPr>
    </w:p>
    <w:p w14:paraId="651DB564" w14:textId="001BF84A" w:rsidR="00265506" w:rsidRPr="00A6107B" w:rsidRDefault="00265506" w:rsidP="00265506">
      <w:pPr>
        <w:numPr>
          <w:ilvl w:val="0"/>
          <w:numId w:val="33"/>
        </w:numPr>
        <w:rPr>
          <w:rFonts w:ascii="Arial" w:hAnsi="Arial" w:cs="Arial"/>
        </w:rPr>
      </w:pPr>
      <w:r w:rsidRPr="3B1FD79D">
        <w:rPr>
          <w:rFonts w:ascii="Arial" w:hAnsi="Arial" w:cs="Arial"/>
        </w:rPr>
        <w:t>To ensure that information, advice, planning, timetables etc</w:t>
      </w:r>
      <w:r w:rsidR="00CF37CD" w:rsidRPr="3B1FD79D">
        <w:rPr>
          <w:rFonts w:ascii="Arial" w:hAnsi="Arial" w:cs="Arial"/>
        </w:rPr>
        <w:t>…</w:t>
      </w:r>
      <w:r w:rsidRPr="3B1FD79D">
        <w:rPr>
          <w:rFonts w:ascii="Arial" w:hAnsi="Arial" w:cs="Arial"/>
        </w:rPr>
        <w:t xml:space="preserve"> </w:t>
      </w:r>
      <w:r w:rsidR="0B499CF6" w:rsidRPr="3B1FD79D">
        <w:rPr>
          <w:rFonts w:ascii="Arial" w:hAnsi="Arial" w:cs="Arial"/>
        </w:rPr>
        <w:t xml:space="preserve">for inclusion opportunities </w:t>
      </w:r>
      <w:r w:rsidRPr="3B1FD79D">
        <w:rPr>
          <w:rFonts w:ascii="Arial" w:hAnsi="Arial" w:cs="Arial"/>
        </w:rPr>
        <w:t xml:space="preserve">are shared with all relevant </w:t>
      </w:r>
      <w:r w:rsidR="00C4240E" w:rsidRPr="3B1FD79D">
        <w:rPr>
          <w:rFonts w:ascii="Arial" w:hAnsi="Arial" w:cs="Arial"/>
        </w:rPr>
        <w:t>staff within the school.</w:t>
      </w:r>
    </w:p>
    <w:p w14:paraId="6DFB9E20" w14:textId="77777777" w:rsidR="00265506" w:rsidRPr="00A6107B" w:rsidRDefault="00265506" w:rsidP="00265506">
      <w:pPr>
        <w:rPr>
          <w:rFonts w:ascii="Arial" w:hAnsi="Arial" w:cs="Arial"/>
        </w:rPr>
      </w:pPr>
    </w:p>
    <w:p w14:paraId="10B9BF54" w14:textId="77777777" w:rsidR="00265506" w:rsidRPr="00C4240E" w:rsidRDefault="00265506" w:rsidP="00265506">
      <w:pPr>
        <w:rPr>
          <w:rFonts w:ascii="Arial" w:hAnsi="Arial" w:cs="Arial"/>
          <w:b/>
        </w:rPr>
      </w:pPr>
      <w:r w:rsidRPr="00C4240E">
        <w:rPr>
          <w:rFonts w:ascii="Arial" w:hAnsi="Arial" w:cs="Arial"/>
          <w:b/>
          <w:highlight w:val="yellow"/>
        </w:rPr>
        <w:lastRenderedPageBreak/>
        <w:t>Support the wh</w:t>
      </w:r>
      <w:r w:rsidR="00C4240E">
        <w:rPr>
          <w:rFonts w:ascii="Arial" w:hAnsi="Arial" w:cs="Arial"/>
          <w:b/>
          <w:highlight w:val="yellow"/>
        </w:rPr>
        <w:t xml:space="preserve">ole school </w:t>
      </w:r>
      <w:r w:rsidR="00C4240E" w:rsidRPr="00C4240E">
        <w:rPr>
          <w:rFonts w:ascii="Arial" w:hAnsi="Arial" w:cs="Arial"/>
          <w:b/>
          <w:highlight w:val="yellow"/>
        </w:rPr>
        <w:t>approach to managing pupils with social, communication and interaction needs</w:t>
      </w:r>
    </w:p>
    <w:p w14:paraId="70DF9E56" w14:textId="77777777" w:rsidR="00C4240E" w:rsidRPr="00A6107B" w:rsidRDefault="00C4240E" w:rsidP="00265506">
      <w:pPr>
        <w:rPr>
          <w:rFonts w:ascii="Arial" w:hAnsi="Arial" w:cs="Arial"/>
          <w:b/>
          <w:i/>
        </w:rPr>
      </w:pPr>
    </w:p>
    <w:p w14:paraId="32FA95AE" w14:textId="77777777" w:rsidR="00265506" w:rsidRPr="00A6107B" w:rsidRDefault="00265506" w:rsidP="00265506">
      <w:pPr>
        <w:numPr>
          <w:ilvl w:val="0"/>
          <w:numId w:val="34"/>
        </w:numPr>
        <w:rPr>
          <w:rFonts w:ascii="Arial" w:hAnsi="Arial" w:cs="Arial"/>
        </w:rPr>
      </w:pPr>
      <w:r w:rsidRPr="00A6107B">
        <w:rPr>
          <w:rFonts w:ascii="Arial" w:hAnsi="Arial" w:cs="Arial"/>
        </w:rPr>
        <w:t xml:space="preserve">To assist in the development of a whole school approach to developing an </w:t>
      </w:r>
      <w:r w:rsidR="00C4240E">
        <w:rPr>
          <w:rFonts w:ascii="Arial" w:hAnsi="Arial" w:cs="Arial"/>
        </w:rPr>
        <w:t xml:space="preserve">environment that is </w:t>
      </w:r>
      <w:r w:rsidR="00CF713A">
        <w:rPr>
          <w:rFonts w:ascii="Arial" w:hAnsi="Arial" w:cs="Arial"/>
        </w:rPr>
        <w:t>fully inclusive for pupils with social, communication and interaction needs.</w:t>
      </w:r>
    </w:p>
    <w:p w14:paraId="44E871BC" w14:textId="77777777" w:rsidR="00265506" w:rsidRPr="00A6107B" w:rsidRDefault="00265506" w:rsidP="00265506">
      <w:pPr>
        <w:rPr>
          <w:rFonts w:ascii="Arial" w:hAnsi="Arial" w:cs="Arial"/>
        </w:rPr>
      </w:pPr>
    </w:p>
    <w:p w14:paraId="69F7739B" w14:textId="77777777" w:rsidR="00265506" w:rsidRPr="00A6107B" w:rsidRDefault="00265506" w:rsidP="00265506">
      <w:pPr>
        <w:numPr>
          <w:ilvl w:val="0"/>
          <w:numId w:val="34"/>
        </w:numPr>
        <w:rPr>
          <w:rFonts w:ascii="Arial" w:hAnsi="Arial" w:cs="Arial"/>
        </w:rPr>
      </w:pPr>
      <w:r w:rsidRPr="00A6107B">
        <w:rPr>
          <w:rFonts w:ascii="Arial" w:hAnsi="Arial" w:cs="Arial"/>
        </w:rPr>
        <w:t xml:space="preserve">To implement and manage health and safety risk assessments for pupils with </w:t>
      </w:r>
      <w:r w:rsidR="00CF713A">
        <w:rPr>
          <w:rFonts w:ascii="Arial" w:hAnsi="Arial" w:cs="Arial"/>
        </w:rPr>
        <w:t xml:space="preserve">social, communication and interaction needs </w:t>
      </w:r>
      <w:r w:rsidRPr="00A6107B">
        <w:rPr>
          <w:rFonts w:ascii="Arial" w:hAnsi="Arial" w:cs="Arial"/>
        </w:rPr>
        <w:t>in line with school policy.</w:t>
      </w:r>
    </w:p>
    <w:p w14:paraId="144A5D23" w14:textId="77777777" w:rsidR="00265506" w:rsidRPr="00A6107B" w:rsidRDefault="00265506" w:rsidP="00265506">
      <w:pPr>
        <w:rPr>
          <w:rFonts w:ascii="Arial" w:hAnsi="Arial" w:cs="Arial"/>
        </w:rPr>
      </w:pPr>
    </w:p>
    <w:p w14:paraId="21A62862" w14:textId="77777777" w:rsidR="00265506" w:rsidRPr="00A6107B" w:rsidRDefault="00265506" w:rsidP="00265506">
      <w:pPr>
        <w:numPr>
          <w:ilvl w:val="0"/>
          <w:numId w:val="34"/>
        </w:numPr>
        <w:rPr>
          <w:rFonts w:ascii="Arial" w:hAnsi="Arial" w:cs="Arial"/>
        </w:rPr>
      </w:pPr>
      <w:r w:rsidRPr="00A6107B">
        <w:rPr>
          <w:rFonts w:ascii="Arial" w:hAnsi="Arial" w:cs="Arial"/>
        </w:rPr>
        <w:t>To work closely with</w:t>
      </w:r>
      <w:r w:rsidR="00CF713A">
        <w:rPr>
          <w:rFonts w:ascii="Arial" w:hAnsi="Arial" w:cs="Arial"/>
        </w:rPr>
        <w:t>in</w:t>
      </w:r>
      <w:r w:rsidRPr="00A6107B">
        <w:rPr>
          <w:rFonts w:ascii="Arial" w:hAnsi="Arial" w:cs="Arial"/>
        </w:rPr>
        <w:t xml:space="preserve"> the senior leadership team in raising aspirations and learning outcomes for pupils with </w:t>
      </w:r>
      <w:r w:rsidR="00CF713A">
        <w:rPr>
          <w:rFonts w:ascii="Arial" w:hAnsi="Arial" w:cs="Arial"/>
        </w:rPr>
        <w:t xml:space="preserve">social, communication and interaction needs </w:t>
      </w:r>
      <w:r w:rsidRPr="00A6107B">
        <w:rPr>
          <w:rFonts w:ascii="Arial" w:hAnsi="Arial" w:cs="Arial"/>
        </w:rPr>
        <w:t>in the school.</w:t>
      </w:r>
    </w:p>
    <w:p w14:paraId="738610EB" w14:textId="77777777" w:rsidR="00265506" w:rsidRPr="00A6107B" w:rsidRDefault="00265506" w:rsidP="00265506">
      <w:pPr>
        <w:rPr>
          <w:rFonts w:ascii="Arial" w:hAnsi="Arial" w:cs="Arial"/>
        </w:rPr>
      </w:pPr>
    </w:p>
    <w:p w14:paraId="08ABB987" w14:textId="77777777" w:rsidR="00265506" w:rsidRPr="00A6107B" w:rsidRDefault="00265506" w:rsidP="00265506">
      <w:pPr>
        <w:numPr>
          <w:ilvl w:val="0"/>
          <w:numId w:val="34"/>
        </w:numPr>
        <w:rPr>
          <w:rFonts w:ascii="Arial" w:hAnsi="Arial" w:cs="Arial"/>
        </w:rPr>
      </w:pPr>
      <w:r w:rsidRPr="00A6107B">
        <w:rPr>
          <w:rFonts w:ascii="Arial" w:hAnsi="Arial" w:cs="Arial"/>
        </w:rPr>
        <w:t>To maintain positive working relations with staff and pupils and provide a role model by presenting a positive role image and responding appropriately to individual needs.</w:t>
      </w:r>
    </w:p>
    <w:p w14:paraId="637805D2" w14:textId="77777777" w:rsidR="00265506" w:rsidRPr="00A6107B" w:rsidRDefault="00265506" w:rsidP="00265506">
      <w:pPr>
        <w:rPr>
          <w:rFonts w:ascii="Arial" w:hAnsi="Arial" w:cs="Arial"/>
        </w:rPr>
      </w:pPr>
    </w:p>
    <w:p w14:paraId="18FA867E" w14:textId="77777777" w:rsidR="00265506" w:rsidRPr="00A6107B" w:rsidRDefault="00265506" w:rsidP="00265506">
      <w:pPr>
        <w:numPr>
          <w:ilvl w:val="0"/>
          <w:numId w:val="34"/>
        </w:numPr>
        <w:rPr>
          <w:rFonts w:ascii="Arial" w:hAnsi="Arial" w:cs="Arial"/>
        </w:rPr>
      </w:pPr>
      <w:r w:rsidRPr="00A6107B">
        <w:rPr>
          <w:rFonts w:ascii="Arial" w:hAnsi="Arial" w:cs="Arial"/>
        </w:rPr>
        <w:t>To act upon advice from multi agenc</w:t>
      </w:r>
      <w:r w:rsidR="00CF713A">
        <w:rPr>
          <w:rFonts w:ascii="Arial" w:hAnsi="Arial" w:cs="Arial"/>
        </w:rPr>
        <w:t xml:space="preserve">ies and communicate this to the </w:t>
      </w:r>
      <w:r w:rsidRPr="00A6107B">
        <w:rPr>
          <w:rFonts w:ascii="Arial" w:hAnsi="Arial" w:cs="Arial"/>
        </w:rPr>
        <w:t>relevant staff.</w:t>
      </w:r>
    </w:p>
    <w:p w14:paraId="463F29E8" w14:textId="77777777" w:rsidR="00265506" w:rsidRPr="00A6107B" w:rsidRDefault="00265506" w:rsidP="00265506">
      <w:pPr>
        <w:rPr>
          <w:rFonts w:ascii="Arial" w:hAnsi="Arial" w:cs="Arial"/>
        </w:rPr>
      </w:pPr>
    </w:p>
    <w:p w14:paraId="4A2D1DDD" w14:textId="74CB4DF8" w:rsidR="00265506" w:rsidRPr="00A6107B" w:rsidRDefault="00265506" w:rsidP="00265506">
      <w:pPr>
        <w:numPr>
          <w:ilvl w:val="0"/>
          <w:numId w:val="34"/>
        </w:numPr>
        <w:rPr>
          <w:rFonts w:ascii="Arial" w:hAnsi="Arial" w:cs="Arial"/>
        </w:rPr>
      </w:pPr>
      <w:r w:rsidRPr="3B1FD79D">
        <w:rPr>
          <w:rFonts w:ascii="Arial" w:hAnsi="Arial" w:cs="Arial"/>
        </w:rPr>
        <w:t>To participate in staff meetings</w:t>
      </w:r>
      <w:r w:rsidR="6862DBB5" w:rsidRPr="3B1FD79D">
        <w:rPr>
          <w:rFonts w:ascii="Arial" w:hAnsi="Arial" w:cs="Arial"/>
        </w:rPr>
        <w:t>, facilitate and deliver training</w:t>
      </w:r>
      <w:r w:rsidRPr="3B1FD79D">
        <w:rPr>
          <w:rFonts w:ascii="Arial" w:hAnsi="Arial" w:cs="Arial"/>
        </w:rPr>
        <w:t xml:space="preserve"> and contribute to school decision making and consultation procedures.</w:t>
      </w:r>
    </w:p>
    <w:p w14:paraId="3B7B4B86" w14:textId="77777777" w:rsidR="00265506" w:rsidRPr="00A6107B" w:rsidRDefault="00265506" w:rsidP="00265506">
      <w:pPr>
        <w:rPr>
          <w:rFonts w:ascii="Arial" w:hAnsi="Arial" w:cs="Arial"/>
        </w:rPr>
      </w:pPr>
    </w:p>
    <w:p w14:paraId="0C38947F" w14:textId="77777777" w:rsidR="00265506" w:rsidRPr="00A6107B" w:rsidRDefault="00265506" w:rsidP="00265506">
      <w:pPr>
        <w:numPr>
          <w:ilvl w:val="0"/>
          <w:numId w:val="34"/>
        </w:numPr>
        <w:rPr>
          <w:rFonts w:ascii="Arial" w:hAnsi="Arial" w:cs="Arial"/>
        </w:rPr>
      </w:pPr>
      <w:r w:rsidRPr="00A6107B">
        <w:rPr>
          <w:rFonts w:ascii="Arial" w:hAnsi="Arial" w:cs="Arial"/>
        </w:rPr>
        <w:t>To maintain good relationships with colleagues and actively promote team work.</w:t>
      </w:r>
    </w:p>
    <w:p w14:paraId="3A0FF5F2" w14:textId="77777777" w:rsidR="00265506" w:rsidRPr="00A6107B" w:rsidRDefault="00265506" w:rsidP="00265506">
      <w:pPr>
        <w:rPr>
          <w:rFonts w:ascii="Arial" w:hAnsi="Arial" w:cs="Arial"/>
        </w:rPr>
      </w:pPr>
    </w:p>
    <w:p w14:paraId="581E545A" w14:textId="77777777" w:rsidR="00265506" w:rsidRPr="00A6107B" w:rsidRDefault="00265506" w:rsidP="00265506">
      <w:pPr>
        <w:numPr>
          <w:ilvl w:val="0"/>
          <w:numId w:val="34"/>
        </w:numPr>
        <w:rPr>
          <w:rFonts w:ascii="Arial" w:hAnsi="Arial" w:cs="Arial"/>
        </w:rPr>
      </w:pPr>
      <w:r w:rsidRPr="00A6107B">
        <w:rPr>
          <w:rFonts w:ascii="Arial" w:hAnsi="Arial" w:cs="Arial"/>
        </w:rPr>
        <w:t xml:space="preserve">To </w:t>
      </w:r>
      <w:r w:rsidR="00CF713A">
        <w:rPr>
          <w:rFonts w:ascii="Arial" w:hAnsi="Arial" w:cs="Arial"/>
        </w:rPr>
        <w:t>work within the senior leadership team,</w:t>
      </w:r>
      <w:r w:rsidRPr="00A6107B">
        <w:rPr>
          <w:rFonts w:ascii="Arial" w:hAnsi="Arial" w:cs="Arial"/>
        </w:rPr>
        <w:t xml:space="preserve"> contributing to staff development, schemes of work and the </w:t>
      </w:r>
      <w:r w:rsidR="00CF713A">
        <w:rPr>
          <w:rFonts w:ascii="Arial" w:hAnsi="Arial" w:cs="Arial"/>
        </w:rPr>
        <w:t>whole school improvement process.</w:t>
      </w:r>
    </w:p>
    <w:p w14:paraId="5630AD66" w14:textId="77777777" w:rsidR="00265506" w:rsidRPr="00A6107B" w:rsidRDefault="00265506" w:rsidP="00265506">
      <w:pPr>
        <w:rPr>
          <w:rFonts w:ascii="Arial" w:hAnsi="Arial" w:cs="Arial"/>
        </w:rPr>
      </w:pPr>
    </w:p>
    <w:p w14:paraId="1B793FE5" w14:textId="77777777" w:rsidR="00265506" w:rsidRPr="00A6107B" w:rsidRDefault="00265506" w:rsidP="00265506">
      <w:pPr>
        <w:numPr>
          <w:ilvl w:val="0"/>
          <w:numId w:val="34"/>
        </w:numPr>
        <w:rPr>
          <w:rFonts w:ascii="Arial" w:hAnsi="Arial" w:cs="Arial"/>
        </w:rPr>
      </w:pPr>
      <w:r w:rsidRPr="00A6107B">
        <w:rPr>
          <w:rFonts w:ascii="Arial" w:hAnsi="Arial" w:cs="Arial"/>
        </w:rPr>
        <w:t>To advise and assist with assessment, pupil tracking and data analysis as required.</w:t>
      </w:r>
    </w:p>
    <w:p w14:paraId="2BA226A1" w14:textId="6BB79E4C" w:rsidR="00265506" w:rsidRPr="008F1E77" w:rsidRDefault="00265506" w:rsidP="0208A9C1">
      <w:pPr>
        <w:rPr>
          <w:rFonts w:ascii="Arial" w:hAnsi="Arial" w:cs="Arial"/>
        </w:rPr>
      </w:pPr>
    </w:p>
    <w:p w14:paraId="2937F407" w14:textId="7C7D8A91" w:rsidR="00265506" w:rsidRDefault="00265506" w:rsidP="0208A9C1">
      <w:pPr>
        <w:rPr>
          <w:rFonts w:ascii="Arial" w:hAnsi="Arial" w:cs="Arial"/>
          <w:b/>
          <w:bCs/>
          <w:highlight w:val="yellow"/>
        </w:rPr>
      </w:pPr>
      <w:r w:rsidRPr="0208A9C1">
        <w:rPr>
          <w:rFonts w:ascii="Arial" w:hAnsi="Arial" w:cs="Arial"/>
          <w:b/>
          <w:bCs/>
          <w:highlight w:val="yellow"/>
        </w:rPr>
        <w:t>Continued</w:t>
      </w:r>
      <w:r w:rsidR="09933302" w:rsidRPr="0208A9C1">
        <w:rPr>
          <w:rFonts w:ascii="Arial" w:hAnsi="Arial" w:cs="Arial"/>
          <w:b/>
          <w:bCs/>
          <w:highlight w:val="yellow"/>
        </w:rPr>
        <w:t xml:space="preserve"> Personal</w:t>
      </w:r>
      <w:r w:rsidRPr="0208A9C1">
        <w:rPr>
          <w:rFonts w:ascii="Arial" w:hAnsi="Arial" w:cs="Arial"/>
          <w:b/>
          <w:bCs/>
          <w:highlight w:val="yellow"/>
        </w:rPr>
        <w:t xml:space="preserve"> </w:t>
      </w:r>
      <w:r w:rsidR="528CE427" w:rsidRPr="0208A9C1">
        <w:rPr>
          <w:rFonts w:ascii="Arial" w:hAnsi="Arial" w:cs="Arial"/>
          <w:b/>
          <w:bCs/>
          <w:highlight w:val="yellow"/>
        </w:rPr>
        <w:t xml:space="preserve">and </w:t>
      </w:r>
      <w:r w:rsidRPr="0208A9C1">
        <w:rPr>
          <w:rFonts w:ascii="Arial" w:hAnsi="Arial" w:cs="Arial"/>
          <w:b/>
          <w:bCs/>
          <w:highlight w:val="yellow"/>
        </w:rPr>
        <w:t>Professional Development</w:t>
      </w:r>
    </w:p>
    <w:p w14:paraId="17AD93B2" w14:textId="77777777" w:rsidR="008F1E77" w:rsidRPr="008F1E77" w:rsidRDefault="008F1E77" w:rsidP="00265506">
      <w:pPr>
        <w:rPr>
          <w:rFonts w:ascii="Arial" w:hAnsi="Arial" w:cs="Arial"/>
          <w:b/>
        </w:rPr>
      </w:pPr>
    </w:p>
    <w:p w14:paraId="5FA84E1F" w14:textId="77777777" w:rsidR="00265506" w:rsidRPr="00A6107B" w:rsidRDefault="00265506" w:rsidP="00265506">
      <w:pPr>
        <w:numPr>
          <w:ilvl w:val="0"/>
          <w:numId w:val="36"/>
        </w:numPr>
        <w:tabs>
          <w:tab w:val="clear" w:pos="720"/>
          <w:tab w:val="num" w:pos="360"/>
        </w:tabs>
        <w:ind w:left="360"/>
        <w:rPr>
          <w:rFonts w:ascii="Arial" w:hAnsi="Arial" w:cs="Arial"/>
        </w:rPr>
      </w:pPr>
      <w:r w:rsidRPr="00A6107B">
        <w:rPr>
          <w:rFonts w:ascii="Arial" w:hAnsi="Arial" w:cs="Arial"/>
        </w:rPr>
        <w:t xml:space="preserve">To actively undertake ongoing continued professional development, particularly in the field of </w:t>
      </w:r>
      <w:r w:rsidR="008F1E77">
        <w:rPr>
          <w:rFonts w:ascii="Arial" w:hAnsi="Arial" w:cs="Arial"/>
        </w:rPr>
        <w:t xml:space="preserve">social, communication and interaction </w:t>
      </w:r>
      <w:r w:rsidRPr="00A6107B">
        <w:rPr>
          <w:rFonts w:ascii="Arial" w:hAnsi="Arial" w:cs="Arial"/>
        </w:rPr>
        <w:t xml:space="preserve">and related </w:t>
      </w:r>
      <w:r w:rsidR="008F1E77">
        <w:rPr>
          <w:rFonts w:ascii="Arial" w:hAnsi="Arial" w:cs="Arial"/>
        </w:rPr>
        <w:t>needs.</w:t>
      </w:r>
    </w:p>
    <w:p w14:paraId="0DE4B5B7" w14:textId="77777777" w:rsidR="00265506" w:rsidRPr="00A6107B" w:rsidRDefault="00265506" w:rsidP="0208A9C1">
      <w:pPr>
        <w:rPr>
          <w:rFonts w:ascii="Arial" w:eastAsia="Arial" w:hAnsi="Arial" w:cs="Arial"/>
        </w:rPr>
      </w:pPr>
    </w:p>
    <w:p w14:paraId="6CB1640A" w14:textId="3443DB5F" w:rsidR="00265506" w:rsidRDefault="00265506" w:rsidP="0208A9C1">
      <w:pPr>
        <w:numPr>
          <w:ilvl w:val="0"/>
          <w:numId w:val="36"/>
        </w:numPr>
        <w:tabs>
          <w:tab w:val="clear" w:pos="720"/>
          <w:tab w:val="num" w:pos="360"/>
        </w:tabs>
        <w:ind w:left="360"/>
        <w:rPr>
          <w:rFonts w:ascii="Arial" w:eastAsia="Arial" w:hAnsi="Arial" w:cs="Arial"/>
        </w:rPr>
      </w:pPr>
      <w:r w:rsidRPr="3B1FD79D">
        <w:rPr>
          <w:rFonts w:ascii="Arial" w:eastAsia="Arial" w:hAnsi="Arial" w:cs="Arial"/>
        </w:rPr>
        <w:t xml:space="preserve">To keep abreast of current research </w:t>
      </w:r>
      <w:r w:rsidR="1816C9BE" w:rsidRPr="3B1FD79D">
        <w:rPr>
          <w:rFonts w:ascii="Arial" w:eastAsia="Arial" w:hAnsi="Arial" w:cs="Arial"/>
        </w:rPr>
        <w:t>regarding</w:t>
      </w:r>
      <w:r w:rsidRPr="3B1FD79D">
        <w:rPr>
          <w:rFonts w:ascii="Arial" w:eastAsia="Arial" w:hAnsi="Arial" w:cs="Arial"/>
        </w:rPr>
        <w:t xml:space="preserve"> the teaching and learning of pupils with</w:t>
      </w:r>
      <w:r w:rsidR="00CF37CD" w:rsidRPr="3B1FD79D">
        <w:rPr>
          <w:rFonts w:ascii="Arial" w:eastAsia="Arial" w:hAnsi="Arial" w:cs="Arial"/>
        </w:rPr>
        <w:t xml:space="preserve"> </w:t>
      </w:r>
      <w:r w:rsidR="008F1E77" w:rsidRPr="3B1FD79D">
        <w:rPr>
          <w:rFonts w:ascii="Arial" w:eastAsia="Arial" w:hAnsi="Arial" w:cs="Arial"/>
        </w:rPr>
        <w:t>social, communication and interaction needs.</w:t>
      </w:r>
    </w:p>
    <w:p w14:paraId="3C4DC537" w14:textId="7CEC90AE" w:rsidR="0208A9C1" w:rsidRDefault="0208A9C1" w:rsidP="0208A9C1">
      <w:pPr>
        <w:tabs>
          <w:tab w:val="num" w:pos="360"/>
        </w:tabs>
        <w:rPr>
          <w:rFonts w:ascii="Arial" w:eastAsia="Arial" w:hAnsi="Arial" w:cs="Arial"/>
        </w:rPr>
      </w:pPr>
    </w:p>
    <w:p w14:paraId="033BA7BA" w14:textId="77A7A7C3" w:rsidR="13E7FEF6" w:rsidRDefault="13E7FEF6" w:rsidP="0208A9C1">
      <w:pPr>
        <w:numPr>
          <w:ilvl w:val="0"/>
          <w:numId w:val="36"/>
        </w:numPr>
        <w:tabs>
          <w:tab w:val="clear" w:pos="720"/>
          <w:tab w:val="num" w:pos="360"/>
        </w:tabs>
        <w:ind w:left="360"/>
        <w:rPr>
          <w:rFonts w:ascii="Arial" w:eastAsia="Arial" w:hAnsi="Arial" w:cs="Arial"/>
          <w:color w:val="000000" w:themeColor="text1"/>
        </w:rPr>
      </w:pPr>
      <w:r w:rsidRPr="0208A9C1">
        <w:rPr>
          <w:rFonts w:ascii="Arial" w:eastAsia="Arial" w:hAnsi="Arial" w:cs="Arial"/>
          <w:color w:val="000000" w:themeColor="text1"/>
        </w:rPr>
        <w:t>Have a creative and positive approach towards innovation, being prepared to adopt new practice where benefits and improvements are identified</w:t>
      </w:r>
    </w:p>
    <w:p w14:paraId="0793C4DB" w14:textId="04B3250C" w:rsidR="0208A9C1" w:rsidRDefault="0208A9C1" w:rsidP="0208A9C1">
      <w:pPr>
        <w:tabs>
          <w:tab w:val="num" w:pos="360"/>
        </w:tabs>
        <w:rPr>
          <w:rFonts w:ascii="Arial" w:eastAsia="Arial" w:hAnsi="Arial" w:cs="Arial"/>
          <w:color w:val="000000" w:themeColor="text1"/>
        </w:rPr>
      </w:pPr>
    </w:p>
    <w:p w14:paraId="103EAD3C" w14:textId="1B599FFC" w:rsidR="13E7FEF6" w:rsidRDefault="13E7FEF6" w:rsidP="0208A9C1">
      <w:pPr>
        <w:numPr>
          <w:ilvl w:val="0"/>
          <w:numId w:val="36"/>
        </w:numPr>
        <w:tabs>
          <w:tab w:val="clear" w:pos="720"/>
          <w:tab w:val="num" w:pos="360"/>
        </w:tabs>
        <w:ind w:left="360"/>
        <w:rPr>
          <w:rFonts w:ascii="Arial" w:eastAsia="Arial" w:hAnsi="Arial" w:cs="Arial"/>
          <w:color w:val="000000" w:themeColor="text1"/>
        </w:rPr>
      </w:pPr>
      <w:r w:rsidRPr="0208A9C1">
        <w:rPr>
          <w:rFonts w:ascii="Arial" w:eastAsia="Arial" w:hAnsi="Arial" w:cs="Arial"/>
          <w:color w:val="000000" w:themeColor="text1"/>
        </w:rPr>
        <w:t>Act upon advice and feedback and be open to coaching and mentoring</w:t>
      </w:r>
    </w:p>
    <w:p w14:paraId="66204FF1" w14:textId="77777777" w:rsidR="00265506" w:rsidRPr="00A6107B" w:rsidRDefault="00265506" w:rsidP="00265506">
      <w:pPr>
        <w:rPr>
          <w:rFonts w:ascii="Arial" w:hAnsi="Arial" w:cs="Arial"/>
        </w:rPr>
      </w:pPr>
    </w:p>
    <w:p w14:paraId="6D6A2925" w14:textId="77777777" w:rsidR="00265506" w:rsidRPr="00A6107B" w:rsidRDefault="00265506" w:rsidP="3B1FD79D">
      <w:pPr>
        <w:rPr>
          <w:rFonts w:ascii="Arial" w:hAnsi="Arial" w:cs="Arial"/>
          <w:b/>
          <w:bCs/>
        </w:rPr>
      </w:pPr>
      <w:r w:rsidRPr="3B1FD79D">
        <w:rPr>
          <w:rFonts w:ascii="Arial" w:hAnsi="Arial" w:cs="Arial"/>
          <w:b/>
          <w:bCs/>
        </w:rPr>
        <w:t>To undertake any other such duties that are commensurate with the post.</w:t>
      </w:r>
    </w:p>
    <w:p w14:paraId="7EFEC42C" w14:textId="23120040" w:rsidR="00CF37CD" w:rsidRPr="00A6107B" w:rsidRDefault="00CF37CD" w:rsidP="0208A9C1">
      <w:pPr>
        <w:rPr>
          <w:rFonts w:ascii="Arial" w:hAnsi="Arial" w:cs="Arial"/>
        </w:rPr>
      </w:pPr>
    </w:p>
    <w:p w14:paraId="2DBF0D7D" w14:textId="68F14A8B" w:rsidR="00CF37CD" w:rsidRPr="00A6107B" w:rsidRDefault="00CF37CD" w:rsidP="0208A9C1">
      <w:pPr>
        <w:rPr>
          <w:rFonts w:ascii="Arial" w:hAnsi="Arial" w:cs="Arial"/>
        </w:rPr>
      </w:pPr>
    </w:p>
    <w:tbl>
      <w:tblPr>
        <w:tblW w:w="105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568"/>
      </w:tblGrid>
      <w:tr w:rsidR="00CF37CD" w:rsidRPr="00A6107B" w14:paraId="6F3C72CE" w14:textId="77777777" w:rsidTr="3B1FD79D">
        <w:trPr>
          <w:cantSplit/>
        </w:trPr>
        <w:tc>
          <w:tcPr>
            <w:tcW w:w="10568" w:type="dxa"/>
          </w:tcPr>
          <w:p w14:paraId="4DA4000B" w14:textId="77777777" w:rsidR="00CF37CD" w:rsidRPr="00A6107B" w:rsidRDefault="00CF37CD" w:rsidP="00CF1680">
            <w:pPr>
              <w:rPr>
                <w:rFonts w:ascii="Arial" w:hAnsi="Arial" w:cs="Arial"/>
              </w:rPr>
            </w:pPr>
            <w:r w:rsidRPr="00A6107B">
              <w:rPr>
                <w:rFonts w:ascii="Arial" w:hAnsi="Arial" w:cs="Arial"/>
                <w:b/>
              </w:rPr>
              <w:t>Review Arrangements:</w:t>
            </w:r>
          </w:p>
        </w:tc>
      </w:tr>
      <w:tr w:rsidR="00CF37CD" w:rsidRPr="00A6107B" w14:paraId="33A4D445" w14:textId="77777777" w:rsidTr="3B1FD79D">
        <w:trPr>
          <w:cantSplit/>
        </w:trPr>
        <w:tc>
          <w:tcPr>
            <w:tcW w:w="10568" w:type="dxa"/>
          </w:tcPr>
          <w:p w14:paraId="6C68D3BF" w14:textId="7CF365C8" w:rsidR="00CF37CD" w:rsidRPr="00A6107B" w:rsidRDefault="00CF37CD" w:rsidP="00CF1680">
            <w:pPr>
              <w:ind w:right="720"/>
              <w:rPr>
                <w:rFonts w:ascii="Arial" w:hAnsi="Arial" w:cs="Arial"/>
              </w:rPr>
            </w:pPr>
            <w:r w:rsidRPr="3B1FD79D">
              <w:rPr>
                <w:rFonts w:ascii="Arial" w:hAnsi="Arial" w:cs="Arial"/>
              </w:rPr>
              <w:t xml:space="preserve">The details contained in this Job Description reflect the content of the job at the date it was prepared.  It should be remembered, however, that it is inevitable that over time, the nature of individual jobs will change, existing duties may no longer be </w:t>
            </w:r>
            <w:r w:rsidR="41CA542A" w:rsidRPr="3B1FD79D">
              <w:rPr>
                <w:rFonts w:ascii="Arial" w:hAnsi="Arial" w:cs="Arial"/>
              </w:rPr>
              <w:t>required,</w:t>
            </w:r>
            <w:r w:rsidRPr="3B1FD79D">
              <w:rPr>
                <w:rFonts w:ascii="Arial" w:hAnsi="Arial" w:cs="Arial"/>
              </w:rPr>
              <w:t xml:space="preserve"> and other duties may be gained without changing the general nature of the duties or the level of responsibility entailed.  Consequently, the School will expect to revise this Job Description from time to time and will consult with the postholder at the appropriate time.</w:t>
            </w:r>
          </w:p>
        </w:tc>
      </w:tr>
    </w:tbl>
    <w:p w14:paraId="6B62F1B3" w14:textId="77777777" w:rsidR="00CF37CD" w:rsidRPr="00A6107B" w:rsidRDefault="00CF37CD" w:rsidP="00265506">
      <w:pPr>
        <w:rPr>
          <w:rFonts w:ascii="Arial" w:hAnsi="Arial" w:cs="Arial"/>
        </w:rPr>
      </w:pPr>
    </w:p>
    <w:p w14:paraId="02F2C34E" w14:textId="77777777" w:rsidR="00CF37CD" w:rsidRPr="00A6107B" w:rsidRDefault="00CF37CD" w:rsidP="00265506">
      <w:pPr>
        <w:rPr>
          <w:rFonts w:ascii="Arial" w:hAnsi="Arial" w:cs="Arial"/>
        </w:rPr>
      </w:pPr>
    </w:p>
    <w:p w14:paraId="5493B830" w14:textId="77777777" w:rsidR="00CF37CD" w:rsidRPr="00A6107B" w:rsidRDefault="00CF1680" w:rsidP="00265506">
      <w:pPr>
        <w:rPr>
          <w:rFonts w:ascii="Arial" w:hAnsi="Arial" w:cs="Arial"/>
        </w:rPr>
      </w:pPr>
      <w:r w:rsidRPr="00A6107B">
        <w:rPr>
          <w:rFonts w:ascii="Arial" w:hAnsi="Arial" w:cs="Arial"/>
        </w:rPr>
        <w:lastRenderedPageBreak/>
        <w:t>Post holder signature:                  _________________________________________</w:t>
      </w:r>
    </w:p>
    <w:p w14:paraId="680A4E5D" w14:textId="77777777" w:rsidR="00CF1680" w:rsidRPr="00A6107B" w:rsidRDefault="00CF1680" w:rsidP="00265506">
      <w:pPr>
        <w:rPr>
          <w:rFonts w:ascii="Arial" w:hAnsi="Arial" w:cs="Arial"/>
        </w:rPr>
      </w:pPr>
    </w:p>
    <w:p w14:paraId="32460066" w14:textId="77777777" w:rsidR="00CF1680" w:rsidRPr="00A6107B" w:rsidRDefault="00CF1680" w:rsidP="00265506">
      <w:pPr>
        <w:rPr>
          <w:rFonts w:ascii="Arial" w:hAnsi="Arial" w:cs="Arial"/>
        </w:rPr>
      </w:pPr>
      <w:r w:rsidRPr="00A6107B">
        <w:rPr>
          <w:rFonts w:ascii="Arial" w:hAnsi="Arial" w:cs="Arial"/>
        </w:rPr>
        <w:t xml:space="preserve">Line manager signature: </w:t>
      </w:r>
      <w:r w:rsidRPr="00A6107B">
        <w:rPr>
          <w:rFonts w:ascii="Arial" w:hAnsi="Arial" w:cs="Arial"/>
        </w:rPr>
        <w:tab/>
        <w:t>_________________________________________</w:t>
      </w:r>
    </w:p>
    <w:p w14:paraId="19219836" w14:textId="77777777" w:rsidR="00265506" w:rsidRPr="00A6107B" w:rsidRDefault="00265506" w:rsidP="00265506">
      <w:pPr>
        <w:rPr>
          <w:rFonts w:ascii="Arial" w:hAnsi="Arial" w:cs="Arial"/>
        </w:rPr>
      </w:pPr>
    </w:p>
    <w:p w14:paraId="6E3C0310" w14:textId="77777777" w:rsidR="00265506" w:rsidRPr="00A6107B" w:rsidRDefault="00CF1680" w:rsidP="00265506">
      <w:pPr>
        <w:rPr>
          <w:rFonts w:ascii="Arial" w:hAnsi="Arial" w:cs="Arial"/>
        </w:rPr>
      </w:pPr>
      <w:r w:rsidRPr="00A6107B">
        <w:rPr>
          <w:rFonts w:ascii="Arial" w:hAnsi="Arial" w:cs="Arial"/>
        </w:rPr>
        <w:t>Date:</w:t>
      </w:r>
      <w:r w:rsidRPr="00A6107B">
        <w:rPr>
          <w:rFonts w:ascii="Arial" w:hAnsi="Arial" w:cs="Arial"/>
        </w:rPr>
        <w:tab/>
      </w:r>
      <w:r w:rsidRPr="00A6107B">
        <w:rPr>
          <w:rFonts w:ascii="Arial" w:hAnsi="Arial" w:cs="Arial"/>
        </w:rPr>
        <w:tab/>
      </w:r>
      <w:r w:rsidRPr="00A6107B">
        <w:rPr>
          <w:rFonts w:ascii="Arial" w:hAnsi="Arial" w:cs="Arial"/>
        </w:rPr>
        <w:tab/>
      </w:r>
      <w:r w:rsidRPr="00A6107B">
        <w:rPr>
          <w:rFonts w:ascii="Arial" w:hAnsi="Arial" w:cs="Arial"/>
        </w:rPr>
        <w:tab/>
        <w:t>_________________________________________</w:t>
      </w:r>
    </w:p>
    <w:p w14:paraId="296FEF7D" w14:textId="77777777" w:rsidR="00CF1680" w:rsidRPr="00A6107B" w:rsidRDefault="00CF1680" w:rsidP="00265506">
      <w:pPr>
        <w:rPr>
          <w:rFonts w:ascii="Arial" w:hAnsi="Arial" w:cs="Arial"/>
        </w:rPr>
      </w:pPr>
    </w:p>
    <w:p w14:paraId="4760DBAF" w14:textId="77777777" w:rsidR="00CF1680" w:rsidRPr="00A6107B" w:rsidRDefault="00CF1680" w:rsidP="00265506">
      <w:pPr>
        <w:rPr>
          <w:rFonts w:ascii="Arial" w:hAnsi="Arial" w:cs="Arial"/>
        </w:rPr>
      </w:pPr>
      <w:r w:rsidRPr="00A6107B">
        <w:rPr>
          <w:rFonts w:ascii="Arial" w:hAnsi="Arial" w:cs="Arial"/>
        </w:rPr>
        <w:t>Review date:</w:t>
      </w:r>
      <w:r w:rsidRPr="00A6107B">
        <w:rPr>
          <w:rFonts w:ascii="Arial" w:hAnsi="Arial" w:cs="Arial"/>
        </w:rPr>
        <w:tab/>
      </w:r>
      <w:r w:rsidRPr="00A6107B">
        <w:rPr>
          <w:rFonts w:ascii="Arial" w:hAnsi="Arial" w:cs="Arial"/>
        </w:rPr>
        <w:tab/>
      </w:r>
      <w:r w:rsidRPr="00A6107B">
        <w:rPr>
          <w:rFonts w:ascii="Arial" w:hAnsi="Arial" w:cs="Arial"/>
        </w:rPr>
        <w:tab/>
        <w:t>_________________________________________</w:t>
      </w:r>
    </w:p>
    <w:p w14:paraId="7194DBDC" w14:textId="77777777" w:rsidR="00680A69" w:rsidRPr="00A6107B" w:rsidRDefault="00680A69">
      <w:pPr>
        <w:ind w:left="2880" w:hanging="2880"/>
        <w:rPr>
          <w:rFonts w:ascii="Arial" w:hAnsi="Arial" w:cs="Arial"/>
        </w:rPr>
      </w:pPr>
    </w:p>
    <w:p w14:paraId="769D0D3C" w14:textId="77777777" w:rsidR="00536912" w:rsidRPr="00A6107B" w:rsidRDefault="00536912" w:rsidP="004B5615">
      <w:pPr>
        <w:rPr>
          <w:rFonts w:ascii="Arial" w:hAnsi="Arial" w:cs="Arial"/>
          <w:b/>
          <w:i/>
        </w:rPr>
      </w:pPr>
    </w:p>
    <w:p w14:paraId="54CD245A" w14:textId="77777777" w:rsidR="00CD5EB2" w:rsidRPr="00A6107B" w:rsidRDefault="00CD5EB2" w:rsidP="00CD5EB2">
      <w:pPr>
        <w:rPr>
          <w:rFonts w:ascii="Arial" w:hAnsi="Arial" w:cs="Arial"/>
        </w:rPr>
      </w:pPr>
    </w:p>
    <w:p w14:paraId="1231BE67" w14:textId="77777777" w:rsidR="00680A69" w:rsidRPr="00A6107B" w:rsidRDefault="00680A69">
      <w:pPr>
        <w:tabs>
          <w:tab w:val="left" w:pos="5115"/>
        </w:tabs>
        <w:rPr>
          <w:rFonts w:ascii="Arial" w:hAnsi="Arial" w:cs="Arial"/>
        </w:rPr>
      </w:pPr>
      <w:r w:rsidRPr="00A6107B">
        <w:rPr>
          <w:rFonts w:ascii="Arial" w:hAnsi="Arial" w:cs="Arial"/>
        </w:rPr>
        <w:tab/>
      </w:r>
    </w:p>
    <w:sectPr w:rsidR="00680A69" w:rsidRPr="00A6107B" w:rsidSect="00D02891">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906AA" w14:textId="77777777" w:rsidR="006B723C" w:rsidRDefault="006B723C" w:rsidP="00FA7644">
      <w:r>
        <w:separator/>
      </w:r>
    </w:p>
  </w:endnote>
  <w:endnote w:type="continuationSeparator" w:id="0">
    <w:p w14:paraId="7FA052BD" w14:textId="77777777" w:rsidR="006B723C" w:rsidRDefault="006B723C" w:rsidP="00FA7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8B5D1" w14:textId="77777777" w:rsidR="00FA7644" w:rsidRDefault="00FA764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D22A9" w14:textId="3829E6A5" w:rsidR="00FA7644" w:rsidRDefault="00FA7644">
    <w:pPr>
      <w:pStyle w:val="Footer"/>
      <w:jc w:val="right"/>
    </w:pPr>
    <w:r>
      <w:fldChar w:fldCharType="begin"/>
    </w:r>
    <w:r>
      <w:instrText xml:space="preserve"> PAGE   \* MERGEFORMAT </w:instrText>
    </w:r>
    <w:r>
      <w:fldChar w:fldCharType="separate"/>
    </w:r>
    <w:r w:rsidR="008B5592">
      <w:rPr>
        <w:noProof/>
      </w:rPr>
      <w:t>2</w:t>
    </w:r>
    <w:r>
      <w:rPr>
        <w:noProof/>
      </w:rPr>
      <w:fldChar w:fldCharType="end"/>
    </w:r>
  </w:p>
  <w:p w14:paraId="0F3CABC7" w14:textId="77777777" w:rsidR="00FA7644" w:rsidRDefault="00FA764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6D064" w14:textId="77777777" w:rsidR="00FA7644" w:rsidRDefault="00FA764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383A2" w14:textId="77777777" w:rsidR="006B723C" w:rsidRDefault="006B723C" w:rsidP="00FA7644">
      <w:r>
        <w:separator/>
      </w:r>
    </w:p>
  </w:footnote>
  <w:footnote w:type="continuationSeparator" w:id="0">
    <w:p w14:paraId="6CA8DF63" w14:textId="77777777" w:rsidR="006B723C" w:rsidRDefault="006B723C" w:rsidP="00FA76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7AA69" w14:textId="77777777" w:rsidR="00FA7644" w:rsidRDefault="00FA764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EB5B0" w14:textId="77777777" w:rsidR="00FA7644" w:rsidRDefault="00FA764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21919" w14:textId="77777777" w:rsidR="00FA7644" w:rsidRDefault="00FA764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ECA"/>
    <w:multiLevelType w:val="hybridMultilevel"/>
    <w:tmpl w:val="A85A25D4"/>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0A032DF"/>
    <w:multiLevelType w:val="hybridMultilevel"/>
    <w:tmpl w:val="646635BC"/>
    <w:lvl w:ilvl="0" w:tplc="B93CE596">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E13B42"/>
    <w:multiLevelType w:val="multilevel"/>
    <w:tmpl w:val="04CA1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DB57AE"/>
    <w:multiLevelType w:val="hybridMultilevel"/>
    <w:tmpl w:val="EED4DC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FB1607"/>
    <w:multiLevelType w:val="multilevel"/>
    <w:tmpl w:val="7A2A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697A14"/>
    <w:multiLevelType w:val="hybridMultilevel"/>
    <w:tmpl w:val="DC7282C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9207FB"/>
    <w:multiLevelType w:val="hybridMultilevel"/>
    <w:tmpl w:val="A03E1C96"/>
    <w:lvl w:ilvl="0" w:tplc="0428E0A4">
      <w:start w:val="1"/>
      <w:numFmt w:val="decimal"/>
      <w:lvlText w:val="%1."/>
      <w:lvlJc w:val="left"/>
      <w:pPr>
        <w:ind w:left="720" w:hanging="360"/>
      </w:pPr>
    </w:lvl>
    <w:lvl w:ilvl="1" w:tplc="960CB186">
      <w:start w:val="1"/>
      <w:numFmt w:val="lowerLetter"/>
      <w:lvlText w:val="%2."/>
      <w:lvlJc w:val="left"/>
      <w:pPr>
        <w:ind w:left="1440" w:hanging="360"/>
      </w:pPr>
    </w:lvl>
    <w:lvl w:ilvl="2" w:tplc="1012C4A0">
      <w:start w:val="1"/>
      <w:numFmt w:val="lowerRoman"/>
      <w:lvlText w:val="%3."/>
      <w:lvlJc w:val="right"/>
      <w:pPr>
        <w:ind w:left="2160" w:hanging="180"/>
      </w:pPr>
    </w:lvl>
    <w:lvl w:ilvl="3" w:tplc="C95C4A68">
      <w:start w:val="1"/>
      <w:numFmt w:val="decimal"/>
      <w:lvlText w:val="%4."/>
      <w:lvlJc w:val="left"/>
      <w:pPr>
        <w:ind w:left="2880" w:hanging="360"/>
      </w:pPr>
    </w:lvl>
    <w:lvl w:ilvl="4" w:tplc="F36AADE6">
      <w:start w:val="1"/>
      <w:numFmt w:val="lowerLetter"/>
      <w:lvlText w:val="%5."/>
      <w:lvlJc w:val="left"/>
      <w:pPr>
        <w:ind w:left="3600" w:hanging="360"/>
      </w:pPr>
    </w:lvl>
    <w:lvl w:ilvl="5" w:tplc="DC729630">
      <w:start w:val="1"/>
      <w:numFmt w:val="lowerRoman"/>
      <w:lvlText w:val="%6."/>
      <w:lvlJc w:val="right"/>
      <w:pPr>
        <w:ind w:left="4320" w:hanging="180"/>
      </w:pPr>
    </w:lvl>
    <w:lvl w:ilvl="6" w:tplc="5EA2FB5C">
      <w:start w:val="1"/>
      <w:numFmt w:val="decimal"/>
      <w:lvlText w:val="%7."/>
      <w:lvlJc w:val="left"/>
      <w:pPr>
        <w:ind w:left="5040" w:hanging="360"/>
      </w:pPr>
    </w:lvl>
    <w:lvl w:ilvl="7" w:tplc="B0AE81F4">
      <w:start w:val="1"/>
      <w:numFmt w:val="lowerLetter"/>
      <w:lvlText w:val="%8."/>
      <w:lvlJc w:val="left"/>
      <w:pPr>
        <w:ind w:left="5760" w:hanging="360"/>
      </w:pPr>
    </w:lvl>
    <w:lvl w:ilvl="8" w:tplc="D5606896">
      <w:start w:val="1"/>
      <w:numFmt w:val="lowerRoman"/>
      <w:lvlText w:val="%9."/>
      <w:lvlJc w:val="right"/>
      <w:pPr>
        <w:ind w:left="6480" w:hanging="180"/>
      </w:pPr>
    </w:lvl>
  </w:abstractNum>
  <w:abstractNum w:abstractNumId="7" w15:restartNumberingAfterBreak="0">
    <w:nsid w:val="0FCD63E2"/>
    <w:multiLevelType w:val="hybridMultilevel"/>
    <w:tmpl w:val="601C9770"/>
    <w:lvl w:ilvl="0" w:tplc="3B92AE9E">
      <w:start w:val="1"/>
      <w:numFmt w:val="decimal"/>
      <w:lvlText w:val="%1."/>
      <w:lvlJc w:val="left"/>
      <w:pPr>
        <w:ind w:left="720" w:hanging="360"/>
      </w:pPr>
    </w:lvl>
    <w:lvl w:ilvl="1" w:tplc="5E265F5C">
      <w:start w:val="1"/>
      <w:numFmt w:val="lowerLetter"/>
      <w:lvlText w:val="%2."/>
      <w:lvlJc w:val="left"/>
      <w:pPr>
        <w:ind w:left="1440" w:hanging="360"/>
      </w:pPr>
    </w:lvl>
    <w:lvl w:ilvl="2" w:tplc="CC24F8BC">
      <w:start w:val="1"/>
      <w:numFmt w:val="lowerRoman"/>
      <w:lvlText w:val="%3."/>
      <w:lvlJc w:val="right"/>
      <w:pPr>
        <w:ind w:left="2160" w:hanging="180"/>
      </w:pPr>
    </w:lvl>
    <w:lvl w:ilvl="3" w:tplc="E0C0C414">
      <w:start w:val="1"/>
      <w:numFmt w:val="decimal"/>
      <w:lvlText w:val="%4."/>
      <w:lvlJc w:val="left"/>
      <w:pPr>
        <w:ind w:left="2880" w:hanging="360"/>
      </w:pPr>
    </w:lvl>
    <w:lvl w:ilvl="4" w:tplc="B660FA44">
      <w:start w:val="1"/>
      <w:numFmt w:val="lowerLetter"/>
      <w:lvlText w:val="%5."/>
      <w:lvlJc w:val="left"/>
      <w:pPr>
        <w:ind w:left="3600" w:hanging="360"/>
      </w:pPr>
    </w:lvl>
    <w:lvl w:ilvl="5" w:tplc="CF6A8CFA">
      <w:start w:val="1"/>
      <w:numFmt w:val="lowerRoman"/>
      <w:lvlText w:val="%6."/>
      <w:lvlJc w:val="right"/>
      <w:pPr>
        <w:ind w:left="4320" w:hanging="180"/>
      </w:pPr>
    </w:lvl>
    <w:lvl w:ilvl="6" w:tplc="E1842B98">
      <w:start w:val="1"/>
      <w:numFmt w:val="decimal"/>
      <w:lvlText w:val="%7."/>
      <w:lvlJc w:val="left"/>
      <w:pPr>
        <w:ind w:left="5040" w:hanging="360"/>
      </w:pPr>
    </w:lvl>
    <w:lvl w:ilvl="7" w:tplc="F604AAD0">
      <w:start w:val="1"/>
      <w:numFmt w:val="lowerLetter"/>
      <w:lvlText w:val="%8."/>
      <w:lvlJc w:val="left"/>
      <w:pPr>
        <w:ind w:left="5760" w:hanging="360"/>
      </w:pPr>
    </w:lvl>
    <w:lvl w:ilvl="8" w:tplc="7B560C1A">
      <w:start w:val="1"/>
      <w:numFmt w:val="lowerRoman"/>
      <w:lvlText w:val="%9."/>
      <w:lvlJc w:val="right"/>
      <w:pPr>
        <w:ind w:left="6480" w:hanging="180"/>
      </w:pPr>
    </w:lvl>
  </w:abstractNum>
  <w:abstractNum w:abstractNumId="8" w15:restartNumberingAfterBreak="0">
    <w:nsid w:val="10D60A8C"/>
    <w:multiLevelType w:val="multilevel"/>
    <w:tmpl w:val="A0683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A26408"/>
    <w:multiLevelType w:val="hybridMultilevel"/>
    <w:tmpl w:val="B5CE0F34"/>
    <w:lvl w:ilvl="0" w:tplc="0809000F">
      <w:start w:val="2"/>
      <w:numFmt w:val="decimal"/>
      <w:lvlText w:val="%1."/>
      <w:lvlJc w:val="left"/>
      <w:pPr>
        <w:tabs>
          <w:tab w:val="num" w:pos="720"/>
        </w:tabs>
        <w:ind w:left="720" w:hanging="360"/>
      </w:pPr>
      <w:rPr>
        <w:rFonts w:ascii="Times New Roman" w:hAnsi="Times New Roman"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BD02128"/>
    <w:multiLevelType w:val="hybridMultilevel"/>
    <w:tmpl w:val="82043A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BFF3498"/>
    <w:multiLevelType w:val="hybridMultilevel"/>
    <w:tmpl w:val="BC48985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C355362"/>
    <w:multiLevelType w:val="hybridMultilevel"/>
    <w:tmpl w:val="BA26C0C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C9E1C62"/>
    <w:multiLevelType w:val="hybridMultilevel"/>
    <w:tmpl w:val="AE100764"/>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267F89"/>
    <w:multiLevelType w:val="multilevel"/>
    <w:tmpl w:val="EE7A88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6F259A"/>
    <w:multiLevelType w:val="hybridMultilevel"/>
    <w:tmpl w:val="AC024F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8B71CA4"/>
    <w:multiLevelType w:val="hybridMultilevel"/>
    <w:tmpl w:val="08B42E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8B97C6B"/>
    <w:multiLevelType w:val="multilevel"/>
    <w:tmpl w:val="F6244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CD634D"/>
    <w:multiLevelType w:val="hybridMultilevel"/>
    <w:tmpl w:val="7DD25444"/>
    <w:lvl w:ilvl="0" w:tplc="1B14269C">
      <w:start w:val="1"/>
      <w:numFmt w:val="decimal"/>
      <w:lvlText w:val="%1."/>
      <w:lvlJc w:val="left"/>
      <w:pPr>
        <w:ind w:left="720" w:hanging="360"/>
      </w:pPr>
    </w:lvl>
    <w:lvl w:ilvl="1" w:tplc="AB2682F8">
      <w:start w:val="1"/>
      <w:numFmt w:val="lowerLetter"/>
      <w:lvlText w:val="%2."/>
      <w:lvlJc w:val="left"/>
      <w:pPr>
        <w:ind w:left="1440" w:hanging="360"/>
      </w:pPr>
    </w:lvl>
    <w:lvl w:ilvl="2" w:tplc="D8086A6A">
      <w:start w:val="1"/>
      <w:numFmt w:val="lowerRoman"/>
      <w:lvlText w:val="%3."/>
      <w:lvlJc w:val="right"/>
      <w:pPr>
        <w:ind w:left="2160" w:hanging="180"/>
      </w:pPr>
    </w:lvl>
    <w:lvl w:ilvl="3" w:tplc="D5968CCC">
      <w:start w:val="1"/>
      <w:numFmt w:val="decimal"/>
      <w:lvlText w:val="%4."/>
      <w:lvlJc w:val="left"/>
      <w:pPr>
        <w:ind w:left="2880" w:hanging="360"/>
      </w:pPr>
    </w:lvl>
    <w:lvl w:ilvl="4" w:tplc="0826D34A">
      <w:start w:val="1"/>
      <w:numFmt w:val="lowerLetter"/>
      <w:lvlText w:val="%5."/>
      <w:lvlJc w:val="left"/>
      <w:pPr>
        <w:ind w:left="3600" w:hanging="360"/>
      </w:pPr>
    </w:lvl>
    <w:lvl w:ilvl="5" w:tplc="48BA6226">
      <w:start w:val="1"/>
      <w:numFmt w:val="lowerRoman"/>
      <w:lvlText w:val="%6."/>
      <w:lvlJc w:val="right"/>
      <w:pPr>
        <w:ind w:left="4320" w:hanging="180"/>
      </w:pPr>
    </w:lvl>
    <w:lvl w:ilvl="6" w:tplc="DBBC7B18">
      <w:start w:val="1"/>
      <w:numFmt w:val="decimal"/>
      <w:lvlText w:val="%7."/>
      <w:lvlJc w:val="left"/>
      <w:pPr>
        <w:ind w:left="5040" w:hanging="360"/>
      </w:pPr>
    </w:lvl>
    <w:lvl w:ilvl="7" w:tplc="CC288EAC">
      <w:start w:val="1"/>
      <w:numFmt w:val="lowerLetter"/>
      <w:lvlText w:val="%8."/>
      <w:lvlJc w:val="left"/>
      <w:pPr>
        <w:ind w:left="5760" w:hanging="360"/>
      </w:pPr>
    </w:lvl>
    <w:lvl w:ilvl="8" w:tplc="EBBC3C6A">
      <w:start w:val="1"/>
      <w:numFmt w:val="lowerRoman"/>
      <w:lvlText w:val="%9."/>
      <w:lvlJc w:val="right"/>
      <w:pPr>
        <w:ind w:left="6480" w:hanging="180"/>
      </w:pPr>
    </w:lvl>
  </w:abstractNum>
  <w:abstractNum w:abstractNumId="19" w15:restartNumberingAfterBreak="0">
    <w:nsid w:val="2C6718C9"/>
    <w:multiLevelType w:val="hybridMultilevel"/>
    <w:tmpl w:val="05D065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D3D2C04"/>
    <w:multiLevelType w:val="hybridMultilevel"/>
    <w:tmpl w:val="51246B6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F8E1891"/>
    <w:multiLevelType w:val="hybridMultilevel"/>
    <w:tmpl w:val="08CA7AD6"/>
    <w:lvl w:ilvl="0" w:tplc="EFAEA666">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1B101DE"/>
    <w:multiLevelType w:val="hybridMultilevel"/>
    <w:tmpl w:val="B220EFEE"/>
    <w:lvl w:ilvl="0" w:tplc="1D2A44E4">
      <w:start w:val="1"/>
      <w:numFmt w:val="decimal"/>
      <w:lvlText w:val="%1."/>
      <w:lvlJc w:val="left"/>
      <w:pPr>
        <w:ind w:left="720" w:hanging="360"/>
      </w:pPr>
    </w:lvl>
    <w:lvl w:ilvl="1" w:tplc="6C9E4494">
      <w:start w:val="1"/>
      <w:numFmt w:val="bullet"/>
      <w:lvlText w:val=""/>
      <w:lvlJc w:val="left"/>
      <w:pPr>
        <w:ind w:left="1440" w:hanging="360"/>
      </w:pPr>
    </w:lvl>
    <w:lvl w:ilvl="2" w:tplc="57B87F00">
      <w:start w:val="1"/>
      <w:numFmt w:val="lowerRoman"/>
      <w:lvlText w:val="%3."/>
      <w:lvlJc w:val="right"/>
      <w:pPr>
        <w:ind w:left="2160" w:hanging="180"/>
      </w:pPr>
    </w:lvl>
    <w:lvl w:ilvl="3" w:tplc="97F66772">
      <w:start w:val="1"/>
      <w:numFmt w:val="decimal"/>
      <w:lvlText w:val="%4."/>
      <w:lvlJc w:val="left"/>
      <w:pPr>
        <w:ind w:left="2880" w:hanging="360"/>
      </w:pPr>
    </w:lvl>
    <w:lvl w:ilvl="4" w:tplc="E8FE1002">
      <w:start w:val="1"/>
      <w:numFmt w:val="lowerLetter"/>
      <w:lvlText w:val="%5."/>
      <w:lvlJc w:val="left"/>
      <w:pPr>
        <w:ind w:left="3600" w:hanging="360"/>
      </w:pPr>
    </w:lvl>
    <w:lvl w:ilvl="5" w:tplc="9916913E">
      <w:start w:val="1"/>
      <w:numFmt w:val="lowerRoman"/>
      <w:lvlText w:val="%6."/>
      <w:lvlJc w:val="right"/>
      <w:pPr>
        <w:ind w:left="4320" w:hanging="180"/>
      </w:pPr>
    </w:lvl>
    <w:lvl w:ilvl="6" w:tplc="9FDC4F7A">
      <w:start w:val="1"/>
      <w:numFmt w:val="decimal"/>
      <w:lvlText w:val="%7."/>
      <w:lvlJc w:val="left"/>
      <w:pPr>
        <w:ind w:left="5040" w:hanging="360"/>
      </w:pPr>
    </w:lvl>
    <w:lvl w:ilvl="7" w:tplc="9020A41E">
      <w:start w:val="1"/>
      <w:numFmt w:val="lowerLetter"/>
      <w:lvlText w:val="%8."/>
      <w:lvlJc w:val="left"/>
      <w:pPr>
        <w:ind w:left="5760" w:hanging="360"/>
      </w:pPr>
    </w:lvl>
    <w:lvl w:ilvl="8" w:tplc="A8728C9A">
      <w:start w:val="1"/>
      <w:numFmt w:val="lowerRoman"/>
      <w:lvlText w:val="%9."/>
      <w:lvlJc w:val="right"/>
      <w:pPr>
        <w:ind w:left="6480" w:hanging="180"/>
      </w:pPr>
    </w:lvl>
  </w:abstractNum>
  <w:abstractNum w:abstractNumId="23" w15:restartNumberingAfterBreak="0">
    <w:nsid w:val="35DE3823"/>
    <w:multiLevelType w:val="hybridMultilevel"/>
    <w:tmpl w:val="D1321B46"/>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F75222F"/>
    <w:multiLevelType w:val="hybridMultilevel"/>
    <w:tmpl w:val="E6A0485A"/>
    <w:lvl w:ilvl="0" w:tplc="032CE93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2296CF3"/>
    <w:multiLevelType w:val="multilevel"/>
    <w:tmpl w:val="F18E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22B2B17"/>
    <w:multiLevelType w:val="hybridMultilevel"/>
    <w:tmpl w:val="E626C97E"/>
    <w:lvl w:ilvl="0" w:tplc="0809000F">
      <w:start w:val="2"/>
      <w:numFmt w:val="decimal"/>
      <w:lvlText w:val="%1."/>
      <w:lvlJc w:val="left"/>
      <w:pPr>
        <w:tabs>
          <w:tab w:val="num" w:pos="720"/>
        </w:tabs>
        <w:ind w:left="720" w:hanging="360"/>
      </w:pPr>
      <w:rPr>
        <w:rFonts w:ascii="Times New Roman" w:hAnsi="Times New Roman"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2F8636D"/>
    <w:multiLevelType w:val="multilevel"/>
    <w:tmpl w:val="3AB8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40B22FF"/>
    <w:multiLevelType w:val="hybridMultilevel"/>
    <w:tmpl w:val="9BA8E7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6DE6CBF"/>
    <w:multiLevelType w:val="hybridMultilevel"/>
    <w:tmpl w:val="E6B668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6FD1D98"/>
    <w:multiLevelType w:val="hybridMultilevel"/>
    <w:tmpl w:val="EDF20B0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75A7E84"/>
    <w:multiLevelType w:val="hybridMultilevel"/>
    <w:tmpl w:val="D36094EE"/>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8604332"/>
    <w:multiLevelType w:val="hybridMultilevel"/>
    <w:tmpl w:val="85B6FFB2"/>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EEF77AD"/>
    <w:multiLevelType w:val="multilevel"/>
    <w:tmpl w:val="160AB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56F4FAF"/>
    <w:multiLevelType w:val="hybridMultilevel"/>
    <w:tmpl w:val="C582AD28"/>
    <w:lvl w:ilvl="0" w:tplc="7DA46FF6">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8ED4F93"/>
    <w:multiLevelType w:val="hybridMultilevel"/>
    <w:tmpl w:val="86EED0D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91D08D2"/>
    <w:multiLevelType w:val="hybridMultilevel"/>
    <w:tmpl w:val="2AE0502E"/>
    <w:lvl w:ilvl="0" w:tplc="794262BC">
      <w:start w:val="1"/>
      <w:numFmt w:val="decimal"/>
      <w:lvlText w:val="%1."/>
      <w:lvlJc w:val="left"/>
      <w:pPr>
        <w:ind w:left="720" w:hanging="360"/>
      </w:pPr>
    </w:lvl>
    <w:lvl w:ilvl="1" w:tplc="539E52D6">
      <w:start w:val="1"/>
      <w:numFmt w:val="lowerLetter"/>
      <w:lvlText w:val="%2."/>
      <w:lvlJc w:val="left"/>
      <w:pPr>
        <w:ind w:left="1440" w:hanging="360"/>
      </w:pPr>
    </w:lvl>
    <w:lvl w:ilvl="2" w:tplc="52F63640">
      <w:start w:val="1"/>
      <w:numFmt w:val="lowerRoman"/>
      <w:lvlText w:val="%3."/>
      <w:lvlJc w:val="right"/>
      <w:pPr>
        <w:ind w:left="2160" w:hanging="180"/>
      </w:pPr>
    </w:lvl>
    <w:lvl w:ilvl="3" w:tplc="BD68D914">
      <w:start w:val="1"/>
      <w:numFmt w:val="decimal"/>
      <w:lvlText w:val="%4."/>
      <w:lvlJc w:val="left"/>
      <w:pPr>
        <w:ind w:left="2880" w:hanging="360"/>
      </w:pPr>
    </w:lvl>
    <w:lvl w:ilvl="4" w:tplc="857ED858">
      <w:start w:val="1"/>
      <w:numFmt w:val="lowerLetter"/>
      <w:lvlText w:val="%5."/>
      <w:lvlJc w:val="left"/>
      <w:pPr>
        <w:ind w:left="3600" w:hanging="360"/>
      </w:pPr>
    </w:lvl>
    <w:lvl w:ilvl="5" w:tplc="5492BD58">
      <w:start w:val="1"/>
      <w:numFmt w:val="lowerRoman"/>
      <w:lvlText w:val="%6."/>
      <w:lvlJc w:val="right"/>
      <w:pPr>
        <w:ind w:left="4320" w:hanging="180"/>
      </w:pPr>
    </w:lvl>
    <w:lvl w:ilvl="6" w:tplc="87AA0700">
      <w:start w:val="1"/>
      <w:numFmt w:val="decimal"/>
      <w:lvlText w:val="%7."/>
      <w:lvlJc w:val="left"/>
      <w:pPr>
        <w:ind w:left="5040" w:hanging="360"/>
      </w:pPr>
    </w:lvl>
    <w:lvl w:ilvl="7" w:tplc="EC2857BA">
      <w:start w:val="1"/>
      <w:numFmt w:val="lowerLetter"/>
      <w:lvlText w:val="%8."/>
      <w:lvlJc w:val="left"/>
      <w:pPr>
        <w:ind w:left="5760" w:hanging="360"/>
      </w:pPr>
    </w:lvl>
    <w:lvl w:ilvl="8" w:tplc="0D62B534">
      <w:start w:val="1"/>
      <w:numFmt w:val="lowerRoman"/>
      <w:lvlText w:val="%9."/>
      <w:lvlJc w:val="right"/>
      <w:pPr>
        <w:ind w:left="6480" w:hanging="180"/>
      </w:pPr>
    </w:lvl>
  </w:abstractNum>
  <w:abstractNum w:abstractNumId="37" w15:restartNumberingAfterBreak="0">
    <w:nsid w:val="5A2E57AB"/>
    <w:multiLevelType w:val="hybridMultilevel"/>
    <w:tmpl w:val="1E38930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A54DA6"/>
    <w:multiLevelType w:val="hybridMultilevel"/>
    <w:tmpl w:val="32AE840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C47365B"/>
    <w:multiLevelType w:val="hybridMultilevel"/>
    <w:tmpl w:val="DD1E40B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6C8B556A"/>
    <w:multiLevelType w:val="hybridMultilevel"/>
    <w:tmpl w:val="38D236A8"/>
    <w:lvl w:ilvl="0" w:tplc="FBC8D7E6">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18458F"/>
    <w:multiLevelType w:val="multilevel"/>
    <w:tmpl w:val="9140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31D6BF4"/>
    <w:multiLevelType w:val="hybridMultilevel"/>
    <w:tmpl w:val="FB48BAA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5895F7B"/>
    <w:multiLevelType w:val="multilevel"/>
    <w:tmpl w:val="8802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5C73735"/>
    <w:multiLevelType w:val="hybridMultilevel"/>
    <w:tmpl w:val="55EA5522"/>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7B5347E"/>
    <w:multiLevelType w:val="hybridMultilevel"/>
    <w:tmpl w:val="2AFAF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D05C1D"/>
    <w:multiLevelType w:val="hybridMultilevel"/>
    <w:tmpl w:val="CEBEF2FE"/>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E2775FC"/>
    <w:multiLevelType w:val="hybridMultilevel"/>
    <w:tmpl w:val="0660D4B0"/>
    <w:lvl w:ilvl="0" w:tplc="E804951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012FCF"/>
    <w:multiLevelType w:val="hybridMultilevel"/>
    <w:tmpl w:val="939AE212"/>
    <w:lvl w:ilvl="0" w:tplc="A2367F28">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18"/>
  </w:num>
  <w:num w:numId="3">
    <w:abstractNumId w:val="6"/>
  </w:num>
  <w:num w:numId="4">
    <w:abstractNumId w:val="36"/>
  </w:num>
  <w:num w:numId="5">
    <w:abstractNumId w:val="7"/>
  </w:num>
  <w:num w:numId="6">
    <w:abstractNumId w:val="40"/>
  </w:num>
  <w:num w:numId="7">
    <w:abstractNumId w:val="38"/>
  </w:num>
  <w:num w:numId="8">
    <w:abstractNumId w:val="5"/>
  </w:num>
  <w:num w:numId="9">
    <w:abstractNumId w:val="35"/>
  </w:num>
  <w:num w:numId="10">
    <w:abstractNumId w:val="12"/>
  </w:num>
  <w:num w:numId="11">
    <w:abstractNumId w:val="34"/>
  </w:num>
  <w:num w:numId="12">
    <w:abstractNumId w:val="23"/>
  </w:num>
  <w:num w:numId="13">
    <w:abstractNumId w:val="30"/>
  </w:num>
  <w:num w:numId="14">
    <w:abstractNumId w:val="13"/>
  </w:num>
  <w:num w:numId="15">
    <w:abstractNumId w:val="1"/>
  </w:num>
  <w:num w:numId="16">
    <w:abstractNumId w:val="48"/>
  </w:num>
  <w:num w:numId="17">
    <w:abstractNumId w:val="20"/>
  </w:num>
  <w:num w:numId="18">
    <w:abstractNumId w:val="21"/>
  </w:num>
  <w:num w:numId="19">
    <w:abstractNumId w:val="44"/>
  </w:num>
  <w:num w:numId="20">
    <w:abstractNumId w:val="32"/>
  </w:num>
  <w:num w:numId="21">
    <w:abstractNumId w:val="42"/>
  </w:num>
  <w:num w:numId="22">
    <w:abstractNumId w:val="31"/>
  </w:num>
  <w:num w:numId="23">
    <w:abstractNumId w:val="47"/>
  </w:num>
  <w:num w:numId="24">
    <w:abstractNumId w:val="19"/>
  </w:num>
  <w:num w:numId="25">
    <w:abstractNumId w:val="3"/>
  </w:num>
  <w:num w:numId="26">
    <w:abstractNumId w:val="0"/>
  </w:num>
  <w:num w:numId="27">
    <w:abstractNumId w:val="9"/>
  </w:num>
  <w:num w:numId="28">
    <w:abstractNumId w:val="26"/>
  </w:num>
  <w:num w:numId="29">
    <w:abstractNumId w:val="46"/>
  </w:num>
  <w:num w:numId="30">
    <w:abstractNumId w:val="11"/>
  </w:num>
  <w:num w:numId="31">
    <w:abstractNumId w:val="24"/>
  </w:num>
  <w:num w:numId="32">
    <w:abstractNumId w:val="39"/>
  </w:num>
  <w:num w:numId="33">
    <w:abstractNumId w:val="10"/>
  </w:num>
  <w:num w:numId="34">
    <w:abstractNumId w:val="15"/>
  </w:num>
  <w:num w:numId="35">
    <w:abstractNumId w:val="28"/>
  </w:num>
  <w:num w:numId="36">
    <w:abstractNumId w:val="16"/>
  </w:num>
  <w:num w:numId="37">
    <w:abstractNumId w:val="29"/>
  </w:num>
  <w:num w:numId="38">
    <w:abstractNumId w:val="4"/>
  </w:num>
  <w:num w:numId="39">
    <w:abstractNumId w:val="41"/>
  </w:num>
  <w:num w:numId="40">
    <w:abstractNumId w:val="43"/>
  </w:num>
  <w:num w:numId="41">
    <w:abstractNumId w:val="27"/>
  </w:num>
  <w:num w:numId="42">
    <w:abstractNumId w:val="17"/>
  </w:num>
  <w:num w:numId="43">
    <w:abstractNumId w:val="8"/>
  </w:num>
  <w:num w:numId="44">
    <w:abstractNumId w:val="25"/>
  </w:num>
  <w:num w:numId="45">
    <w:abstractNumId w:val="33"/>
  </w:num>
  <w:num w:numId="46">
    <w:abstractNumId w:val="2"/>
  </w:num>
  <w:num w:numId="47">
    <w:abstractNumId w:val="45"/>
  </w:num>
  <w:num w:numId="48">
    <w:abstractNumId w:val="37"/>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EB2"/>
    <w:rsid w:val="0002698A"/>
    <w:rsid w:val="00121B82"/>
    <w:rsid w:val="00265506"/>
    <w:rsid w:val="002B776A"/>
    <w:rsid w:val="002C7CD8"/>
    <w:rsid w:val="00311A8C"/>
    <w:rsid w:val="00332A40"/>
    <w:rsid w:val="004B2B6B"/>
    <w:rsid w:val="004B5615"/>
    <w:rsid w:val="004F66B0"/>
    <w:rsid w:val="00505D4D"/>
    <w:rsid w:val="005343CF"/>
    <w:rsid w:val="00536912"/>
    <w:rsid w:val="00590DD8"/>
    <w:rsid w:val="005B72DA"/>
    <w:rsid w:val="00680A69"/>
    <w:rsid w:val="006B723C"/>
    <w:rsid w:val="006CD960"/>
    <w:rsid w:val="006CF2E0"/>
    <w:rsid w:val="006D2EE6"/>
    <w:rsid w:val="006D586A"/>
    <w:rsid w:val="007A3687"/>
    <w:rsid w:val="007D5CC2"/>
    <w:rsid w:val="00823DDA"/>
    <w:rsid w:val="00826E87"/>
    <w:rsid w:val="00844AB7"/>
    <w:rsid w:val="00857B6F"/>
    <w:rsid w:val="0086754B"/>
    <w:rsid w:val="008B5592"/>
    <w:rsid w:val="008D6C2B"/>
    <w:rsid w:val="008F1E77"/>
    <w:rsid w:val="009643E1"/>
    <w:rsid w:val="00A242A3"/>
    <w:rsid w:val="00A6107B"/>
    <w:rsid w:val="00AE9253"/>
    <w:rsid w:val="00B07149"/>
    <w:rsid w:val="00B247AE"/>
    <w:rsid w:val="00B45BA6"/>
    <w:rsid w:val="00B56CC2"/>
    <w:rsid w:val="00BB1E03"/>
    <w:rsid w:val="00C34D2C"/>
    <w:rsid w:val="00C4240E"/>
    <w:rsid w:val="00C54D1E"/>
    <w:rsid w:val="00C948CA"/>
    <w:rsid w:val="00CD5EB2"/>
    <w:rsid w:val="00CF1680"/>
    <w:rsid w:val="00CF37CD"/>
    <w:rsid w:val="00CF713A"/>
    <w:rsid w:val="00D02891"/>
    <w:rsid w:val="00D10838"/>
    <w:rsid w:val="00D12008"/>
    <w:rsid w:val="00D41834"/>
    <w:rsid w:val="00D77A10"/>
    <w:rsid w:val="00D84C9E"/>
    <w:rsid w:val="00DF032C"/>
    <w:rsid w:val="00EB4AE3"/>
    <w:rsid w:val="00F0498B"/>
    <w:rsid w:val="00F37115"/>
    <w:rsid w:val="00F55513"/>
    <w:rsid w:val="00FA59D4"/>
    <w:rsid w:val="00FA7644"/>
    <w:rsid w:val="00FE00E2"/>
    <w:rsid w:val="0208A9C1"/>
    <w:rsid w:val="049DE186"/>
    <w:rsid w:val="04BC6ACD"/>
    <w:rsid w:val="056D00D5"/>
    <w:rsid w:val="0745DE09"/>
    <w:rsid w:val="077C27FA"/>
    <w:rsid w:val="0781E976"/>
    <w:rsid w:val="085A3579"/>
    <w:rsid w:val="08AA32F4"/>
    <w:rsid w:val="095C6BCA"/>
    <w:rsid w:val="098C2A46"/>
    <w:rsid w:val="09933302"/>
    <w:rsid w:val="09C415A5"/>
    <w:rsid w:val="0AB745B5"/>
    <w:rsid w:val="0B499CF6"/>
    <w:rsid w:val="0DE78BD4"/>
    <w:rsid w:val="0F5DEA09"/>
    <w:rsid w:val="0F7F2062"/>
    <w:rsid w:val="10D672EF"/>
    <w:rsid w:val="1195B85E"/>
    <w:rsid w:val="11CB45ED"/>
    <w:rsid w:val="13033D44"/>
    <w:rsid w:val="13E7FEF6"/>
    <w:rsid w:val="16897050"/>
    <w:rsid w:val="16DA0693"/>
    <w:rsid w:val="17A79677"/>
    <w:rsid w:val="17EF7DD2"/>
    <w:rsid w:val="1816C9BE"/>
    <w:rsid w:val="1864E8B9"/>
    <w:rsid w:val="1A34A2E3"/>
    <w:rsid w:val="1BE752FC"/>
    <w:rsid w:val="1E66B60F"/>
    <w:rsid w:val="1EDC27DE"/>
    <w:rsid w:val="1F2F792B"/>
    <w:rsid w:val="204A3074"/>
    <w:rsid w:val="20A6F2A4"/>
    <w:rsid w:val="218AA50B"/>
    <w:rsid w:val="23DA51A7"/>
    <w:rsid w:val="26B8BC77"/>
    <w:rsid w:val="27085618"/>
    <w:rsid w:val="276BAD33"/>
    <w:rsid w:val="2807B432"/>
    <w:rsid w:val="28435201"/>
    <w:rsid w:val="29BCB5E9"/>
    <w:rsid w:val="2CBF7CB9"/>
    <w:rsid w:val="2D8378C9"/>
    <w:rsid w:val="2F3029DF"/>
    <w:rsid w:val="2F410491"/>
    <w:rsid w:val="31B066D2"/>
    <w:rsid w:val="34285676"/>
    <w:rsid w:val="35A17781"/>
    <w:rsid w:val="38E8470F"/>
    <w:rsid w:val="3962F379"/>
    <w:rsid w:val="39D76617"/>
    <w:rsid w:val="3A540E42"/>
    <w:rsid w:val="3B1FD79D"/>
    <w:rsid w:val="3C7CEBFA"/>
    <w:rsid w:val="3DFF93FE"/>
    <w:rsid w:val="3E078184"/>
    <w:rsid w:val="3F0C7F4E"/>
    <w:rsid w:val="400BA33D"/>
    <w:rsid w:val="40B006BD"/>
    <w:rsid w:val="40D756A5"/>
    <w:rsid w:val="41CA542A"/>
    <w:rsid w:val="43C6C814"/>
    <w:rsid w:val="451EBCA9"/>
    <w:rsid w:val="45211A89"/>
    <w:rsid w:val="48425B54"/>
    <w:rsid w:val="4B336BB1"/>
    <w:rsid w:val="4B4EC9DF"/>
    <w:rsid w:val="4B7CD723"/>
    <w:rsid w:val="4CB91F74"/>
    <w:rsid w:val="4E110854"/>
    <w:rsid w:val="4E1DC03E"/>
    <w:rsid w:val="4E4844F0"/>
    <w:rsid w:val="4F553040"/>
    <w:rsid w:val="4FB975AF"/>
    <w:rsid w:val="50011B58"/>
    <w:rsid w:val="50138D84"/>
    <w:rsid w:val="519CEBB9"/>
    <w:rsid w:val="528CE427"/>
    <w:rsid w:val="53625F9D"/>
    <w:rsid w:val="53E2582A"/>
    <w:rsid w:val="53E4D964"/>
    <w:rsid w:val="53E8210A"/>
    <w:rsid w:val="548CE6D2"/>
    <w:rsid w:val="571C7A26"/>
    <w:rsid w:val="5AF711A6"/>
    <w:rsid w:val="5FBC8A26"/>
    <w:rsid w:val="60136178"/>
    <w:rsid w:val="60F79B34"/>
    <w:rsid w:val="62392325"/>
    <w:rsid w:val="63B6C29E"/>
    <w:rsid w:val="646C465A"/>
    <w:rsid w:val="64CDE572"/>
    <w:rsid w:val="653C7531"/>
    <w:rsid w:val="6596CD8F"/>
    <w:rsid w:val="6862DBB5"/>
    <w:rsid w:val="68716A28"/>
    <w:rsid w:val="6C060F13"/>
    <w:rsid w:val="6CFDC64F"/>
    <w:rsid w:val="6D798373"/>
    <w:rsid w:val="6DB2DD69"/>
    <w:rsid w:val="70E82AF6"/>
    <w:rsid w:val="717E671B"/>
    <w:rsid w:val="72091DA2"/>
    <w:rsid w:val="7347FDA7"/>
    <w:rsid w:val="734FEB2D"/>
    <w:rsid w:val="7369C90B"/>
    <w:rsid w:val="74E8D9D7"/>
    <w:rsid w:val="75279784"/>
    <w:rsid w:val="75CE80D1"/>
    <w:rsid w:val="770D04F4"/>
    <w:rsid w:val="776F0477"/>
    <w:rsid w:val="78ED3522"/>
    <w:rsid w:val="7A04F6F7"/>
    <w:rsid w:val="7AAB021E"/>
    <w:rsid w:val="7F6D386A"/>
    <w:rsid w:val="7F83B7B6"/>
    <w:rsid w:val="7FA187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03FA0D"/>
  <w15:chartTrackingRefBased/>
  <w15:docId w15:val="{D70F43D1-D26F-4668-A6A4-C786A045E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styleId="BodyTextIndent2">
    <w:name w:val="Body Text Indent 2"/>
    <w:basedOn w:val="Normal"/>
    <w:pPr>
      <w:ind w:left="720" w:hanging="720"/>
    </w:pPr>
    <w:rPr>
      <w:rFonts w:ascii="Arial" w:hAnsi="Arial"/>
      <w:sz w:val="22"/>
    </w:rPr>
  </w:style>
  <w:style w:type="paragraph" w:styleId="ListParagraph">
    <w:name w:val="List Paragraph"/>
    <w:basedOn w:val="Normal"/>
    <w:uiPriority w:val="34"/>
    <w:qFormat/>
    <w:rsid w:val="00D02891"/>
    <w:pPr>
      <w:ind w:left="720"/>
    </w:pPr>
  </w:style>
  <w:style w:type="paragraph" w:styleId="Header">
    <w:name w:val="header"/>
    <w:basedOn w:val="Normal"/>
    <w:link w:val="HeaderChar"/>
    <w:rsid w:val="00265506"/>
    <w:pPr>
      <w:tabs>
        <w:tab w:val="center" w:pos="4320"/>
        <w:tab w:val="right" w:pos="8640"/>
      </w:tabs>
      <w:spacing w:before="120" w:after="120"/>
      <w:jc w:val="both"/>
    </w:pPr>
    <w:rPr>
      <w:rFonts w:ascii="Arial" w:hAnsi="Arial"/>
      <w:sz w:val="20"/>
      <w:szCs w:val="20"/>
    </w:rPr>
  </w:style>
  <w:style w:type="character" w:customStyle="1" w:styleId="HeaderChar">
    <w:name w:val="Header Char"/>
    <w:link w:val="Header"/>
    <w:rsid w:val="00265506"/>
    <w:rPr>
      <w:rFonts w:ascii="Arial" w:hAnsi="Arial"/>
      <w:lang w:eastAsia="en-US"/>
    </w:rPr>
  </w:style>
  <w:style w:type="paragraph" w:styleId="Footer">
    <w:name w:val="footer"/>
    <w:basedOn w:val="Normal"/>
    <w:link w:val="FooterChar"/>
    <w:uiPriority w:val="99"/>
    <w:unhideWhenUsed/>
    <w:rsid w:val="00FA7644"/>
    <w:pPr>
      <w:tabs>
        <w:tab w:val="center" w:pos="4513"/>
        <w:tab w:val="right" w:pos="9026"/>
      </w:tabs>
    </w:pPr>
  </w:style>
  <w:style w:type="character" w:customStyle="1" w:styleId="FooterChar">
    <w:name w:val="Footer Char"/>
    <w:link w:val="Footer"/>
    <w:uiPriority w:val="99"/>
    <w:rsid w:val="00FA7644"/>
    <w:rPr>
      <w:sz w:val="24"/>
      <w:szCs w:val="24"/>
      <w:lang w:eastAsia="en-US"/>
    </w:rPr>
  </w:style>
  <w:style w:type="character" w:customStyle="1" w:styleId="normaltextrun1">
    <w:name w:val="normaltextrun1"/>
    <w:rsid w:val="00A6107B"/>
  </w:style>
  <w:style w:type="paragraph" w:customStyle="1" w:styleId="xmsonormal">
    <w:name w:val="x_msonormal"/>
    <w:basedOn w:val="Normal"/>
    <w:rsid w:val="00FA59D4"/>
    <w:pPr>
      <w:spacing w:before="100" w:beforeAutospacing="1" w:after="100" w:afterAutospacing="1"/>
    </w:pPr>
    <w:rPr>
      <w:lang w:eastAsia="en-GB"/>
    </w:rPr>
  </w:style>
  <w:style w:type="paragraph" w:customStyle="1" w:styleId="xmsolistparagraph">
    <w:name w:val="x_msolistparagraph"/>
    <w:basedOn w:val="Normal"/>
    <w:rsid w:val="00FA59D4"/>
    <w:pPr>
      <w:spacing w:before="100" w:beforeAutospacing="1" w:after="100" w:afterAutospacing="1"/>
    </w:pPr>
    <w:rPr>
      <w:lang w:eastAsia="en-GB"/>
    </w:rPr>
  </w:style>
  <w:style w:type="paragraph" w:customStyle="1" w:styleId="paragraph">
    <w:name w:val="paragraph"/>
    <w:basedOn w:val="Normal"/>
    <w:rsid w:val="00844AB7"/>
    <w:rPr>
      <w:lang w:eastAsia="en-GB"/>
    </w:rPr>
  </w:style>
  <w:style w:type="character" w:customStyle="1" w:styleId="eop">
    <w:name w:val="eop"/>
    <w:rsid w:val="00844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61003">
      <w:bodyDiv w:val="1"/>
      <w:marLeft w:val="0"/>
      <w:marRight w:val="0"/>
      <w:marTop w:val="0"/>
      <w:marBottom w:val="0"/>
      <w:divBdr>
        <w:top w:val="none" w:sz="0" w:space="0" w:color="auto"/>
        <w:left w:val="none" w:sz="0" w:space="0" w:color="auto"/>
        <w:bottom w:val="none" w:sz="0" w:space="0" w:color="auto"/>
        <w:right w:val="none" w:sz="0" w:space="0" w:color="auto"/>
      </w:divBdr>
      <w:divsChild>
        <w:div w:id="630285356">
          <w:marLeft w:val="0"/>
          <w:marRight w:val="0"/>
          <w:marTop w:val="0"/>
          <w:marBottom w:val="0"/>
          <w:divBdr>
            <w:top w:val="none" w:sz="0" w:space="0" w:color="auto"/>
            <w:left w:val="none" w:sz="0" w:space="0" w:color="auto"/>
            <w:bottom w:val="none" w:sz="0" w:space="0" w:color="auto"/>
            <w:right w:val="none" w:sz="0" w:space="0" w:color="auto"/>
          </w:divBdr>
          <w:divsChild>
            <w:div w:id="164134471">
              <w:marLeft w:val="0"/>
              <w:marRight w:val="0"/>
              <w:marTop w:val="0"/>
              <w:marBottom w:val="0"/>
              <w:divBdr>
                <w:top w:val="none" w:sz="0" w:space="0" w:color="auto"/>
                <w:left w:val="none" w:sz="0" w:space="0" w:color="auto"/>
                <w:bottom w:val="none" w:sz="0" w:space="0" w:color="auto"/>
                <w:right w:val="none" w:sz="0" w:space="0" w:color="auto"/>
              </w:divBdr>
              <w:divsChild>
                <w:div w:id="397705042">
                  <w:marLeft w:val="0"/>
                  <w:marRight w:val="0"/>
                  <w:marTop w:val="0"/>
                  <w:marBottom w:val="0"/>
                  <w:divBdr>
                    <w:top w:val="none" w:sz="0" w:space="0" w:color="auto"/>
                    <w:left w:val="none" w:sz="0" w:space="0" w:color="auto"/>
                    <w:bottom w:val="none" w:sz="0" w:space="0" w:color="auto"/>
                    <w:right w:val="none" w:sz="0" w:space="0" w:color="auto"/>
                  </w:divBdr>
                  <w:divsChild>
                    <w:div w:id="1514803338">
                      <w:marLeft w:val="0"/>
                      <w:marRight w:val="0"/>
                      <w:marTop w:val="0"/>
                      <w:marBottom w:val="0"/>
                      <w:divBdr>
                        <w:top w:val="none" w:sz="0" w:space="0" w:color="auto"/>
                        <w:left w:val="none" w:sz="0" w:space="0" w:color="auto"/>
                        <w:bottom w:val="none" w:sz="0" w:space="0" w:color="auto"/>
                        <w:right w:val="none" w:sz="0" w:space="0" w:color="auto"/>
                      </w:divBdr>
                      <w:divsChild>
                        <w:div w:id="712312201">
                          <w:marLeft w:val="0"/>
                          <w:marRight w:val="0"/>
                          <w:marTop w:val="0"/>
                          <w:marBottom w:val="0"/>
                          <w:divBdr>
                            <w:top w:val="none" w:sz="0" w:space="0" w:color="auto"/>
                            <w:left w:val="none" w:sz="0" w:space="0" w:color="auto"/>
                            <w:bottom w:val="none" w:sz="0" w:space="0" w:color="auto"/>
                            <w:right w:val="none" w:sz="0" w:space="0" w:color="auto"/>
                          </w:divBdr>
                          <w:divsChild>
                            <w:div w:id="1823739672">
                              <w:marLeft w:val="0"/>
                              <w:marRight w:val="0"/>
                              <w:marTop w:val="0"/>
                              <w:marBottom w:val="0"/>
                              <w:divBdr>
                                <w:top w:val="none" w:sz="0" w:space="0" w:color="auto"/>
                                <w:left w:val="none" w:sz="0" w:space="0" w:color="auto"/>
                                <w:bottom w:val="none" w:sz="0" w:space="0" w:color="auto"/>
                                <w:right w:val="none" w:sz="0" w:space="0" w:color="auto"/>
                              </w:divBdr>
                              <w:divsChild>
                                <w:div w:id="2014722011">
                                  <w:marLeft w:val="0"/>
                                  <w:marRight w:val="0"/>
                                  <w:marTop w:val="0"/>
                                  <w:marBottom w:val="0"/>
                                  <w:divBdr>
                                    <w:top w:val="none" w:sz="0" w:space="0" w:color="auto"/>
                                    <w:left w:val="none" w:sz="0" w:space="0" w:color="auto"/>
                                    <w:bottom w:val="none" w:sz="0" w:space="0" w:color="auto"/>
                                    <w:right w:val="none" w:sz="0" w:space="0" w:color="auto"/>
                                  </w:divBdr>
                                  <w:divsChild>
                                    <w:div w:id="2119445547">
                                      <w:marLeft w:val="0"/>
                                      <w:marRight w:val="0"/>
                                      <w:marTop w:val="0"/>
                                      <w:marBottom w:val="0"/>
                                      <w:divBdr>
                                        <w:top w:val="none" w:sz="0" w:space="0" w:color="auto"/>
                                        <w:left w:val="none" w:sz="0" w:space="0" w:color="auto"/>
                                        <w:bottom w:val="none" w:sz="0" w:space="0" w:color="auto"/>
                                        <w:right w:val="none" w:sz="0" w:space="0" w:color="auto"/>
                                      </w:divBdr>
                                      <w:divsChild>
                                        <w:div w:id="716781081">
                                          <w:marLeft w:val="0"/>
                                          <w:marRight w:val="0"/>
                                          <w:marTop w:val="0"/>
                                          <w:marBottom w:val="0"/>
                                          <w:divBdr>
                                            <w:top w:val="none" w:sz="0" w:space="0" w:color="auto"/>
                                            <w:left w:val="none" w:sz="0" w:space="0" w:color="auto"/>
                                            <w:bottom w:val="none" w:sz="0" w:space="0" w:color="auto"/>
                                            <w:right w:val="none" w:sz="0" w:space="0" w:color="auto"/>
                                          </w:divBdr>
                                          <w:divsChild>
                                            <w:div w:id="1459836948">
                                              <w:marLeft w:val="0"/>
                                              <w:marRight w:val="0"/>
                                              <w:marTop w:val="0"/>
                                              <w:marBottom w:val="0"/>
                                              <w:divBdr>
                                                <w:top w:val="none" w:sz="0" w:space="0" w:color="auto"/>
                                                <w:left w:val="none" w:sz="0" w:space="0" w:color="auto"/>
                                                <w:bottom w:val="none" w:sz="0" w:space="0" w:color="auto"/>
                                                <w:right w:val="none" w:sz="0" w:space="0" w:color="auto"/>
                                              </w:divBdr>
                                              <w:divsChild>
                                                <w:div w:id="1952468065">
                                                  <w:marLeft w:val="0"/>
                                                  <w:marRight w:val="0"/>
                                                  <w:marTop w:val="0"/>
                                                  <w:marBottom w:val="390"/>
                                                  <w:divBdr>
                                                    <w:top w:val="none" w:sz="0" w:space="0" w:color="auto"/>
                                                    <w:left w:val="none" w:sz="0" w:space="0" w:color="auto"/>
                                                    <w:bottom w:val="none" w:sz="0" w:space="0" w:color="auto"/>
                                                    <w:right w:val="none" w:sz="0" w:space="0" w:color="auto"/>
                                                  </w:divBdr>
                                                  <w:divsChild>
                                                    <w:div w:id="897671228">
                                                      <w:marLeft w:val="0"/>
                                                      <w:marRight w:val="0"/>
                                                      <w:marTop w:val="0"/>
                                                      <w:marBottom w:val="0"/>
                                                      <w:divBdr>
                                                        <w:top w:val="none" w:sz="0" w:space="0" w:color="auto"/>
                                                        <w:left w:val="none" w:sz="0" w:space="0" w:color="auto"/>
                                                        <w:bottom w:val="none" w:sz="0" w:space="0" w:color="auto"/>
                                                        <w:right w:val="none" w:sz="0" w:space="0" w:color="auto"/>
                                                      </w:divBdr>
                                                      <w:divsChild>
                                                        <w:div w:id="1864400129">
                                                          <w:marLeft w:val="0"/>
                                                          <w:marRight w:val="0"/>
                                                          <w:marTop w:val="0"/>
                                                          <w:marBottom w:val="0"/>
                                                          <w:divBdr>
                                                            <w:top w:val="single" w:sz="6" w:space="0" w:color="ABABAB"/>
                                                            <w:left w:val="single" w:sz="6" w:space="0" w:color="ABABAB"/>
                                                            <w:bottom w:val="single" w:sz="6" w:space="0" w:color="ABABAB"/>
                                                            <w:right w:val="single" w:sz="6" w:space="0" w:color="ABABAB"/>
                                                          </w:divBdr>
                                                          <w:divsChild>
                                                            <w:div w:id="1340425377">
                                                              <w:marLeft w:val="0"/>
                                                              <w:marRight w:val="0"/>
                                                              <w:marTop w:val="0"/>
                                                              <w:marBottom w:val="0"/>
                                                              <w:divBdr>
                                                                <w:top w:val="none" w:sz="0" w:space="0" w:color="auto"/>
                                                                <w:left w:val="none" w:sz="0" w:space="0" w:color="auto"/>
                                                                <w:bottom w:val="none" w:sz="0" w:space="0" w:color="auto"/>
                                                                <w:right w:val="none" w:sz="0" w:space="0" w:color="auto"/>
                                                              </w:divBdr>
                                                              <w:divsChild>
                                                                <w:div w:id="2065980551">
                                                                  <w:marLeft w:val="0"/>
                                                                  <w:marRight w:val="0"/>
                                                                  <w:marTop w:val="0"/>
                                                                  <w:marBottom w:val="0"/>
                                                                  <w:divBdr>
                                                                    <w:top w:val="none" w:sz="0" w:space="0" w:color="auto"/>
                                                                    <w:left w:val="none" w:sz="0" w:space="0" w:color="auto"/>
                                                                    <w:bottom w:val="none" w:sz="0" w:space="0" w:color="auto"/>
                                                                    <w:right w:val="none" w:sz="0" w:space="0" w:color="auto"/>
                                                                  </w:divBdr>
                                                                  <w:divsChild>
                                                                    <w:div w:id="341933445">
                                                                      <w:marLeft w:val="0"/>
                                                                      <w:marRight w:val="0"/>
                                                                      <w:marTop w:val="0"/>
                                                                      <w:marBottom w:val="0"/>
                                                                      <w:divBdr>
                                                                        <w:top w:val="none" w:sz="0" w:space="0" w:color="auto"/>
                                                                        <w:left w:val="none" w:sz="0" w:space="0" w:color="auto"/>
                                                                        <w:bottom w:val="none" w:sz="0" w:space="0" w:color="auto"/>
                                                                        <w:right w:val="none" w:sz="0" w:space="0" w:color="auto"/>
                                                                      </w:divBdr>
                                                                      <w:divsChild>
                                                                        <w:div w:id="180320989">
                                                                          <w:marLeft w:val="0"/>
                                                                          <w:marRight w:val="0"/>
                                                                          <w:marTop w:val="0"/>
                                                                          <w:marBottom w:val="0"/>
                                                                          <w:divBdr>
                                                                            <w:top w:val="none" w:sz="0" w:space="0" w:color="auto"/>
                                                                            <w:left w:val="none" w:sz="0" w:space="0" w:color="auto"/>
                                                                            <w:bottom w:val="none" w:sz="0" w:space="0" w:color="auto"/>
                                                                            <w:right w:val="none" w:sz="0" w:space="0" w:color="auto"/>
                                                                          </w:divBdr>
                                                                          <w:divsChild>
                                                                            <w:div w:id="1028533154">
                                                                              <w:marLeft w:val="0"/>
                                                                              <w:marRight w:val="0"/>
                                                                              <w:marTop w:val="0"/>
                                                                              <w:marBottom w:val="0"/>
                                                                              <w:divBdr>
                                                                                <w:top w:val="none" w:sz="0" w:space="0" w:color="auto"/>
                                                                                <w:left w:val="none" w:sz="0" w:space="0" w:color="auto"/>
                                                                                <w:bottom w:val="none" w:sz="0" w:space="0" w:color="auto"/>
                                                                                <w:right w:val="none" w:sz="0" w:space="0" w:color="auto"/>
                                                                              </w:divBdr>
                                                                              <w:divsChild>
                                                                                <w:div w:id="440342031">
                                                                                  <w:marLeft w:val="0"/>
                                                                                  <w:marRight w:val="0"/>
                                                                                  <w:marTop w:val="0"/>
                                                                                  <w:marBottom w:val="0"/>
                                                                                  <w:divBdr>
                                                                                    <w:top w:val="none" w:sz="0" w:space="0" w:color="auto"/>
                                                                                    <w:left w:val="none" w:sz="0" w:space="0" w:color="auto"/>
                                                                                    <w:bottom w:val="none" w:sz="0" w:space="0" w:color="auto"/>
                                                                                    <w:right w:val="none" w:sz="0" w:space="0" w:color="auto"/>
                                                                                  </w:divBdr>
                                                                                  <w:divsChild>
                                                                                    <w:div w:id="599148309">
                                                                                      <w:marLeft w:val="0"/>
                                                                                      <w:marRight w:val="0"/>
                                                                                      <w:marTop w:val="0"/>
                                                                                      <w:marBottom w:val="0"/>
                                                                                      <w:divBdr>
                                                                                        <w:top w:val="none" w:sz="0" w:space="0" w:color="auto"/>
                                                                                        <w:left w:val="none" w:sz="0" w:space="0" w:color="auto"/>
                                                                                        <w:bottom w:val="none" w:sz="0" w:space="0" w:color="auto"/>
                                                                                        <w:right w:val="none" w:sz="0" w:space="0" w:color="auto"/>
                                                                                      </w:divBdr>
                                                                                      <w:divsChild>
                                                                                        <w:div w:id="16694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1245434">
      <w:bodyDiv w:val="1"/>
      <w:marLeft w:val="0"/>
      <w:marRight w:val="0"/>
      <w:marTop w:val="0"/>
      <w:marBottom w:val="0"/>
      <w:divBdr>
        <w:top w:val="none" w:sz="0" w:space="0" w:color="auto"/>
        <w:left w:val="none" w:sz="0" w:space="0" w:color="auto"/>
        <w:bottom w:val="none" w:sz="0" w:space="0" w:color="auto"/>
        <w:right w:val="none" w:sz="0" w:space="0" w:color="auto"/>
      </w:divBdr>
      <w:divsChild>
        <w:div w:id="1532256919">
          <w:marLeft w:val="0"/>
          <w:marRight w:val="0"/>
          <w:marTop w:val="0"/>
          <w:marBottom w:val="0"/>
          <w:divBdr>
            <w:top w:val="none" w:sz="0" w:space="0" w:color="auto"/>
            <w:left w:val="none" w:sz="0" w:space="0" w:color="auto"/>
            <w:bottom w:val="none" w:sz="0" w:space="0" w:color="auto"/>
            <w:right w:val="none" w:sz="0" w:space="0" w:color="auto"/>
          </w:divBdr>
          <w:divsChild>
            <w:div w:id="1034498667">
              <w:marLeft w:val="0"/>
              <w:marRight w:val="0"/>
              <w:marTop w:val="0"/>
              <w:marBottom w:val="0"/>
              <w:divBdr>
                <w:top w:val="none" w:sz="0" w:space="0" w:color="auto"/>
                <w:left w:val="none" w:sz="0" w:space="0" w:color="auto"/>
                <w:bottom w:val="none" w:sz="0" w:space="0" w:color="auto"/>
                <w:right w:val="none" w:sz="0" w:space="0" w:color="auto"/>
              </w:divBdr>
              <w:divsChild>
                <w:div w:id="1490368971">
                  <w:marLeft w:val="0"/>
                  <w:marRight w:val="0"/>
                  <w:marTop w:val="0"/>
                  <w:marBottom w:val="0"/>
                  <w:divBdr>
                    <w:top w:val="none" w:sz="0" w:space="0" w:color="auto"/>
                    <w:left w:val="none" w:sz="0" w:space="0" w:color="auto"/>
                    <w:bottom w:val="none" w:sz="0" w:space="0" w:color="auto"/>
                    <w:right w:val="none" w:sz="0" w:space="0" w:color="auto"/>
                  </w:divBdr>
                  <w:divsChild>
                    <w:div w:id="1835295710">
                      <w:marLeft w:val="0"/>
                      <w:marRight w:val="0"/>
                      <w:marTop w:val="0"/>
                      <w:marBottom w:val="0"/>
                      <w:divBdr>
                        <w:top w:val="none" w:sz="0" w:space="0" w:color="auto"/>
                        <w:left w:val="none" w:sz="0" w:space="0" w:color="auto"/>
                        <w:bottom w:val="none" w:sz="0" w:space="0" w:color="auto"/>
                        <w:right w:val="none" w:sz="0" w:space="0" w:color="auto"/>
                      </w:divBdr>
                      <w:divsChild>
                        <w:div w:id="1269586082">
                          <w:marLeft w:val="0"/>
                          <w:marRight w:val="0"/>
                          <w:marTop w:val="0"/>
                          <w:marBottom w:val="0"/>
                          <w:divBdr>
                            <w:top w:val="none" w:sz="0" w:space="0" w:color="auto"/>
                            <w:left w:val="none" w:sz="0" w:space="0" w:color="auto"/>
                            <w:bottom w:val="none" w:sz="0" w:space="0" w:color="auto"/>
                            <w:right w:val="none" w:sz="0" w:space="0" w:color="auto"/>
                          </w:divBdr>
                          <w:divsChild>
                            <w:div w:id="1925143650">
                              <w:marLeft w:val="0"/>
                              <w:marRight w:val="0"/>
                              <w:marTop w:val="0"/>
                              <w:marBottom w:val="0"/>
                              <w:divBdr>
                                <w:top w:val="none" w:sz="0" w:space="0" w:color="auto"/>
                                <w:left w:val="none" w:sz="0" w:space="0" w:color="auto"/>
                                <w:bottom w:val="none" w:sz="0" w:space="0" w:color="auto"/>
                                <w:right w:val="none" w:sz="0" w:space="0" w:color="auto"/>
                              </w:divBdr>
                              <w:divsChild>
                                <w:div w:id="88501585">
                                  <w:marLeft w:val="0"/>
                                  <w:marRight w:val="0"/>
                                  <w:marTop w:val="0"/>
                                  <w:marBottom w:val="0"/>
                                  <w:divBdr>
                                    <w:top w:val="none" w:sz="0" w:space="0" w:color="auto"/>
                                    <w:left w:val="none" w:sz="0" w:space="0" w:color="auto"/>
                                    <w:bottom w:val="none" w:sz="0" w:space="0" w:color="auto"/>
                                    <w:right w:val="none" w:sz="0" w:space="0" w:color="auto"/>
                                  </w:divBdr>
                                  <w:divsChild>
                                    <w:div w:id="566452471">
                                      <w:marLeft w:val="0"/>
                                      <w:marRight w:val="0"/>
                                      <w:marTop w:val="0"/>
                                      <w:marBottom w:val="0"/>
                                      <w:divBdr>
                                        <w:top w:val="none" w:sz="0" w:space="0" w:color="auto"/>
                                        <w:left w:val="none" w:sz="0" w:space="0" w:color="auto"/>
                                        <w:bottom w:val="none" w:sz="0" w:space="0" w:color="auto"/>
                                        <w:right w:val="none" w:sz="0" w:space="0" w:color="auto"/>
                                      </w:divBdr>
                                      <w:divsChild>
                                        <w:div w:id="1422410437">
                                          <w:marLeft w:val="0"/>
                                          <w:marRight w:val="0"/>
                                          <w:marTop w:val="0"/>
                                          <w:marBottom w:val="0"/>
                                          <w:divBdr>
                                            <w:top w:val="none" w:sz="0" w:space="0" w:color="auto"/>
                                            <w:left w:val="none" w:sz="0" w:space="0" w:color="auto"/>
                                            <w:bottom w:val="none" w:sz="0" w:space="0" w:color="auto"/>
                                            <w:right w:val="none" w:sz="0" w:space="0" w:color="auto"/>
                                          </w:divBdr>
                                          <w:divsChild>
                                            <w:div w:id="1587156866">
                                              <w:marLeft w:val="0"/>
                                              <w:marRight w:val="0"/>
                                              <w:marTop w:val="0"/>
                                              <w:marBottom w:val="0"/>
                                              <w:divBdr>
                                                <w:top w:val="none" w:sz="0" w:space="0" w:color="auto"/>
                                                <w:left w:val="none" w:sz="0" w:space="0" w:color="auto"/>
                                                <w:bottom w:val="none" w:sz="0" w:space="0" w:color="auto"/>
                                                <w:right w:val="none" w:sz="0" w:space="0" w:color="auto"/>
                                              </w:divBdr>
                                              <w:divsChild>
                                                <w:div w:id="1613322222">
                                                  <w:marLeft w:val="0"/>
                                                  <w:marRight w:val="0"/>
                                                  <w:marTop w:val="0"/>
                                                  <w:marBottom w:val="0"/>
                                                  <w:divBdr>
                                                    <w:top w:val="none" w:sz="0" w:space="0" w:color="auto"/>
                                                    <w:left w:val="none" w:sz="0" w:space="0" w:color="auto"/>
                                                    <w:bottom w:val="none" w:sz="0" w:space="0" w:color="auto"/>
                                                    <w:right w:val="none" w:sz="0" w:space="0" w:color="auto"/>
                                                  </w:divBdr>
                                                  <w:divsChild>
                                                    <w:div w:id="292712205">
                                                      <w:marLeft w:val="0"/>
                                                      <w:marRight w:val="0"/>
                                                      <w:marTop w:val="0"/>
                                                      <w:marBottom w:val="0"/>
                                                      <w:divBdr>
                                                        <w:top w:val="none" w:sz="0" w:space="0" w:color="auto"/>
                                                        <w:left w:val="none" w:sz="0" w:space="0" w:color="auto"/>
                                                        <w:bottom w:val="none" w:sz="0" w:space="0" w:color="auto"/>
                                                        <w:right w:val="none" w:sz="0" w:space="0" w:color="auto"/>
                                                      </w:divBdr>
                                                      <w:divsChild>
                                                        <w:div w:id="1134323740">
                                                          <w:marLeft w:val="0"/>
                                                          <w:marRight w:val="0"/>
                                                          <w:marTop w:val="0"/>
                                                          <w:marBottom w:val="0"/>
                                                          <w:divBdr>
                                                            <w:top w:val="none" w:sz="0" w:space="0" w:color="auto"/>
                                                            <w:left w:val="none" w:sz="0" w:space="0" w:color="auto"/>
                                                            <w:bottom w:val="none" w:sz="0" w:space="0" w:color="auto"/>
                                                            <w:right w:val="none" w:sz="0" w:space="0" w:color="auto"/>
                                                          </w:divBdr>
                                                          <w:divsChild>
                                                            <w:div w:id="818425177">
                                                              <w:marLeft w:val="0"/>
                                                              <w:marRight w:val="0"/>
                                                              <w:marTop w:val="0"/>
                                                              <w:marBottom w:val="0"/>
                                                              <w:divBdr>
                                                                <w:top w:val="none" w:sz="0" w:space="0" w:color="auto"/>
                                                                <w:left w:val="none" w:sz="0" w:space="0" w:color="auto"/>
                                                                <w:bottom w:val="none" w:sz="0" w:space="0" w:color="auto"/>
                                                                <w:right w:val="none" w:sz="0" w:space="0" w:color="auto"/>
                                                              </w:divBdr>
                                                              <w:divsChild>
                                                                <w:div w:id="541408575">
                                                                  <w:marLeft w:val="0"/>
                                                                  <w:marRight w:val="0"/>
                                                                  <w:marTop w:val="0"/>
                                                                  <w:marBottom w:val="0"/>
                                                                  <w:divBdr>
                                                                    <w:top w:val="none" w:sz="0" w:space="0" w:color="auto"/>
                                                                    <w:left w:val="none" w:sz="0" w:space="0" w:color="auto"/>
                                                                    <w:bottom w:val="none" w:sz="0" w:space="0" w:color="auto"/>
                                                                    <w:right w:val="none" w:sz="0" w:space="0" w:color="auto"/>
                                                                  </w:divBdr>
                                                                  <w:divsChild>
                                                                    <w:div w:id="2106031841">
                                                                      <w:marLeft w:val="0"/>
                                                                      <w:marRight w:val="0"/>
                                                                      <w:marTop w:val="0"/>
                                                                      <w:marBottom w:val="0"/>
                                                                      <w:divBdr>
                                                                        <w:top w:val="none" w:sz="0" w:space="0" w:color="auto"/>
                                                                        <w:left w:val="none" w:sz="0" w:space="0" w:color="auto"/>
                                                                        <w:bottom w:val="none" w:sz="0" w:space="0" w:color="auto"/>
                                                                        <w:right w:val="none" w:sz="0" w:space="0" w:color="auto"/>
                                                                      </w:divBdr>
                                                                      <w:divsChild>
                                                                        <w:div w:id="1386567629">
                                                                          <w:marLeft w:val="0"/>
                                                                          <w:marRight w:val="0"/>
                                                                          <w:marTop w:val="0"/>
                                                                          <w:marBottom w:val="0"/>
                                                                          <w:divBdr>
                                                                            <w:top w:val="none" w:sz="0" w:space="0" w:color="auto"/>
                                                                            <w:left w:val="none" w:sz="0" w:space="0" w:color="auto"/>
                                                                            <w:bottom w:val="none" w:sz="0" w:space="0" w:color="auto"/>
                                                                            <w:right w:val="none" w:sz="0" w:space="0" w:color="auto"/>
                                                                          </w:divBdr>
                                                                          <w:divsChild>
                                                                            <w:div w:id="914438367">
                                                                              <w:marLeft w:val="0"/>
                                                                              <w:marRight w:val="0"/>
                                                                              <w:marTop w:val="0"/>
                                                                              <w:marBottom w:val="0"/>
                                                                              <w:divBdr>
                                                                                <w:top w:val="none" w:sz="0" w:space="0" w:color="auto"/>
                                                                                <w:left w:val="none" w:sz="0" w:space="0" w:color="auto"/>
                                                                                <w:bottom w:val="none" w:sz="0" w:space="0" w:color="auto"/>
                                                                                <w:right w:val="none" w:sz="0" w:space="0" w:color="auto"/>
                                                                              </w:divBdr>
                                                                              <w:divsChild>
                                                                                <w:div w:id="2025862019">
                                                                                  <w:marLeft w:val="0"/>
                                                                                  <w:marRight w:val="0"/>
                                                                                  <w:marTop w:val="0"/>
                                                                                  <w:marBottom w:val="0"/>
                                                                                  <w:divBdr>
                                                                                    <w:top w:val="none" w:sz="0" w:space="0" w:color="auto"/>
                                                                                    <w:left w:val="none" w:sz="0" w:space="0" w:color="auto"/>
                                                                                    <w:bottom w:val="none" w:sz="0" w:space="0" w:color="auto"/>
                                                                                    <w:right w:val="none" w:sz="0" w:space="0" w:color="auto"/>
                                                                                  </w:divBdr>
                                                                                  <w:divsChild>
                                                                                    <w:div w:id="91242904">
                                                                                      <w:marLeft w:val="0"/>
                                                                                      <w:marRight w:val="0"/>
                                                                                      <w:marTop w:val="0"/>
                                                                                      <w:marBottom w:val="0"/>
                                                                                      <w:divBdr>
                                                                                        <w:top w:val="none" w:sz="0" w:space="0" w:color="auto"/>
                                                                                        <w:left w:val="none" w:sz="0" w:space="0" w:color="auto"/>
                                                                                        <w:bottom w:val="none" w:sz="0" w:space="0" w:color="auto"/>
                                                                                        <w:right w:val="none" w:sz="0" w:space="0" w:color="auto"/>
                                                                                      </w:divBdr>
                                                                                      <w:divsChild>
                                                                                        <w:div w:id="623661345">
                                                                                          <w:marLeft w:val="0"/>
                                                                                          <w:marRight w:val="0"/>
                                                                                          <w:marTop w:val="0"/>
                                                                                          <w:marBottom w:val="0"/>
                                                                                          <w:divBdr>
                                                                                            <w:top w:val="none" w:sz="0" w:space="0" w:color="auto"/>
                                                                                            <w:left w:val="none" w:sz="0" w:space="0" w:color="auto"/>
                                                                                            <w:bottom w:val="none" w:sz="0" w:space="0" w:color="auto"/>
                                                                                            <w:right w:val="none" w:sz="0" w:space="0" w:color="auto"/>
                                                                                          </w:divBdr>
                                                                                          <w:divsChild>
                                                                                            <w:div w:id="890654860">
                                                                                              <w:marLeft w:val="0"/>
                                                                                              <w:marRight w:val="0"/>
                                                                                              <w:marTop w:val="0"/>
                                                                                              <w:marBottom w:val="0"/>
                                                                                              <w:divBdr>
                                                                                                <w:top w:val="none" w:sz="0" w:space="0" w:color="auto"/>
                                                                                                <w:left w:val="none" w:sz="0" w:space="0" w:color="auto"/>
                                                                                                <w:bottom w:val="none" w:sz="0" w:space="0" w:color="auto"/>
                                                                                                <w:right w:val="none" w:sz="0" w:space="0" w:color="auto"/>
                                                                                              </w:divBdr>
                                                                                              <w:divsChild>
                                                                                                <w:div w:id="80381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1271</Words>
  <Characters>7249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Job Description  - draft 1</vt:lpstr>
    </vt:vector>
  </TitlesOfParts>
  <Company>City of Salford</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draft 1</dc:title>
  <dc:subject/>
  <dc:creator>City of Salford</dc:creator>
  <cp:keywords/>
  <cp:lastModifiedBy>Kathryn Wallace</cp:lastModifiedBy>
  <cp:revision>2</cp:revision>
  <dcterms:created xsi:type="dcterms:W3CDTF">2021-07-13T12:49:00Z</dcterms:created>
  <dcterms:modified xsi:type="dcterms:W3CDTF">2021-07-13T12:49:00Z</dcterms:modified>
</cp:coreProperties>
</file>