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755C7" w:rsidP="6461F425" w:rsidRDefault="000755C7" w14:paraId="69EA35C0" w14:textId="767537D3">
      <w:pPr>
        <w:pStyle w:val="NormalWeb"/>
        <w:rPr>
          <w:color w:val="000000"/>
          <w:sz w:val="26"/>
          <w:szCs w:val="26"/>
        </w:rPr>
      </w:pPr>
      <w:r w:rsidRPr="6461F425" w:rsidR="000755C7">
        <w:rPr>
          <w:color w:val="000000" w:themeColor="text1" w:themeTint="FF" w:themeShade="FF"/>
          <w:sz w:val="26"/>
          <w:szCs w:val="26"/>
        </w:rPr>
        <w:t>Dear Colleague</w:t>
      </w:r>
    </w:p>
    <w:p w:rsidR="000755C7" w:rsidP="6461F425" w:rsidRDefault="000755C7" w14:paraId="591CED7A" w14:textId="42AF76D0">
      <w:pPr>
        <w:pStyle w:val="NormalWeb"/>
        <w:rPr>
          <w:color w:val="000000"/>
          <w:sz w:val="26"/>
          <w:szCs w:val="26"/>
        </w:rPr>
      </w:pPr>
      <w:r w:rsidRPr="6461F425" w:rsidR="000755C7">
        <w:rPr>
          <w:color w:val="000000" w:themeColor="text1" w:themeTint="FF" w:themeShade="FF"/>
          <w:sz w:val="26"/>
          <w:szCs w:val="26"/>
        </w:rPr>
        <w:t xml:space="preserve">Thank you for your interest in the post of </w:t>
      </w:r>
      <w:r w:rsidRPr="6461F425" w:rsidR="77E99AEC">
        <w:rPr>
          <w:color w:val="000000" w:themeColor="text1" w:themeTint="FF" w:themeShade="FF"/>
          <w:sz w:val="26"/>
          <w:szCs w:val="26"/>
        </w:rPr>
        <w:t>Deputy Headteacher</w:t>
      </w:r>
      <w:r w:rsidRPr="6461F425" w:rsidR="000755C7">
        <w:rPr>
          <w:color w:val="000000" w:themeColor="text1" w:themeTint="FF" w:themeShade="FF"/>
          <w:sz w:val="26"/>
          <w:szCs w:val="26"/>
        </w:rPr>
        <w:t xml:space="preserve"> at </w:t>
      </w:r>
      <w:r w:rsidRPr="6461F425" w:rsidR="4921D34E">
        <w:rPr>
          <w:color w:val="000000" w:themeColor="text1" w:themeTint="FF" w:themeShade="FF"/>
          <w:sz w:val="26"/>
          <w:szCs w:val="26"/>
        </w:rPr>
        <w:t>St Catherine’s Catholic Primary school</w:t>
      </w:r>
      <w:r w:rsidRPr="6461F425" w:rsidR="000755C7">
        <w:rPr>
          <w:color w:val="000000" w:themeColor="text1" w:themeTint="FF" w:themeShade="FF"/>
          <w:sz w:val="26"/>
          <w:szCs w:val="26"/>
        </w:rPr>
        <w:t>, one of our diocesan schools.</w:t>
      </w:r>
    </w:p>
    <w:p w:rsidR="6461F425" w:rsidP="6461F425" w:rsidRDefault="6461F425" w14:paraId="70914F12" w14:textId="7718784B">
      <w:pPr>
        <w:pStyle w:val="NormalWeb"/>
        <w:rPr>
          <w:rFonts w:ascii="Times New Roman" w:hAnsi="Times New Roman" w:eastAsia="Times New Roman" w:cs="Times New Roman"/>
          <w:color w:val="000000" w:themeColor="text1" w:themeTint="FF" w:themeShade="FF"/>
          <w:sz w:val="26"/>
          <w:szCs w:val="26"/>
        </w:rPr>
      </w:pPr>
    </w:p>
    <w:p w:rsidR="000755C7" w:rsidP="6461F425" w:rsidRDefault="000755C7" w14:paraId="0AEE796E" w14:textId="1C597E7D">
      <w:pPr>
        <w:pStyle w:val="NormalWeb"/>
        <w:rPr>
          <w:color w:val="000000"/>
          <w:sz w:val="26"/>
          <w:szCs w:val="26"/>
        </w:rPr>
      </w:pPr>
      <w:r w:rsidRPr="6461F425" w:rsidR="000755C7">
        <w:rPr>
          <w:color w:val="000000" w:themeColor="text1" w:themeTint="FF" w:themeShade="FF"/>
          <w:sz w:val="26"/>
          <w:szCs w:val="26"/>
        </w:rPr>
        <w:t>In the information prepared by the school you will have a copy of the Diocesan Equal</w:t>
      </w:r>
      <w:r w:rsidRPr="6461F425" w:rsidR="00411D01">
        <w:rPr>
          <w:color w:val="000000" w:themeColor="text1" w:themeTint="FF" w:themeShade="FF"/>
          <w:sz w:val="26"/>
          <w:szCs w:val="26"/>
        </w:rPr>
        <w:t xml:space="preserve"> </w:t>
      </w:r>
      <w:r w:rsidRPr="6461F425" w:rsidR="000755C7">
        <w:rPr>
          <w:color w:val="000000" w:themeColor="text1" w:themeTint="FF" w:themeShade="FF"/>
          <w:sz w:val="26"/>
          <w:szCs w:val="26"/>
        </w:rPr>
        <w:t>Opportunities Statement adopted by the school. You will also note that the appointment will be under the terms of the Catholic Education Service contract. If you are not familiar with this contract, it can be found on the CES website at www.cesew.org.uk/271.</w:t>
      </w:r>
      <w:r w:rsidRPr="6461F425" w:rsidR="000755C7">
        <w:rPr>
          <w:color w:val="000000" w:themeColor="text1" w:themeTint="FF" w:themeShade="FF"/>
          <w:sz w:val="26"/>
          <w:szCs w:val="26"/>
        </w:rPr>
        <w:t>The school’s Governors will offer the successful applicant a contract based on this CES model. As a possible candidate you may be uncertain about the contract in relation to your personal circumstances or previous teaching experience, especially if you are not currently teaching in a Catholic school.</w:t>
      </w:r>
    </w:p>
    <w:p w:rsidR="6461F425" w:rsidP="6461F425" w:rsidRDefault="6461F425" w14:paraId="19E09997" w14:textId="7733E1AC">
      <w:pPr>
        <w:pStyle w:val="NormalWeb"/>
        <w:rPr>
          <w:color w:val="000000" w:themeColor="text1" w:themeTint="FF" w:themeShade="FF"/>
          <w:sz w:val="26"/>
          <w:szCs w:val="26"/>
        </w:rPr>
      </w:pPr>
    </w:p>
    <w:p w:rsidR="000755C7" w:rsidP="6461F425" w:rsidRDefault="000755C7" w14:paraId="2E79409A" w14:textId="26060B15">
      <w:pPr>
        <w:pStyle w:val="NormalWeb"/>
        <w:rPr>
          <w:color w:val="000000" w:themeColor="text1" w:themeTint="FF" w:themeShade="FF"/>
          <w:sz w:val="26"/>
          <w:szCs w:val="26"/>
        </w:rPr>
      </w:pPr>
      <w:r w:rsidRPr="6461F425" w:rsidR="000755C7">
        <w:rPr>
          <w:color w:val="000000" w:themeColor="text1" w:themeTint="FF" w:themeShade="FF"/>
          <w:sz w:val="26"/>
          <w:szCs w:val="26"/>
        </w:rPr>
        <w:t>The diocese and the school’s Governors are fully aware that everyone’s experience and circumstances are unique and we find that any concerns can sometimes be resolved through a confidential prior discussion. Therefore</w:t>
      </w:r>
      <w:r w:rsidRPr="6461F425" w:rsidR="005F2D77">
        <w:rPr>
          <w:color w:val="000000" w:themeColor="text1" w:themeTint="FF" w:themeShade="FF"/>
          <w:sz w:val="26"/>
          <w:szCs w:val="26"/>
        </w:rPr>
        <w:t>,</w:t>
      </w:r>
      <w:r w:rsidRPr="6461F425" w:rsidR="000755C7">
        <w:rPr>
          <w:color w:val="000000" w:themeColor="text1" w:themeTint="FF" w:themeShade="FF"/>
          <w:sz w:val="26"/>
          <w:szCs w:val="26"/>
        </w:rPr>
        <w:t xml:space="preserve"> we offer all candidates the opportunity to discuss these issues in complete confidence should they wish to do so. </w:t>
      </w:r>
    </w:p>
    <w:p w:rsidR="000755C7" w:rsidP="6461F425" w:rsidRDefault="000755C7" w14:paraId="3A40AC29" w14:textId="4B9383AD">
      <w:pPr>
        <w:pStyle w:val="NormalWeb"/>
        <w:rPr>
          <w:color w:val="000000" w:themeColor="text1" w:themeTint="FF" w:themeShade="FF"/>
          <w:sz w:val="26"/>
          <w:szCs w:val="26"/>
        </w:rPr>
      </w:pPr>
    </w:p>
    <w:p w:rsidR="000755C7" w:rsidP="6461F425" w:rsidRDefault="000755C7" w14:paraId="79B51E70" w14:textId="02DE7E80">
      <w:pPr>
        <w:pStyle w:val="NormalWeb"/>
        <w:rPr>
          <w:color w:val="000000"/>
          <w:sz w:val="26"/>
          <w:szCs w:val="26"/>
        </w:rPr>
      </w:pPr>
      <w:r w:rsidRPr="6461F425" w:rsidR="000755C7">
        <w:rPr>
          <w:color w:val="000000" w:themeColor="text1" w:themeTint="FF" w:themeShade="FF"/>
          <w:sz w:val="26"/>
          <w:szCs w:val="26"/>
        </w:rPr>
        <w:t xml:space="preserve">Please feel free to contact </w:t>
      </w:r>
      <w:r w:rsidRPr="6461F425" w:rsidR="00F00611">
        <w:rPr>
          <w:color w:val="000000" w:themeColor="text1" w:themeTint="FF" w:themeShade="FF"/>
          <w:sz w:val="26"/>
          <w:szCs w:val="26"/>
        </w:rPr>
        <w:t>Kathy Hall, the Diocesan Schools’ Officer, Tel:07464241905</w:t>
      </w:r>
      <w:r w:rsidRPr="6461F425" w:rsidR="000755C7">
        <w:rPr>
          <w:color w:val="000000" w:themeColor="text1" w:themeTint="FF" w:themeShade="FF"/>
          <w:sz w:val="26"/>
          <w:szCs w:val="26"/>
        </w:rPr>
        <w:t xml:space="preserve"> </w:t>
      </w:r>
      <w:r w:rsidRPr="6461F425" w:rsidR="00F00611">
        <w:rPr>
          <w:color w:val="000000" w:themeColor="text1" w:themeTint="FF" w:themeShade="FF"/>
          <w:sz w:val="26"/>
          <w:szCs w:val="26"/>
        </w:rPr>
        <w:t xml:space="preserve">or email </w:t>
      </w:r>
      <w:hyperlink r:id="R0b709d8a2e984561">
        <w:r w:rsidRPr="6461F425" w:rsidR="00F00611">
          <w:rPr>
            <w:rStyle w:val="Hyperlink"/>
            <w:sz w:val="26"/>
            <w:szCs w:val="26"/>
          </w:rPr>
          <w:t>k.hall@rcaol.org.uk</w:t>
        </w:r>
      </w:hyperlink>
      <w:r w:rsidRPr="6461F425" w:rsidR="00F00611">
        <w:rPr>
          <w:color w:val="000000" w:themeColor="text1" w:themeTint="FF" w:themeShade="FF"/>
          <w:sz w:val="26"/>
          <w:szCs w:val="26"/>
        </w:rPr>
        <w:t xml:space="preserve">, </w:t>
      </w:r>
      <w:r w:rsidRPr="6461F425" w:rsidR="000755C7">
        <w:rPr>
          <w:color w:val="000000" w:themeColor="text1" w:themeTint="FF" w:themeShade="FF"/>
          <w:sz w:val="26"/>
          <w:szCs w:val="26"/>
        </w:rPr>
        <w:t>prior to making your application or at any time during the appointment process.</w:t>
      </w:r>
    </w:p>
    <w:p w:rsidR="6461F425" w:rsidP="6461F425" w:rsidRDefault="6461F425" w14:paraId="51B9EA68" w14:textId="197C75BC">
      <w:pPr>
        <w:pStyle w:val="NormalWeb"/>
        <w:rPr>
          <w:color w:val="000000" w:themeColor="text1" w:themeTint="FF" w:themeShade="FF"/>
          <w:sz w:val="26"/>
          <w:szCs w:val="26"/>
        </w:rPr>
      </w:pPr>
    </w:p>
    <w:p w:rsidR="000755C7" w:rsidP="6461F425" w:rsidRDefault="000755C7" w14:paraId="345DB8B5" w14:textId="77777777" w14:noSpellErr="1">
      <w:pPr>
        <w:pStyle w:val="NormalWeb"/>
        <w:rPr>
          <w:color w:val="000000"/>
          <w:sz w:val="26"/>
          <w:szCs w:val="26"/>
        </w:rPr>
      </w:pPr>
      <w:r w:rsidRPr="6461F425" w:rsidR="000755C7">
        <w:rPr>
          <w:color w:val="000000" w:themeColor="text1" w:themeTint="FF" w:themeShade="FF"/>
          <w:sz w:val="26"/>
          <w:szCs w:val="26"/>
        </w:rPr>
        <w:t>I hope that you will find the post interesting and make an application. I should like to wish you success with this application and with your professional career.</w:t>
      </w:r>
    </w:p>
    <w:p w:rsidR="6461F425" w:rsidP="6461F425" w:rsidRDefault="6461F425" w14:paraId="3AADF27F" w14:textId="3159428C">
      <w:pPr>
        <w:pStyle w:val="NormalWeb"/>
        <w:rPr>
          <w:color w:val="000000" w:themeColor="text1" w:themeTint="FF" w:themeShade="FF"/>
          <w:sz w:val="26"/>
          <w:szCs w:val="26"/>
        </w:rPr>
      </w:pPr>
    </w:p>
    <w:p w:rsidR="000755C7" w:rsidP="6461F425" w:rsidRDefault="000755C7" w14:paraId="0A83C1B6" w14:textId="77777777" w14:noSpellErr="1">
      <w:pPr>
        <w:pStyle w:val="NormalWeb"/>
        <w:rPr>
          <w:color w:val="000000"/>
          <w:sz w:val="26"/>
          <w:szCs w:val="26"/>
        </w:rPr>
      </w:pPr>
      <w:r w:rsidRPr="6461F425" w:rsidR="000755C7">
        <w:rPr>
          <w:color w:val="000000" w:themeColor="text1" w:themeTint="FF" w:themeShade="FF"/>
          <w:sz w:val="26"/>
          <w:szCs w:val="26"/>
        </w:rPr>
        <w:t>Yours sincerely</w:t>
      </w:r>
    </w:p>
    <w:p w:rsidR="6461F425" w:rsidP="6461F425" w:rsidRDefault="6461F425" w14:paraId="559F0D49" w14:textId="1D74E9FA">
      <w:pPr>
        <w:pStyle w:val="NormalWeb"/>
        <w:rPr>
          <w:rFonts w:ascii="Times New Roman" w:hAnsi="Times New Roman" w:eastAsia="Times New Roman" w:cs="Times New Roman"/>
          <w:color w:val="000000" w:themeColor="text1" w:themeTint="FF" w:themeShade="FF"/>
          <w:sz w:val="26"/>
          <w:szCs w:val="26"/>
        </w:rPr>
      </w:pPr>
    </w:p>
    <w:p w:rsidR="4757681F" w:rsidP="6461F425" w:rsidRDefault="4757681F" w14:paraId="534388E3" w14:textId="311D1421">
      <w:pPr>
        <w:pStyle w:val="NormalWeb"/>
        <w:rPr>
          <w:rFonts w:ascii="Times New Roman" w:hAnsi="Times New Roman" w:eastAsia="Times New Roman" w:cs="Times New Roman"/>
          <w:color w:val="000000" w:themeColor="text1" w:themeTint="FF" w:themeShade="FF"/>
          <w:sz w:val="26"/>
          <w:szCs w:val="26"/>
        </w:rPr>
      </w:pPr>
      <w:r w:rsidRPr="6461F425" w:rsidR="4757681F">
        <w:rPr>
          <w:rFonts w:ascii="Times New Roman" w:hAnsi="Times New Roman" w:eastAsia="Times New Roman" w:cs="Times New Roman"/>
          <w:color w:val="000000" w:themeColor="text1" w:themeTint="FF" w:themeShade="FF"/>
          <w:sz w:val="26"/>
          <w:szCs w:val="26"/>
        </w:rPr>
        <w:t>Mr S Lawman</w:t>
      </w:r>
    </w:p>
    <w:p w:rsidR="4757681F" w:rsidP="6461F425" w:rsidRDefault="4757681F" w14:paraId="02A45B38" w14:textId="55CB36E5">
      <w:pPr>
        <w:pStyle w:val="NormalWeb"/>
        <w:rPr>
          <w:rFonts w:ascii="Times New Roman" w:hAnsi="Times New Roman" w:eastAsia="Times New Roman" w:cs="Times New Roman"/>
          <w:color w:val="000000" w:themeColor="text1" w:themeTint="FF" w:themeShade="FF"/>
          <w:sz w:val="26"/>
          <w:szCs w:val="26"/>
        </w:rPr>
      </w:pPr>
      <w:r w:rsidRPr="6461F425" w:rsidR="4757681F">
        <w:rPr>
          <w:rFonts w:ascii="Times New Roman" w:hAnsi="Times New Roman" w:eastAsia="Times New Roman" w:cs="Times New Roman"/>
          <w:color w:val="000000" w:themeColor="text1" w:themeTint="FF" w:themeShade="FF"/>
          <w:sz w:val="26"/>
          <w:szCs w:val="26"/>
        </w:rPr>
        <w:t>Headteacher</w:t>
      </w:r>
    </w:p>
    <w:p w:rsidR="4757681F" w:rsidP="6461F425" w:rsidRDefault="4757681F" w14:paraId="302E372B" w14:textId="74E869D2">
      <w:pPr>
        <w:pStyle w:val="NormalWeb"/>
        <w:rPr>
          <w:rFonts w:ascii="Times New Roman" w:hAnsi="Times New Roman" w:eastAsia="Times New Roman" w:cs="Times New Roman"/>
          <w:color w:val="000000" w:themeColor="text1" w:themeTint="FF" w:themeShade="FF"/>
          <w:sz w:val="26"/>
          <w:szCs w:val="26"/>
        </w:rPr>
      </w:pPr>
      <w:r w:rsidRPr="6461F425" w:rsidR="4757681F">
        <w:rPr>
          <w:rFonts w:ascii="Times New Roman" w:hAnsi="Times New Roman" w:eastAsia="Times New Roman" w:cs="Times New Roman"/>
          <w:color w:val="000000" w:themeColor="text1" w:themeTint="FF" w:themeShade="FF"/>
          <w:sz w:val="26"/>
          <w:szCs w:val="26"/>
        </w:rPr>
        <w:t>St Catherine’s Catholic Primary School</w:t>
      </w:r>
    </w:p>
    <w:p w:rsidR="000D622F" w:rsidRDefault="000D622F" w14:paraId="658E3698" w14:textId="77777777"/>
    <w:sectPr w:rsidR="000D622F">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C7"/>
    <w:rsid w:val="000755C7"/>
    <w:rsid w:val="000D622F"/>
    <w:rsid w:val="00411D01"/>
    <w:rsid w:val="005F2D77"/>
    <w:rsid w:val="00F00611"/>
    <w:rsid w:val="27068B11"/>
    <w:rsid w:val="4757681F"/>
    <w:rsid w:val="4921D34E"/>
    <w:rsid w:val="6461F425"/>
    <w:rsid w:val="73CD46FA"/>
    <w:rsid w:val="77E99A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DA043"/>
  <w15:chartTrackingRefBased/>
  <w15:docId w15:val="{AC76C9E7-8C46-4085-9FAD-BF85AE5FF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0755C7"/>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Hyperlink">
    <w:name w:val="Hyperlink"/>
    <w:basedOn w:val="DefaultParagraphFont"/>
    <w:uiPriority w:val="99"/>
    <w:unhideWhenUsed/>
    <w:rsid w:val="00F00611"/>
    <w:rPr>
      <w:color w:val="0563C1" w:themeColor="hyperlink"/>
      <w:u w:val="single"/>
    </w:rPr>
  </w:style>
  <w:style w:type="character" w:styleId="UnresolvedMention">
    <w:name w:val="Unresolved Mention"/>
    <w:basedOn w:val="DefaultParagraphFont"/>
    <w:uiPriority w:val="99"/>
    <w:semiHidden/>
    <w:unhideWhenUsed/>
    <w:rsid w:val="00F006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098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hyperlink" Target="mailto:k.hall@rcaol.org.uk" TargetMode="External" Id="R0b709d8a2e98456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Kathy Hall</dc:creator>
  <keywords/>
  <dc:description/>
  <lastModifiedBy>7021, head</lastModifiedBy>
  <revision>4</revision>
  <dcterms:created xsi:type="dcterms:W3CDTF">2021-01-26T14:54:00.0000000Z</dcterms:created>
  <dcterms:modified xsi:type="dcterms:W3CDTF">2021-07-06T12:40:14.3061573Z</dcterms:modified>
</coreProperties>
</file>