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BBA4" w14:textId="77777777" w:rsidR="00DE5C2D" w:rsidRPr="009727B2" w:rsidRDefault="00DE5C2D">
      <w:pPr>
        <w:rPr>
          <w:sz w:val="24"/>
          <w:szCs w:val="24"/>
        </w:rPr>
      </w:pPr>
      <w:r w:rsidRPr="009727B2">
        <w:rPr>
          <w:sz w:val="24"/>
          <w:szCs w:val="24"/>
        </w:rPr>
        <w:t xml:space="preserve">LANCASHIRE COUNTY COUNCIL: </w:t>
      </w:r>
      <w:r w:rsidR="00586B41">
        <w:rPr>
          <w:sz w:val="24"/>
          <w:szCs w:val="24"/>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968"/>
        <w:gridCol w:w="1843"/>
        <w:gridCol w:w="2453"/>
      </w:tblGrid>
      <w:tr w:rsidR="002272E7" w:rsidRPr="009727B2" w14:paraId="0A628FE0" w14:textId="77777777" w:rsidTr="00B813C6">
        <w:tc>
          <w:tcPr>
            <w:tcW w:w="1393" w:type="dxa"/>
          </w:tcPr>
          <w:p w14:paraId="088361D1" w14:textId="77777777" w:rsidR="00DE5C2D" w:rsidRPr="009727B2" w:rsidRDefault="00DE5C2D">
            <w:pPr>
              <w:rPr>
                <w:sz w:val="24"/>
                <w:szCs w:val="24"/>
              </w:rPr>
            </w:pPr>
            <w:r w:rsidRPr="009727B2">
              <w:rPr>
                <w:sz w:val="24"/>
                <w:szCs w:val="24"/>
              </w:rPr>
              <w:t>Post Title:</w:t>
            </w:r>
          </w:p>
        </w:tc>
        <w:tc>
          <w:tcPr>
            <w:tcW w:w="2968" w:type="dxa"/>
          </w:tcPr>
          <w:p w14:paraId="334C543C" w14:textId="77777777" w:rsidR="00DE5C2D" w:rsidRPr="009727B2" w:rsidRDefault="009444DC">
            <w:pPr>
              <w:rPr>
                <w:sz w:val="24"/>
                <w:szCs w:val="24"/>
              </w:rPr>
            </w:pPr>
            <w:r>
              <w:rPr>
                <w:sz w:val="24"/>
                <w:szCs w:val="24"/>
              </w:rPr>
              <w:t xml:space="preserve">Class Teacher </w:t>
            </w:r>
          </w:p>
        </w:tc>
        <w:tc>
          <w:tcPr>
            <w:tcW w:w="1843" w:type="dxa"/>
          </w:tcPr>
          <w:p w14:paraId="12485C50" w14:textId="77777777" w:rsidR="00DE5C2D" w:rsidRPr="009727B2" w:rsidRDefault="00DE5C2D" w:rsidP="00A947CA">
            <w:pPr>
              <w:rPr>
                <w:sz w:val="24"/>
                <w:szCs w:val="24"/>
              </w:rPr>
            </w:pPr>
            <w:r w:rsidRPr="009727B2">
              <w:rPr>
                <w:sz w:val="24"/>
                <w:szCs w:val="24"/>
              </w:rPr>
              <w:t>Grade:</w:t>
            </w:r>
            <w:r w:rsidR="00A947CA">
              <w:rPr>
                <w:sz w:val="24"/>
                <w:szCs w:val="24"/>
              </w:rPr>
              <w:t xml:space="preserve"> </w:t>
            </w:r>
          </w:p>
        </w:tc>
        <w:tc>
          <w:tcPr>
            <w:tcW w:w="2453" w:type="dxa"/>
          </w:tcPr>
          <w:p w14:paraId="7D0A2CB8" w14:textId="053FB4DB" w:rsidR="00DE5C2D" w:rsidRPr="009727B2" w:rsidRDefault="00A947CA">
            <w:pPr>
              <w:rPr>
                <w:sz w:val="24"/>
                <w:szCs w:val="24"/>
              </w:rPr>
            </w:pPr>
            <w:r w:rsidRPr="00A947CA">
              <w:rPr>
                <w:sz w:val="24"/>
                <w:szCs w:val="24"/>
              </w:rPr>
              <w:t>Main</w:t>
            </w:r>
            <w:r w:rsidR="00141D7A">
              <w:rPr>
                <w:sz w:val="24"/>
                <w:szCs w:val="24"/>
              </w:rPr>
              <w:t xml:space="preserve"> </w:t>
            </w:r>
            <w:r w:rsidRPr="00A947CA">
              <w:rPr>
                <w:sz w:val="24"/>
                <w:szCs w:val="24"/>
              </w:rPr>
              <w:t>scale</w:t>
            </w:r>
          </w:p>
        </w:tc>
      </w:tr>
      <w:tr w:rsidR="002272E7" w:rsidRPr="009727B2" w14:paraId="4EE83A1F" w14:textId="77777777" w:rsidTr="00B813C6">
        <w:tc>
          <w:tcPr>
            <w:tcW w:w="1393" w:type="dxa"/>
          </w:tcPr>
          <w:p w14:paraId="02362FC3" w14:textId="77777777" w:rsidR="00DE5C2D" w:rsidRPr="009727B2" w:rsidRDefault="00DE5C2D">
            <w:pPr>
              <w:rPr>
                <w:sz w:val="24"/>
                <w:szCs w:val="24"/>
              </w:rPr>
            </w:pPr>
            <w:r w:rsidRPr="009727B2">
              <w:rPr>
                <w:sz w:val="24"/>
                <w:szCs w:val="24"/>
              </w:rPr>
              <w:t>Location:</w:t>
            </w:r>
          </w:p>
        </w:tc>
        <w:tc>
          <w:tcPr>
            <w:tcW w:w="2968" w:type="dxa"/>
          </w:tcPr>
          <w:p w14:paraId="73D305D5" w14:textId="77777777" w:rsidR="00DE5C2D" w:rsidRPr="009727B2" w:rsidRDefault="00584550">
            <w:pPr>
              <w:rPr>
                <w:sz w:val="24"/>
                <w:szCs w:val="24"/>
              </w:rPr>
            </w:pPr>
            <w:r>
              <w:rPr>
                <w:sz w:val="24"/>
                <w:szCs w:val="24"/>
              </w:rPr>
              <w:t>Waterfoot</w:t>
            </w:r>
            <w:r w:rsidR="00DE5C2D" w:rsidRPr="009727B2">
              <w:rPr>
                <w:sz w:val="24"/>
                <w:szCs w:val="24"/>
              </w:rPr>
              <w:t xml:space="preserve"> Primary School</w:t>
            </w:r>
          </w:p>
        </w:tc>
        <w:tc>
          <w:tcPr>
            <w:tcW w:w="1843" w:type="dxa"/>
          </w:tcPr>
          <w:p w14:paraId="0193ACDA" w14:textId="77777777" w:rsidR="00DE5C2D" w:rsidRPr="009727B2" w:rsidRDefault="00DE5C2D">
            <w:pPr>
              <w:rPr>
                <w:sz w:val="24"/>
                <w:szCs w:val="24"/>
              </w:rPr>
            </w:pPr>
          </w:p>
        </w:tc>
        <w:tc>
          <w:tcPr>
            <w:tcW w:w="2453" w:type="dxa"/>
          </w:tcPr>
          <w:p w14:paraId="195AE3F7" w14:textId="77777777" w:rsidR="00DE5C2D" w:rsidRPr="009727B2" w:rsidRDefault="00DE5C2D">
            <w:pPr>
              <w:rPr>
                <w:sz w:val="24"/>
                <w:szCs w:val="24"/>
              </w:rPr>
            </w:pPr>
          </w:p>
        </w:tc>
      </w:tr>
      <w:tr w:rsidR="002272E7" w:rsidRPr="009727B2" w14:paraId="7BDE8170" w14:textId="77777777" w:rsidTr="00B813C6">
        <w:tc>
          <w:tcPr>
            <w:tcW w:w="1393" w:type="dxa"/>
          </w:tcPr>
          <w:p w14:paraId="3E0A8FDD" w14:textId="77777777" w:rsidR="00DE5C2D" w:rsidRPr="009727B2" w:rsidRDefault="00DE5C2D">
            <w:pPr>
              <w:rPr>
                <w:sz w:val="24"/>
                <w:szCs w:val="24"/>
              </w:rPr>
            </w:pPr>
            <w:r w:rsidRPr="009727B2">
              <w:rPr>
                <w:sz w:val="24"/>
                <w:szCs w:val="24"/>
              </w:rPr>
              <w:t>Directorate:</w:t>
            </w:r>
          </w:p>
        </w:tc>
        <w:tc>
          <w:tcPr>
            <w:tcW w:w="2968" w:type="dxa"/>
          </w:tcPr>
          <w:p w14:paraId="363DF64A" w14:textId="77777777" w:rsidR="00DE5C2D" w:rsidRPr="009727B2" w:rsidRDefault="00DE5C2D">
            <w:pPr>
              <w:rPr>
                <w:sz w:val="24"/>
                <w:szCs w:val="24"/>
              </w:rPr>
            </w:pPr>
            <w:r w:rsidRPr="009727B2">
              <w:rPr>
                <w:sz w:val="24"/>
                <w:szCs w:val="24"/>
              </w:rPr>
              <w:t>Children and Young People</w:t>
            </w:r>
          </w:p>
        </w:tc>
        <w:tc>
          <w:tcPr>
            <w:tcW w:w="1843" w:type="dxa"/>
          </w:tcPr>
          <w:p w14:paraId="021E4908" w14:textId="77777777" w:rsidR="00DE5C2D" w:rsidRPr="009727B2" w:rsidRDefault="00B813C6">
            <w:pPr>
              <w:rPr>
                <w:sz w:val="24"/>
                <w:szCs w:val="24"/>
              </w:rPr>
            </w:pPr>
            <w:r>
              <w:rPr>
                <w:sz w:val="24"/>
                <w:szCs w:val="24"/>
              </w:rPr>
              <w:t>Responsible to:</w:t>
            </w:r>
          </w:p>
        </w:tc>
        <w:tc>
          <w:tcPr>
            <w:tcW w:w="2453" w:type="dxa"/>
          </w:tcPr>
          <w:p w14:paraId="5EE46AB5" w14:textId="77777777" w:rsidR="00DE5C2D" w:rsidRPr="009727B2" w:rsidRDefault="00584550">
            <w:pPr>
              <w:rPr>
                <w:sz w:val="24"/>
                <w:szCs w:val="24"/>
              </w:rPr>
            </w:pPr>
            <w:r>
              <w:rPr>
                <w:sz w:val="24"/>
                <w:szCs w:val="24"/>
              </w:rPr>
              <w:t xml:space="preserve">Team </w:t>
            </w:r>
            <w:r w:rsidR="009444DC">
              <w:rPr>
                <w:sz w:val="24"/>
                <w:szCs w:val="24"/>
              </w:rPr>
              <w:t>Lead/ Headteacher</w:t>
            </w:r>
          </w:p>
        </w:tc>
        <w:bookmarkStart w:id="0" w:name="_GoBack"/>
        <w:bookmarkEnd w:id="0"/>
      </w:tr>
    </w:tbl>
    <w:p w14:paraId="221894CF" w14:textId="77777777" w:rsidR="009727B2" w:rsidRDefault="009727B2"/>
    <w:p w14:paraId="24118B10" w14:textId="77777777" w:rsidR="008C2E64" w:rsidRPr="00F11BA2" w:rsidRDefault="00F11BA2" w:rsidP="00584550">
      <w:r>
        <w:t xml:space="preserve"> </w:t>
      </w:r>
    </w:p>
    <w:p w14:paraId="5010B1B0" w14:textId="77777777" w:rsidR="004E47DB" w:rsidRPr="004E47DB" w:rsidRDefault="004E47DB">
      <w:pPr>
        <w:rPr>
          <w:u w:val="single"/>
        </w:rPr>
      </w:pPr>
      <w:r w:rsidRPr="004E47DB">
        <w:rPr>
          <w:u w:val="single"/>
        </w:rPr>
        <w:t>Duties</w:t>
      </w:r>
    </w:p>
    <w:p w14:paraId="2B7D94B7" w14:textId="77777777" w:rsidR="00F11BA2" w:rsidRPr="00F11BA2" w:rsidRDefault="004E47DB">
      <w:r>
        <w:t xml:space="preserve">  These are set out in the DfE Teachers’ Standards document, which can be found by visiting </w:t>
      </w:r>
      <w:hyperlink r:id="rId5" w:history="1">
        <w:r w:rsidRPr="00FA2AE7">
          <w:rPr>
            <w:rStyle w:val="Hyperlink"/>
          </w:rPr>
          <w:t>https://www.gov.uk/government/publications/teachers-standards</w:t>
        </w:r>
      </w:hyperlink>
      <w:r>
        <w:t xml:space="preserve"> </w:t>
      </w:r>
    </w:p>
    <w:p w14:paraId="0BBEF9EA" w14:textId="77777777" w:rsidR="004E47DB" w:rsidRDefault="004E47DB">
      <w:pPr>
        <w:rPr>
          <w:u w:val="single"/>
        </w:rPr>
      </w:pPr>
    </w:p>
    <w:p w14:paraId="388639C9" w14:textId="77777777" w:rsidR="008C2E64" w:rsidRPr="008C2E64" w:rsidRDefault="008C2E64" w:rsidP="008C2E64">
      <w:pPr>
        <w:jc w:val="both"/>
        <w:rPr>
          <w:u w:val="single"/>
        </w:rPr>
      </w:pPr>
      <w:r w:rsidRPr="008C2E64">
        <w:rPr>
          <w:u w:val="single"/>
        </w:rPr>
        <w:t>Equal opportunities</w:t>
      </w:r>
    </w:p>
    <w:p w14:paraId="10639B34" w14:textId="77777777" w:rsidR="008C2E64" w:rsidRPr="008C2E64" w:rsidRDefault="008C2E64" w:rsidP="008C2E64">
      <w:pPr>
        <w:jc w:val="both"/>
      </w:pPr>
      <w:r w:rsidRPr="008C2E64">
        <w:t>We are committed to achieving equal opportunities in the way we deliver services to the community and in our employment arrangements. We expect all employees to understand and promote this policy in their work.</w:t>
      </w:r>
    </w:p>
    <w:p w14:paraId="5845E2CB" w14:textId="77777777" w:rsidR="008C2E64" w:rsidRPr="008C2E64" w:rsidRDefault="008C2E64" w:rsidP="008C2E64">
      <w:pPr>
        <w:jc w:val="both"/>
        <w:rPr>
          <w:u w:val="single"/>
        </w:rPr>
      </w:pPr>
      <w:r w:rsidRPr="008C2E64">
        <w:rPr>
          <w:u w:val="single"/>
        </w:rPr>
        <w:t>Health and safety</w:t>
      </w:r>
    </w:p>
    <w:p w14:paraId="0C1A7BD6" w14:textId="77777777" w:rsidR="008C2E64" w:rsidRPr="008C2E64" w:rsidRDefault="008C2E64" w:rsidP="008C2E64">
      <w:pPr>
        <w:jc w:val="both"/>
      </w:pPr>
      <w:r w:rsidRPr="008C2E64">
        <w:t>All employees have a responsibility for their own health and safety and that of others when carrying out their duties and must help us to apply our general statement of health and safety policy.</w:t>
      </w:r>
    </w:p>
    <w:p w14:paraId="6F0D7E68" w14:textId="77777777" w:rsidR="008C2E64" w:rsidRPr="008C2E64" w:rsidRDefault="008C2E64" w:rsidP="008C2E64">
      <w:pPr>
        <w:jc w:val="both"/>
        <w:rPr>
          <w:u w:val="single"/>
        </w:rPr>
      </w:pPr>
      <w:r w:rsidRPr="008C2E64">
        <w:rPr>
          <w:u w:val="single"/>
        </w:rPr>
        <w:t>Safeguarding Commitment</w:t>
      </w:r>
    </w:p>
    <w:p w14:paraId="73B7486D" w14:textId="77777777" w:rsidR="00586B41" w:rsidRPr="008C2E64" w:rsidRDefault="008C2E64" w:rsidP="008C2E64">
      <w:pPr>
        <w:jc w:val="both"/>
      </w:pPr>
      <w:r w:rsidRPr="008C2E64">
        <w:t>This school is committed to safeguarding and protecting the welfare of children and young people and expects all staff and volunteers to share this commitment.</w:t>
      </w:r>
    </w:p>
    <w:p w14:paraId="5962661F" w14:textId="77777777" w:rsidR="00586B41" w:rsidRPr="00F806CE" w:rsidRDefault="00586B41" w:rsidP="00586B41">
      <w:pPr>
        <w:jc w:val="both"/>
        <w:rPr>
          <w:rFonts w:ascii="Arial" w:hAnsi="Arial"/>
          <w:b/>
        </w:rPr>
      </w:pPr>
    </w:p>
    <w:p w14:paraId="2EF49C16" w14:textId="77777777" w:rsidR="006C25F6" w:rsidRDefault="006C25F6"/>
    <w:p w14:paraId="7914D640" w14:textId="77777777" w:rsidR="006C25F6" w:rsidRDefault="006C25F6"/>
    <w:p w14:paraId="2F6C426C" w14:textId="77777777" w:rsidR="006C25F6" w:rsidRDefault="006C25F6"/>
    <w:p w14:paraId="673CF5BC" w14:textId="77777777" w:rsidR="006C25F6" w:rsidRDefault="006C25F6"/>
    <w:p w14:paraId="28AC1899" w14:textId="77777777" w:rsidR="006C25F6" w:rsidRDefault="006C25F6"/>
    <w:p w14:paraId="6D385D40" w14:textId="143903D4" w:rsidR="00586B41" w:rsidRDefault="006C25F6">
      <w:r w:rsidRPr="006C25F6">
        <w:t>Prepared by:</w:t>
      </w:r>
      <w:r w:rsidRPr="006C25F6">
        <w:tab/>
      </w:r>
      <w:proofErr w:type="spellStart"/>
      <w:r w:rsidR="00584550">
        <w:t>K.Devine</w:t>
      </w:r>
      <w:proofErr w:type="spellEnd"/>
      <w:r w:rsidRPr="006C25F6">
        <w:tab/>
        <w:t xml:space="preserve">Date: </w:t>
      </w:r>
      <w:r w:rsidR="00EB770A">
        <w:t>27/05/2021</w:t>
      </w:r>
    </w:p>
    <w:sectPr w:rsidR="00586B41" w:rsidSect="00DE5C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4621"/>
    <w:multiLevelType w:val="hybridMultilevel"/>
    <w:tmpl w:val="4BB84E98"/>
    <w:lvl w:ilvl="0" w:tplc="FFFFFFFF">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71EBA"/>
    <w:multiLevelType w:val="hybridMultilevel"/>
    <w:tmpl w:val="9A0096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9814091"/>
    <w:multiLevelType w:val="hybridMultilevel"/>
    <w:tmpl w:val="82D813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174AA"/>
    <w:multiLevelType w:val="hybridMultilevel"/>
    <w:tmpl w:val="50DEA7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760115"/>
    <w:multiLevelType w:val="hybridMultilevel"/>
    <w:tmpl w:val="A43AB4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2D"/>
    <w:rsid w:val="00002AF3"/>
    <w:rsid w:val="00141D7A"/>
    <w:rsid w:val="002272E7"/>
    <w:rsid w:val="00392FF2"/>
    <w:rsid w:val="00463475"/>
    <w:rsid w:val="004A38E9"/>
    <w:rsid w:val="004E47DB"/>
    <w:rsid w:val="00584550"/>
    <w:rsid w:val="00586B41"/>
    <w:rsid w:val="00695B5E"/>
    <w:rsid w:val="006C25F6"/>
    <w:rsid w:val="00764DDB"/>
    <w:rsid w:val="008C2E64"/>
    <w:rsid w:val="008E581C"/>
    <w:rsid w:val="009444DC"/>
    <w:rsid w:val="009727B2"/>
    <w:rsid w:val="00A100B9"/>
    <w:rsid w:val="00A402C1"/>
    <w:rsid w:val="00A947CA"/>
    <w:rsid w:val="00B813C6"/>
    <w:rsid w:val="00C10BBC"/>
    <w:rsid w:val="00C430D3"/>
    <w:rsid w:val="00D71B9A"/>
    <w:rsid w:val="00DE5C2D"/>
    <w:rsid w:val="00EB770A"/>
    <w:rsid w:val="00F11BA2"/>
    <w:rsid w:val="00F54049"/>
    <w:rsid w:val="00FE456A"/>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B6AE"/>
  <w15:docId w15:val="{72264CB8-B389-44DF-83E2-A3AAA6E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86B41"/>
    <w:pPr>
      <w:keepNext/>
      <w:spacing w:after="0" w:line="240" w:lineRule="auto"/>
      <w:jc w:val="center"/>
      <w:outlineLvl w:val="0"/>
    </w:pPr>
    <w:rPr>
      <w:rFonts w:ascii="Comic Sans MS" w:eastAsia="Times New Roman" w:hAnsi="Comic Sans MS" w:cs="Times New Roman"/>
      <w:sz w:val="24"/>
      <w:szCs w:val="24"/>
      <w:u w:val="single"/>
    </w:rPr>
  </w:style>
  <w:style w:type="paragraph" w:styleId="Heading3">
    <w:name w:val="heading 3"/>
    <w:basedOn w:val="Normal"/>
    <w:next w:val="Normal"/>
    <w:link w:val="Heading3Char"/>
    <w:semiHidden/>
    <w:unhideWhenUsed/>
    <w:qFormat/>
    <w:rsid w:val="00586B4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5E"/>
    <w:rPr>
      <w:rFonts w:ascii="Tahoma" w:hAnsi="Tahoma" w:cs="Tahoma"/>
      <w:sz w:val="16"/>
      <w:szCs w:val="16"/>
    </w:rPr>
  </w:style>
  <w:style w:type="character" w:customStyle="1" w:styleId="Heading1Char">
    <w:name w:val="Heading 1 Char"/>
    <w:basedOn w:val="DefaultParagraphFont"/>
    <w:link w:val="Heading1"/>
    <w:rsid w:val="00586B41"/>
    <w:rPr>
      <w:rFonts w:ascii="Comic Sans MS" w:eastAsia="Times New Roman" w:hAnsi="Comic Sans MS" w:cs="Times New Roman"/>
      <w:sz w:val="24"/>
      <w:szCs w:val="24"/>
      <w:u w:val="single"/>
    </w:rPr>
  </w:style>
  <w:style w:type="character" w:customStyle="1" w:styleId="Heading3Char">
    <w:name w:val="Heading 3 Char"/>
    <w:basedOn w:val="DefaultParagraphFont"/>
    <w:link w:val="Heading3"/>
    <w:semiHidden/>
    <w:rsid w:val="00586B41"/>
    <w:rPr>
      <w:rFonts w:ascii="Cambria" w:eastAsia="Times New Roman" w:hAnsi="Cambria" w:cs="Times New Roman"/>
      <w:b/>
      <w:bCs/>
      <w:sz w:val="26"/>
      <w:szCs w:val="26"/>
    </w:rPr>
  </w:style>
  <w:style w:type="paragraph" w:styleId="Header">
    <w:name w:val="header"/>
    <w:basedOn w:val="Normal"/>
    <w:link w:val="HeaderChar"/>
    <w:rsid w:val="00586B41"/>
    <w:pPr>
      <w:tabs>
        <w:tab w:val="center" w:pos="4153"/>
        <w:tab w:val="right" w:pos="8306"/>
      </w:tabs>
      <w:spacing w:after="0" w:line="240" w:lineRule="auto"/>
    </w:pPr>
    <w:rPr>
      <w:rFonts w:ascii="Comic Sans MS" w:eastAsia="Times New Roman" w:hAnsi="Comic Sans MS" w:cs="Times New Roman"/>
      <w:sz w:val="24"/>
      <w:szCs w:val="24"/>
    </w:rPr>
  </w:style>
  <w:style w:type="character" w:customStyle="1" w:styleId="HeaderChar">
    <w:name w:val="Header Char"/>
    <w:basedOn w:val="DefaultParagraphFont"/>
    <w:link w:val="Header"/>
    <w:rsid w:val="00586B41"/>
    <w:rPr>
      <w:rFonts w:ascii="Comic Sans MS" w:eastAsia="Times New Roman" w:hAnsi="Comic Sans MS" w:cs="Times New Roman"/>
      <w:sz w:val="24"/>
      <w:szCs w:val="24"/>
    </w:rPr>
  </w:style>
  <w:style w:type="paragraph" w:styleId="ListBullet">
    <w:name w:val="List Bullet"/>
    <w:basedOn w:val="Normal"/>
    <w:autoRedefine/>
    <w:rsid w:val="00586B41"/>
    <w:pPr>
      <w:numPr>
        <w:numId w:val="5"/>
      </w:numPr>
      <w:spacing w:before="120" w:after="120" w:line="240" w:lineRule="auto"/>
      <w:jc w:val="both"/>
    </w:pPr>
    <w:rPr>
      <w:rFonts w:ascii="Arial" w:eastAsia="Times New Roman" w:hAnsi="Arial" w:cs="Times New Roman"/>
      <w:szCs w:val="24"/>
    </w:rPr>
  </w:style>
  <w:style w:type="paragraph" w:styleId="NormalWeb">
    <w:name w:val="Normal (Web)"/>
    <w:basedOn w:val="Normal"/>
    <w:rsid w:val="00586B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586B41"/>
    <w:pPr>
      <w:overflowPunct w:val="0"/>
      <w:autoSpaceDE w:val="0"/>
      <w:autoSpaceDN w:val="0"/>
      <w:adjustRightInd w:val="0"/>
      <w:spacing w:after="0" w:line="240" w:lineRule="auto"/>
      <w:textAlignment w:val="baseline"/>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586B41"/>
    <w:rPr>
      <w:rFonts w:ascii="Comic Sans MS" w:eastAsia="Times New Roman" w:hAnsi="Comic Sans MS" w:cs="Times New Roman"/>
      <w:sz w:val="24"/>
      <w:szCs w:val="20"/>
    </w:rPr>
  </w:style>
  <w:style w:type="paragraph" w:styleId="ListParagraph">
    <w:name w:val="List Paragraph"/>
    <w:basedOn w:val="Normal"/>
    <w:uiPriority w:val="34"/>
    <w:qFormat/>
    <w:rsid w:val="00F11BA2"/>
    <w:pPr>
      <w:ind w:left="720"/>
      <w:contextualSpacing/>
    </w:pPr>
  </w:style>
  <w:style w:type="character" w:styleId="Hyperlink">
    <w:name w:val="Hyperlink"/>
    <w:basedOn w:val="DefaultParagraphFont"/>
    <w:uiPriority w:val="99"/>
    <w:unhideWhenUsed/>
    <w:rsid w:val="004E4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eachers-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Wright</dc:creator>
  <cp:lastModifiedBy>Mrs Devine</cp:lastModifiedBy>
  <cp:revision>5</cp:revision>
  <cp:lastPrinted>2018-03-14T12:15:00Z</cp:lastPrinted>
  <dcterms:created xsi:type="dcterms:W3CDTF">2018-05-11T10:35:00Z</dcterms:created>
  <dcterms:modified xsi:type="dcterms:W3CDTF">2021-05-27T15:36:00Z</dcterms:modified>
</cp:coreProperties>
</file>