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252173" w:rsidRPr="009914AE" w:rsidRDefault="00252173" w:rsidP="0025217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Our Lady &amp; St Edward’s Catholic Primary School, Lightfoot Lane, Fulwood, Preston, PR2 3LP</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We are a Voluntary Aided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252173" w:rsidRPr="009914AE" w:rsidRDefault="00252173" w:rsidP="0025217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Lancaster RC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Lancaster RC Diocese to fulfil its role in supporting its schools and exercising the Bishop’s and Trustees’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252173" w:rsidRPr="009914AE" w:rsidRDefault="00252173" w:rsidP="0025217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Nicky Kippax</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Pr>
          <w:rFonts w:asciiTheme="minorHAnsi" w:eastAsiaTheme="minorHAnsi" w:hAnsiTheme="minorHAnsi" w:cstheme="minorBidi"/>
          <w:lang w:val="en-GB"/>
        </w:rPr>
        <w:t xml:space="preserve"> emailing bursar@ourlady-st-edwards.lancs.sch.uk.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252173" w:rsidRPr="009914AE" w:rsidRDefault="00252173" w:rsidP="0025217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Lancashire County Council and Lancaster RC Diocese as part of our data sharing.</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252173" w:rsidRPr="009914AE" w:rsidRDefault="00252173" w:rsidP="0025217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Pr>
          <w:rFonts w:asciiTheme="minorHAnsi" w:eastAsiaTheme="minorHAnsi" w:hAnsiTheme="minorHAnsi" w:cstheme="minorBidi"/>
          <w:lang w:val="en-GB"/>
        </w:rPr>
        <w:t xml:space="preserve"> following our complaints policy procedures available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8" w:name="_GoBack"/>
      <w:bookmarkEnd w:id="8"/>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A" w:rsidRDefault="00BE7C8A" w:rsidP="008E3095">
      <w:pPr>
        <w:spacing w:after="0" w:line="240" w:lineRule="auto"/>
      </w:pPr>
      <w:r>
        <w:separator/>
      </w:r>
    </w:p>
  </w:endnote>
  <w:endnote w:type="continuationSeparator" w:id="0">
    <w:p w:rsidR="00BE7C8A" w:rsidRDefault="00BE7C8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A" w:rsidRDefault="00BE7C8A" w:rsidP="008E3095">
      <w:pPr>
        <w:spacing w:after="0" w:line="240" w:lineRule="auto"/>
      </w:pPr>
      <w:r>
        <w:separator/>
      </w:r>
    </w:p>
  </w:footnote>
  <w:footnote w:type="continuationSeparator" w:id="0">
    <w:p w:rsidR="00BE7C8A" w:rsidRDefault="00BE7C8A"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52173" w:rsidRPr="00252173">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045BC"/>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217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615D"/>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E7C8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5536"/>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9874caef-fd84-4b11-afb6-9e754267c132"/>
    <ds:schemaRef ds:uri="http://schemas.openxmlformats.org/package/2006/metadata/core-properties"/>
    <ds:schemaRef ds:uri="http://schemas.microsoft.com/office/2006/metadata/properties"/>
    <ds:schemaRef ds:uri="http://purl.org/dc/terms/"/>
    <ds:schemaRef ds:uri="c6cf15d9-ea7a-4ab6-9ea2-d896e2db9c12"/>
    <ds:schemaRef ds:uri="http://schemas.microsoft.com/office/infopath/2007/PartnerControl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D100008-0A43-43B2-80FF-A4FE7CC8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2019-04-04T10:18:00Z</cp:lastPrinted>
  <dcterms:created xsi:type="dcterms:W3CDTF">2021-02-09T07:37:00Z</dcterms:created>
  <dcterms:modified xsi:type="dcterms:W3CDTF">2021-02-09T07:37:00Z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