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6F" w:rsidRDefault="0096216F" w:rsidP="0096216F">
      <w:pPr>
        <w:rPr>
          <w:rFonts w:ascii="Arial" w:hAnsi="Arial" w:cs="Arial"/>
          <w:color w:val="800000"/>
          <w:sz w:val="32"/>
          <w:szCs w:val="32"/>
          <w:lang w:val="en-GB"/>
        </w:rPr>
      </w:pPr>
      <w:r w:rsidRPr="001E165A">
        <w:rPr>
          <w:rFonts w:ascii="Arial" w:hAnsi="Arial" w:cs="Arial"/>
          <w:color w:val="800000"/>
          <w:sz w:val="32"/>
          <w:szCs w:val="32"/>
          <w:lang w:val="en-GB"/>
        </w:rPr>
        <w:t xml:space="preserve">St Mary’s </w:t>
      </w:r>
      <w:proofErr w:type="spellStart"/>
      <w:smartTag w:uri="urn:schemas-microsoft-com:office:smarttags" w:element="place">
        <w:smartTag w:uri="urn:schemas-microsoft-com:office:smarttags" w:element="PlaceName">
          <w:r w:rsidRPr="001E165A">
            <w:rPr>
              <w:rFonts w:ascii="Arial" w:hAnsi="Arial" w:cs="Arial"/>
              <w:color w:val="800000"/>
              <w:sz w:val="32"/>
              <w:szCs w:val="32"/>
              <w:lang w:val="en-GB"/>
            </w:rPr>
            <w:t>Catholic</w:t>
          </w:r>
        </w:smartTag>
        <w:smartTag w:uri="urn:schemas-microsoft-com:office:smarttags" w:element="PlaceType">
          <w:r w:rsidRPr="001E165A">
            <w:rPr>
              <w:rFonts w:ascii="Arial" w:hAnsi="Arial" w:cs="Arial"/>
              <w:color w:val="800000"/>
              <w:sz w:val="32"/>
              <w:szCs w:val="32"/>
              <w:lang w:val="en-GB"/>
            </w:rPr>
            <w:t>Primary</w:t>
          </w:r>
          <w:proofErr w:type="spellEnd"/>
          <w:r w:rsidRPr="001E165A">
            <w:rPr>
              <w:rFonts w:ascii="Arial" w:hAnsi="Arial" w:cs="Arial"/>
              <w:color w:val="800000"/>
              <w:sz w:val="32"/>
              <w:szCs w:val="32"/>
              <w:lang w:val="en-GB"/>
            </w:rPr>
            <w:t xml:space="preserve"> School</w:t>
          </w:r>
        </w:smartTag>
      </w:smartTag>
      <w:r w:rsidRPr="001E165A">
        <w:rPr>
          <w:rFonts w:ascii="Arial" w:hAnsi="Arial" w:cs="Arial"/>
          <w:color w:val="800000"/>
          <w:sz w:val="32"/>
          <w:szCs w:val="32"/>
          <w:lang w:val="en-GB"/>
        </w:rPr>
        <w:t xml:space="preserve">, Great </w:t>
      </w:r>
      <w:proofErr w:type="spellStart"/>
      <w:r w:rsidRPr="001E165A">
        <w:rPr>
          <w:rFonts w:ascii="Arial" w:hAnsi="Arial" w:cs="Arial"/>
          <w:color w:val="800000"/>
          <w:sz w:val="32"/>
          <w:szCs w:val="32"/>
          <w:lang w:val="en-GB"/>
        </w:rPr>
        <w:t>Eccleston</w:t>
      </w:r>
      <w:proofErr w:type="spellEnd"/>
    </w:p>
    <w:p w:rsidR="0096216F" w:rsidRPr="001E165A" w:rsidRDefault="0096216F" w:rsidP="0096216F">
      <w:pPr>
        <w:rPr>
          <w:rFonts w:ascii="Arial" w:hAnsi="Arial" w:cs="Arial"/>
          <w:color w:val="800000"/>
          <w:sz w:val="32"/>
          <w:szCs w:val="32"/>
          <w:lang w:val="en-GB"/>
        </w:rPr>
      </w:pPr>
      <w:r w:rsidRPr="001E165A">
        <w:rPr>
          <w:rFonts w:ascii="Arial" w:hAnsi="Arial" w:cs="Arial"/>
          <w:noProof/>
          <w:color w:val="800000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4627245</wp:posOffset>
            </wp:positionH>
            <wp:positionV relativeFrom="paragraph">
              <wp:posOffset>23495</wp:posOffset>
            </wp:positionV>
            <wp:extent cx="889635" cy="1371600"/>
            <wp:effectExtent l="0" t="0" r="5715" b="0"/>
            <wp:wrapNone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216F" w:rsidRPr="001E165A" w:rsidRDefault="0096216F" w:rsidP="0096216F">
      <w:pPr>
        <w:rPr>
          <w:rFonts w:ascii="Arial" w:hAnsi="Arial" w:cs="Arial"/>
          <w:color w:val="800000"/>
          <w:lang w:val="en-GB"/>
        </w:rPr>
      </w:pPr>
      <w:r w:rsidRPr="001E165A">
        <w:rPr>
          <w:rFonts w:ascii="Arial" w:hAnsi="Arial" w:cs="Arial"/>
          <w:color w:val="800000"/>
          <w:lang w:val="en-GB"/>
        </w:rPr>
        <w:t xml:space="preserve">St Mary’s Road, Great </w:t>
      </w:r>
      <w:proofErr w:type="spellStart"/>
      <w:r w:rsidRPr="001E165A">
        <w:rPr>
          <w:rFonts w:ascii="Arial" w:hAnsi="Arial" w:cs="Arial"/>
          <w:color w:val="800000"/>
          <w:lang w:val="en-GB"/>
        </w:rPr>
        <w:t>Eccleston</w:t>
      </w:r>
      <w:proofErr w:type="spellEnd"/>
      <w:r w:rsidRPr="001E165A">
        <w:rPr>
          <w:rFonts w:ascii="Arial" w:hAnsi="Arial" w:cs="Arial"/>
          <w:color w:val="800000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E165A">
            <w:rPr>
              <w:rFonts w:ascii="Arial" w:hAnsi="Arial" w:cs="Arial"/>
              <w:color w:val="800000"/>
              <w:lang w:val="en-GB"/>
            </w:rPr>
            <w:t>Preston</w:t>
          </w:r>
        </w:smartTag>
        <w:r w:rsidRPr="001E165A">
          <w:rPr>
            <w:rFonts w:ascii="Arial" w:hAnsi="Arial" w:cs="Arial"/>
            <w:color w:val="800000"/>
            <w:lang w:val="en-GB"/>
          </w:rPr>
          <w:t xml:space="preserve">, </w:t>
        </w:r>
        <w:smartTag w:uri="urn:schemas-microsoft-com:office:smarttags" w:element="PostalCode">
          <w:r w:rsidRPr="001E165A">
            <w:rPr>
              <w:rFonts w:ascii="Arial" w:hAnsi="Arial" w:cs="Arial"/>
              <w:color w:val="800000"/>
              <w:lang w:val="en-GB"/>
            </w:rPr>
            <w:t>PR3 0ZJ</w:t>
          </w:r>
        </w:smartTag>
      </w:smartTag>
    </w:p>
    <w:p w:rsidR="0096216F" w:rsidRPr="001E165A" w:rsidRDefault="0096216F" w:rsidP="0096216F">
      <w:pPr>
        <w:rPr>
          <w:rFonts w:ascii="Arial" w:hAnsi="Arial" w:cs="Arial"/>
          <w:color w:val="800000"/>
          <w:lang w:val="en-GB"/>
        </w:rPr>
      </w:pPr>
      <w:r>
        <w:rPr>
          <w:rFonts w:ascii="Arial" w:hAnsi="Arial" w:cs="Arial"/>
          <w:color w:val="800000"/>
          <w:lang w:val="en-GB"/>
        </w:rPr>
        <w:t>Tel: 01995 670364</w:t>
      </w:r>
      <w:r>
        <w:rPr>
          <w:rFonts w:ascii="Arial" w:hAnsi="Arial" w:cs="Arial"/>
          <w:color w:val="800000"/>
          <w:lang w:val="en-GB"/>
        </w:rPr>
        <w:tab/>
      </w:r>
      <w:r w:rsidRPr="001E165A">
        <w:rPr>
          <w:rFonts w:ascii="Arial" w:hAnsi="Arial" w:cs="Arial"/>
          <w:color w:val="800000"/>
          <w:lang w:val="en-GB"/>
        </w:rPr>
        <w:t>Fax: 01995 672789</w:t>
      </w:r>
    </w:p>
    <w:p w:rsidR="0096216F" w:rsidRPr="001E165A" w:rsidRDefault="0096216F" w:rsidP="0096216F">
      <w:pPr>
        <w:rPr>
          <w:rFonts w:ascii="Arial" w:hAnsi="Arial" w:cs="Arial"/>
          <w:color w:val="800000"/>
          <w:lang w:val="en-GB"/>
        </w:rPr>
      </w:pPr>
      <w:r w:rsidRPr="001E165A">
        <w:rPr>
          <w:rFonts w:ascii="Arial" w:hAnsi="Arial" w:cs="Arial"/>
          <w:color w:val="800000"/>
          <w:lang w:val="en-GB"/>
        </w:rPr>
        <w:t xml:space="preserve">Email: </w:t>
      </w:r>
      <w:hyperlink r:id="rId11" w:history="1">
        <w:r w:rsidRPr="001E165A">
          <w:rPr>
            <w:rStyle w:val="Hyperlink"/>
            <w:rFonts w:ascii="Arial" w:eastAsiaTheme="majorEastAsia" w:hAnsi="Arial" w:cs="Arial"/>
            <w:lang w:val="en-GB"/>
          </w:rPr>
          <w:t>head@st-marysgreateccleston.lancs.sch.uk</w:t>
        </w:r>
      </w:hyperlink>
    </w:p>
    <w:p w:rsidR="0096216F" w:rsidRPr="001E165A" w:rsidRDefault="0096216F" w:rsidP="0096216F">
      <w:pPr>
        <w:rPr>
          <w:rFonts w:ascii="Arial" w:hAnsi="Arial" w:cs="Arial"/>
          <w:color w:val="800000"/>
          <w:lang w:val="en-GB"/>
        </w:rPr>
      </w:pPr>
    </w:p>
    <w:p w:rsidR="0096216F" w:rsidRPr="001E165A" w:rsidRDefault="0096216F" w:rsidP="0096216F">
      <w:pPr>
        <w:rPr>
          <w:rFonts w:ascii="Arial" w:hAnsi="Arial" w:cs="Arial"/>
          <w:color w:val="800000"/>
          <w:lang w:val="en-GB"/>
        </w:rPr>
      </w:pPr>
      <w:r w:rsidRPr="001E165A">
        <w:rPr>
          <w:rFonts w:ascii="Arial" w:hAnsi="Arial" w:cs="Arial"/>
          <w:color w:val="800000"/>
          <w:lang w:val="en-GB"/>
        </w:rPr>
        <w:t>Head Teacher: Mr D.J. Ramsay</w:t>
      </w:r>
    </w:p>
    <w:p w:rsidR="0096216F" w:rsidRPr="001E165A" w:rsidRDefault="0096216F" w:rsidP="0096216F">
      <w:pPr>
        <w:rPr>
          <w:rFonts w:ascii="Arial" w:hAnsi="Arial" w:cs="Arial"/>
          <w:lang w:val="en-GB"/>
        </w:rPr>
      </w:pPr>
    </w:p>
    <w:p w:rsidR="00B04199" w:rsidRDefault="0096216F" w:rsidP="00B04199">
      <w:pPr>
        <w:rPr>
          <w:rFonts w:ascii="Arial" w:hAnsi="Arial" w:cs="Arial"/>
          <w:color w:val="800000"/>
          <w:lang w:val="en-GB"/>
        </w:rPr>
      </w:pPr>
      <w:r w:rsidRPr="001E165A">
        <w:rPr>
          <w:rFonts w:ascii="Arial" w:hAnsi="Arial" w:cs="Arial"/>
          <w:color w:val="800000"/>
          <w:lang w:val="en-GB"/>
        </w:rPr>
        <w:t>_____________________________________</w:t>
      </w:r>
      <w:r>
        <w:rPr>
          <w:rFonts w:ascii="Arial" w:hAnsi="Arial" w:cs="Arial"/>
          <w:color w:val="800000"/>
          <w:lang w:val="en-GB"/>
        </w:rPr>
        <w:t>___________________________</w:t>
      </w:r>
    </w:p>
    <w:p w:rsidR="00B04199" w:rsidRDefault="00B04199" w:rsidP="00B04199">
      <w:pPr>
        <w:rPr>
          <w:rFonts w:ascii="Arial" w:hAnsi="Arial" w:cs="Arial"/>
          <w:lang w:val="en-GB"/>
        </w:rPr>
      </w:pP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GB"/>
        </w:rPr>
      </w:pPr>
      <w:r>
        <w:rPr>
          <w:rFonts w:ascii="Arial" w:eastAsiaTheme="minorHAnsi" w:hAnsi="Arial" w:cs="Arial"/>
          <w:b/>
          <w:bCs/>
          <w:lang w:val="en-GB"/>
        </w:rPr>
        <w:t>CHILD PROTECTION POLICY STATEMENT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r>
        <w:rPr>
          <w:rFonts w:ascii="Arial" w:eastAsiaTheme="minorHAnsi" w:hAnsi="Arial" w:cs="Arial"/>
          <w:lang w:val="en-GB"/>
        </w:rPr>
        <w:t>In this school, the welfare of the child is paramount. We are committed to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proofErr w:type="gramStart"/>
      <w:r>
        <w:rPr>
          <w:rFonts w:ascii="Arial" w:eastAsiaTheme="minorHAnsi" w:hAnsi="Arial" w:cs="Arial"/>
          <w:lang w:val="en-GB"/>
        </w:rPr>
        <w:t>safeguarding</w:t>
      </w:r>
      <w:proofErr w:type="gramEnd"/>
      <w:r>
        <w:rPr>
          <w:rFonts w:ascii="Arial" w:eastAsiaTheme="minorHAnsi" w:hAnsi="Arial" w:cs="Arial"/>
          <w:lang w:val="en-GB"/>
        </w:rPr>
        <w:t xml:space="preserve"> and promoting the welfare of children and young people and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proofErr w:type="gramStart"/>
      <w:r>
        <w:rPr>
          <w:rFonts w:ascii="Arial" w:eastAsiaTheme="minorHAnsi" w:hAnsi="Arial" w:cs="Arial"/>
          <w:lang w:val="en-GB"/>
        </w:rPr>
        <w:t>expect</w:t>
      </w:r>
      <w:proofErr w:type="gramEnd"/>
      <w:r>
        <w:rPr>
          <w:rFonts w:ascii="Arial" w:eastAsiaTheme="minorHAnsi" w:hAnsi="Arial" w:cs="Arial"/>
          <w:lang w:val="en-GB"/>
        </w:rPr>
        <w:t xml:space="preserve"> all staff and volunteers to share this commitment.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r>
        <w:rPr>
          <w:rFonts w:ascii="Arial" w:eastAsiaTheme="minorHAnsi" w:hAnsi="Arial" w:cs="Arial"/>
          <w:lang w:val="en-GB"/>
        </w:rPr>
        <w:t>All staff should understand their responsibility to safeguarding and promoting the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proofErr w:type="gramStart"/>
      <w:r>
        <w:rPr>
          <w:rFonts w:ascii="Arial" w:eastAsiaTheme="minorHAnsi" w:hAnsi="Arial" w:cs="Arial"/>
          <w:lang w:val="en-GB"/>
        </w:rPr>
        <w:t>welfare</w:t>
      </w:r>
      <w:proofErr w:type="gramEnd"/>
      <w:r>
        <w:rPr>
          <w:rFonts w:ascii="Arial" w:eastAsiaTheme="minorHAnsi" w:hAnsi="Arial" w:cs="Arial"/>
          <w:lang w:val="en-GB"/>
        </w:rPr>
        <w:t xml:space="preserve"> of children and young people. </w:t>
      </w:r>
      <w:proofErr w:type="gramStart"/>
      <w:r>
        <w:rPr>
          <w:rFonts w:ascii="Arial" w:eastAsiaTheme="minorHAnsi" w:hAnsi="Arial" w:cs="Arial"/>
          <w:lang w:val="en-GB"/>
        </w:rPr>
        <w:t>Staff are</w:t>
      </w:r>
      <w:proofErr w:type="gramEnd"/>
      <w:r>
        <w:rPr>
          <w:rFonts w:ascii="Arial" w:eastAsiaTheme="minorHAnsi" w:hAnsi="Arial" w:cs="Arial"/>
          <w:lang w:val="en-GB"/>
        </w:rPr>
        <w:t xml:space="preserve"> responsible for their own actions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proofErr w:type="gramStart"/>
      <w:r>
        <w:rPr>
          <w:rFonts w:ascii="Arial" w:eastAsiaTheme="minorHAnsi" w:hAnsi="Arial" w:cs="Arial"/>
          <w:lang w:val="en-GB"/>
        </w:rPr>
        <w:t>and</w:t>
      </w:r>
      <w:proofErr w:type="gramEnd"/>
      <w:r>
        <w:rPr>
          <w:rFonts w:ascii="Arial" w:eastAsiaTheme="minorHAnsi" w:hAnsi="Arial" w:cs="Arial"/>
          <w:lang w:val="en-GB"/>
        </w:rPr>
        <w:t xml:space="preserve"> behaviour and should avoid any conduct which would lead any reasonable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proofErr w:type="gramStart"/>
      <w:r>
        <w:rPr>
          <w:rFonts w:ascii="Arial" w:eastAsiaTheme="minorHAnsi" w:hAnsi="Arial" w:cs="Arial"/>
          <w:lang w:val="en-GB"/>
        </w:rPr>
        <w:t>person</w:t>
      </w:r>
      <w:proofErr w:type="gramEnd"/>
      <w:r>
        <w:rPr>
          <w:rFonts w:ascii="Arial" w:eastAsiaTheme="minorHAnsi" w:hAnsi="Arial" w:cs="Arial"/>
          <w:lang w:val="en-GB"/>
        </w:rPr>
        <w:t xml:space="preserve"> to question their motivation and intentions. Staff should work, and be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proofErr w:type="gramStart"/>
      <w:r>
        <w:rPr>
          <w:rFonts w:ascii="Arial" w:eastAsiaTheme="minorHAnsi" w:hAnsi="Arial" w:cs="Arial"/>
          <w:lang w:val="en-GB"/>
        </w:rPr>
        <w:t>seen</w:t>
      </w:r>
      <w:proofErr w:type="gramEnd"/>
      <w:r>
        <w:rPr>
          <w:rFonts w:ascii="Arial" w:eastAsiaTheme="minorHAnsi" w:hAnsi="Arial" w:cs="Arial"/>
          <w:lang w:val="en-GB"/>
        </w:rPr>
        <w:t xml:space="preserve"> to work, in an open and transparent way.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r>
        <w:rPr>
          <w:rFonts w:ascii="Arial" w:eastAsiaTheme="minorHAnsi" w:hAnsi="Arial" w:cs="Arial"/>
          <w:lang w:val="en-GB"/>
        </w:rPr>
        <w:t>Attitudes towards promoting and safeguarding the welfare of children and young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proofErr w:type="gramStart"/>
      <w:r>
        <w:rPr>
          <w:rFonts w:ascii="Arial" w:eastAsiaTheme="minorHAnsi" w:hAnsi="Arial" w:cs="Arial"/>
          <w:lang w:val="en-GB"/>
        </w:rPr>
        <w:t>people</w:t>
      </w:r>
      <w:proofErr w:type="gramEnd"/>
      <w:r>
        <w:rPr>
          <w:rFonts w:ascii="Arial" w:eastAsiaTheme="minorHAnsi" w:hAnsi="Arial" w:cs="Arial"/>
          <w:lang w:val="en-GB"/>
        </w:rPr>
        <w:t xml:space="preserve"> will be scrutinised during the selection process for the post that you have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proofErr w:type="gramStart"/>
      <w:r>
        <w:rPr>
          <w:rFonts w:ascii="Arial" w:eastAsiaTheme="minorHAnsi" w:hAnsi="Arial" w:cs="Arial"/>
          <w:lang w:val="en-GB"/>
        </w:rPr>
        <w:t>applied</w:t>
      </w:r>
      <w:proofErr w:type="gramEnd"/>
      <w:r>
        <w:rPr>
          <w:rFonts w:ascii="Arial" w:eastAsiaTheme="minorHAnsi" w:hAnsi="Arial" w:cs="Arial"/>
          <w:lang w:val="en-GB"/>
        </w:rPr>
        <w:t xml:space="preserve"> for. If you are appointed to this post, information in relation to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proofErr w:type="gramStart"/>
      <w:r>
        <w:rPr>
          <w:rFonts w:ascii="Arial" w:eastAsiaTheme="minorHAnsi" w:hAnsi="Arial" w:cs="Arial"/>
          <w:lang w:val="en-GB"/>
        </w:rPr>
        <w:t>safeguarding</w:t>
      </w:r>
      <w:proofErr w:type="gramEnd"/>
      <w:r>
        <w:rPr>
          <w:rFonts w:ascii="Arial" w:eastAsiaTheme="minorHAnsi" w:hAnsi="Arial" w:cs="Arial"/>
          <w:lang w:val="en-GB"/>
        </w:rPr>
        <w:t xml:space="preserve"> and protecting children and young people will be provided at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proofErr w:type="gramStart"/>
      <w:r>
        <w:rPr>
          <w:rFonts w:ascii="Arial" w:eastAsiaTheme="minorHAnsi" w:hAnsi="Arial" w:cs="Arial"/>
          <w:lang w:val="en-GB"/>
        </w:rPr>
        <w:t>induction</w:t>
      </w:r>
      <w:proofErr w:type="gramEnd"/>
      <w:r>
        <w:rPr>
          <w:rFonts w:ascii="Arial" w:eastAsiaTheme="minorHAnsi" w:hAnsi="Arial" w:cs="Arial"/>
          <w:lang w:val="en-GB"/>
        </w:rPr>
        <w:t>. This practical guidance for safe working practice will provide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proofErr w:type="gramStart"/>
      <w:r>
        <w:rPr>
          <w:rFonts w:ascii="Arial" w:eastAsiaTheme="minorHAnsi" w:hAnsi="Arial" w:cs="Arial"/>
          <w:lang w:val="en-GB"/>
        </w:rPr>
        <w:t>information</w:t>
      </w:r>
      <w:proofErr w:type="gramEnd"/>
      <w:r>
        <w:rPr>
          <w:rFonts w:ascii="Arial" w:eastAsiaTheme="minorHAnsi" w:hAnsi="Arial" w:cs="Arial"/>
          <w:lang w:val="en-GB"/>
        </w:rPr>
        <w:t xml:space="preserve"> about which behaviours constitute safe practice and which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proofErr w:type="gramStart"/>
      <w:r>
        <w:rPr>
          <w:rFonts w:ascii="Arial" w:eastAsiaTheme="minorHAnsi" w:hAnsi="Arial" w:cs="Arial"/>
          <w:lang w:val="en-GB"/>
        </w:rPr>
        <w:t>behaviours</w:t>
      </w:r>
      <w:proofErr w:type="gramEnd"/>
      <w:r>
        <w:rPr>
          <w:rFonts w:ascii="Arial" w:eastAsiaTheme="minorHAnsi" w:hAnsi="Arial" w:cs="Arial"/>
          <w:lang w:val="en-GB"/>
        </w:rPr>
        <w:t xml:space="preserve"> should be avoided.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GB"/>
        </w:rPr>
      </w:pP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GB"/>
        </w:rPr>
      </w:pP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GB"/>
        </w:rPr>
      </w:pPr>
      <w:r>
        <w:rPr>
          <w:rFonts w:ascii="Arial" w:eastAsiaTheme="minorHAnsi" w:hAnsi="Arial" w:cs="Arial"/>
          <w:b/>
          <w:bCs/>
          <w:lang w:val="en-GB"/>
        </w:rPr>
        <w:t>ATTENDANCE POLICY STATEMENT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GB"/>
        </w:rPr>
      </w:pP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r>
        <w:rPr>
          <w:rFonts w:ascii="Arial" w:eastAsiaTheme="minorHAnsi" w:hAnsi="Arial" w:cs="Arial"/>
          <w:lang w:val="en-GB"/>
        </w:rPr>
        <w:t>This school is committed to achieving and maintaining a high level of attendance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proofErr w:type="gramStart"/>
      <w:r>
        <w:rPr>
          <w:rFonts w:ascii="Arial" w:eastAsiaTheme="minorHAnsi" w:hAnsi="Arial" w:cs="Arial"/>
          <w:lang w:val="en-GB"/>
        </w:rPr>
        <w:t>from</w:t>
      </w:r>
      <w:proofErr w:type="gramEnd"/>
      <w:r>
        <w:rPr>
          <w:rFonts w:ascii="Arial" w:eastAsiaTheme="minorHAnsi" w:hAnsi="Arial" w:cs="Arial"/>
          <w:lang w:val="en-GB"/>
        </w:rPr>
        <w:t xml:space="preserve"> all employees through the application of good management practice. All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proofErr w:type="gramStart"/>
      <w:r>
        <w:rPr>
          <w:rFonts w:ascii="Arial" w:eastAsiaTheme="minorHAnsi" w:hAnsi="Arial" w:cs="Arial"/>
          <w:lang w:val="en-GB"/>
        </w:rPr>
        <w:t>employees</w:t>
      </w:r>
      <w:proofErr w:type="gramEnd"/>
      <w:r>
        <w:rPr>
          <w:rFonts w:ascii="Arial" w:eastAsiaTheme="minorHAnsi" w:hAnsi="Arial" w:cs="Arial"/>
          <w:lang w:val="en-GB"/>
        </w:rPr>
        <w:t xml:space="preserve"> must recognise the importance of good attendance and ensure that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proofErr w:type="gramStart"/>
      <w:r>
        <w:rPr>
          <w:rFonts w:ascii="Arial" w:eastAsiaTheme="minorHAnsi" w:hAnsi="Arial" w:cs="Arial"/>
          <w:lang w:val="en-GB"/>
        </w:rPr>
        <w:t>any</w:t>
      </w:r>
      <w:proofErr w:type="gramEnd"/>
      <w:r>
        <w:rPr>
          <w:rFonts w:ascii="Arial" w:eastAsiaTheme="minorHAnsi" w:hAnsi="Arial" w:cs="Arial"/>
          <w:lang w:val="en-GB"/>
        </w:rPr>
        <w:t xml:space="preserve"> sickness absence is kept to a minimum.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r>
        <w:rPr>
          <w:rFonts w:ascii="Arial" w:eastAsiaTheme="minorHAnsi" w:hAnsi="Arial" w:cs="Arial"/>
          <w:lang w:val="en-GB"/>
        </w:rPr>
        <w:t>Whilst supporting employees during periods of sickness, the School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r>
        <w:rPr>
          <w:rFonts w:ascii="Arial" w:eastAsiaTheme="minorHAnsi" w:hAnsi="Arial" w:cs="Arial"/>
          <w:lang w:val="en-GB"/>
        </w:rPr>
        <w:t>Management Team monitors levels of sickness absence in school regularly and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proofErr w:type="gramStart"/>
      <w:r>
        <w:rPr>
          <w:rFonts w:ascii="Arial" w:eastAsiaTheme="minorHAnsi" w:hAnsi="Arial" w:cs="Arial"/>
          <w:lang w:val="en-GB"/>
        </w:rPr>
        <w:t>takes</w:t>
      </w:r>
      <w:proofErr w:type="gramEnd"/>
      <w:r>
        <w:rPr>
          <w:rFonts w:ascii="Arial" w:eastAsiaTheme="minorHAnsi" w:hAnsi="Arial" w:cs="Arial"/>
          <w:lang w:val="en-GB"/>
        </w:rPr>
        <w:t xml:space="preserve"> action in accordance with the Guidelines adopted by the school to deal with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proofErr w:type="gramStart"/>
      <w:r>
        <w:rPr>
          <w:rFonts w:ascii="Arial" w:eastAsiaTheme="minorHAnsi" w:hAnsi="Arial" w:cs="Arial"/>
          <w:lang w:val="en-GB"/>
        </w:rPr>
        <w:t>unacceptable</w:t>
      </w:r>
      <w:proofErr w:type="gramEnd"/>
      <w:r>
        <w:rPr>
          <w:rFonts w:ascii="Arial" w:eastAsiaTheme="minorHAnsi" w:hAnsi="Arial" w:cs="Arial"/>
          <w:lang w:val="en-GB"/>
        </w:rPr>
        <w:t xml:space="preserve"> levels and frequency of sickness.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r>
        <w:rPr>
          <w:rFonts w:ascii="Arial" w:eastAsiaTheme="minorHAnsi" w:hAnsi="Arial" w:cs="Arial"/>
          <w:lang w:val="en-GB"/>
        </w:rPr>
        <w:t>Good attendance enhances the service delivered by schools, minimises staffing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proofErr w:type="gramStart"/>
      <w:r>
        <w:rPr>
          <w:rFonts w:ascii="Arial" w:eastAsiaTheme="minorHAnsi" w:hAnsi="Arial" w:cs="Arial"/>
          <w:lang w:val="en-GB"/>
        </w:rPr>
        <w:t>difficulties</w:t>
      </w:r>
      <w:proofErr w:type="gramEnd"/>
      <w:r>
        <w:rPr>
          <w:rFonts w:ascii="Arial" w:eastAsiaTheme="minorHAnsi" w:hAnsi="Arial" w:cs="Arial"/>
          <w:lang w:val="en-GB"/>
        </w:rPr>
        <w:t xml:space="preserve"> and ensures best value to the school. All employees in this school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proofErr w:type="gramStart"/>
      <w:r>
        <w:rPr>
          <w:rFonts w:ascii="Arial" w:eastAsiaTheme="minorHAnsi" w:hAnsi="Arial" w:cs="Arial"/>
          <w:lang w:val="en-GB"/>
        </w:rPr>
        <w:t>must</w:t>
      </w:r>
      <w:proofErr w:type="gramEnd"/>
      <w:r>
        <w:rPr>
          <w:rFonts w:ascii="Arial" w:eastAsiaTheme="minorHAnsi" w:hAnsi="Arial" w:cs="Arial"/>
          <w:lang w:val="en-GB"/>
        </w:rPr>
        <w:t xml:space="preserve"> understand the importance of good attendance to the operation,</w:t>
      </w:r>
    </w:p>
    <w:p w:rsidR="00B04199" w:rsidRDefault="00B04199" w:rsidP="00B0419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proofErr w:type="gramStart"/>
      <w:r>
        <w:rPr>
          <w:rFonts w:ascii="Arial" w:eastAsiaTheme="minorHAnsi" w:hAnsi="Arial" w:cs="Arial"/>
          <w:lang w:val="en-GB"/>
        </w:rPr>
        <w:t>performance</w:t>
      </w:r>
      <w:proofErr w:type="gramEnd"/>
      <w:r>
        <w:rPr>
          <w:rFonts w:ascii="Arial" w:eastAsiaTheme="minorHAnsi" w:hAnsi="Arial" w:cs="Arial"/>
          <w:lang w:val="en-GB"/>
        </w:rPr>
        <w:t xml:space="preserve"> and image of the school and must show a commitment to achieving</w:t>
      </w:r>
    </w:p>
    <w:p w:rsidR="00A9204E" w:rsidRPr="00B04199" w:rsidRDefault="00B04199" w:rsidP="00B04199">
      <w:pPr>
        <w:rPr>
          <w:rFonts w:ascii="Arial" w:hAnsi="Arial" w:cs="Arial"/>
          <w:lang w:val="en-GB"/>
        </w:rPr>
      </w:pPr>
      <w:proofErr w:type="gramStart"/>
      <w:r>
        <w:rPr>
          <w:rFonts w:ascii="Arial" w:eastAsiaTheme="minorHAnsi" w:hAnsi="Arial" w:cs="Arial"/>
          <w:lang w:val="en-GB"/>
        </w:rPr>
        <w:t>and</w:t>
      </w:r>
      <w:proofErr w:type="gramEnd"/>
      <w:r>
        <w:rPr>
          <w:rFonts w:ascii="Arial" w:eastAsiaTheme="minorHAnsi" w:hAnsi="Arial" w:cs="Arial"/>
          <w:lang w:val="en-GB"/>
        </w:rPr>
        <w:t xml:space="preserve"> maintaining a high level of attendance.</w:t>
      </w:r>
    </w:p>
    <w:sectPr w:rsidR="00A9204E" w:rsidRPr="00B04199" w:rsidSect="00D72897">
      <w:footerReference w:type="default" r:id="rId12"/>
      <w:pgSz w:w="11907" w:h="16840" w:code="9"/>
      <w:pgMar w:top="567" w:right="179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16F" w:rsidRDefault="0096216F" w:rsidP="0096216F">
      <w:r>
        <w:separator/>
      </w:r>
    </w:p>
  </w:endnote>
  <w:endnote w:type="continuationSeparator" w:id="1">
    <w:p w:rsidR="0096216F" w:rsidRDefault="0096216F" w:rsidP="00962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6F" w:rsidRDefault="0096216F" w:rsidP="0096216F">
    <w:pPr>
      <w:pStyle w:val="Foot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5251450</wp:posOffset>
          </wp:positionH>
          <wp:positionV relativeFrom="margin">
            <wp:posOffset>9381490</wp:posOffset>
          </wp:positionV>
          <wp:extent cx="2023745" cy="438150"/>
          <wp:effectExtent l="0" t="0" r="0" b="0"/>
          <wp:wrapSquare wrapText="bothSides"/>
          <wp:docPr id="3" name="Picture 3" descr="FMSiS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MSiS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-29845</wp:posOffset>
          </wp:positionV>
          <wp:extent cx="1938655" cy="438150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6216F">
      <w:rPr>
        <w:rFonts w:ascii="Arial" w:hAnsi="Arial" w:cs="Arial"/>
        <w:color w:val="800000"/>
        <w:lang w:val="en-GB"/>
      </w:rPr>
      <w:t>Lancashire Education Authority</w:t>
    </w:r>
  </w:p>
  <w:p w:rsidR="0096216F" w:rsidRDefault="009621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16F" w:rsidRDefault="0096216F" w:rsidP="0096216F">
      <w:r>
        <w:separator/>
      </w:r>
    </w:p>
  </w:footnote>
  <w:footnote w:type="continuationSeparator" w:id="1">
    <w:p w:rsidR="0096216F" w:rsidRDefault="0096216F" w:rsidP="00962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803694F"/>
    <w:multiLevelType w:val="hybridMultilevel"/>
    <w:tmpl w:val="6F8E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C6DCD"/>
    <w:multiLevelType w:val="multilevel"/>
    <w:tmpl w:val="6680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8224C44"/>
    <w:multiLevelType w:val="hybridMultilevel"/>
    <w:tmpl w:val="80B075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601D42"/>
    <w:multiLevelType w:val="hybridMultilevel"/>
    <w:tmpl w:val="64F80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2635C83"/>
    <w:multiLevelType w:val="hybridMultilevel"/>
    <w:tmpl w:val="02F4C69E"/>
    <w:lvl w:ilvl="0" w:tplc="6F8CA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59E44E17"/>
    <w:multiLevelType w:val="hybridMultilevel"/>
    <w:tmpl w:val="3DC4E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64D217F7"/>
    <w:multiLevelType w:val="multilevel"/>
    <w:tmpl w:val="6680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FDD3EE7"/>
    <w:multiLevelType w:val="hybridMultilevel"/>
    <w:tmpl w:val="AED6C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852352"/>
    <w:multiLevelType w:val="multilevel"/>
    <w:tmpl w:val="6680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28"/>
  </w:num>
  <w:num w:numId="5">
    <w:abstractNumId w:val="13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6"/>
  </w:num>
  <w:num w:numId="21">
    <w:abstractNumId w:val="21"/>
  </w:num>
  <w:num w:numId="22">
    <w:abstractNumId w:val="11"/>
  </w:num>
  <w:num w:numId="23">
    <w:abstractNumId w:val="31"/>
  </w:num>
  <w:num w:numId="24">
    <w:abstractNumId w:val="30"/>
  </w:num>
  <w:num w:numId="25">
    <w:abstractNumId w:val="27"/>
  </w:num>
  <w:num w:numId="26">
    <w:abstractNumId w:val="15"/>
  </w:num>
  <w:num w:numId="27">
    <w:abstractNumId w:val="19"/>
  </w:num>
  <w:num w:numId="28">
    <w:abstractNumId w:val="14"/>
  </w:num>
  <w:num w:numId="29">
    <w:abstractNumId w:val="16"/>
  </w:num>
  <w:num w:numId="30">
    <w:abstractNumId w:val="29"/>
  </w:num>
  <w:num w:numId="31">
    <w:abstractNumId w:val="23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16F"/>
    <w:rsid w:val="000404FE"/>
    <w:rsid w:val="000D0FAC"/>
    <w:rsid w:val="00100728"/>
    <w:rsid w:val="00125ADC"/>
    <w:rsid w:val="001676E6"/>
    <w:rsid w:val="002D0E5F"/>
    <w:rsid w:val="00317416"/>
    <w:rsid w:val="00336959"/>
    <w:rsid w:val="004340F9"/>
    <w:rsid w:val="005335E8"/>
    <w:rsid w:val="005B79C7"/>
    <w:rsid w:val="00645252"/>
    <w:rsid w:val="006D3D74"/>
    <w:rsid w:val="007520D2"/>
    <w:rsid w:val="007846D1"/>
    <w:rsid w:val="007F1944"/>
    <w:rsid w:val="0083569A"/>
    <w:rsid w:val="0096216F"/>
    <w:rsid w:val="00A33B94"/>
    <w:rsid w:val="00A677A4"/>
    <w:rsid w:val="00A86C2A"/>
    <w:rsid w:val="00A8742E"/>
    <w:rsid w:val="00A9204E"/>
    <w:rsid w:val="00AF586D"/>
    <w:rsid w:val="00B04199"/>
    <w:rsid w:val="00B55579"/>
    <w:rsid w:val="00C10CAC"/>
    <w:rsid w:val="00C52204"/>
    <w:rsid w:val="00D07A1F"/>
    <w:rsid w:val="00D11239"/>
    <w:rsid w:val="00E4177B"/>
    <w:rsid w:val="00F96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6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3B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A33B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33B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33B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B94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3B9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33B9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33B9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A33B9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33B94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33B9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A33B9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A33B94"/>
    <w:rPr>
      <w:b/>
      <w:bCs/>
      <w:i/>
      <w:iCs/>
      <w:spacing w:val="5"/>
    </w:rPr>
  </w:style>
  <w:style w:type="character" w:styleId="Hyperlink">
    <w:name w:val="Hyperlink"/>
    <w:basedOn w:val="DefaultParagraphFont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A33B94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8742E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ListParagraph">
    <w:name w:val="List Paragraph"/>
    <w:basedOn w:val="Normal"/>
    <w:uiPriority w:val="34"/>
    <w:qFormat/>
    <w:rsid w:val="007520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ad@st-marysgreateccleston.lancs.sch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g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purl.org/dc/dcmitype/"/>
    <ds:schemaRef ds:uri="4873beb7-5857-4685-be1f-d57550cc96c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Head</cp:lastModifiedBy>
  <cp:revision>2</cp:revision>
  <cp:lastPrinted>2020-10-19T10:07:00Z</cp:lastPrinted>
  <dcterms:created xsi:type="dcterms:W3CDTF">2021-04-15T20:39:00Z</dcterms:created>
  <dcterms:modified xsi:type="dcterms:W3CDTF">2021-04-15T20:39:00Z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