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DF9" w:rsidRDefault="00725DF9" w:rsidP="00725DF9">
      <w:pPr>
        <w:jc w:val="center"/>
        <w:rPr>
          <w:rFonts w:asciiTheme="minorHAnsi" w:hAnsiTheme="minorHAnsi" w:cs="Arial"/>
          <w:sz w:val="22"/>
          <w:szCs w:val="22"/>
        </w:rPr>
      </w:pPr>
    </w:p>
    <w:p w:rsidR="00725DF9" w:rsidRPr="00725DF9" w:rsidRDefault="00725DF9" w:rsidP="00725DF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25DF9">
        <w:rPr>
          <w:rFonts w:asciiTheme="minorHAnsi" w:hAnsiTheme="minorHAnsi" w:cs="Arial"/>
          <w:b/>
          <w:sz w:val="22"/>
          <w:szCs w:val="22"/>
        </w:rPr>
        <w:t xml:space="preserve">Teacher Person Specification </w:t>
      </w:r>
    </w:p>
    <w:p w:rsidR="00725DF9" w:rsidRPr="00725DF9" w:rsidRDefault="00725DF9" w:rsidP="00725DF9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1"/>
        <w:gridCol w:w="1077"/>
        <w:gridCol w:w="1858"/>
      </w:tblGrid>
      <w:tr w:rsidR="00725DF9" w:rsidRPr="00725DF9" w:rsidTr="00725DF9">
        <w:tc>
          <w:tcPr>
            <w:tcW w:w="6284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Requirements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Essential (E)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Or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Desirable (D)</w:t>
            </w:r>
          </w:p>
        </w:tc>
        <w:tc>
          <w:tcPr>
            <w:tcW w:w="1881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To be identified by: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Application form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(AF)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Interview (I)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References (R)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</w:rPr>
              <w:t>Observation (O)</w:t>
            </w:r>
          </w:p>
        </w:tc>
      </w:tr>
      <w:tr w:rsidR="00725DF9" w:rsidRPr="00725DF9" w:rsidTr="00725DF9">
        <w:tc>
          <w:tcPr>
            <w:tcW w:w="6284" w:type="dxa"/>
          </w:tcPr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Application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Fully completed application form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Well considered and relevant supporting letter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Professional references should provide a strong level of support for skills, knowledge and attributes referred to below. 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1881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R</w:t>
            </w:r>
          </w:p>
        </w:tc>
      </w:tr>
      <w:tr w:rsidR="00725DF9" w:rsidRPr="00725DF9" w:rsidTr="00725DF9">
        <w:tc>
          <w:tcPr>
            <w:tcW w:w="6284" w:type="dxa"/>
          </w:tcPr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Training and Qualifications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QTS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Degree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Exp</w:t>
            </w:r>
            <w:r w:rsidR="005B64DE">
              <w:rPr>
                <w:rFonts w:asciiTheme="minorHAnsi" w:hAnsiTheme="minorHAnsi" w:cs="Arial"/>
                <w:sz w:val="22"/>
                <w:szCs w:val="22"/>
              </w:rPr>
              <w:t xml:space="preserve">erience of teaching in Year </w:t>
            </w:r>
            <w:r w:rsidR="00EC59A4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Experience of working with a teaching assistant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Experience of working with and engaging parents and the wider community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FA4F88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  <w:bookmarkStart w:id="0" w:name="_GoBack"/>
            <w:bookmarkEnd w:id="0"/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       D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881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           AF/I/R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</w:t>
            </w:r>
          </w:p>
        </w:tc>
      </w:tr>
      <w:tr w:rsidR="00725DF9" w:rsidRPr="00725DF9" w:rsidTr="00725DF9">
        <w:tc>
          <w:tcPr>
            <w:tcW w:w="6284" w:type="dxa"/>
          </w:tcPr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Professional Knowledge and Understanding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Pupils’ educati</w:t>
            </w:r>
            <w:r w:rsidR="005B64DE">
              <w:rPr>
                <w:rFonts w:asciiTheme="minorHAnsi" w:hAnsiTheme="minorHAnsi" w:cs="Arial"/>
                <w:sz w:val="22"/>
                <w:szCs w:val="22"/>
              </w:rPr>
              <w:t xml:space="preserve">onal development in Year </w:t>
            </w:r>
            <w:r w:rsidR="00EC59A4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 xml:space="preserve">Knowledge and understanding of the National Curriculum 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Effective teaching and learning strategies to meet the needs of all pupils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Application of ICT to teaching and learning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lastRenderedPageBreak/>
              <w:t>Understanding of the role of assessment, record keeping and tracking pupil progress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An understanding of the statutory requirements at the end of the different key stages</w:t>
            </w:r>
          </w:p>
          <w:p w:rsidR="00725DF9" w:rsidRPr="00725DF9" w:rsidRDefault="00725DF9" w:rsidP="00F7054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 willingness to undertake subject leadership and an understanding of what this role would entail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lastRenderedPageBreak/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5B64DE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5B64DE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881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:rsidR="00725DF9" w:rsidRPr="00725DF9" w:rsidRDefault="00725DF9" w:rsidP="00F705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lastRenderedPageBreak/>
              <w:t>AF/I/R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</w:tc>
      </w:tr>
      <w:tr w:rsidR="00725DF9" w:rsidRPr="00725DF9" w:rsidTr="00725DF9">
        <w:tc>
          <w:tcPr>
            <w:tcW w:w="6284" w:type="dxa"/>
          </w:tcPr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lastRenderedPageBreak/>
              <w:t>Skills and Attributes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Enthusiastic, with a high level of motivation and initiative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Good communication and interpersonal skills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Creative and effective teaching and learning skills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Ability to use a range of effective behaviour management strategies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Adaptability to changing circumstances and new ideas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Committed to the education of the whole child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Ability to provide a stimulating, encouraging and secure learning environment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Values creativity in raising pupil attainment and self esteem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5B64DE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25DF9"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1881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5B64DE" w:rsidP="005B64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25DF9"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25DF9" w:rsidRPr="00725DF9">
              <w:rPr>
                <w:rFonts w:asciiTheme="minorHAnsi" w:hAnsiTheme="minorHAnsi" w:cs="Arial"/>
                <w:sz w:val="22"/>
                <w:szCs w:val="22"/>
              </w:rPr>
              <w:t>AF/I/R/O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</w:tc>
      </w:tr>
      <w:tr w:rsidR="00725DF9" w:rsidRPr="00725DF9" w:rsidTr="00725DF9">
        <w:tc>
          <w:tcPr>
            <w:tcW w:w="6284" w:type="dxa"/>
          </w:tcPr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Personal Attributes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25DF9">
              <w:rPr>
                <w:rFonts w:asciiTheme="minorHAnsi" w:hAnsiTheme="minorHAnsi" w:cs="Arial"/>
                <w:sz w:val="22"/>
                <w:szCs w:val="22"/>
              </w:rPr>
              <w:t>Self motivated</w:t>
            </w:r>
            <w:proofErr w:type="spellEnd"/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Well-organised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Flexible, good humoured and approachable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High expectations of self and others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Ability to work as part of a team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1881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AF/I/R</w:t>
            </w:r>
          </w:p>
        </w:tc>
      </w:tr>
      <w:tr w:rsidR="00725DF9" w:rsidRPr="00725DF9" w:rsidTr="00725DF9">
        <w:tc>
          <w:tcPr>
            <w:tcW w:w="6284" w:type="dxa"/>
          </w:tcPr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25DF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Other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safeguarding and protecting the welfare of children and young people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equality and diversity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health and safety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regular attendance at work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Commitment to life and work of the school including after school activities</w:t>
            </w:r>
          </w:p>
          <w:p w:rsidR="00725DF9" w:rsidRPr="00725DF9" w:rsidRDefault="00725DF9" w:rsidP="00F7054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  <w:p w:rsidR="00725DF9" w:rsidRPr="00725DF9" w:rsidRDefault="00BC4A94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1881" w:type="dxa"/>
          </w:tcPr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  <w:p w:rsidR="00725DF9" w:rsidRPr="00725DF9" w:rsidRDefault="00725DF9" w:rsidP="00F7054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25DF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</w:tr>
    </w:tbl>
    <w:p w:rsidR="00725DF9" w:rsidRPr="00725DF9" w:rsidRDefault="00725DF9" w:rsidP="00725DF9">
      <w:pPr>
        <w:jc w:val="both"/>
        <w:rPr>
          <w:rFonts w:asciiTheme="minorHAnsi" w:hAnsiTheme="minorHAnsi" w:cs="Calibri"/>
          <w:sz w:val="22"/>
          <w:szCs w:val="22"/>
        </w:rPr>
      </w:pPr>
    </w:p>
    <w:p w:rsidR="00725DF9" w:rsidRPr="00725DF9" w:rsidRDefault="00725DF9" w:rsidP="00725DF9">
      <w:pPr>
        <w:rPr>
          <w:rFonts w:asciiTheme="minorHAnsi" w:hAnsiTheme="minorHAnsi"/>
          <w:sz w:val="22"/>
          <w:szCs w:val="22"/>
        </w:rPr>
      </w:pPr>
    </w:p>
    <w:p w:rsidR="004E3E51" w:rsidRPr="00725DF9" w:rsidRDefault="004E3E51" w:rsidP="00725DF9">
      <w:pPr>
        <w:rPr>
          <w:rFonts w:asciiTheme="minorHAnsi" w:hAnsiTheme="minorHAnsi"/>
          <w:sz w:val="22"/>
          <w:szCs w:val="22"/>
        </w:rPr>
      </w:pPr>
    </w:p>
    <w:sectPr w:rsidR="004E3E51" w:rsidRPr="00725DF9" w:rsidSect="009D383D">
      <w:headerReference w:type="first" r:id="rId7"/>
      <w:footerReference w:type="firs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06C" w:rsidRDefault="00CE106C" w:rsidP="00D22D6B">
      <w:r>
        <w:separator/>
      </w:r>
    </w:p>
  </w:endnote>
  <w:endnote w:type="continuationSeparator" w:id="0">
    <w:p w:rsidR="00CE106C" w:rsidRDefault="00CE106C" w:rsidP="00D2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796"/>
      <w:gridCol w:w="1418"/>
    </w:tblGrid>
    <w:tr w:rsidR="00CC4BED" w:rsidTr="00CC4BED">
      <w:tc>
        <w:tcPr>
          <w:tcW w:w="1560" w:type="dxa"/>
          <w:vAlign w:val="center"/>
        </w:tcPr>
        <w:p w:rsidR="00CC4BED" w:rsidRDefault="00CC4BED" w:rsidP="00CC4BED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1E3656EE" wp14:editId="25B1ACB9">
                <wp:extent cx="628650" cy="631281"/>
                <wp:effectExtent l="0" t="0" r="0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PPA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31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:rsidR="00CC4BED" w:rsidRPr="00CC4BED" w:rsidRDefault="00CC4BED" w:rsidP="00CC4BED">
          <w:pPr>
            <w:pStyle w:val="Footer"/>
            <w:jc w:val="center"/>
          </w:pPr>
          <w:r>
            <w:t>‘This is a caring school where pupils are looked after well’ and are ’polite, welcoming and talk very confidently’ which ‘has quite simply transformed’ since the previous inspection – OFSTED 2013</w:t>
          </w:r>
        </w:p>
        <w:p w:rsidR="00CC4BED" w:rsidRDefault="00CC4BED" w:rsidP="00CC4BED">
          <w:pPr>
            <w:pStyle w:val="Footer"/>
            <w:jc w:val="center"/>
          </w:pPr>
        </w:p>
      </w:tc>
      <w:tc>
        <w:tcPr>
          <w:tcW w:w="1418" w:type="dxa"/>
          <w:vAlign w:val="center"/>
        </w:tcPr>
        <w:p w:rsidR="00CC4BED" w:rsidRDefault="00CC4BED" w:rsidP="00CC4BED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2C3BFAE4" wp14:editId="1414D3D3">
                <wp:extent cx="630000" cy="6300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pintoqualit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76F2" w:rsidRPr="00CC4BED" w:rsidRDefault="000A76F2" w:rsidP="00CC4BE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06C" w:rsidRDefault="00CE106C" w:rsidP="00D22D6B">
      <w:r>
        <w:separator/>
      </w:r>
    </w:p>
  </w:footnote>
  <w:footnote w:type="continuationSeparator" w:id="0">
    <w:p w:rsidR="00CE106C" w:rsidRDefault="00CE106C" w:rsidP="00D2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0"/>
      <w:gridCol w:w="3007"/>
      <w:gridCol w:w="3019"/>
    </w:tblGrid>
    <w:tr w:rsidR="0004346C" w:rsidTr="0073495F">
      <w:tc>
        <w:tcPr>
          <w:tcW w:w="3080" w:type="dxa"/>
          <w:vAlign w:val="center"/>
        </w:tcPr>
        <w:p w:rsidR="0004346C" w:rsidRDefault="00CC4BED" w:rsidP="0073495F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742846" cy="666000"/>
                <wp:effectExtent l="0" t="0" r="635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umacar Tiger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846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</w:tcPr>
        <w:p w:rsidR="0004346C" w:rsidRDefault="00CC4BED" w:rsidP="0073495F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32B06C00" wp14:editId="352C18D6">
                <wp:extent cx="829413" cy="900000"/>
                <wp:effectExtent l="0" t="0" r="889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umacar6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413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vAlign w:val="center"/>
        </w:tcPr>
        <w:p w:rsidR="0004346C" w:rsidRDefault="001522DF" w:rsidP="0073495F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13201F0" wp14:editId="068139DE">
                <wp:extent cx="995736" cy="666545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rsery 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295" cy="66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346C" w:rsidRDefault="0004346C" w:rsidP="0004346C">
    <w:pPr>
      <w:pStyle w:val="Header"/>
      <w:jc w:val="center"/>
      <w:rPr>
        <w:rFonts w:ascii="Comic Sans MS" w:hAnsi="Comic Sans MS"/>
        <w:sz w:val="28"/>
      </w:rPr>
    </w:pPr>
    <w:r w:rsidRPr="00D22D6B">
      <w:rPr>
        <w:rFonts w:ascii="Comic Sans MS" w:hAnsi="Comic Sans MS"/>
        <w:sz w:val="28"/>
      </w:rPr>
      <w:t xml:space="preserve">Trumacar </w:t>
    </w:r>
    <w:r w:rsidR="001522DF">
      <w:rPr>
        <w:rFonts w:ascii="Comic Sans MS" w:hAnsi="Comic Sans MS"/>
        <w:sz w:val="28"/>
      </w:rPr>
      <w:t xml:space="preserve">Nursery and </w:t>
    </w:r>
    <w:r w:rsidR="006B6304">
      <w:rPr>
        <w:rFonts w:ascii="Comic Sans MS" w:hAnsi="Comic Sans MS"/>
        <w:sz w:val="28"/>
      </w:rPr>
      <w:t xml:space="preserve">Community </w:t>
    </w:r>
    <w:r w:rsidRPr="00D22D6B">
      <w:rPr>
        <w:rFonts w:ascii="Comic Sans MS" w:hAnsi="Comic Sans MS"/>
        <w:sz w:val="28"/>
      </w:rPr>
      <w:t>Primary School</w:t>
    </w:r>
  </w:p>
  <w:p w:rsidR="00983D3D" w:rsidRPr="00983D3D" w:rsidRDefault="00983D3D" w:rsidP="00983D3D">
    <w:pPr>
      <w:pStyle w:val="Header"/>
      <w:jc w:val="center"/>
      <w:rPr>
        <w:rFonts w:ascii="Comic Sans MS" w:hAnsi="Comic Sans MS"/>
        <w:sz w:val="24"/>
      </w:rPr>
    </w:pPr>
    <w:r w:rsidRPr="00983D3D">
      <w:rPr>
        <w:rFonts w:ascii="Comic Sans MS" w:hAnsi="Comic Sans MS"/>
        <w:sz w:val="24"/>
      </w:rPr>
      <w:t>‘Inspiring Education, Achieving Our Dreams’</w:t>
    </w:r>
  </w:p>
  <w:p w:rsidR="0004346C" w:rsidRPr="00D22D6B" w:rsidRDefault="0004346C" w:rsidP="0004346C">
    <w:pPr>
      <w:pStyle w:val="Header"/>
      <w:jc w:val="center"/>
      <w:rPr>
        <w:rFonts w:ascii="Comic Sans MS" w:hAnsi="Comic Sans MS"/>
        <w:sz w:val="20"/>
      </w:rPr>
    </w:pPr>
    <w:r w:rsidRPr="00D22D6B">
      <w:rPr>
        <w:rFonts w:ascii="Comic Sans MS" w:hAnsi="Comic Sans MS"/>
        <w:sz w:val="20"/>
      </w:rPr>
      <w:t>Combermere Road, Heysham, Lancashire. LA3 2ST</w:t>
    </w:r>
  </w:p>
  <w:p w:rsidR="0004346C" w:rsidRDefault="0004346C" w:rsidP="0004346C">
    <w:pPr>
      <w:pStyle w:val="Header"/>
      <w:jc w:val="center"/>
      <w:rPr>
        <w:rFonts w:ascii="Comic Sans MS" w:hAnsi="Comic Sans MS"/>
        <w:sz w:val="20"/>
      </w:rPr>
    </w:pPr>
    <w:r w:rsidRPr="00D22D6B">
      <w:rPr>
        <w:rFonts w:ascii="Comic Sans MS" w:hAnsi="Comic Sans MS"/>
        <w:sz w:val="20"/>
      </w:rPr>
      <w:t xml:space="preserve">Tel: 01524 851043       Website: </w:t>
    </w:r>
    <w:hyperlink r:id="rId4" w:history="1">
      <w:r w:rsidRPr="00D22D6B">
        <w:rPr>
          <w:rStyle w:val="Hyperlink"/>
          <w:rFonts w:ascii="Comic Sans MS" w:hAnsi="Comic Sans MS"/>
          <w:sz w:val="20"/>
        </w:rPr>
        <w:t>www.trumacar.lancs.sch.uk</w:t>
      </w:r>
    </w:hyperlink>
  </w:p>
  <w:p w:rsidR="000A76F2" w:rsidRPr="0066708F" w:rsidRDefault="0004346C" w:rsidP="0066708F">
    <w:pPr>
      <w:pStyle w:val="Header"/>
      <w:jc w:val="center"/>
      <w:rPr>
        <w:rFonts w:ascii="Comic Sans MS" w:hAnsi="Comic Sans MS"/>
        <w:sz w:val="20"/>
      </w:rPr>
    </w:pPr>
    <w:r w:rsidRPr="00D22D6B">
      <w:rPr>
        <w:rFonts w:ascii="Comic Sans MS" w:hAnsi="Comic Sans MS"/>
        <w:sz w:val="20"/>
      </w:rPr>
      <w:t xml:space="preserve">Email: </w:t>
    </w:r>
    <w:hyperlink r:id="rId5" w:history="1">
      <w:r w:rsidRPr="00D22D6B">
        <w:rPr>
          <w:rStyle w:val="Hyperlink"/>
          <w:rFonts w:ascii="Comic Sans MS" w:hAnsi="Comic Sans MS"/>
          <w:sz w:val="20"/>
        </w:rPr>
        <w:t>bursar@trumacar.lancs.sch.uk</w:t>
      </w:r>
    </w:hyperlink>
    <w:r>
      <w:rPr>
        <w:rFonts w:ascii="Comic Sans MS" w:hAnsi="Comic Sans MS"/>
        <w:sz w:val="20"/>
      </w:rPr>
      <w:t xml:space="preserve"> and </w:t>
    </w:r>
    <w:hyperlink r:id="rId6" w:history="1">
      <w:r w:rsidRPr="00EE5D59">
        <w:rPr>
          <w:rStyle w:val="Hyperlink"/>
          <w:rFonts w:ascii="Comic Sans MS" w:hAnsi="Comic Sans MS"/>
          <w:sz w:val="20"/>
        </w:rPr>
        <w:t>head@trumacar.lancs.sch.uk</w:t>
      </w:r>
    </w:hyperlink>
    <w:r>
      <w:rPr>
        <w:rFonts w:ascii="Comic Sans MS" w:hAnsi="Comic Sans MS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F47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90C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6CD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FDA9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800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C6A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E66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F65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6C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CC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067364"/>
    <w:multiLevelType w:val="hybridMultilevel"/>
    <w:tmpl w:val="199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11AA5"/>
    <w:multiLevelType w:val="hybridMultilevel"/>
    <w:tmpl w:val="C212B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F72512"/>
    <w:multiLevelType w:val="hybridMultilevel"/>
    <w:tmpl w:val="F5C2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0294C"/>
    <w:multiLevelType w:val="hybridMultilevel"/>
    <w:tmpl w:val="95520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45AEF"/>
    <w:multiLevelType w:val="hybridMultilevel"/>
    <w:tmpl w:val="90081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586184"/>
    <w:multiLevelType w:val="hybridMultilevel"/>
    <w:tmpl w:val="AAA85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8164C8"/>
    <w:multiLevelType w:val="hybridMultilevel"/>
    <w:tmpl w:val="F50EDBF2"/>
    <w:lvl w:ilvl="0" w:tplc="1F3237E8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15140"/>
    <w:multiLevelType w:val="hybridMultilevel"/>
    <w:tmpl w:val="997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81329"/>
    <w:multiLevelType w:val="hybridMultilevel"/>
    <w:tmpl w:val="0B448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9F7368"/>
    <w:multiLevelType w:val="hybridMultilevel"/>
    <w:tmpl w:val="1682D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0"/>
  </w:num>
  <w:num w:numId="14">
    <w:abstractNumId w:val="19"/>
  </w:num>
  <w:num w:numId="15">
    <w:abstractNumId w:val="13"/>
  </w:num>
  <w:num w:numId="16">
    <w:abstractNumId w:val="15"/>
  </w:num>
  <w:num w:numId="17">
    <w:abstractNumId w:val="14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6B"/>
    <w:rsid w:val="000106AA"/>
    <w:rsid w:val="0004346C"/>
    <w:rsid w:val="000A76F2"/>
    <w:rsid w:val="000D3830"/>
    <w:rsid w:val="000D71D7"/>
    <w:rsid w:val="000D7401"/>
    <w:rsid w:val="001522DF"/>
    <w:rsid w:val="0019506A"/>
    <w:rsid w:val="001C302E"/>
    <w:rsid w:val="001F017D"/>
    <w:rsid w:val="00216454"/>
    <w:rsid w:val="00216A7C"/>
    <w:rsid w:val="00257DED"/>
    <w:rsid w:val="002C419E"/>
    <w:rsid w:val="00334384"/>
    <w:rsid w:val="00373222"/>
    <w:rsid w:val="0039727F"/>
    <w:rsid w:val="003B28F2"/>
    <w:rsid w:val="003B6160"/>
    <w:rsid w:val="004056E5"/>
    <w:rsid w:val="00427516"/>
    <w:rsid w:val="0045267B"/>
    <w:rsid w:val="004A4967"/>
    <w:rsid w:val="004D22EF"/>
    <w:rsid w:val="004D393B"/>
    <w:rsid w:val="004E348B"/>
    <w:rsid w:val="004E3E51"/>
    <w:rsid w:val="00506B85"/>
    <w:rsid w:val="00507D20"/>
    <w:rsid w:val="00507DB5"/>
    <w:rsid w:val="005839A1"/>
    <w:rsid w:val="005A4136"/>
    <w:rsid w:val="005B64DE"/>
    <w:rsid w:val="0062720E"/>
    <w:rsid w:val="006639B0"/>
    <w:rsid w:val="0066708F"/>
    <w:rsid w:val="00672B7B"/>
    <w:rsid w:val="00685A23"/>
    <w:rsid w:val="006B6304"/>
    <w:rsid w:val="006C7C59"/>
    <w:rsid w:val="00702E5C"/>
    <w:rsid w:val="00725DF9"/>
    <w:rsid w:val="0073495F"/>
    <w:rsid w:val="007E6376"/>
    <w:rsid w:val="00830FBA"/>
    <w:rsid w:val="00872D6C"/>
    <w:rsid w:val="0095159E"/>
    <w:rsid w:val="009522E5"/>
    <w:rsid w:val="00953595"/>
    <w:rsid w:val="009625DA"/>
    <w:rsid w:val="00972127"/>
    <w:rsid w:val="00983D3D"/>
    <w:rsid w:val="0098719E"/>
    <w:rsid w:val="009A0B0B"/>
    <w:rsid w:val="009A1468"/>
    <w:rsid w:val="009D383D"/>
    <w:rsid w:val="009E622E"/>
    <w:rsid w:val="009F76FB"/>
    <w:rsid w:val="00A664FF"/>
    <w:rsid w:val="00A7213F"/>
    <w:rsid w:val="00A74718"/>
    <w:rsid w:val="00A80808"/>
    <w:rsid w:val="00B14ECB"/>
    <w:rsid w:val="00B16B7D"/>
    <w:rsid w:val="00B25869"/>
    <w:rsid w:val="00B53E47"/>
    <w:rsid w:val="00B57FCD"/>
    <w:rsid w:val="00B729D3"/>
    <w:rsid w:val="00B842AF"/>
    <w:rsid w:val="00BC4A94"/>
    <w:rsid w:val="00BF6EAC"/>
    <w:rsid w:val="00C54028"/>
    <w:rsid w:val="00CC4BED"/>
    <w:rsid w:val="00CC5737"/>
    <w:rsid w:val="00CD0746"/>
    <w:rsid w:val="00CE106C"/>
    <w:rsid w:val="00D076F8"/>
    <w:rsid w:val="00D14B00"/>
    <w:rsid w:val="00D22D6B"/>
    <w:rsid w:val="00D42980"/>
    <w:rsid w:val="00D87F4C"/>
    <w:rsid w:val="00E06FF9"/>
    <w:rsid w:val="00E50CA2"/>
    <w:rsid w:val="00EC59A4"/>
    <w:rsid w:val="00EE5D59"/>
    <w:rsid w:val="00F03146"/>
    <w:rsid w:val="00F85981"/>
    <w:rsid w:val="00FA4F88"/>
    <w:rsid w:val="00FA7A49"/>
    <w:rsid w:val="00FB754A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F4971D5"/>
  <w15:docId w15:val="{FE535B60-23BD-4655-B328-EE2B77EE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D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2D6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2D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2D6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2D6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2D6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D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22D6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22D6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F4C"/>
    <w:pPr>
      <w:ind w:left="720"/>
      <w:contextualSpacing/>
    </w:pPr>
  </w:style>
  <w:style w:type="character" w:customStyle="1" w:styleId="apple-tab-span">
    <w:name w:val="apple-tab-span"/>
    <w:basedOn w:val="DefaultParagraphFont"/>
    <w:rsid w:val="007E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head@trumacar.lancs.sch.uk" TargetMode="External"/><Relationship Id="rId5" Type="http://schemas.openxmlformats.org/officeDocument/2006/relationships/hyperlink" Target="mailto:bursar@trumacar.lancs.sch.uk" TargetMode="External"/><Relationship Id="rId4" Type="http://schemas.openxmlformats.org/officeDocument/2006/relationships/hyperlink" Target="http://www.trumacar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Anthea Collin</cp:lastModifiedBy>
  <cp:revision>6</cp:revision>
  <cp:lastPrinted>2021-03-23T12:36:00Z</cp:lastPrinted>
  <dcterms:created xsi:type="dcterms:W3CDTF">2020-05-20T12:36:00Z</dcterms:created>
  <dcterms:modified xsi:type="dcterms:W3CDTF">2021-03-23T13:05:00Z</dcterms:modified>
</cp:coreProperties>
</file>