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F3" w:rsidRPr="00122AD3" w:rsidRDefault="005F7D43" w:rsidP="00CE5DF3">
      <w:pPr>
        <w:pStyle w:val="Title"/>
        <w:jc w:val="left"/>
        <w:rPr>
          <w:b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BD6117" wp14:editId="50428A51">
                <wp:simplePos x="0" y="0"/>
                <wp:positionH relativeFrom="margin">
                  <wp:posOffset>4638675</wp:posOffset>
                </wp:positionH>
                <wp:positionV relativeFrom="paragraph">
                  <wp:posOffset>247650</wp:posOffset>
                </wp:positionV>
                <wp:extent cx="2190750" cy="8305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830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0C97" w:rsidRPr="007C0C97" w:rsidRDefault="007C0C97" w:rsidP="00CE5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C97"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South Meadow Lane</w:t>
                            </w:r>
                          </w:p>
                          <w:p w:rsidR="007C0C97" w:rsidRPr="007C0C97" w:rsidRDefault="007C0C97" w:rsidP="00CE5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C97"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Preston</w:t>
                            </w:r>
                          </w:p>
                          <w:p w:rsidR="007C0C97" w:rsidRPr="007C0C97" w:rsidRDefault="007C0C97" w:rsidP="00CE5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C97"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PR1 8JN</w:t>
                            </w:r>
                          </w:p>
                          <w:p w:rsidR="00CE5DF3" w:rsidRPr="007C0C97" w:rsidRDefault="00CE5DF3" w:rsidP="00CE5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C0C97"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www.st-stephens.lancs.sch.uk</w:t>
                            </w:r>
                          </w:p>
                          <w:p w:rsidR="00CE5DF3" w:rsidRPr="007C0C97" w:rsidRDefault="00CE5DF3" w:rsidP="00CE5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C0C97"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Tel: 01772</w:t>
                            </w:r>
                            <w:r w:rsidRPr="007C0C97">
                              <w:rPr>
                                <w:rFonts w:ascii="Tahoma" w:hAnsi="Tahoma" w:cs="Tahoma"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0C97">
                              <w:rPr>
                                <w:rFonts w:ascii="Tahoma" w:hAnsi="Tahoma" w:cs="Tahom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556306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1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D61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5.25pt;margin-top:19.5pt;width:172.5pt;height:65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" filled="f" stroked="f">
                <o:lock v:ext="edit" shapetype="t"/>
                <v:textbox>
                  <w:txbxContent>
                    <w:p w:rsidR="007C0C97" w:rsidRPr="007C0C97" w:rsidRDefault="007C0C97" w:rsidP="00CE5D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C97"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South Meadow Lane</w:t>
                      </w:r>
                    </w:p>
                    <w:p w:rsidR="007C0C97" w:rsidRPr="007C0C97" w:rsidRDefault="007C0C97" w:rsidP="00CE5D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C97"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Preston</w:t>
                      </w:r>
                    </w:p>
                    <w:p w:rsidR="007C0C97" w:rsidRPr="007C0C97" w:rsidRDefault="007C0C97" w:rsidP="00CE5D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C97"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PR1 8JN</w:t>
                      </w:r>
                    </w:p>
                    <w:p w:rsidR="00CE5DF3" w:rsidRPr="007C0C97" w:rsidRDefault="00CE5DF3" w:rsidP="00CE5D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C0C97"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www.st-stephens.lancs.sch.uk</w:t>
                      </w:r>
                    </w:p>
                    <w:p w:rsidR="00CE5DF3" w:rsidRPr="007C0C97" w:rsidRDefault="00CE5DF3" w:rsidP="00CE5D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r w:rsidRPr="007C0C97"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Tel: 01772</w:t>
                      </w:r>
                      <w:r w:rsidRPr="007C0C97">
                        <w:rPr>
                          <w:rFonts w:ascii="Tahoma" w:hAnsi="Tahoma" w:cs="Tahoma"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0C97">
                        <w:rPr>
                          <w:rFonts w:ascii="Tahoma" w:hAnsi="Tahoma" w:cs="Tahom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556306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C0C97">
        <w:rPr>
          <w:noProof/>
        </w:rPr>
        <w:drawing>
          <wp:anchor distT="0" distB="0" distL="114300" distR="114300" simplePos="0" relativeHeight="251659264" behindDoc="1" locked="0" layoutInCell="1" allowOverlap="1" wp14:anchorId="367F74DB" wp14:editId="52B2CCA0">
            <wp:simplePos x="0" y="0"/>
            <wp:positionH relativeFrom="column">
              <wp:posOffset>-200025</wp:posOffset>
            </wp:positionH>
            <wp:positionV relativeFrom="paragraph">
              <wp:posOffset>180975</wp:posOffset>
            </wp:positionV>
            <wp:extent cx="1098550" cy="1381125"/>
            <wp:effectExtent l="0" t="0" r="6350" b="9525"/>
            <wp:wrapTight wrapText="bothSides">
              <wp:wrapPolygon edited="0">
                <wp:start x="0" y="0"/>
                <wp:lineTo x="0" y="21451"/>
                <wp:lineTo x="21350" y="21451"/>
                <wp:lineTo x="21350" y="0"/>
                <wp:lineTo x="0" y="0"/>
              </wp:wrapPolygon>
            </wp:wrapTight>
            <wp:docPr id="9" name="Picture 9" descr="mso93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so9338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35" b="4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9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C132E6" wp14:editId="45CA637E">
                <wp:simplePos x="0" y="0"/>
                <wp:positionH relativeFrom="margin">
                  <wp:posOffset>952500</wp:posOffset>
                </wp:positionH>
                <wp:positionV relativeFrom="paragraph">
                  <wp:posOffset>190500</wp:posOffset>
                </wp:positionV>
                <wp:extent cx="3676650" cy="971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76650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5DF3" w:rsidRDefault="00CE5DF3" w:rsidP="00CE5D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E5DF3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Stephen's C.E. Primary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E5DF3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32E6" id="Text Box 11" o:spid="_x0000_s1027" type="#_x0000_t202" style="position:absolute;margin-left:75pt;margin-top:15pt;width:289.5pt;height:76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" filled="f" stroked="f">
                <o:lock v:ext="edit" shapetype="t"/>
                <v:textbox>
                  <w:txbxContent>
                    <w:p w:rsidR="00CE5DF3" w:rsidRDefault="00CE5DF3" w:rsidP="00CE5D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E5DF3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St. Stephen's C.E. Primary</w:t>
                      </w: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E5DF3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School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E5DF3">
        <w:t xml:space="preserve">          </w:t>
      </w:r>
    </w:p>
    <w:p w:rsidR="00852030" w:rsidRDefault="005F7D43" w:rsidP="002619C6">
      <w:pPr>
        <w:rPr>
          <w:rFonts w:ascii="Tahoma" w:hAnsi="Tahoma" w:cs="Tahoma"/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34CD8" wp14:editId="07E7E386">
                <wp:simplePos x="0" y="0"/>
                <wp:positionH relativeFrom="column">
                  <wp:posOffset>1000125</wp:posOffset>
                </wp:positionH>
                <wp:positionV relativeFrom="paragraph">
                  <wp:posOffset>1026160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0C97" w:rsidRPr="005F7D43" w:rsidRDefault="007C0C97" w:rsidP="007C0C9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472C4" w:themeColor="accent5"/>
                                <w:sz w:val="48"/>
                                <w:szCs w:val="48"/>
                                <w14:glow w14:rad="0">
                                  <w14:schemeClr w14:val="tx1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12700" w14:contourW="12700" w14:prstMaterial="none"/>
                              </w:rPr>
                            </w:pPr>
                            <w:r w:rsidRPr="005F7D43">
                              <w:rPr>
                                <w:rFonts w:ascii="Tahoma" w:hAnsi="Tahoma" w:cs="Tahoma"/>
                                <w:b/>
                                <w:color w:val="4472C4" w:themeColor="accent5"/>
                                <w:sz w:val="48"/>
                                <w:szCs w:val="48"/>
                                <w14:glow w14:rad="0">
                                  <w14:schemeClr w14:val="tx1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12700" w14:contourW="12700" w14:prstMaterial="none"/>
                              </w:rPr>
                              <w:t>Aspire to Greatness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12700" contourW="127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4CD8" id="Text Box 1" o:spid="_x0000_s1028" type="#_x0000_t202" style="position:absolute;margin-left:78.75pt;margin-top:80.8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" filled="f" stroked="f">
                <v:textbox style="mso-fit-shape-to-text:t">
                  <w:txbxContent>
                    <w:p w:rsidR="007C0C97" w:rsidRPr="005F7D43" w:rsidRDefault="007C0C97" w:rsidP="007C0C97">
                      <w:pPr>
                        <w:jc w:val="center"/>
                        <w:rPr>
                          <w:rFonts w:ascii="Tahoma" w:hAnsi="Tahoma" w:cs="Tahoma"/>
                          <w:b/>
                          <w:color w:val="4472C4" w:themeColor="accent5"/>
                          <w:sz w:val="48"/>
                          <w:szCs w:val="48"/>
                          <w14:glow w14:rad="0">
                            <w14:schemeClr w14:val="tx1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12700" w14:contourW="12700" w14:prstMaterial="none"/>
                        </w:rPr>
                      </w:pPr>
                      <w:r w:rsidRPr="005F7D43">
                        <w:rPr>
                          <w:rFonts w:ascii="Tahoma" w:hAnsi="Tahoma" w:cs="Tahoma"/>
                          <w:b/>
                          <w:color w:val="4472C4" w:themeColor="accent5"/>
                          <w:sz w:val="48"/>
                          <w:szCs w:val="48"/>
                          <w14:glow w14:rad="0">
                            <w14:schemeClr w14:val="tx1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12700" w14:contourW="12700" w14:prstMaterial="none"/>
                        </w:rPr>
                        <w:t>Aspire to Greatness</w:t>
                      </w:r>
                    </w:p>
                  </w:txbxContent>
                </v:textbox>
              </v:shape>
            </w:pict>
          </mc:Fallback>
        </mc:AlternateContent>
      </w:r>
      <w:r w:rsidRPr="007C0C97">
        <w:rPr>
          <w:rFonts w:ascii="Tahoma" w:hAnsi="Tahoma" w:cs="Tahoma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4152900</wp:posOffset>
                </wp:positionH>
                <wp:positionV relativeFrom="paragraph">
                  <wp:posOffset>1032510</wp:posOffset>
                </wp:positionV>
                <wp:extent cx="2868295" cy="59055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C97" w:rsidRPr="005F7D43" w:rsidRDefault="00B1299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F7D43">
                              <w:rPr>
                                <w:rFonts w:ascii="Tahoma" w:hAnsi="Tahoma" w:cs="Tahoma"/>
                              </w:rPr>
                              <w:t>Head teacher</w:t>
                            </w:r>
                            <w:r w:rsidR="007C0C97" w:rsidRPr="005F7D43">
                              <w:rPr>
                                <w:rFonts w:ascii="Tahoma" w:hAnsi="Tahoma" w:cs="Tahoma"/>
                              </w:rPr>
                              <w:t xml:space="preserve">    Ms H Wright </w:t>
                            </w:r>
                            <w:proofErr w:type="spellStart"/>
                            <w:r w:rsidR="007C0C97" w:rsidRPr="005F7D4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B.Ed</w:t>
                            </w:r>
                            <w:proofErr w:type="spellEnd"/>
                            <w:r w:rsidR="007C0C97" w:rsidRPr="005F7D4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(Hons) NPQH</w:t>
                            </w:r>
                          </w:p>
                          <w:p w:rsidR="007C0C97" w:rsidRPr="005F7D43" w:rsidRDefault="005F7D4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Deputy </w:t>
                            </w:r>
                            <w:r w:rsidR="00B12995">
                              <w:rPr>
                                <w:rFonts w:ascii="Tahoma" w:hAnsi="Tahoma" w:cs="Tahoma"/>
                              </w:rPr>
                              <w:t>Head teacher</w:t>
                            </w:r>
                            <w:r w:rsidR="007C0C97" w:rsidRPr="005F7D43">
                              <w:rPr>
                                <w:rFonts w:ascii="Tahoma" w:hAnsi="Tahoma" w:cs="Tahoma"/>
                              </w:rPr>
                              <w:t xml:space="preserve"> Mrs </w:t>
                            </w:r>
                            <w:r w:rsidR="00DF1691">
                              <w:rPr>
                                <w:rFonts w:ascii="Tahoma" w:hAnsi="Tahoma" w:cs="Tahoma"/>
                              </w:rPr>
                              <w:t xml:space="preserve">S. Smith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27pt;margin-top:81.3pt;width:225.85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" stroked="f">
                <v:textbox>
                  <w:txbxContent>
                    <w:p w:rsidR="007C0C97" w:rsidRPr="005F7D43" w:rsidRDefault="00B12995">
                      <w:pPr>
                        <w:rPr>
                          <w:rFonts w:ascii="Tahoma" w:hAnsi="Tahoma" w:cs="Tahoma"/>
                        </w:rPr>
                      </w:pPr>
                      <w:r w:rsidRPr="005F7D43">
                        <w:rPr>
                          <w:rFonts w:ascii="Tahoma" w:hAnsi="Tahoma" w:cs="Tahoma"/>
                        </w:rPr>
                        <w:t>Head teacher</w:t>
                      </w:r>
                      <w:r w:rsidR="007C0C97" w:rsidRPr="005F7D43">
                        <w:rPr>
                          <w:rFonts w:ascii="Tahoma" w:hAnsi="Tahoma" w:cs="Tahoma"/>
                        </w:rPr>
                        <w:t xml:space="preserve">    Ms H Wright </w:t>
                      </w:r>
                      <w:proofErr w:type="spellStart"/>
                      <w:r w:rsidR="007C0C97" w:rsidRPr="005F7D43">
                        <w:rPr>
                          <w:rFonts w:ascii="Tahoma" w:hAnsi="Tahoma" w:cs="Tahoma"/>
                          <w:sz w:val="16"/>
                          <w:szCs w:val="16"/>
                        </w:rPr>
                        <w:t>B.Ed</w:t>
                      </w:r>
                      <w:proofErr w:type="spellEnd"/>
                      <w:r w:rsidR="007C0C97" w:rsidRPr="005F7D4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(Hons) NPQH</w:t>
                      </w:r>
                    </w:p>
                    <w:p w:rsidR="007C0C97" w:rsidRPr="005F7D43" w:rsidRDefault="005F7D4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Deputy </w:t>
                      </w:r>
                      <w:r w:rsidR="00B12995">
                        <w:rPr>
                          <w:rFonts w:ascii="Tahoma" w:hAnsi="Tahoma" w:cs="Tahoma"/>
                        </w:rPr>
                        <w:t>Head teacher</w:t>
                      </w:r>
                      <w:r w:rsidR="007C0C97" w:rsidRPr="005F7D43">
                        <w:rPr>
                          <w:rFonts w:ascii="Tahoma" w:hAnsi="Tahoma" w:cs="Tahoma"/>
                        </w:rPr>
                        <w:t xml:space="preserve"> Mrs </w:t>
                      </w:r>
                      <w:r w:rsidR="00DF1691">
                        <w:rPr>
                          <w:rFonts w:ascii="Tahoma" w:hAnsi="Tahoma" w:cs="Tahoma"/>
                        </w:rPr>
                        <w:t xml:space="preserve">S. Smith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706B3" w:rsidRDefault="00F706B3" w:rsidP="001642E3">
      <w:pPr>
        <w:rPr>
          <w:rFonts w:ascii="Tahoma" w:hAnsi="Tahoma" w:cs="Tahoma"/>
          <w:b/>
          <w:noProof/>
          <w:u w:val="single"/>
          <w:lang w:eastAsia="en-GB"/>
        </w:rPr>
      </w:pPr>
    </w:p>
    <w:p w:rsidR="00D70F89" w:rsidRDefault="00D70F89" w:rsidP="00D70F89">
      <w:pPr>
        <w:jc w:val="center"/>
        <w:rPr>
          <w:rFonts w:ascii="Microsoft Sans Serif" w:hAnsi="Microsoft Sans Serif" w:cs="Microsoft Sans Serif"/>
          <w:b/>
          <w:sz w:val="40"/>
          <w:szCs w:val="40"/>
        </w:rPr>
      </w:pPr>
    </w:p>
    <w:p w:rsidR="00D70F89" w:rsidRDefault="00D320D7" w:rsidP="00D70F89">
      <w:pPr>
        <w:jc w:val="center"/>
        <w:rPr>
          <w:rFonts w:ascii="Microsoft Sans Serif" w:hAnsi="Microsoft Sans Serif" w:cs="Microsoft Sans Serif"/>
          <w:b/>
          <w:sz w:val="40"/>
          <w:szCs w:val="40"/>
        </w:rPr>
      </w:pPr>
      <w:r>
        <w:rPr>
          <w:rFonts w:ascii="Microsoft Sans Serif" w:hAnsi="Microsoft Sans Serif" w:cs="Microsoft Sans Serif"/>
          <w:b/>
          <w:sz w:val="40"/>
          <w:szCs w:val="40"/>
        </w:rPr>
        <w:t xml:space="preserve">KS2 </w:t>
      </w:r>
      <w:r w:rsidR="00513251">
        <w:rPr>
          <w:rFonts w:ascii="Microsoft Sans Serif" w:hAnsi="Microsoft Sans Serif" w:cs="Microsoft Sans Serif"/>
          <w:b/>
          <w:sz w:val="40"/>
          <w:szCs w:val="40"/>
        </w:rPr>
        <w:t>Teacher</w:t>
      </w:r>
      <w:r w:rsidR="00D70F89" w:rsidRPr="00D70F89">
        <w:rPr>
          <w:rFonts w:ascii="Microsoft Sans Serif" w:hAnsi="Microsoft Sans Serif" w:cs="Microsoft Sans Serif"/>
          <w:b/>
          <w:sz w:val="40"/>
          <w:szCs w:val="40"/>
        </w:rPr>
        <w:t xml:space="preserve"> Appointment</w:t>
      </w:r>
    </w:p>
    <w:p w:rsidR="00D320D7" w:rsidRPr="00D70F89" w:rsidRDefault="00D320D7" w:rsidP="00D70F89">
      <w:pPr>
        <w:jc w:val="center"/>
        <w:rPr>
          <w:rFonts w:ascii="Microsoft Sans Serif" w:hAnsi="Microsoft Sans Serif" w:cs="Microsoft Sans Serif"/>
          <w:b/>
          <w:sz w:val="40"/>
          <w:szCs w:val="40"/>
        </w:rPr>
      </w:pPr>
      <w:r>
        <w:rPr>
          <w:rFonts w:ascii="Microsoft Sans Serif" w:hAnsi="Microsoft Sans Serif" w:cs="Microsoft Sans Serif"/>
          <w:b/>
          <w:sz w:val="40"/>
          <w:szCs w:val="40"/>
        </w:rPr>
        <w:t>Maternity Leave</w:t>
      </w:r>
    </w:p>
    <w:p w:rsidR="00D70F89" w:rsidRPr="00D70F89" w:rsidRDefault="00D70F89" w:rsidP="00D70F89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D70F89">
        <w:rPr>
          <w:rFonts w:ascii="Microsoft Sans Serif" w:hAnsi="Microsoft Sans Serif" w:cs="Microsoft Sans Serif"/>
          <w:b/>
          <w:sz w:val="28"/>
          <w:szCs w:val="28"/>
        </w:rPr>
        <w:t>St. Stephen’s C.E. Primary School</w:t>
      </w:r>
    </w:p>
    <w:p w:rsidR="00C904B7" w:rsidRDefault="00D70F89" w:rsidP="00513251">
      <w:r w:rsidRPr="00D70F89">
        <w:rPr>
          <w:rFonts w:ascii="Microsoft Sans Serif" w:hAnsi="Microsoft Sans Serif" w:cs="Microsoft Sans Serif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9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21"/>
        <w:gridCol w:w="7632"/>
      </w:tblGrid>
      <w:tr w:rsidR="00DF1691" w:rsidRPr="00EA7C92" w:rsidTr="00C904B7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>Grade</w:t>
            </w: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10" w:type="pct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3646" w:type="pct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 xml:space="preserve">Teachers Pay scale  </w:t>
            </w:r>
          </w:p>
        </w:tc>
      </w:tr>
      <w:tr w:rsidR="00DF1691" w:rsidRPr="00EA7C92" w:rsidTr="00C904B7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10" w:type="pct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3646" w:type="pct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>Full time</w:t>
            </w:r>
          </w:p>
        </w:tc>
      </w:tr>
      <w:tr w:rsidR="00DF1691" w:rsidRPr="00EA7C92" w:rsidTr="00C904B7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 xml:space="preserve">Perm / Temp </w:t>
            </w: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10" w:type="pct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3646" w:type="pct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Pr="00EA7C92" w:rsidRDefault="0048409D" w:rsidP="007F27EC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>
              <w:rPr>
                <w:rFonts w:ascii="Gadugi" w:eastAsia="Times New Roman" w:hAnsi="Gadugi" w:cs="Arial"/>
                <w:color w:val="222222"/>
                <w:lang w:eastAsia="en-GB"/>
              </w:rPr>
              <w:t xml:space="preserve">Maternity leave cover (anticipated </w:t>
            </w:r>
            <w:r w:rsidR="00D320D7">
              <w:rPr>
                <w:rFonts w:ascii="Gadugi" w:eastAsia="Times New Roman" w:hAnsi="Gadugi" w:cs="Arial"/>
                <w:color w:val="222222"/>
                <w:lang w:eastAsia="en-GB"/>
              </w:rPr>
              <w:t>return</w:t>
            </w:r>
            <w:r w:rsidR="00740866">
              <w:rPr>
                <w:rFonts w:ascii="Gadugi" w:eastAsia="Times New Roman" w:hAnsi="Gadugi" w:cs="Arial"/>
                <w:color w:val="222222"/>
                <w:lang w:eastAsia="en-GB"/>
              </w:rPr>
              <w:t xml:space="preserve"> </w:t>
            </w:r>
            <w:r w:rsidR="007F27EC">
              <w:rPr>
                <w:rFonts w:ascii="Gadugi" w:eastAsia="Times New Roman" w:hAnsi="Gadugi" w:cs="Arial"/>
                <w:color w:val="222222"/>
                <w:lang w:eastAsia="en-GB"/>
              </w:rPr>
              <w:t>Sept 2022</w:t>
            </w:r>
            <w:r>
              <w:rPr>
                <w:rFonts w:ascii="Gadugi" w:eastAsia="Times New Roman" w:hAnsi="Gadugi" w:cs="Arial"/>
                <w:color w:val="222222"/>
                <w:lang w:eastAsia="en-GB"/>
              </w:rPr>
              <w:t>)</w:t>
            </w:r>
          </w:p>
        </w:tc>
      </w:tr>
      <w:tr w:rsidR="00DF1691" w:rsidRPr="00EA7C92" w:rsidTr="00C904B7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 xml:space="preserve">Required </w:t>
            </w: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10" w:type="pct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3646" w:type="pct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Pr="00EA7C92" w:rsidRDefault="00C904B7" w:rsidP="007F27EC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 xml:space="preserve">From </w:t>
            </w:r>
            <w:r w:rsidR="00D320D7">
              <w:rPr>
                <w:rFonts w:ascii="Gadugi" w:eastAsia="Times New Roman" w:hAnsi="Gadugi" w:cs="Arial"/>
                <w:color w:val="222222"/>
                <w:lang w:eastAsia="en-GB"/>
              </w:rPr>
              <w:t>1</w:t>
            </w:r>
            <w:r w:rsidR="00D320D7" w:rsidRPr="00D320D7">
              <w:rPr>
                <w:rFonts w:ascii="Gadugi" w:eastAsia="Times New Roman" w:hAnsi="Gadugi" w:cs="Arial"/>
                <w:color w:val="222222"/>
                <w:vertAlign w:val="superscript"/>
                <w:lang w:eastAsia="en-GB"/>
              </w:rPr>
              <w:t>st</w:t>
            </w:r>
            <w:r w:rsidR="00D320D7">
              <w:rPr>
                <w:rFonts w:ascii="Gadugi" w:eastAsia="Times New Roman" w:hAnsi="Gadugi" w:cs="Arial"/>
                <w:color w:val="222222"/>
                <w:lang w:eastAsia="en-GB"/>
              </w:rPr>
              <w:t xml:space="preserve"> Sept 20</w:t>
            </w:r>
            <w:r w:rsidR="007F27EC">
              <w:rPr>
                <w:rFonts w:ascii="Gadugi" w:eastAsia="Times New Roman" w:hAnsi="Gadugi" w:cs="Arial"/>
                <w:color w:val="222222"/>
                <w:lang w:eastAsia="en-GB"/>
              </w:rPr>
              <w:t>21</w:t>
            </w:r>
          </w:p>
        </w:tc>
      </w:tr>
      <w:tr w:rsidR="00DF1691" w:rsidRPr="00EA7C92" w:rsidTr="00C904B7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 xml:space="preserve">Closing Date </w:t>
            </w: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0" w:type="auto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10" w:type="pct"/>
            <w:shd w:val="clear" w:color="auto" w:fill="EEEEEE"/>
          </w:tcPr>
          <w:p w:rsidR="00C904B7" w:rsidRPr="00EA7C92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  <w:tc>
          <w:tcPr>
            <w:tcW w:w="3646" w:type="pct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04B7" w:rsidRDefault="00C904B7" w:rsidP="00190C92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 xml:space="preserve">12:00 noon on </w:t>
            </w:r>
            <w:r w:rsidR="00740866">
              <w:rPr>
                <w:rFonts w:ascii="Gadugi" w:eastAsia="Times New Roman" w:hAnsi="Gadugi" w:cs="Arial"/>
                <w:color w:val="222222"/>
                <w:lang w:eastAsia="en-GB"/>
              </w:rPr>
              <w:t xml:space="preserve">Fri </w:t>
            </w:r>
            <w:r w:rsidR="007F27EC">
              <w:rPr>
                <w:rFonts w:ascii="Gadugi" w:eastAsia="Times New Roman" w:hAnsi="Gadugi" w:cs="Arial"/>
                <w:color w:val="222222"/>
                <w:lang w:eastAsia="en-GB"/>
              </w:rPr>
              <w:t>16</w:t>
            </w:r>
            <w:r w:rsidR="007F27EC" w:rsidRPr="007F27EC">
              <w:rPr>
                <w:rFonts w:ascii="Gadugi" w:eastAsia="Times New Roman" w:hAnsi="Gadugi" w:cs="Arial"/>
                <w:color w:val="222222"/>
                <w:vertAlign w:val="superscript"/>
                <w:lang w:eastAsia="en-GB"/>
              </w:rPr>
              <w:t>th</w:t>
            </w:r>
            <w:r w:rsidR="007F27EC">
              <w:rPr>
                <w:rFonts w:ascii="Gadugi" w:eastAsia="Times New Roman" w:hAnsi="Gadugi" w:cs="Arial"/>
                <w:color w:val="222222"/>
                <w:lang w:eastAsia="en-GB"/>
              </w:rPr>
              <w:t xml:space="preserve"> April</w:t>
            </w:r>
            <w:r w:rsidRPr="00EA7C92">
              <w:rPr>
                <w:rFonts w:ascii="Gadugi" w:eastAsia="Times New Roman" w:hAnsi="Gadugi" w:cs="Arial"/>
                <w:color w:val="222222"/>
                <w:lang w:eastAsia="en-GB"/>
              </w:rPr>
              <w:t xml:space="preserve">  </w:t>
            </w:r>
          </w:p>
          <w:p w:rsidR="00C904B7" w:rsidRPr="00EA7C92" w:rsidRDefault="00C904B7" w:rsidP="00C904B7">
            <w:pPr>
              <w:spacing w:after="0" w:line="240" w:lineRule="auto"/>
              <w:rPr>
                <w:rFonts w:ascii="Gadugi" w:eastAsia="Times New Roman" w:hAnsi="Gadugi" w:cs="Arial"/>
                <w:color w:val="222222"/>
                <w:lang w:eastAsia="en-GB"/>
              </w:rPr>
            </w:pPr>
          </w:p>
        </w:tc>
      </w:tr>
    </w:tbl>
    <w:p w:rsidR="00C904B7" w:rsidRDefault="00C904B7" w:rsidP="00513251"/>
    <w:p w:rsidR="00513251" w:rsidRDefault="00513251" w:rsidP="00513251">
      <w:r>
        <w:t xml:space="preserve">St. Stephen’s C.E. Primary School welcomes applications from </w:t>
      </w:r>
      <w:r w:rsidR="00821E78">
        <w:t>a</w:t>
      </w:r>
      <w:r>
        <w:t xml:space="preserve"> ded</w:t>
      </w:r>
      <w:r w:rsidR="00821E78">
        <w:t>icated and enthusiastic teacher</w:t>
      </w:r>
      <w:r>
        <w:t xml:space="preserve"> for the role of full time class teacher. </w:t>
      </w:r>
      <w:r w:rsidR="0048409D">
        <w:t xml:space="preserve">This is a maternity leave position and </w:t>
      </w:r>
      <w:r w:rsidR="00D320D7">
        <w:t xml:space="preserve">the employee is anticipated to return to work </w:t>
      </w:r>
      <w:r w:rsidR="007F27EC">
        <w:t xml:space="preserve">for September 2022 </w:t>
      </w:r>
      <w:r w:rsidR="00D320D7">
        <w:t>but this is dependent on the employee</w:t>
      </w:r>
      <w:r w:rsidR="007F27EC">
        <w:t>’s circumstances</w:t>
      </w:r>
      <w:r w:rsidR="00D320D7">
        <w:t>.</w:t>
      </w:r>
      <w:r w:rsidR="005923C4">
        <w:t xml:space="preserve"> </w:t>
      </w:r>
    </w:p>
    <w:p w:rsidR="007F27EC" w:rsidRDefault="00513251" w:rsidP="00513251">
      <w:r>
        <w:t>We are a happy and caring school where team work is a real strength</w:t>
      </w:r>
      <w:r w:rsidR="00740866">
        <w:t xml:space="preserve"> this was noted by Ofsted in October 2018</w:t>
      </w:r>
      <w:r w:rsidR="007F27EC">
        <w:t xml:space="preserve"> and confirmed in the SIAMS inspection of 2020</w:t>
      </w:r>
      <w:r>
        <w:t xml:space="preserve">.  We enjoy teaching a dynamic and vibrant curriculum </w:t>
      </w:r>
      <w:r w:rsidR="007F27EC">
        <w:t>and the school is very well resourced, particularly with our outdoor facilities</w:t>
      </w:r>
      <w:r>
        <w:t xml:space="preserve">.  </w:t>
      </w:r>
      <w:r w:rsidR="007F27EC">
        <w:t xml:space="preserve">We are close to the city centre as well as </w:t>
      </w:r>
      <w:proofErr w:type="spellStart"/>
      <w:r w:rsidR="007F27EC">
        <w:t>Avenham</w:t>
      </w:r>
      <w:proofErr w:type="spellEnd"/>
      <w:r w:rsidR="007F27EC">
        <w:t xml:space="preserve"> and Miller Parks in Preston. </w:t>
      </w:r>
    </w:p>
    <w:p w:rsidR="00513251" w:rsidRDefault="00513251" w:rsidP="00513251">
      <w:r>
        <w:t xml:space="preserve">We </w:t>
      </w:r>
      <w:r w:rsidR="007F27EC">
        <w:t xml:space="preserve">are committed to accessing </w:t>
      </w:r>
      <w:bookmarkStart w:id="0" w:name="_GoBack"/>
      <w:bookmarkEnd w:id="0"/>
      <w:r>
        <w:t xml:space="preserve">high quality continuous professional development, </w:t>
      </w:r>
      <w:r w:rsidR="007F27EC">
        <w:t xml:space="preserve">have </w:t>
      </w:r>
      <w:r>
        <w:t>a caring and supportive governing body and leadership team and enthusiastic, well behaved pupils.</w:t>
      </w:r>
      <w:r w:rsidR="00821E78">
        <w:t xml:space="preserve">  Our school is diverse in language, faith and culture and we </w:t>
      </w:r>
      <w:r w:rsidR="007F27EC">
        <w:t xml:space="preserve">are a happy school community. </w:t>
      </w:r>
    </w:p>
    <w:p w:rsidR="00513251" w:rsidRDefault="00513251" w:rsidP="00513251">
      <w:r>
        <w:t>Candidates are asked to state their subject strengths within their application as we hope to utilise the strengths of the appointed teacher to maximise learning for our pupils.</w:t>
      </w:r>
      <w:r w:rsidR="00821E78">
        <w:t xml:space="preserve"> </w:t>
      </w:r>
      <w:r w:rsidR="007F27EC">
        <w:t>It is anticipated that the successful candidate will teach in a lower junior class.</w:t>
      </w:r>
    </w:p>
    <w:p w:rsidR="001B3A43" w:rsidRPr="00CE3758" w:rsidRDefault="001B3A43" w:rsidP="001B3A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u w:val="single"/>
          <w:lang w:eastAsia="en-GB"/>
        </w:rPr>
      </w:pPr>
      <w:r w:rsidRPr="00CE3758">
        <w:rPr>
          <w:rFonts w:eastAsia="Times New Roman" w:cs="Helvetica"/>
          <w:sz w:val="24"/>
          <w:szCs w:val="24"/>
          <w:u w:val="single"/>
          <w:lang w:eastAsia="en-GB"/>
        </w:rPr>
        <w:t>Essential Qualifications</w:t>
      </w:r>
    </w:p>
    <w:p w:rsidR="001B3A43" w:rsidRPr="00CE3758" w:rsidRDefault="001B3A43" w:rsidP="001B3A43">
      <w:pPr>
        <w:shd w:val="clear" w:color="auto" w:fill="FFFFFF"/>
        <w:spacing w:after="75" w:line="240" w:lineRule="auto"/>
        <w:rPr>
          <w:rFonts w:eastAsia="Times New Roman" w:cs="Helvetica"/>
          <w:sz w:val="24"/>
          <w:szCs w:val="24"/>
          <w:lang w:eastAsia="en-GB"/>
        </w:rPr>
      </w:pPr>
      <w:proofErr w:type="gramStart"/>
      <w:r w:rsidRPr="00CE3758">
        <w:rPr>
          <w:rFonts w:eastAsia="Times New Roman" w:cs="Helvetica"/>
          <w:sz w:val="24"/>
          <w:szCs w:val="24"/>
          <w:lang w:eastAsia="en-GB"/>
        </w:rPr>
        <w:t>  QTS</w:t>
      </w:r>
      <w:proofErr w:type="gramEnd"/>
      <w:r w:rsidRPr="00CE3758">
        <w:rPr>
          <w:rFonts w:eastAsia="Times New Roman" w:cs="Helvetica"/>
          <w:sz w:val="24"/>
          <w:szCs w:val="24"/>
          <w:lang w:eastAsia="en-GB"/>
        </w:rPr>
        <w:t xml:space="preserve"> - Degree</w:t>
      </w:r>
    </w:p>
    <w:p w:rsidR="001B3A43" w:rsidRPr="00CE3758" w:rsidRDefault="001B3A43" w:rsidP="001B3A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en-GB"/>
        </w:rPr>
      </w:pPr>
      <w:r w:rsidRPr="00CE3758">
        <w:rPr>
          <w:rFonts w:eastAsia="Times New Roman" w:cs="Helvetica"/>
          <w:sz w:val="24"/>
          <w:szCs w:val="24"/>
          <w:lang w:eastAsia="en-GB"/>
        </w:rPr>
        <w:t>Essential Experience</w:t>
      </w:r>
    </w:p>
    <w:p w:rsidR="001B3A43" w:rsidRPr="00CE3758" w:rsidRDefault="001B3A43" w:rsidP="001B3A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en-GB"/>
        </w:rPr>
      </w:pPr>
      <w:proofErr w:type="gramStart"/>
      <w:r w:rsidRPr="00CE3758">
        <w:rPr>
          <w:rFonts w:eastAsia="Times New Roman" w:cs="Helvetica"/>
          <w:sz w:val="24"/>
          <w:szCs w:val="24"/>
          <w:lang w:eastAsia="en-GB"/>
        </w:rPr>
        <w:t>  Teaching</w:t>
      </w:r>
      <w:proofErr w:type="gramEnd"/>
      <w:r w:rsidRPr="00CE3758">
        <w:rPr>
          <w:rFonts w:eastAsia="Times New Roman" w:cs="Helvetica"/>
          <w:sz w:val="24"/>
          <w:szCs w:val="24"/>
          <w:lang w:eastAsia="en-GB"/>
        </w:rPr>
        <w:t xml:space="preserve"> in KS2 </w:t>
      </w:r>
    </w:p>
    <w:p w:rsidR="001B3A43" w:rsidRPr="00CE3758" w:rsidRDefault="001B3A43" w:rsidP="001B3A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en-GB"/>
        </w:rPr>
      </w:pPr>
      <w:proofErr w:type="gramStart"/>
      <w:r w:rsidRPr="00CE3758">
        <w:rPr>
          <w:rFonts w:eastAsia="Times New Roman" w:cs="Helvetica"/>
          <w:sz w:val="24"/>
          <w:szCs w:val="24"/>
          <w:lang w:eastAsia="en-GB"/>
        </w:rPr>
        <w:t>  A</w:t>
      </w:r>
      <w:proofErr w:type="gramEnd"/>
      <w:r w:rsidRPr="00CE3758">
        <w:rPr>
          <w:rFonts w:eastAsia="Times New Roman" w:cs="Helvetica"/>
          <w:sz w:val="24"/>
          <w:szCs w:val="24"/>
          <w:lang w:eastAsia="en-GB"/>
        </w:rPr>
        <w:t xml:space="preserve"> record of effective teaching (consistently good and better) </w:t>
      </w:r>
    </w:p>
    <w:p w:rsidR="001B3A43" w:rsidRPr="00CE3758" w:rsidRDefault="001B3A43" w:rsidP="001B3A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en-GB"/>
        </w:rPr>
      </w:pPr>
      <w:proofErr w:type="gramStart"/>
      <w:r w:rsidRPr="00CE3758">
        <w:rPr>
          <w:rFonts w:eastAsia="Times New Roman" w:cs="Helvetica"/>
          <w:sz w:val="24"/>
          <w:szCs w:val="24"/>
          <w:lang w:eastAsia="en-GB"/>
        </w:rPr>
        <w:lastRenderedPageBreak/>
        <w:t>  A</w:t>
      </w:r>
      <w:proofErr w:type="gramEnd"/>
      <w:r w:rsidRPr="00CE3758">
        <w:rPr>
          <w:rFonts w:eastAsia="Times New Roman" w:cs="Helvetica"/>
          <w:sz w:val="24"/>
          <w:szCs w:val="24"/>
          <w:lang w:eastAsia="en-GB"/>
        </w:rPr>
        <w:t xml:space="preserve"> thorough knowledge of the national curriculum and assessments and the proven ability to deliver a broad, balanced, enriching and exciting curriculum </w:t>
      </w:r>
    </w:p>
    <w:p w:rsidR="001B3A43" w:rsidRPr="00CE3758" w:rsidRDefault="001B3A43" w:rsidP="001B3A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en-GB"/>
        </w:rPr>
      </w:pPr>
      <w:proofErr w:type="gramStart"/>
      <w:r w:rsidRPr="00CE3758">
        <w:rPr>
          <w:rFonts w:eastAsia="Times New Roman" w:cs="Helvetica"/>
          <w:sz w:val="24"/>
          <w:szCs w:val="24"/>
          <w:lang w:eastAsia="en-GB"/>
        </w:rPr>
        <w:t>  Ability</w:t>
      </w:r>
      <w:proofErr w:type="gramEnd"/>
      <w:r w:rsidRPr="00CE3758">
        <w:rPr>
          <w:rFonts w:eastAsia="Times New Roman" w:cs="Helvetica"/>
          <w:sz w:val="24"/>
          <w:szCs w:val="24"/>
          <w:lang w:eastAsia="en-GB"/>
        </w:rPr>
        <w:t xml:space="preserve"> to lead a curriculum area </w:t>
      </w:r>
    </w:p>
    <w:p w:rsidR="001B3A43" w:rsidRPr="00CE3758" w:rsidRDefault="001B3A43" w:rsidP="001B3A43">
      <w:pPr>
        <w:shd w:val="clear" w:color="auto" w:fill="FFFFFF"/>
        <w:spacing w:after="75" w:line="240" w:lineRule="auto"/>
        <w:rPr>
          <w:rFonts w:eastAsia="Times New Roman" w:cs="Helvetica"/>
          <w:sz w:val="24"/>
          <w:szCs w:val="24"/>
          <w:lang w:eastAsia="en-GB"/>
        </w:rPr>
      </w:pPr>
      <w:proofErr w:type="gramStart"/>
      <w:r w:rsidRPr="00CE3758">
        <w:rPr>
          <w:rFonts w:eastAsia="Times New Roman" w:cs="Helvetica"/>
          <w:sz w:val="24"/>
          <w:szCs w:val="24"/>
          <w:lang w:eastAsia="en-GB"/>
        </w:rPr>
        <w:t>  Recent</w:t>
      </w:r>
      <w:proofErr w:type="gramEnd"/>
      <w:r w:rsidRPr="00CE3758">
        <w:rPr>
          <w:rFonts w:eastAsia="Times New Roman" w:cs="Helvetica"/>
          <w:sz w:val="24"/>
          <w:szCs w:val="24"/>
          <w:lang w:eastAsia="en-GB"/>
        </w:rPr>
        <w:t xml:space="preserve"> participation in a range of professional development opportunities</w:t>
      </w:r>
    </w:p>
    <w:p w:rsidR="00513251" w:rsidRPr="00CE3758" w:rsidRDefault="00513251" w:rsidP="00513251">
      <w:pPr>
        <w:rPr>
          <w:rFonts w:cs="Microsoft Sans Serif"/>
        </w:rPr>
      </w:pPr>
    </w:p>
    <w:p w:rsidR="00CE3758" w:rsidRPr="00CE3758" w:rsidRDefault="00CE3758" w:rsidP="00513251">
      <w:pPr>
        <w:rPr>
          <w:rFonts w:cs="Microsoft Sans Serif"/>
        </w:rPr>
      </w:pPr>
      <w:r w:rsidRPr="00CE3758">
        <w:rPr>
          <w:rFonts w:eastAsia="Times New Roman" w:cs="Helvetica"/>
          <w:lang w:val="en" w:eastAsia="en-GB"/>
        </w:rPr>
        <w:t xml:space="preserve">We wish to appoint a teacher who: </w:t>
      </w:r>
      <w:r w:rsidRPr="00CE3758">
        <w:rPr>
          <w:rFonts w:eastAsia="Times New Roman" w:cs="Helvetica"/>
          <w:lang w:val="en" w:eastAsia="en-GB"/>
        </w:rPr>
        <w:br/>
        <w:t xml:space="preserve">- relishes the opportunity to be part of our school and community </w:t>
      </w:r>
      <w:r w:rsidRPr="00CE3758">
        <w:rPr>
          <w:rFonts w:eastAsia="Times New Roman" w:cs="Helvetica"/>
          <w:lang w:val="en" w:eastAsia="en-GB"/>
        </w:rPr>
        <w:br/>
        <w:t xml:space="preserve">- has high expectations of learning, achievement and </w:t>
      </w:r>
      <w:proofErr w:type="spellStart"/>
      <w:r w:rsidRPr="00CE3758">
        <w:rPr>
          <w:rFonts w:eastAsia="Times New Roman" w:cs="Helvetica"/>
          <w:lang w:val="en" w:eastAsia="en-GB"/>
        </w:rPr>
        <w:t>behaviour</w:t>
      </w:r>
      <w:proofErr w:type="spellEnd"/>
      <w:r w:rsidRPr="00CE3758">
        <w:rPr>
          <w:rFonts w:eastAsia="Times New Roman" w:cs="Helvetica"/>
          <w:lang w:val="en" w:eastAsia="en-GB"/>
        </w:rPr>
        <w:t xml:space="preserve"> </w:t>
      </w:r>
      <w:r w:rsidRPr="00CE3758">
        <w:rPr>
          <w:rFonts w:eastAsia="Times New Roman" w:cs="Helvetica"/>
          <w:lang w:val="en" w:eastAsia="en-GB"/>
        </w:rPr>
        <w:br/>
        <w:t xml:space="preserve">- is creative and has the ability to inspire our children and staff </w:t>
      </w:r>
      <w:r w:rsidRPr="00CE3758">
        <w:rPr>
          <w:rFonts w:eastAsia="Times New Roman" w:cs="Helvetica"/>
          <w:lang w:val="en" w:eastAsia="en-GB"/>
        </w:rPr>
        <w:br/>
      </w:r>
      <w:r w:rsidRPr="00CE3758">
        <w:rPr>
          <w:rFonts w:eastAsia="Times New Roman" w:cs="Helvetica"/>
          <w:lang w:val="en" w:eastAsia="en-GB"/>
        </w:rPr>
        <w:br/>
        <w:t xml:space="preserve">We offer: </w:t>
      </w:r>
      <w:r w:rsidRPr="00CE3758">
        <w:rPr>
          <w:rFonts w:eastAsia="Times New Roman" w:cs="Helvetica"/>
          <w:lang w:val="en" w:eastAsia="en-GB"/>
        </w:rPr>
        <w:br/>
        <w:t xml:space="preserve">- excellent peer support and professional development </w:t>
      </w:r>
      <w:r w:rsidRPr="00CE3758">
        <w:rPr>
          <w:rFonts w:eastAsia="Times New Roman" w:cs="Helvetica"/>
          <w:lang w:val="en" w:eastAsia="en-GB"/>
        </w:rPr>
        <w:br/>
        <w:t xml:space="preserve">- a wonderful environment that enriches the curriculum </w:t>
      </w:r>
      <w:r w:rsidRPr="00CE3758">
        <w:rPr>
          <w:rFonts w:eastAsia="Times New Roman" w:cs="Helvetica"/>
          <w:lang w:val="en" w:eastAsia="en-GB"/>
        </w:rPr>
        <w:br/>
        <w:t>- supportive governors, leadership team, parents and staff</w:t>
      </w:r>
      <w:r w:rsidRPr="00CE3758">
        <w:rPr>
          <w:rFonts w:eastAsia="Times New Roman" w:cs="Helvetica"/>
          <w:lang w:val="en" w:eastAsia="en-GB"/>
        </w:rPr>
        <w:br/>
        <w:t>- a distinctive Christian ethos</w:t>
      </w:r>
    </w:p>
    <w:p w:rsidR="00D70F89" w:rsidRPr="00CE3758" w:rsidRDefault="00D70F89" w:rsidP="00513251">
      <w:pPr>
        <w:rPr>
          <w:rFonts w:cs="Microsoft Sans Serif"/>
          <w:b/>
          <w:sz w:val="28"/>
          <w:szCs w:val="28"/>
        </w:rPr>
      </w:pPr>
      <w:r w:rsidRPr="00CE3758">
        <w:rPr>
          <w:rFonts w:cs="Microsoft Sans Serif"/>
          <w:b/>
          <w:sz w:val="28"/>
          <w:szCs w:val="28"/>
        </w:rPr>
        <w:t>The closing da</w:t>
      </w:r>
      <w:r w:rsidR="00513251" w:rsidRPr="00CE3758">
        <w:rPr>
          <w:rFonts w:cs="Microsoft Sans Serif"/>
          <w:b/>
          <w:sz w:val="28"/>
          <w:szCs w:val="28"/>
        </w:rPr>
        <w:t xml:space="preserve">te for applications is </w:t>
      </w:r>
      <w:r w:rsidR="00527965">
        <w:rPr>
          <w:rFonts w:cs="Microsoft Sans Serif"/>
          <w:b/>
          <w:sz w:val="28"/>
          <w:szCs w:val="28"/>
        </w:rPr>
        <w:t>Thursday 15th</w:t>
      </w:r>
      <w:r w:rsidR="007F27EC">
        <w:rPr>
          <w:rFonts w:cs="Microsoft Sans Serif"/>
          <w:b/>
          <w:sz w:val="28"/>
          <w:szCs w:val="28"/>
        </w:rPr>
        <w:t xml:space="preserve"> April</w:t>
      </w:r>
      <w:r w:rsidRPr="00CE3758">
        <w:rPr>
          <w:rFonts w:cs="Microsoft Sans Serif"/>
          <w:b/>
          <w:sz w:val="28"/>
          <w:szCs w:val="28"/>
        </w:rPr>
        <w:t xml:space="preserve"> </w:t>
      </w:r>
    </w:p>
    <w:p w:rsidR="007F27EC" w:rsidRPr="00CE3758" w:rsidRDefault="00513251" w:rsidP="00D70F89">
      <w:pPr>
        <w:rPr>
          <w:rFonts w:cs="Microsoft Sans Serif"/>
          <w:b/>
          <w:sz w:val="28"/>
          <w:szCs w:val="28"/>
        </w:rPr>
      </w:pPr>
      <w:r w:rsidRPr="00CE3758">
        <w:rPr>
          <w:rFonts w:cs="Microsoft Sans Serif"/>
          <w:b/>
          <w:sz w:val="28"/>
          <w:szCs w:val="28"/>
        </w:rPr>
        <w:t>Shortlisting</w:t>
      </w:r>
      <w:r w:rsidR="00D70F89" w:rsidRPr="00CE3758">
        <w:rPr>
          <w:rFonts w:cs="Microsoft Sans Serif"/>
          <w:b/>
          <w:sz w:val="28"/>
          <w:szCs w:val="28"/>
        </w:rPr>
        <w:t xml:space="preserve"> on </w:t>
      </w:r>
      <w:r w:rsidR="00527965">
        <w:rPr>
          <w:rFonts w:cs="Microsoft Sans Serif"/>
          <w:b/>
          <w:sz w:val="28"/>
          <w:szCs w:val="28"/>
        </w:rPr>
        <w:t>Tuesday 20th</w:t>
      </w:r>
      <w:r w:rsidR="007F27EC">
        <w:rPr>
          <w:rFonts w:cs="Microsoft Sans Serif"/>
          <w:b/>
          <w:sz w:val="28"/>
          <w:szCs w:val="28"/>
        </w:rPr>
        <w:t xml:space="preserve"> April</w:t>
      </w:r>
    </w:p>
    <w:p w:rsidR="00D70F89" w:rsidRPr="00CE3758" w:rsidRDefault="00D70F89" w:rsidP="00D70F89">
      <w:pPr>
        <w:rPr>
          <w:rFonts w:cs="Microsoft Sans Serif"/>
          <w:b/>
          <w:sz w:val="28"/>
          <w:szCs w:val="28"/>
        </w:rPr>
      </w:pPr>
      <w:r w:rsidRPr="00CE3758">
        <w:rPr>
          <w:rFonts w:cs="Microsoft Sans Serif"/>
          <w:b/>
          <w:sz w:val="28"/>
          <w:szCs w:val="28"/>
        </w:rPr>
        <w:t xml:space="preserve">Interviews will take place on </w:t>
      </w:r>
      <w:r w:rsidR="00527965">
        <w:rPr>
          <w:rFonts w:cs="Microsoft Sans Serif"/>
          <w:b/>
          <w:sz w:val="28"/>
          <w:szCs w:val="28"/>
        </w:rPr>
        <w:t>Thursday 6th</w:t>
      </w:r>
      <w:r w:rsidR="00646FAB">
        <w:rPr>
          <w:rFonts w:cs="Microsoft Sans Serif"/>
          <w:b/>
          <w:sz w:val="28"/>
          <w:szCs w:val="28"/>
        </w:rPr>
        <w:t xml:space="preserve"> May</w:t>
      </w:r>
    </w:p>
    <w:p w:rsidR="00D70F89" w:rsidRPr="00CE3758" w:rsidRDefault="00D70F89" w:rsidP="00D70F89">
      <w:pPr>
        <w:rPr>
          <w:rFonts w:cs="Microsoft Sans Serif"/>
          <w:b/>
          <w:sz w:val="28"/>
          <w:szCs w:val="28"/>
        </w:rPr>
      </w:pPr>
    </w:p>
    <w:p w:rsidR="007C0C97" w:rsidRPr="00CE3758" w:rsidRDefault="00D70F89" w:rsidP="001642E3">
      <w:pPr>
        <w:rPr>
          <w:rFonts w:eastAsia="Times New Roman" w:cs="Microsoft Sans Serif"/>
          <w:sz w:val="20"/>
          <w:szCs w:val="20"/>
          <w:lang w:eastAsia="en-GB"/>
        </w:rPr>
      </w:pPr>
      <w:r w:rsidRPr="00CE3758">
        <w:rPr>
          <w:rFonts w:cs="Microsoft Sans Serif"/>
          <w:b/>
          <w:sz w:val="28"/>
          <w:szCs w:val="28"/>
        </w:rPr>
        <w:t>The school is committed to safeguarding and promoting the welfare of children and young people.  Any offer of</w:t>
      </w:r>
      <w:r w:rsidR="00EB7070" w:rsidRPr="00CE3758">
        <w:rPr>
          <w:rFonts w:cs="Microsoft Sans Serif"/>
          <w:b/>
          <w:sz w:val="28"/>
          <w:szCs w:val="28"/>
        </w:rPr>
        <w:t xml:space="preserve"> employment will be subject to </w:t>
      </w:r>
      <w:r w:rsidRPr="00CE3758">
        <w:rPr>
          <w:rFonts w:cs="Microsoft Sans Serif"/>
          <w:b/>
          <w:sz w:val="28"/>
          <w:szCs w:val="28"/>
        </w:rPr>
        <w:t xml:space="preserve">satisfactory checks by the Disclosure and Barring Service and </w:t>
      </w:r>
      <w:r w:rsidR="00EB7070" w:rsidRPr="00CE3758">
        <w:rPr>
          <w:rFonts w:cs="Microsoft Sans Serif"/>
          <w:b/>
          <w:sz w:val="28"/>
          <w:szCs w:val="28"/>
        </w:rPr>
        <w:t>employment</w:t>
      </w:r>
      <w:r w:rsidRPr="00CE3758">
        <w:rPr>
          <w:rFonts w:cs="Microsoft Sans Serif"/>
          <w:b/>
          <w:sz w:val="28"/>
          <w:szCs w:val="28"/>
        </w:rPr>
        <w:t xml:space="preserve"> checks, as outlined in the Local Authority’s </w:t>
      </w:r>
      <w:r w:rsidR="00EB7070" w:rsidRPr="00CE3758">
        <w:rPr>
          <w:rFonts w:cs="Microsoft Sans Serif"/>
          <w:b/>
          <w:sz w:val="28"/>
          <w:szCs w:val="28"/>
        </w:rPr>
        <w:t xml:space="preserve">recruitment </w:t>
      </w:r>
      <w:r w:rsidRPr="00CE3758">
        <w:rPr>
          <w:rFonts w:cs="Microsoft Sans Serif"/>
          <w:b/>
          <w:sz w:val="28"/>
          <w:szCs w:val="28"/>
        </w:rPr>
        <w:t>guidelines.</w:t>
      </w:r>
    </w:p>
    <w:sectPr w:rsidR="007C0C97" w:rsidRPr="00CE3758" w:rsidSect="00CE5DF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90" w:rsidRDefault="00200B90" w:rsidP="00200B90">
      <w:pPr>
        <w:spacing w:after="0" w:line="240" w:lineRule="auto"/>
      </w:pPr>
      <w:r>
        <w:separator/>
      </w:r>
    </w:p>
  </w:endnote>
  <w:endnote w:type="continuationSeparator" w:id="0">
    <w:p w:rsidR="00200B90" w:rsidRDefault="00200B90" w:rsidP="0020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017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B90" w:rsidRDefault="00200B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6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B90" w:rsidRDefault="00200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90" w:rsidRDefault="00200B90" w:rsidP="00200B90">
      <w:pPr>
        <w:spacing w:after="0" w:line="240" w:lineRule="auto"/>
      </w:pPr>
      <w:r>
        <w:separator/>
      </w:r>
    </w:p>
  </w:footnote>
  <w:footnote w:type="continuationSeparator" w:id="0">
    <w:p w:rsidR="00200B90" w:rsidRDefault="00200B90" w:rsidP="00200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24F8"/>
    <w:multiLevelType w:val="hybridMultilevel"/>
    <w:tmpl w:val="D3C6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78F7"/>
    <w:multiLevelType w:val="hybridMultilevel"/>
    <w:tmpl w:val="CE8C78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022B9F"/>
    <w:multiLevelType w:val="hybridMultilevel"/>
    <w:tmpl w:val="66100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25E79"/>
    <w:multiLevelType w:val="hybridMultilevel"/>
    <w:tmpl w:val="33F23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F3"/>
    <w:rsid w:val="0004055C"/>
    <w:rsid w:val="000A14C4"/>
    <w:rsid w:val="000A7C0C"/>
    <w:rsid w:val="000D1A18"/>
    <w:rsid w:val="00103F7D"/>
    <w:rsid w:val="00120DBE"/>
    <w:rsid w:val="00152D8B"/>
    <w:rsid w:val="001642E3"/>
    <w:rsid w:val="00173240"/>
    <w:rsid w:val="001737FE"/>
    <w:rsid w:val="0018515A"/>
    <w:rsid w:val="001B1749"/>
    <w:rsid w:val="001B3A43"/>
    <w:rsid w:val="00200B90"/>
    <w:rsid w:val="002017D4"/>
    <w:rsid w:val="00205DFF"/>
    <w:rsid w:val="00223483"/>
    <w:rsid w:val="002619C6"/>
    <w:rsid w:val="00267555"/>
    <w:rsid w:val="00285D24"/>
    <w:rsid w:val="00293E2D"/>
    <w:rsid w:val="002A7BD4"/>
    <w:rsid w:val="002C7B9B"/>
    <w:rsid w:val="00360B5B"/>
    <w:rsid w:val="003718F1"/>
    <w:rsid w:val="003B4A5F"/>
    <w:rsid w:val="003C56D2"/>
    <w:rsid w:val="003C69F9"/>
    <w:rsid w:val="003E222B"/>
    <w:rsid w:val="00430514"/>
    <w:rsid w:val="0043588C"/>
    <w:rsid w:val="00436EB0"/>
    <w:rsid w:val="00447939"/>
    <w:rsid w:val="00452CD4"/>
    <w:rsid w:val="00480481"/>
    <w:rsid w:val="0048409D"/>
    <w:rsid w:val="00487D76"/>
    <w:rsid w:val="004A2A00"/>
    <w:rsid w:val="004B346B"/>
    <w:rsid w:val="004C2B8E"/>
    <w:rsid w:val="004C508F"/>
    <w:rsid w:val="00513251"/>
    <w:rsid w:val="00513539"/>
    <w:rsid w:val="00514D50"/>
    <w:rsid w:val="00527965"/>
    <w:rsid w:val="00590E39"/>
    <w:rsid w:val="005923C4"/>
    <w:rsid w:val="005A4E83"/>
    <w:rsid w:val="005B6312"/>
    <w:rsid w:val="005F7D43"/>
    <w:rsid w:val="00613D20"/>
    <w:rsid w:val="006406A8"/>
    <w:rsid w:val="00646FAB"/>
    <w:rsid w:val="00647567"/>
    <w:rsid w:val="00653B75"/>
    <w:rsid w:val="00664DB0"/>
    <w:rsid w:val="006B4AC7"/>
    <w:rsid w:val="006F39F5"/>
    <w:rsid w:val="00726B0E"/>
    <w:rsid w:val="00734E4D"/>
    <w:rsid w:val="00740866"/>
    <w:rsid w:val="00741FFC"/>
    <w:rsid w:val="007A359F"/>
    <w:rsid w:val="007A5DED"/>
    <w:rsid w:val="007C0C97"/>
    <w:rsid w:val="007E388A"/>
    <w:rsid w:val="007E49EA"/>
    <w:rsid w:val="007F18AA"/>
    <w:rsid w:val="007F27EC"/>
    <w:rsid w:val="007F6AE7"/>
    <w:rsid w:val="00813C62"/>
    <w:rsid w:val="00821E78"/>
    <w:rsid w:val="00852030"/>
    <w:rsid w:val="00854CA1"/>
    <w:rsid w:val="00880347"/>
    <w:rsid w:val="00890672"/>
    <w:rsid w:val="0089178C"/>
    <w:rsid w:val="0089664A"/>
    <w:rsid w:val="009313A9"/>
    <w:rsid w:val="00932B21"/>
    <w:rsid w:val="00936897"/>
    <w:rsid w:val="009479C1"/>
    <w:rsid w:val="00952A98"/>
    <w:rsid w:val="00981B5B"/>
    <w:rsid w:val="009B2479"/>
    <w:rsid w:val="009B360B"/>
    <w:rsid w:val="009C34DE"/>
    <w:rsid w:val="00A029F2"/>
    <w:rsid w:val="00A051A5"/>
    <w:rsid w:val="00A87158"/>
    <w:rsid w:val="00A8757E"/>
    <w:rsid w:val="00AA7018"/>
    <w:rsid w:val="00AB4602"/>
    <w:rsid w:val="00B12995"/>
    <w:rsid w:val="00B15F7E"/>
    <w:rsid w:val="00B3670F"/>
    <w:rsid w:val="00B505E5"/>
    <w:rsid w:val="00BA7F86"/>
    <w:rsid w:val="00BC1B94"/>
    <w:rsid w:val="00BE54C3"/>
    <w:rsid w:val="00BE5591"/>
    <w:rsid w:val="00BF2CE8"/>
    <w:rsid w:val="00C14EFC"/>
    <w:rsid w:val="00C154AB"/>
    <w:rsid w:val="00C36790"/>
    <w:rsid w:val="00C62D1F"/>
    <w:rsid w:val="00C77752"/>
    <w:rsid w:val="00C832E5"/>
    <w:rsid w:val="00C8534C"/>
    <w:rsid w:val="00C904B7"/>
    <w:rsid w:val="00C91BF1"/>
    <w:rsid w:val="00C976B5"/>
    <w:rsid w:val="00CA176F"/>
    <w:rsid w:val="00CE3758"/>
    <w:rsid w:val="00CE5DF3"/>
    <w:rsid w:val="00CF0F67"/>
    <w:rsid w:val="00D02251"/>
    <w:rsid w:val="00D066C9"/>
    <w:rsid w:val="00D320D7"/>
    <w:rsid w:val="00D336F1"/>
    <w:rsid w:val="00D70F89"/>
    <w:rsid w:val="00D86972"/>
    <w:rsid w:val="00D93AD8"/>
    <w:rsid w:val="00DA1CEE"/>
    <w:rsid w:val="00DC7D49"/>
    <w:rsid w:val="00DD48F5"/>
    <w:rsid w:val="00DF1691"/>
    <w:rsid w:val="00DF6F5A"/>
    <w:rsid w:val="00E04AEB"/>
    <w:rsid w:val="00E46C38"/>
    <w:rsid w:val="00E93B6B"/>
    <w:rsid w:val="00EA3A96"/>
    <w:rsid w:val="00EB7070"/>
    <w:rsid w:val="00EC3F65"/>
    <w:rsid w:val="00ED1116"/>
    <w:rsid w:val="00F12CB9"/>
    <w:rsid w:val="00F706B3"/>
    <w:rsid w:val="00FA76D8"/>
    <w:rsid w:val="00FB4E02"/>
    <w:rsid w:val="00FB6ED6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DAD3"/>
  <w15:chartTrackingRefBased/>
  <w15:docId w15:val="{3168B3BD-9B01-4E86-A0D9-ED61F404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DF3"/>
    <w:pPr>
      <w:spacing w:after="0" w:line="240" w:lineRule="auto"/>
      <w:jc w:val="center"/>
    </w:pPr>
    <w:rPr>
      <w:rFonts w:ascii="Comic Sans MS" w:eastAsia="Times New Roman" w:hAnsi="Comic Sans MS" w:cs="Times New Roman"/>
      <w:b/>
      <w:color w:val="0000FF"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rsid w:val="00CE5DF3"/>
    <w:rPr>
      <w:rFonts w:ascii="Comic Sans MS" w:eastAsia="Times New Roman" w:hAnsi="Comic Sans MS" w:cs="Times New Roman"/>
      <w:b/>
      <w:color w:val="0000FF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E5D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0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B90"/>
  </w:style>
  <w:style w:type="paragraph" w:styleId="Footer">
    <w:name w:val="footer"/>
    <w:basedOn w:val="Normal"/>
    <w:link w:val="FooterChar"/>
    <w:uiPriority w:val="99"/>
    <w:unhideWhenUsed/>
    <w:rsid w:val="00200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B90"/>
  </w:style>
  <w:style w:type="character" w:styleId="Hyperlink">
    <w:name w:val="Hyperlink"/>
    <w:basedOn w:val="DefaultParagraphFont"/>
    <w:uiPriority w:val="99"/>
    <w:unhideWhenUsed/>
    <w:rsid w:val="00E46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3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2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F1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8923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035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B00D-12ED-42CE-B53F-727E0122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6031, head</dc:creator>
  <cp:keywords/>
  <dc:description/>
  <cp:lastModifiedBy>6031, bursar</cp:lastModifiedBy>
  <cp:revision>2</cp:revision>
  <cp:lastPrinted>2017-02-27T10:15:00Z</cp:lastPrinted>
  <dcterms:created xsi:type="dcterms:W3CDTF">2021-03-18T12:32:00Z</dcterms:created>
  <dcterms:modified xsi:type="dcterms:W3CDTF">2021-03-18T12:32:00Z</dcterms:modified>
</cp:coreProperties>
</file>