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3590" w14:textId="335A9BF0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06F663FC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  <w:r w:rsidR="00290751">
        <w:rPr>
          <w:rFonts w:ascii="Open Sans" w:hAnsi="Open Sans" w:cs="Open Sans"/>
          <w:color w:val="000000" w:themeColor="text1"/>
        </w:rPr>
        <w:t xml:space="preserve"> January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791CEAB7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</w:t>
      </w:r>
      <w:proofErr w:type="gramStart"/>
      <w:r w:rsidR="008225DE" w:rsidRPr="00823A1B">
        <w:rPr>
          <w:rFonts w:ascii="Open Sans" w:hAnsi="Open Sans" w:cs="Open Sans"/>
          <w:color w:val="000000" w:themeColor="text1"/>
        </w:rPr>
        <w:t>with regard to</w:t>
      </w:r>
      <w:proofErr w:type="gramEnd"/>
      <w:r w:rsidR="008225DE" w:rsidRPr="00823A1B">
        <w:rPr>
          <w:rFonts w:ascii="Open Sans" w:hAnsi="Open Sans" w:cs="Open Sans"/>
          <w:color w:val="000000" w:themeColor="text1"/>
        </w:rPr>
        <w:t xml:space="preserve">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330397" w:rsidRPr="001F0BDA">
          <w:rPr>
            <w:rStyle w:val="Hyperlink"/>
            <w:rFonts w:ascii="Open Sans" w:hAnsi="Open Sans" w:cs="Open Sans"/>
          </w:rPr>
          <w:t>pam.carter@blackburn.anglican.org</w:t>
        </w:r>
      </w:hyperlink>
      <w:r w:rsidR="00330397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lastRenderedPageBreak/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9EF58AA" w14:textId="77777777" w:rsidR="00330397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DA35E3C" w14:textId="4D914ACC" w:rsidR="00330397" w:rsidRDefault="0033039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Pam Carter</w:t>
      </w:r>
    </w:p>
    <w:p w14:paraId="32FEDD9D" w14:textId="19FFA758" w:rsidR="00823A1B" w:rsidRDefault="0033039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07715423017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290751"/>
    <w:rsid w:val="00324B68"/>
    <w:rsid w:val="00330397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C7F6D"/>
    <w:rsid w:val="00B837E4"/>
    <w:rsid w:val="00BA27C1"/>
    <w:rsid w:val="00BF1C28"/>
    <w:rsid w:val="00C17EBF"/>
    <w:rsid w:val="00CB1867"/>
    <w:rsid w:val="00CB42EF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carter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Pamela Carter</cp:lastModifiedBy>
  <cp:revision>2</cp:revision>
  <dcterms:created xsi:type="dcterms:W3CDTF">2021-01-25T12:54:00Z</dcterms:created>
  <dcterms:modified xsi:type="dcterms:W3CDTF">2021-01-25T12:54:00Z</dcterms:modified>
</cp:coreProperties>
</file>