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7EAC" w14:textId="77777777" w:rsidR="00AF131A" w:rsidRPr="00DF5617" w:rsidRDefault="00D06AE3">
      <w:pPr>
        <w:pStyle w:val="LetterSenderName"/>
        <w:rPr>
          <w:rFonts w:ascii="Arial Rounded MT Bold" w:hAnsi="Arial Rounded MT Bold" w:cs="Eurostile"/>
          <w:b/>
          <w:bCs/>
          <w:color w:val="auto"/>
        </w:rPr>
      </w:pPr>
      <w:r>
        <w:rPr>
          <w:rFonts w:ascii="Arial Rounded MT Bold" w:hAnsi="Arial Rounded MT Bold" w:cs="Eurostile"/>
          <w:b/>
          <w:bCs/>
          <w:color w:val="auto"/>
        </w:rPr>
        <w:t>United Benefice of Poulton, Carleton and Singleton</w:t>
      </w:r>
    </w:p>
    <w:p w14:paraId="16FE7D8E" w14:textId="77777777" w:rsidR="00AF131A" w:rsidRDefault="00AF131A">
      <w:pPr>
        <w:pStyle w:val="LetterSenderName"/>
        <w:rPr>
          <w:rFonts w:ascii="Eurostile" w:hAnsi="Eurostile" w:cs="Eurostile"/>
          <w:b/>
          <w:bCs/>
          <w:color w:val="666666"/>
        </w:rPr>
      </w:pPr>
    </w:p>
    <w:p w14:paraId="3C2367BC" w14:textId="77777777" w:rsidR="00AF131A" w:rsidRDefault="00AF131A">
      <w:pPr>
        <w:pStyle w:val="LetterSenderName"/>
        <w:rPr>
          <w:rFonts w:ascii="Eurostile" w:hAnsi="Eurostile" w:cs="Eurostile"/>
          <w:b/>
          <w:bCs/>
          <w:color w:val="666666"/>
        </w:rPr>
      </w:pPr>
    </w:p>
    <w:p w14:paraId="354F6526" w14:textId="77777777" w:rsidR="00AF131A" w:rsidRPr="00984912" w:rsidRDefault="00AF131A" w:rsidP="00380EB7">
      <w:pPr>
        <w:pStyle w:val="LetterSenderAddress"/>
        <w:pBdr>
          <w:left w:val="single" w:sz="16" w:space="0" w:color="999999"/>
        </w:pBdr>
        <w:ind w:left="6804"/>
        <w:rPr>
          <w:rFonts w:ascii="Calibri" w:hAnsi="Calibri" w:cs="Eurostile"/>
          <w:color w:val="auto"/>
          <w:sz w:val="20"/>
          <w:szCs w:val="20"/>
        </w:rPr>
      </w:pPr>
      <w:r w:rsidRPr="00984912">
        <w:rPr>
          <w:rFonts w:ascii="Calibri" w:hAnsi="Calibri" w:cs="Eurostile"/>
          <w:b/>
          <w:bCs/>
          <w:color w:val="auto"/>
          <w:sz w:val="20"/>
          <w:szCs w:val="20"/>
        </w:rPr>
        <w:t>Revd Martin P Keighley</w:t>
      </w:r>
    </w:p>
    <w:p w14:paraId="41E83214" w14:textId="77777777" w:rsidR="00AF131A" w:rsidRPr="00984912" w:rsidRDefault="00AF131A" w:rsidP="00380EB7">
      <w:pPr>
        <w:pStyle w:val="LetterSenderAddress"/>
        <w:pBdr>
          <w:left w:val="single" w:sz="16" w:space="0" w:color="999999"/>
        </w:pBdr>
        <w:ind w:left="6804"/>
        <w:rPr>
          <w:rFonts w:ascii="Calibri" w:hAnsi="Calibri" w:cs="Eurostile"/>
          <w:color w:val="auto"/>
          <w:sz w:val="18"/>
          <w:szCs w:val="18"/>
        </w:rPr>
      </w:pPr>
      <w:r w:rsidRPr="00984912">
        <w:rPr>
          <w:rFonts w:ascii="Calibri" w:hAnsi="Calibri" w:cs="Eurostile"/>
          <w:color w:val="auto"/>
          <w:sz w:val="18"/>
          <w:szCs w:val="18"/>
        </w:rPr>
        <w:t>The Vicarage</w:t>
      </w:r>
    </w:p>
    <w:p w14:paraId="03D609DA" w14:textId="77777777" w:rsidR="00AF131A" w:rsidRPr="00984912" w:rsidRDefault="00AF131A" w:rsidP="00380EB7">
      <w:pPr>
        <w:pStyle w:val="LetterSenderAddress"/>
        <w:pBdr>
          <w:left w:val="single" w:sz="16" w:space="0" w:color="999999"/>
        </w:pBdr>
        <w:ind w:left="6804"/>
        <w:rPr>
          <w:rFonts w:ascii="Calibri" w:hAnsi="Calibri" w:cs="Eurostile"/>
          <w:color w:val="auto"/>
          <w:sz w:val="18"/>
          <w:szCs w:val="18"/>
        </w:rPr>
      </w:pPr>
      <w:r w:rsidRPr="00984912">
        <w:rPr>
          <w:rFonts w:ascii="Calibri" w:hAnsi="Calibri" w:cs="Eurostile"/>
          <w:color w:val="auto"/>
          <w:sz w:val="18"/>
          <w:szCs w:val="18"/>
        </w:rPr>
        <w:t>7 Vicarage Road</w:t>
      </w:r>
    </w:p>
    <w:p w14:paraId="4544A8D7" w14:textId="77777777" w:rsidR="00AF131A" w:rsidRPr="00984912" w:rsidRDefault="00AF131A" w:rsidP="00380EB7">
      <w:pPr>
        <w:pStyle w:val="LetterSenderAddress"/>
        <w:pBdr>
          <w:left w:val="single" w:sz="16" w:space="0" w:color="999999"/>
        </w:pBdr>
        <w:ind w:left="6804"/>
        <w:rPr>
          <w:rFonts w:ascii="Calibri" w:hAnsi="Calibri" w:cs="Eurostile"/>
          <w:color w:val="auto"/>
          <w:sz w:val="18"/>
          <w:szCs w:val="18"/>
        </w:rPr>
      </w:pPr>
      <w:r w:rsidRPr="00984912">
        <w:rPr>
          <w:rFonts w:ascii="Calibri" w:hAnsi="Calibri" w:cs="Eurostile"/>
          <w:color w:val="auto"/>
          <w:sz w:val="18"/>
          <w:szCs w:val="18"/>
        </w:rPr>
        <w:t>Poulton-le-Fylde</w:t>
      </w:r>
    </w:p>
    <w:p w14:paraId="760E263B" w14:textId="77777777" w:rsidR="00AF131A" w:rsidRPr="00984912" w:rsidRDefault="00AF131A" w:rsidP="00380EB7">
      <w:pPr>
        <w:pStyle w:val="LetterSenderAddress"/>
        <w:pBdr>
          <w:left w:val="single" w:sz="16" w:space="0" w:color="999999"/>
        </w:pBdr>
        <w:ind w:left="6804"/>
        <w:rPr>
          <w:rFonts w:ascii="Calibri" w:hAnsi="Calibri" w:cs="Eurostile"/>
          <w:color w:val="auto"/>
          <w:sz w:val="18"/>
          <w:szCs w:val="18"/>
        </w:rPr>
      </w:pPr>
      <w:r w:rsidRPr="00984912">
        <w:rPr>
          <w:rFonts w:ascii="Calibri" w:hAnsi="Calibri" w:cs="Eurostile"/>
          <w:color w:val="auto"/>
          <w:sz w:val="18"/>
          <w:szCs w:val="18"/>
        </w:rPr>
        <w:t>FY6 7BE</w:t>
      </w:r>
    </w:p>
    <w:p w14:paraId="17DD9561" w14:textId="77777777" w:rsidR="00FF2CE4" w:rsidRPr="00FF2CE4" w:rsidRDefault="00AF131A" w:rsidP="00FF2CE4">
      <w:pPr>
        <w:pStyle w:val="LetterSenderAddress"/>
        <w:pBdr>
          <w:left w:val="single" w:sz="16" w:space="0" w:color="999999"/>
        </w:pBdr>
        <w:ind w:left="6804"/>
        <w:rPr>
          <w:rFonts w:ascii="Calibri" w:hAnsi="Calibri" w:cs="Eurostile"/>
          <w:color w:val="auto"/>
          <w:sz w:val="24"/>
          <w:szCs w:val="24"/>
        </w:rPr>
      </w:pPr>
      <w:r w:rsidRPr="00FF2CE4">
        <w:rPr>
          <w:rFonts w:ascii="Calibri" w:hAnsi="Calibri" w:cs="Eurostile"/>
          <w:color w:val="auto"/>
          <w:sz w:val="24"/>
          <w:szCs w:val="24"/>
        </w:rPr>
        <w:t>Tel: 01253 883086</w:t>
      </w:r>
      <w:r w:rsidR="00FF2CE4">
        <w:rPr>
          <w:rFonts w:ascii="Calibri" w:hAnsi="Calibri" w:cs="Eurostile"/>
          <w:color w:val="auto"/>
          <w:sz w:val="24"/>
          <w:szCs w:val="24"/>
        </w:rPr>
        <w:t xml:space="preserve">                                                                                                                </w:t>
      </w:r>
    </w:p>
    <w:p w14:paraId="2AB86C1A" w14:textId="77777777" w:rsidR="000724E4" w:rsidRDefault="005205D7" w:rsidP="000724E4">
      <w:r w:rsidRPr="00984912">
        <w:rPr>
          <w:rFonts w:ascii="Calibri" w:hAnsi="Calibri"/>
        </w:rPr>
        <w:t xml:space="preserve">             </w:t>
      </w:r>
    </w:p>
    <w:p w14:paraId="0017EE53" w14:textId="77777777" w:rsidR="000724E4" w:rsidRDefault="00FF2CE4" w:rsidP="000724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</w:t>
      </w:r>
    </w:p>
    <w:p w14:paraId="311EA791" w14:textId="55B03981" w:rsidR="00FF2CE4" w:rsidRDefault="00FF2CE4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                                                                                              </w:t>
      </w:r>
      <w:r w:rsidR="005822F6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Thursday </w:t>
      </w:r>
      <w:r w:rsidR="00621A08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19</w:t>
      </w:r>
      <w:r w:rsidR="0096236A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</w:t>
      </w:r>
      <w:r w:rsidR="00621A08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November 2020</w:t>
      </w:r>
    </w:p>
    <w:p w14:paraId="000F2F1C" w14:textId="77777777" w:rsidR="00FF2CE4" w:rsidRDefault="00FF2CE4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</w:p>
    <w:p w14:paraId="618F0695" w14:textId="77777777" w:rsidR="005822F6" w:rsidRDefault="005822F6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</w:p>
    <w:p w14:paraId="46FC71EC" w14:textId="77777777" w:rsidR="005822F6" w:rsidRDefault="005822F6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u w:val="single"/>
          <w:lang w:val="en-GB" w:eastAsia="en-GB"/>
        </w:rPr>
      </w:pPr>
    </w:p>
    <w:p w14:paraId="5DAB5282" w14:textId="72240030" w:rsidR="005822F6" w:rsidRDefault="005822F6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u w:val="single"/>
          <w:lang w:val="en-GB" w:eastAsia="en-GB"/>
        </w:rPr>
      </w:pPr>
      <w:r>
        <w:rPr>
          <w:rFonts w:ascii="Calibri" w:hAnsi="Calibri" w:cs="Calibri"/>
          <w:color w:val="000000"/>
          <w:kern w:val="0"/>
          <w:sz w:val="28"/>
          <w:szCs w:val="24"/>
          <w:u w:val="single"/>
          <w:lang w:val="en-GB" w:eastAsia="en-GB"/>
        </w:rPr>
        <w:t>To applicants for the post of Head Teacher at Poulton CE Primary School</w:t>
      </w:r>
    </w:p>
    <w:p w14:paraId="10893506" w14:textId="77777777" w:rsidR="005822F6" w:rsidRDefault="005822F6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u w:val="single"/>
          <w:lang w:val="en-GB" w:eastAsia="en-GB"/>
        </w:rPr>
      </w:pPr>
    </w:p>
    <w:p w14:paraId="7AC3DAF4" w14:textId="12703C1A" w:rsidR="005822F6" w:rsidRDefault="005822F6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I am writing to thank you for your interest in this post and to encourage you to study the attached material</w:t>
      </w:r>
      <w:r w:rsidR="002E1064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,</w:t>
      </w: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which will tell you more about the School and the opportunit</w:t>
      </w:r>
      <w:r w:rsidR="0096236A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y</w:t>
      </w: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</w:t>
      </w:r>
      <w:r w:rsidR="0096236A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on</w:t>
      </w: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offer.</w:t>
      </w:r>
    </w:p>
    <w:p w14:paraId="46B3B030" w14:textId="77777777" w:rsidR="005822F6" w:rsidRDefault="005822F6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</w:p>
    <w:p w14:paraId="767AEA7D" w14:textId="77777777" w:rsidR="005822F6" w:rsidRDefault="005822F6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Poulton St Chad’s CE Primary School has a strong Christian ethos</w:t>
      </w:r>
      <w:r w:rsidR="007865E1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and a consistent commitment to excellence in all aspects of school life.</w:t>
      </w:r>
    </w:p>
    <w:p w14:paraId="6482C16F" w14:textId="77777777" w:rsidR="007865E1" w:rsidRDefault="007865E1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</w:p>
    <w:p w14:paraId="07439B44" w14:textId="241F1A28" w:rsidR="007865E1" w:rsidRDefault="00621A08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Following the </w:t>
      </w:r>
      <w:r w:rsidR="007865E1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retirement of our Head</w:t>
      </w:r>
      <w:r w:rsidR="0096236A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Teacher</w:t>
      </w:r>
      <w:r w:rsidR="007865E1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, we are looking to appoint</w:t>
      </w:r>
      <w:r w:rsidR="001C1C9F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a</w:t>
      </w:r>
      <w:r w:rsidR="0096236A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n able Christian leader</w:t>
      </w:r>
      <w:r w:rsidR="001C1C9F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, with the </w:t>
      </w:r>
      <w:r w:rsidR="0096236A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strategic vision and proven</w:t>
      </w:r>
      <w:r w:rsidR="001C1C9F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skills</w:t>
      </w:r>
      <w:r w:rsidR="0096236A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,</w:t>
      </w:r>
      <w:r w:rsidR="007865E1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to support </w:t>
      </w: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the Governing</w:t>
      </w:r>
      <w:r w:rsidR="007865E1"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 xml:space="preserve"> Body in maintaining and building upon past achievements, in the ever changing world of education.</w:t>
      </w:r>
      <w:bookmarkStart w:id="0" w:name="_GoBack"/>
      <w:bookmarkEnd w:id="0"/>
    </w:p>
    <w:p w14:paraId="47A82E4F" w14:textId="77777777" w:rsid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</w:p>
    <w:p w14:paraId="1A0565CB" w14:textId="77777777" w:rsid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I look forward to reading your application.</w:t>
      </w:r>
    </w:p>
    <w:p w14:paraId="5C1ECF19" w14:textId="77777777" w:rsid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</w:p>
    <w:p w14:paraId="24FBCE52" w14:textId="77777777" w:rsid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  <w:r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  <w:t>Yours sincerely</w:t>
      </w:r>
    </w:p>
    <w:p w14:paraId="6B26EA44" w14:textId="77777777" w:rsid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4"/>
          <w:lang w:val="en-GB" w:eastAsia="en-GB"/>
        </w:rPr>
      </w:pPr>
    </w:p>
    <w:p w14:paraId="4EF621AC" w14:textId="77777777" w:rsid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i/>
          <w:color w:val="000000"/>
          <w:kern w:val="0"/>
          <w:sz w:val="36"/>
          <w:szCs w:val="36"/>
          <w:lang w:val="en-GB" w:eastAsia="en-GB"/>
        </w:rPr>
      </w:pPr>
      <w:r>
        <w:rPr>
          <w:rFonts w:ascii="Calibri" w:hAnsi="Calibri" w:cs="Calibri"/>
          <w:i/>
          <w:color w:val="000000"/>
          <w:kern w:val="0"/>
          <w:sz w:val="36"/>
          <w:szCs w:val="36"/>
          <w:lang w:val="en-GB" w:eastAsia="en-GB"/>
        </w:rPr>
        <w:t>Martin Keighley</w:t>
      </w:r>
    </w:p>
    <w:p w14:paraId="53769DC6" w14:textId="77777777" w:rsid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i/>
          <w:color w:val="000000"/>
          <w:kern w:val="0"/>
          <w:sz w:val="36"/>
          <w:szCs w:val="36"/>
          <w:lang w:val="en-GB" w:eastAsia="en-GB"/>
        </w:rPr>
      </w:pPr>
    </w:p>
    <w:p w14:paraId="088F8A0D" w14:textId="77777777" w:rsidR="001C1C9F" w:rsidRPr="001C1C9F" w:rsidRDefault="001C1C9F" w:rsidP="00B16A82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8"/>
          <w:lang w:val="en-GB" w:eastAsia="en-GB"/>
        </w:rPr>
      </w:pPr>
      <w:r>
        <w:rPr>
          <w:rFonts w:ascii="Calibri" w:hAnsi="Calibri" w:cs="Calibri"/>
          <w:i/>
          <w:color w:val="000000"/>
          <w:kern w:val="0"/>
          <w:sz w:val="36"/>
          <w:szCs w:val="36"/>
          <w:lang w:val="en-GB" w:eastAsia="en-GB"/>
        </w:rPr>
        <w:t xml:space="preserve"> </w:t>
      </w:r>
      <w:r>
        <w:rPr>
          <w:rFonts w:ascii="Calibri" w:hAnsi="Calibri" w:cs="Calibri"/>
          <w:color w:val="000000"/>
          <w:kern w:val="0"/>
          <w:sz w:val="28"/>
          <w:szCs w:val="28"/>
          <w:lang w:val="en-GB" w:eastAsia="en-GB"/>
        </w:rPr>
        <w:t>(Chair of Governors)</w:t>
      </w:r>
    </w:p>
    <w:sectPr w:rsidR="001C1C9F" w:rsidRPr="001C1C9F" w:rsidSect="00AF131A">
      <w:headerReference w:type="default" r:id="rId6"/>
      <w:footerReference w:type="default" r:id="rId7"/>
      <w:pgSz w:w="12240" w:h="15840"/>
      <w:pgMar w:top="1247" w:right="1247" w:bottom="1247" w:left="1247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43188" w14:textId="77777777" w:rsidR="00E465B4" w:rsidRDefault="00E465B4">
      <w:r>
        <w:separator/>
      </w:r>
    </w:p>
  </w:endnote>
  <w:endnote w:type="continuationSeparator" w:id="0">
    <w:p w14:paraId="3DE9AC0E" w14:textId="77777777" w:rsidR="00E465B4" w:rsidRDefault="00E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1C1D" w14:textId="77777777" w:rsidR="00380EB7" w:rsidRDefault="00380EB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732A" w14:textId="77777777" w:rsidR="00E465B4" w:rsidRDefault="00E465B4">
      <w:r>
        <w:separator/>
      </w:r>
    </w:p>
  </w:footnote>
  <w:footnote w:type="continuationSeparator" w:id="0">
    <w:p w14:paraId="2B5E3B60" w14:textId="77777777" w:rsidR="00E465B4" w:rsidRDefault="00E4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E6B02" w14:textId="77777777" w:rsidR="00380EB7" w:rsidRDefault="00380EB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0"/>
    <w:docVar w:name="FormatFile" w:val="wkthmLET.fmt"/>
    <w:docVar w:name="MSWorksKeywords0" w:val=" "/>
    <w:docVar w:name="StylePos" w:val="-1"/>
    <w:docVar w:name="StyleSet" w:val="3"/>
  </w:docVars>
  <w:rsids>
    <w:rsidRoot w:val="00AF131A"/>
    <w:rsid w:val="000068CB"/>
    <w:rsid w:val="000506CB"/>
    <w:rsid w:val="000568B6"/>
    <w:rsid w:val="00056CC9"/>
    <w:rsid w:val="000724E4"/>
    <w:rsid w:val="00080CE5"/>
    <w:rsid w:val="001556F3"/>
    <w:rsid w:val="001C1C9F"/>
    <w:rsid w:val="00233AA5"/>
    <w:rsid w:val="002E1064"/>
    <w:rsid w:val="002F673E"/>
    <w:rsid w:val="00373B42"/>
    <w:rsid w:val="00380EB7"/>
    <w:rsid w:val="00406E74"/>
    <w:rsid w:val="0041159D"/>
    <w:rsid w:val="00455321"/>
    <w:rsid w:val="005205D7"/>
    <w:rsid w:val="00521DB8"/>
    <w:rsid w:val="00562A67"/>
    <w:rsid w:val="005822F6"/>
    <w:rsid w:val="005B6432"/>
    <w:rsid w:val="005D0630"/>
    <w:rsid w:val="005D5AED"/>
    <w:rsid w:val="00612390"/>
    <w:rsid w:val="00612F20"/>
    <w:rsid w:val="00621A08"/>
    <w:rsid w:val="006A635E"/>
    <w:rsid w:val="007865E1"/>
    <w:rsid w:val="007D5C5D"/>
    <w:rsid w:val="007D675E"/>
    <w:rsid w:val="008155AD"/>
    <w:rsid w:val="008726BC"/>
    <w:rsid w:val="008A36BA"/>
    <w:rsid w:val="0096236A"/>
    <w:rsid w:val="00984912"/>
    <w:rsid w:val="00AB7B84"/>
    <w:rsid w:val="00AF131A"/>
    <w:rsid w:val="00B10064"/>
    <w:rsid w:val="00B16A82"/>
    <w:rsid w:val="00B902E6"/>
    <w:rsid w:val="00BB2977"/>
    <w:rsid w:val="00BF7FD3"/>
    <w:rsid w:val="00C65189"/>
    <w:rsid w:val="00D06AE3"/>
    <w:rsid w:val="00D86A4C"/>
    <w:rsid w:val="00DC3585"/>
    <w:rsid w:val="00DF5617"/>
    <w:rsid w:val="00DF74EB"/>
    <w:rsid w:val="00E465B4"/>
    <w:rsid w:val="00EC2805"/>
    <w:rsid w:val="00F312D9"/>
    <w:rsid w:val="00F76A48"/>
    <w:rsid w:val="00FE4B19"/>
    <w:rsid w:val="00FF2CE4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0ADA33"/>
  <w15:chartTrackingRefBased/>
  <w15:docId w15:val="{6727DD4B-7733-4A05-B916-07262E2D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pPr>
      <w:widowControl w:val="0"/>
      <w:overflowPunct w:val="0"/>
      <w:autoSpaceDE w:val="0"/>
      <w:autoSpaceDN w:val="0"/>
      <w:adjustRightInd w:val="0"/>
      <w:ind w:left="360" w:right="360"/>
    </w:pPr>
    <w:rPr>
      <w:rFonts w:ascii="Engravers MT" w:hAnsi="Engravers MT" w:cs="Engravers MT"/>
      <w:color w:val="6699CC"/>
      <w:kern w:val="28"/>
      <w:sz w:val="28"/>
      <w:szCs w:val="28"/>
      <w:lang w:val="en-US" w:eastAsia="en-US"/>
    </w:rPr>
  </w:style>
  <w:style w:type="paragraph" w:customStyle="1" w:styleId="LetterSenderAddress">
    <w:name w:val="Letter Sender Address"/>
    <w:pPr>
      <w:widowControl w:val="0"/>
      <w:pBdr>
        <w:left w:val="single" w:sz="16" w:space="2" w:color="6699CC"/>
      </w:pBdr>
      <w:overflowPunct w:val="0"/>
      <w:autoSpaceDE w:val="0"/>
      <w:autoSpaceDN w:val="0"/>
      <w:adjustRightInd w:val="0"/>
      <w:ind w:left="5040"/>
    </w:pPr>
    <w:rPr>
      <w:rFonts w:ascii="Franklin Gothic Medium Cond" w:hAnsi="Franklin Gothic Medium Cond" w:cs="Franklin Gothic Medium Cond"/>
      <w:color w:val="000000"/>
      <w:kern w:val="28"/>
      <w:sz w:val="16"/>
      <w:szCs w:val="16"/>
      <w:lang w:val="en-US" w:eastAsia="en-US"/>
    </w:rPr>
  </w:style>
  <w:style w:type="paragraph" w:styleId="BalloonText">
    <w:name w:val="Balloon Text"/>
    <w:basedOn w:val="Normal"/>
    <w:semiHidden/>
    <w:rsid w:val="00380EB7"/>
    <w:rPr>
      <w:rFonts w:ascii="Tahoma" w:hAnsi="Tahoma" w:cs="Tahoma"/>
      <w:sz w:val="16"/>
      <w:szCs w:val="16"/>
    </w:rPr>
  </w:style>
  <w:style w:type="character" w:styleId="Hyperlink">
    <w:name w:val="Hyperlink"/>
    <w:rsid w:val="00FF6AE5"/>
    <w:rPr>
      <w:color w:val="0000FF"/>
      <w:u w:val="single"/>
    </w:rPr>
  </w:style>
  <w:style w:type="paragraph" w:styleId="NoSpacing">
    <w:name w:val="No Spacing"/>
    <w:uiPriority w:val="1"/>
    <w:qFormat/>
    <w:rsid w:val="000724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Benefice of Poulton, Carleton &amp; Singleton</vt:lpstr>
    </vt:vector>
  </TitlesOfParts>
  <Company>Blackpool PCT</Company>
  <LinksUpToDate>false</LinksUpToDate>
  <CharactersWithSpaces>1257</CharactersWithSpaces>
  <SharedDoc>false</SharedDoc>
  <HLinks>
    <vt:vector size="6" baseType="variant"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mailto:martinkeighley@btconnect.com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Benefice of Poulton, Carleton &amp; Singleton</dc:title>
  <dc:subject/>
  <dc:creator>Sarah Keighley</dc:creator>
  <cp:keywords/>
  <dc:description/>
  <cp:lastModifiedBy>Wright, James</cp:lastModifiedBy>
  <cp:revision>3</cp:revision>
  <cp:lastPrinted>2017-03-20T10:51:00Z</cp:lastPrinted>
  <dcterms:created xsi:type="dcterms:W3CDTF">2019-12-12T12:21:00Z</dcterms:created>
  <dcterms:modified xsi:type="dcterms:W3CDTF">2020-11-18T20:22:00Z</dcterms:modified>
</cp:coreProperties>
</file>