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7E6D" w14:textId="08E9C84D" w:rsidR="00EE3E62" w:rsidRPr="00EE3E62" w:rsidRDefault="000246E6" w:rsidP="00EE3E62">
      <w:pPr>
        <w:spacing w:line="1000" w:lineRule="exact"/>
        <w:rPr>
          <w:rFonts w:asciiTheme="majorHAnsi" w:hAnsiTheme="majorHAnsi" w:cstheme="majorHAnsi"/>
          <w:b/>
          <w:bCs/>
          <w:color w:val="FFFFFF" w:themeColor="background1"/>
          <w:sz w:val="96"/>
          <w:szCs w:val="96"/>
        </w:rPr>
      </w:pPr>
      <w:r w:rsidRPr="00EE3E62">
        <w:rPr>
          <w:rFonts w:asciiTheme="majorHAnsi" w:hAnsiTheme="majorHAnsi" w:cstheme="majorHAnsi"/>
          <w:b/>
          <w:bCs/>
          <w:color w:val="FFFFFF" w:themeColor="background1"/>
          <w:sz w:val="96"/>
          <w:szCs w:val="96"/>
        </w:rPr>
        <w:t xml:space="preserve">Candidate </w:t>
      </w:r>
      <w:r w:rsidR="00EE3E62" w:rsidRPr="00EE3E62">
        <w:rPr>
          <w:rFonts w:asciiTheme="majorHAnsi" w:hAnsiTheme="majorHAnsi" w:cstheme="majorHAnsi"/>
          <w:b/>
          <w:bCs/>
          <w:color w:val="FFFFFF" w:themeColor="background1"/>
          <w:sz w:val="96"/>
          <w:szCs w:val="96"/>
        </w:rPr>
        <w:br/>
      </w:r>
      <w:r w:rsidRPr="00EE3E62">
        <w:rPr>
          <w:rFonts w:asciiTheme="majorHAnsi" w:hAnsiTheme="majorHAnsi" w:cstheme="majorHAnsi"/>
          <w:b/>
          <w:bCs/>
          <w:color w:val="FFFFFF" w:themeColor="background1"/>
          <w:sz w:val="96"/>
          <w:szCs w:val="96"/>
        </w:rPr>
        <w:t>Information Pack</w:t>
      </w:r>
    </w:p>
    <w:p w14:paraId="35D67BBB" w14:textId="6348499C" w:rsidR="000246E6" w:rsidRPr="00EE3E62" w:rsidRDefault="00F12C27"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Cover Supervisor - HLTA</w:t>
      </w:r>
    </w:p>
    <w:p w14:paraId="0B903934" w14:textId="4D9598B0" w:rsidR="000246E6" w:rsidRDefault="00C624AB" w:rsidP="004A2215">
      <w:pP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Carr Hill</w:t>
      </w:r>
      <w:r w:rsidR="000246E6" w:rsidRPr="00EE3E62">
        <w:rPr>
          <w:rFonts w:asciiTheme="majorHAnsi" w:hAnsiTheme="majorHAnsi" w:cstheme="majorHAnsi"/>
          <w:b/>
          <w:bCs/>
          <w:color w:val="FFFFFF" w:themeColor="background1"/>
          <w:sz w:val="48"/>
          <w:szCs w:val="48"/>
        </w:rPr>
        <w:t xml:space="preserve"> High School</w:t>
      </w:r>
    </w:p>
    <w:p w14:paraId="44C789BF" w14:textId="77777777" w:rsidR="00AB5DF6" w:rsidRDefault="00AB5DF6" w:rsidP="004A2215">
      <w:pPr>
        <w:rPr>
          <w:rFonts w:asciiTheme="majorHAnsi" w:hAnsiTheme="majorHAnsi" w:cstheme="majorHAnsi"/>
          <w:b/>
          <w:bCs/>
          <w:color w:val="FFFFFF" w:themeColor="background1"/>
          <w:sz w:val="48"/>
          <w:szCs w:val="48"/>
        </w:rPr>
        <w:sectPr w:rsidR="00AB5DF6" w:rsidSect="00A46B2A">
          <w:headerReference w:type="default" r:id="rId10"/>
          <w:pgSz w:w="11900" w:h="16840"/>
          <w:pgMar w:top="4914" w:right="1134" w:bottom="2286" w:left="1134" w:header="709" w:footer="709" w:gutter="0"/>
          <w:cols w:space="708"/>
        </w:sectPr>
      </w:pPr>
    </w:p>
    <w:p w14:paraId="5DBA0CBB" w14:textId="517ED5AE" w:rsidR="00EE3E62" w:rsidRDefault="00233A0F" w:rsidP="004A2215">
      <w:pPr>
        <w:rPr>
          <w:rFonts w:asciiTheme="majorHAnsi" w:hAnsiTheme="majorHAnsi" w:cstheme="majorHAnsi"/>
          <w:b/>
          <w:bCs/>
          <w:color w:val="3B2963"/>
          <w:sz w:val="48"/>
          <w:szCs w:val="48"/>
        </w:rPr>
      </w:pPr>
      <w:r w:rsidRPr="00233A0F">
        <w:rPr>
          <w:rFonts w:asciiTheme="majorHAnsi" w:hAnsiTheme="majorHAnsi" w:cstheme="majorHAnsi"/>
          <w:b/>
          <w:bCs/>
          <w:color w:val="3B2963"/>
          <w:sz w:val="48"/>
          <w:szCs w:val="48"/>
        </w:rPr>
        <w:lastRenderedPageBreak/>
        <w:t>A me</w:t>
      </w:r>
      <w:r>
        <w:rPr>
          <w:rFonts w:asciiTheme="majorHAnsi" w:hAnsiTheme="majorHAnsi" w:cstheme="majorHAnsi"/>
          <w:b/>
          <w:bCs/>
          <w:color w:val="3B2963"/>
          <w:sz w:val="48"/>
          <w:szCs w:val="48"/>
        </w:rPr>
        <w:t>ssage from the Headteacher</w:t>
      </w:r>
    </w:p>
    <w:p w14:paraId="1BCDDE94" w14:textId="77777777" w:rsidR="00233A0F" w:rsidRDefault="00233A0F" w:rsidP="00233A0F">
      <w:pPr>
        <w:rPr>
          <w:rFonts w:asciiTheme="majorHAnsi" w:hAnsiTheme="majorHAnsi" w:cstheme="majorHAnsi"/>
          <w:b/>
          <w:bCs/>
          <w:color w:val="3B2963"/>
          <w:sz w:val="48"/>
          <w:szCs w:val="48"/>
        </w:rPr>
      </w:pPr>
    </w:p>
    <w:p w14:paraId="6EBF8769" w14:textId="2C67A7FD"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Thank you for expressing an interest in the position of </w:t>
      </w:r>
      <w:r w:rsidR="00F12C27">
        <w:rPr>
          <w:rFonts w:asciiTheme="majorHAnsi" w:hAnsiTheme="majorHAnsi" w:cstheme="majorHAnsi"/>
          <w:color w:val="3B2963"/>
        </w:rPr>
        <w:t>Cover supervisor</w:t>
      </w:r>
      <w:r w:rsidRPr="00A03512">
        <w:rPr>
          <w:rFonts w:asciiTheme="majorHAnsi" w:hAnsiTheme="majorHAnsi" w:cstheme="majorHAnsi"/>
          <w:color w:val="3B2963"/>
        </w:rPr>
        <w:t xml:space="preserve"> at Carr Hill High School. </w:t>
      </w:r>
    </w:p>
    <w:p w14:paraId="5E654D2E" w14:textId="77777777" w:rsidR="00A03512" w:rsidRPr="00A03512" w:rsidRDefault="00A03512" w:rsidP="00A03512">
      <w:pPr>
        <w:pStyle w:val="elementtoproof"/>
        <w:jc w:val="both"/>
        <w:rPr>
          <w:color w:val="3B2963"/>
          <w:sz w:val="24"/>
          <w:szCs w:val="24"/>
        </w:rPr>
      </w:pPr>
    </w:p>
    <w:p w14:paraId="6F4EC3E9" w14:textId="3F714E93" w:rsidR="00A03512" w:rsidRPr="00A03512" w:rsidRDefault="00A03512" w:rsidP="00A03512">
      <w:pPr>
        <w:jc w:val="both"/>
        <w:rPr>
          <w:rFonts w:asciiTheme="majorHAnsi" w:hAnsiTheme="majorHAnsi" w:cstheme="majorHAnsi"/>
          <w:color w:val="3B2963"/>
        </w:rPr>
      </w:pPr>
      <w:r w:rsidRPr="00A03512">
        <w:rPr>
          <w:rFonts w:asciiTheme="majorHAnsi" w:hAnsiTheme="majorHAnsi" w:cstheme="majorHAnsi"/>
          <w:color w:val="3B2963"/>
        </w:rPr>
        <w:t xml:space="preserve">This is an exciting opportunity for an outstanding, ambitious and dynamic </w:t>
      </w:r>
      <w:r w:rsidR="00F12C27">
        <w:rPr>
          <w:rFonts w:asciiTheme="majorHAnsi" w:hAnsiTheme="majorHAnsi" w:cstheme="majorHAnsi"/>
          <w:color w:val="3B2963"/>
        </w:rPr>
        <w:t>person</w:t>
      </w:r>
      <w:r w:rsidRPr="00A03512">
        <w:rPr>
          <w:rFonts w:asciiTheme="majorHAnsi" w:hAnsiTheme="majorHAnsi" w:cstheme="majorHAnsi"/>
          <w:color w:val="3B2963"/>
        </w:rPr>
        <w:t xml:space="preserve"> to join the school at an exciting stage of its journey.</w:t>
      </w:r>
    </w:p>
    <w:p w14:paraId="244D960D" w14:textId="77777777" w:rsidR="00BD5503" w:rsidRPr="00A03512" w:rsidRDefault="00BD5503" w:rsidP="00BD5503">
      <w:pPr>
        <w:jc w:val="both"/>
        <w:rPr>
          <w:rFonts w:asciiTheme="majorHAnsi" w:hAnsiTheme="majorHAnsi" w:cstheme="majorHAnsi"/>
          <w:color w:val="3B2963"/>
          <w:highlight w:val="yellow"/>
        </w:rPr>
      </w:pPr>
    </w:p>
    <w:p w14:paraId="7CDA2A80"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Carr Hill is situated in the market town of Kirkham in the Fylde, just over a mile from exit 3 of the M55 and with very easy transport links from a wide radius in the north west of England. Kirkham is just 9 miles from the coastal town of Lytham St Annes and an easy drive to the Lake District or Trough of Bowland. Kirkham is also served by Kirkham and Wesham train station. </w:t>
      </w:r>
    </w:p>
    <w:p w14:paraId="589D6FCD" w14:textId="77777777" w:rsidR="00A26336" w:rsidRPr="00BB425F" w:rsidRDefault="00A26336" w:rsidP="00A26336">
      <w:pPr>
        <w:jc w:val="both"/>
        <w:rPr>
          <w:rFonts w:ascii="Calibri" w:hAnsi="Calibri" w:cs="Calibri"/>
          <w:color w:val="3B2963"/>
        </w:rPr>
      </w:pPr>
    </w:p>
    <w:p w14:paraId="2AD6FCB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The school is 11-16 and has an average of 180 students in each year group. Students come from over 25 different primary schools though there are a core group of feeder schools. Historically there are a significant number of army families due to the proximity of the barracks at Weeton which will have a new regiment in summer 2024. As the only state school in the immediate area, Carr Hill is a truly comprehensive school with a wide range of ability and social background.</w:t>
      </w:r>
    </w:p>
    <w:p w14:paraId="14A8D763" w14:textId="77777777" w:rsidR="00A26336" w:rsidRPr="00BB425F" w:rsidRDefault="00A26336" w:rsidP="00A26336">
      <w:pPr>
        <w:jc w:val="both"/>
        <w:rPr>
          <w:rFonts w:ascii="Calibri" w:hAnsi="Calibri" w:cs="Calibri"/>
          <w:color w:val="3B2963"/>
        </w:rPr>
      </w:pPr>
    </w:p>
    <w:p w14:paraId="2C5BB693"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We aim high at Carr Hill and expect high standards of behaviour and academic effort from all our pupils.  We believe in encouraging our pupils to take responsibility for their actions, decisions and their future education to foster a culture of commitment to lifelong learning.  We believe every pupil is an individual that can achieve extraordinary goals and we work hard for them to achieve these; however, we expect our pupils to work even harder for their future.  This is their responsibility that we will support them with every step of the way.</w:t>
      </w:r>
    </w:p>
    <w:p w14:paraId="5577F56D" w14:textId="77777777" w:rsidR="00A26336" w:rsidRPr="00BB425F" w:rsidRDefault="00A26336" w:rsidP="00A26336">
      <w:pPr>
        <w:jc w:val="both"/>
        <w:rPr>
          <w:rFonts w:ascii="Calibri" w:hAnsi="Calibri" w:cs="Calibri"/>
          <w:color w:val="3B2963"/>
          <w:highlight w:val="yellow"/>
        </w:rPr>
      </w:pPr>
    </w:p>
    <w:p w14:paraId="760F3022"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At Carr Hill our mission is to provide a high-quality education that prepares students for the challenges of tomorrow. With a focus on pursuing excellence, we strive to create an inclusive environment where every student can achieve their full potential, through our Carr Hill values of ‘Commitment, Aspiration, Resilience and Respect.’</w:t>
      </w:r>
    </w:p>
    <w:p w14:paraId="3FB68AE1" w14:textId="77777777" w:rsidR="00A26336" w:rsidRPr="00BB425F" w:rsidRDefault="00A26336" w:rsidP="00A26336">
      <w:pPr>
        <w:jc w:val="both"/>
        <w:rPr>
          <w:rFonts w:ascii="Calibri" w:hAnsi="Calibri" w:cs="Calibri"/>
          <w:color w:val="3B2963"/>
          <w:highlight w:val="yellow"/>
        </w:rPr>
      </w:pPr>
    </w:p>
    <w:p w14:paraId="58FA9D66"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21752CB8" w14:textId="77777777" w:rsidR="00A26336" w:rsidRPr="00BB425F" w:rsidRDefault="00A26336" w:rsidP="00A26336">
      <w:pPr>
        <w:jc w:val="both"/>
        <w:rPr>
          <w:rFonts w:ascii="Calibri" w:hAnsi="Calibri" w:cs="Calibri"/>
          <w:color w:val="3B2963"/>
          <w:highlight w:val="yellow"/>
        </w:rPr>
      </w:pPr>
    </w:p>
    <w:p w14:paraId="2741607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We expose our pupils to culture beyond their experience to build opportunities and develop a strong sense of self-worth and humility to make positive contributions now, and in the future, to the communities to which they belong.</w:t>
      </w:r>
    </w:p>
    <w:p w14:paraId="121DA17A" w14:textId="77777777" w:rsidR="00A26336" w:rsidRPr="00BB425F" w:rsidRDefault="00A26336" w:rsidP="00A26336">
      <w:pPr>
        <w:jc w:val="both"/>
        <w:rPr>
          <w:rFonts w:ascii="Calibri" w:hAnsi="Calibri" w:cs="Calibri"/>
          <w:color w:val="3B2963"/>
        </w:rPr>
      </w:pPr>
    </w:p>
    <w:p w14:paraId="15C8714E" w14:textId="756DA3AB" w:rsidR="00A26336" w:rsidRPr="00BB425F" w:rsidRDefault="00A26336" w:rsidP="00A26336">
      <w:pPr>
        <w:rPr>
          <w:rFonts w:ascii="Calibri" w:hAnsi="Calibri" w:cs="Calibri"/>
          <w:color w:val="3B2963"/>
        </w:rPr>
      </w:pPr>
      <w:r w:rsidRPr="00BB425F">
        <w:rPr>
          <w:rFonts w:ascii="Calibri" w:hAnsi="Calibri" w:cs="Calibri"/>
          <w:color w:val="3B2963"/>
        </w:rPr>
        <w:lastRenderedPageBreak/>
        <w:t>As a staff member of Carr Hill High School, you will be able to take advantage of the staff benefits available through the EPT</w:t>
      </w:r>
      <w:r>
        <w:rPr>
          <w:rFonts w:ascii="Calibri" w:hAnsi="Calibri" w:cs="Calibri"/>
          <w:color w:val="3B2963"/>
        </w:rPr>
        <w:t>.</w:t>
      </w:r>
    </w:p>
    <w:p w14:paraId="45AF88B7" w14:textId="77777777" w:rsidR="00A26336" w:rsidRPr="00BB425F" w:rsidRDefault="00A26336" w:rsidP="00A26336">
      <w:pPr>
        <w:rPr>
          <w:rFonts w:ascii="Calibri" w:hAnsi="Calibri" w:cs="Calibri"/>
          <w:color w:val="3B2963"/>
        </w:rPr>
      </w:pPr>
    </w:p>
    <w:p w14:paraId="7A1CA3FA" w14:textId="6919EFEA" w:rsidR="00A26336" w:rsidRDefault="00A26336" w:rsidP="00A26336">
      <w:pPr>
        <w:rPr>
          <w:rFonts w:ascii="Calibri" w:hAnsi="Calibri" w:cs="Calibri"/>
          <w:color w:val="3B2963"/>
        </w:rPr>
      </w:pPr>
      <w:r w:rsidRPr="00BB425F">
        <w:rPr>
          <w:rFonts w:ascii="Calibri" w:hAnsi="Calibri" w:cs="Calibri"/>
          <w:color w:val="3B2963"/>
        </w:rPr>
        <w:t>If you have any questions about our school, or the role itself, please do</w:t>
      </w:r>
      <w:r w:rsidR="00C01367">
        <w:rPr>
          <w:rFonts w:ascii="Calibri" w:hAnsi="Calibri" w:cs="Calibri"/>
          <w:color w:val="3B2963"/>
        </w:rPr>
        <w:t xml:space="preserve"> not</w:t>
      </w:r>
      <w:r w:rsidRPr="00BB425F">
        <w:rPr>
          <w:rFonts w:ascii="Calibri" w:hAnsi="Calibri" w:cs="Calibri"/>
          <w:color w:val="3B2963"/>
        </w:rPr>
        <w:t xml:space="preserve"> hesitate to get in touch</w:t>
      </w:r>
      <w:r>
        <w:rPr>
          <w:rFonts w:ascii="Calibri" w:hAnsi="Calibri" w:cs="Calibri"/>
          <w:color w:val="3B2963"/>
        </w:rPr>
        <w:t>.</w:t>
      </w:r>
    </w:p>
    <w:p w14:paraId="012CB61D" w14:textId="77777777" w:rsidR="00BD5503" w:rsidRPr="00A03512" w:rsidRDefault="00BD5503" w:rsidP="00BD5503">
      <w:pPr>
        <w:jc w:val="both"/>
        <w:rPr>
          <w:rFonts w:asciiTheme="majorHAnsi" w:hAnsiTheme="majorHAnsi" w:cstheme="majorHAnsi"/>
          <w:color w:val="3B2963"/>
        </w:rPr>
      </w:pPr>
    </w:p>
    <w:p w14:paraId="2B531C87" w14:textId="5E2A4A7A"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To apply for this post, please follow the instructions on the Vacancies page on our website. For visits to the school or any other information, please contact </w:t>
      </w:r>
      <w:hyperlink r:id="rId11" w:history="1">
        <w:r w:rsidR="00B455C8" w:rsidRPr="008B271E">
          <w:rPr>
            <w:rStyle w:val="Hyperlink"/>
            <w:rFonts w:asciiTheme="majorHAnsi" w:hAnsiTheme="majorHAnsi" w:cstheme="majorHAnsi"/>
          </w:rPr>
          <w:t>jgutteridge@carrhill-ept.com</w:t>
        </w:r>
      </w:hyperlink>
      <w:r w:rsidRPr="00A03512">
        <w:rPr>
          <w:rFonts w:asciiTheme="majorHAnsi" w:hAnsiTheme="majorHAnsi" w:cstheme="majorHAnsi"/>
          <w:color w:val="3B2963"/>
        </w:rPr>
        <w:t xml:space="preserve"> </w:t>
      </w:r>
    </w:p>
    <w:p w14:paraId="588E5DE8" w14:textId="77777777" w:rsidR="00E574C6" w:rsidRPr="00A03512" w:rsidRDefault="00E574C6" w:rsidP="00A27A38">
      <w:pPr>
        <w:jc w:val="both"/>
        <w:rPr>
          <w:rFonts w:asciiTheme="majorHAnsi" w:hAnsiTheme="majorHAnsi" w:cstheme="majorHAnsi"/>
          <w:color w:val="3B2963"/>
        </w:rPr>
      </w:pPr>
    </w:p>
    <w:p w14:paraId="15EDD7A6" w14:textId="434FE983" w:rsidR="00E574C6" w:rsidRDefault="00E574C6" w:rsidP="00233A0F">
      <w:pPr>
        <w:rPr>
          <w:rFonts w:asciiTheme="majorHAnsi" w:hAnsiTheme="majorHAnsi" w:cstheme="majorHAnsi"/>
          <w:color w:val="3B2963"/>
        </w:rPr>
      </w:pPr>
      <w:r>
        <w:rPr>
          <w:rFonts w:asciiTheme="majorHAnsi" w:hAnsiTheme="majorHAnsi" w:cstheme="majorHAnsi"/>
          <w:noProof/>
          <w:color w:val="3B2963"/>
        </w:rPr>
        <w:drawing>
          <wp:inline distT="0" distB="0" distL="0" distR="0" wp14:anchorId="6BBE11AA" wp14:editId="2961B830">
            <wp:extent cx="1714500" cy="1714500"/>
            <wp:effectExtent l="0" t="0" r="0" b="0"/>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pic:spPr>
                </pic:pic>
              </a:graphicData>
            </a:graphic>
          </wp:inline>
        </w:drawing>
      </w:r>
    </w:p>
    <w:p w14:paraId="34ABAAE7" w14:textId="77777777" w:rsidR="00233A0F" w:rsidRDefault="00233A0F" w:rsidP="00233A0F">
      <w:pPr>
        <w:rPr>
          <w:rFonts w:asciiTheme="majorHAnsi" w:hAnsiTheme="majorHAnsi" w:cstheme="majorHAnsi"/>
          <w:color w:val="3B2963"/>
        </w:rPr>
      </w:pPr>
    </w:p>
    <w:p w14:paraId="6AD77E66" w14:textId="6AE232D1" w:rsidR="00233A0F" w:rsidRPr="00A03512" w:rsidRDefault="00233A0F" w:rsidP="00233A0F">
      <w:pPr>
        <w:rPr>
          <w:rFonts w:asciiTheme="majorHAnsi" w:hAnsiTheme="majorHAnsi" w:cstheme="majorHAnsi"/>
          <w:color w:val="3B2963"/>
        </w:rPr>
      </w:pPr>
      <w:r w:rsidRPr="00A03512">
        <w:rPr>
          <w:rFonts w:asciiTheme="majorHAnsi" w:hAnsiTheme="majorHAnsi" w:cstheme="majorHAnsi"/>
          <w:b/>
          <w:bCs/>
          <w:color w:val="3B2963"/>
        </w:rPr>
        <w:t>B. Layzell</w:t>
      </w:r>
      <w:r w:rsidRPr="00A03512">
        <w:rPr>
          <w:rFonts w:asciiTheme="majorHAnsi" w:hAnsiTheme="majorHAnsi" w:cstheme="majorHAnsi"/>
          <w:color w:val="3B2963"/>
        </w:rPr>
        <w:br/>
        <w:t>Headteacher</w:t>
      </w:r>
    </w:p>
    <w:p w14:paraId="597D4F02" w14:textId="77777777" w:rsidR="00233A0F" w:rsidRDefault="00233A0F" w:rsidP="00233A0F">
      <w:pPr>
        <w:rPr>
          <w:rFonts w:asciiTheme="majorHAnsi" w:hAnsiTheme="majorHAnsi" w:cstheme="majorHAnsi"/>
          <w:color w:val="3B2963"/>
        </w:rPr>
      </w:pPr>
    </w:p>
    <w:p w14:paraId="731133EA" w14:textId="77777777" w:rsidR="00AB56EA" w:rsidRDefault="00AB56EA" w:rsidP="00233A0F">
      <w:pPr>
        <w:rPr>
          <w:rFonts w:asciiTheme="majorHAnsi" w:hAnsiTheme="majorHAnsi" w:cstheme="majorHAnsi"/>
          <w:color w:val="3B2963"/>
        </w:rPr>
        <w:sectPr w:rsidR="00AB56EA" w:rsidSect="00233A0F">
          <w:headerReference w:type="default" r:id="rId13"/>
          <w:pgSz w:w="11900" w:h="16840"/>
          <w:pgMar w:top="2772" w:right="1134" w:bottom="1937" w:left="1134" w:header="709" w:footer="709" w:gutter="0"/>
          <w:cols w:space="708"/>
        </w:sectPr>
      </w:pPr>
    </w:p>
    <w:p w14:paraId="54F99C8E" w14:textId="77777777" w:rsidR="00892D64"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lastRenderedPageBreak/>
        <w:t>I am delighted that you are considering a role within the EPT.  The EPT was established in 2012 as a high performing multi academy trust and approved academy sponsor, that delivers the very best educational experience for our pupils within an ethos of collaboration and excellence.</w:t>
      </w:r>
    </w:p>
    <w:p w14:paraId="06F7D8BF" w14:textId="77777777" w:rsidR="00892D64" w:rsidRDefault="00892D64" w:rsidP="00892D64">
      <w:pPr>
        <w:jc w:val="both"/>
        <w:rPr>
          <w:rFonts w:asciiTheme="majorHAnsi" w:hAnsiTheme="majorHAnsi" w:cstheme="majorHAnsi"/>
          <w:color w:val="3B2963"/>
        </w:rPr>
      </w:pPr>
    </w:p>
    <w:p w14:paraId="6D42C3BE" w14:textId="77777777" w:rsidR="00892D64" w:rsidRPr="00E4074E" w:rsidRDefault="00892D64" w:rsidP="00892D64">
      <w:pPr>
        <w:jc w:val="both"/>
        <w:rPr>
          <w:rFonts w:asciiTheme="majorHAnsi" w:hAnsiTheme="majorHAnsi" w:cstheme="majorHAnsi"/>
          <w:color w:val="3B2963"/>
        </w:rPr>
      </w:pPr>
      <w:r>
        <w:rPr>
          <w:rFonts w:asciiTheme="majorHAnsi" w:hAnsiTheme="majorHAnsi" w:cstheme="majorHAnsi"/>
          <w:color w:val="3B2963"/>
        </w:rPr>
        <w:t xml:space="preserve">The reduction of workload and the wellbeing of our colleagues are key priorities with Wellbeing Champions in each school and a designated trust lead. </w:t>
      </w:r>
    </w:p>
    <w:p w14:paraId="355C3E3E" w14:textId="77777777" w:rsidR="00892D64" w:rsidRPr="00E4074E" w:rsidRDefault="00892D64" w:rsidP="00892D64">
      <w:pPr>
        <w:jc w:val="both"/>
        <w:rPr>
          <w:rFonts w:asciiTheme="majorHAnsi" w:hAnsiTheme="majorHAnsi" w:cstheme="majorHAnsi"/>
          <w:color w:val="3B2963"/>
        </w:rPr>
      </w:pPr>
    </w:p>
    <w:p w14:paraId="6E3BEE2C" w14:textId="0AF196FB" w:rsidR="00892D64" w:rsidRPr="00E4074E"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t>Wishing you all the best with your application.</w:t>
      </w:r>
    </w:p>
    <w:p w14:paraId="089BB10E" w14:textId="39B6A5ED" w:rsidR="00BF72F0" w:rsidRPr="00892D64" w:rsidRDefault="00BF72F0" w:rsidP="00AB56EA">
      <w:pPr>
        <w:rPr>
          <w:rFonts w:asciiTheme="majorHAnsi" w:hAnsiTheme="majorHAnsi" w:cstheme="majorHAnsi"/>
          <w:color w:val="3B2963"/>
        </w:rPr>
      </w:pPr>
      <w:r>
        <w:rPr>
          <w:rFonts w:asciiTheme="majorHAnsi" w:hAnsiTheme="majorHAnsi" w:cstheme="majorHAnsi"/>
          <w:noProof/>
          <w:color w:val="3B2963"/>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144F477D" w14:textId="5A2CED62"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Sharon Roscoe</w:t>
      </w:r>
    </w:p>
    <w:p w14:paraId="407653BD"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Chief Executive</w:t>
      </w:r>
    </w:p>
    <w:p w14:paraId="6A6F4ABF"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Our Vision</w:t>
      </w:r>
    </w:p>
    <w:p w14:paraId="4A937E97" w14:textId="77777777" w:rsidR="00AB56EA" w:rsidRPr="00E4074E" w:rsidRDefault="00AB56EA" w:rsidP="00AB56EA">
      <w:pPr>
        <w:rPr>
          <w:rFonts w:asciiTheme="majorHAnsi" w:hAnsiTheme="majorHAnsi" w:cstheme="majorHAnsi"/>
          <w:color w:val="3B2963"/>
        </w:rPr>
      </w:pPr>
    </w:p>
    <w:p w14:paraId="176C54B4"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Creating outstanding schools which transform learning, lives and communities</w:t>
      </w:r>
    </w:p>
    <w:p w14:paraId="31FA3BCF"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 xml:space="preserve"> </w:t>
      </w:r>
    </w:p>
    <w:p w14:paraId="67D53370" w14:textId="77777777" w:rsidR="00AB56EA" w:rsidRPr="00E4074E" w:rsidRDefault="00AB56EA" w:rsidP="00AB56EA">
      <w:pPr>
        <w:rPr>
          <w:rFonts w:asciiTheme="majorHAnsi" w:hAnsiTheme="majorHAnsi" w:cstheme="majorHAnsi"/>
          <w:color w:val="3B2963"/>
        </w:rPr>
      </w:pPr>
    </w:p>
    <w:p w14:paraId="79233536"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 xml:space="preserve">Our Values </w:t>
      </w:r>
    </w:p>
    <w:p w14:paraId="56BD5D8A" w14:textId="77777777" w:rsidR="00AB56EA" w:rsidRPr="00E4074E" w:rsidRDefault="00AB56EA" w:rsidP="00AB56EA">
      <w:pPr>
        <w:rPr>
          <w:rFonts w:asciiTheme="majorHAnsi" w:hAnsiTheme="majorHAnsi" w:cstheme="majorHAnsi"/>
          <w:color w:val="3B2963"/>
        </w:rPr>
      </w:pPr>
    </w:p>
    <w:p w14:paraId="39BA59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High Expectations </w:t>
      </w:r>
    </w:p>
    <w:p w14:paraId="3D1A229C"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of ourselves, our pupils and our school community</w:t>
      </w:r>
    </w:p>
    <w:p w14:paraId="2EAE9842" w14:textId="77777777" w:rsidR="00AB56EA" w:rsidRPr="00E4074E" w:rsidRDefault="00AB56EA" w:rsidP="00AB56EA">
      <w:pPr>
        <w:rPr>
          <w:rFonts w:asciiTheme="majorHAnsi" w:hAnsiTheme="majorHAnsi" w:cstheme="majorHAnsi"/>
          <w:color w:val="3B2963"/>
        </w:rPr>
      </w:pPr>
    </w:p>
    <w:p w14:paraId="7B13F0CB"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b/>
          <w:bCs/>
          <w:color w:val="3B2963"/>
        </w:rPr>
        <w:t>Commitment</w:t>
      </w:r>
      <w:r w:rsidRPr="00E4074E">
        <w:rPr>
          <w:rFonts w:asciiTheme="majorHAnsi" w:hAnsiTheme="majorHAnsi" w:cstheme="majorHAnsi"/>
          <w:color w:val="3B2963"/>
        </w:rPr>
        <w:t xml:space="preserve"> </w:t>
      </w:r>
    </w:p>
    <w:p w14:paraId="47098D43"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we are dedicated to raising standards and improving opportunities</w:t>
      </w:r>
    </w:p>
    <w:p w14:paraId="547D245F" w14:textId="77777777" w:rsidR="00AB56EA" w:rsidRPr="00E4074E" w:rsidRDefault="00AB56EA" w:rsidP="00AB56EA">
      <w:pPr>
        <w:rPr>
          <w:rFonts w:asciiTheme="majorHAnsi" w:hAnsiTheme="majorHAnsi" w:cstheme="majorHAnsi"/>
          <w:color w:val="3B2963"/>
        </w:rPr>
      </w:pPr>
    </w:p>
    <w:p w14:paraId="5FE932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Ambition </w:t>
      </w:r>
    </w:p>
    <w:p w14:paraId="1055217F" w14:textId="77777777" w:rsidR="00AB56EA" w:rsidRDefault="00AB56EA" w:rsidP="00AB56EA">
      <w:pPr>
        <w:rPr>
          <w:rFonts w:asciiTheme="majorHAnsi" w:hAnsiTheme="majorHAnsi" w:cstheme="majorHAnsi"/>
          <w:color w:val="3B2963"/>
        </w:rPr>
      </w:pPr>
      <w:r w:rsidRPr="00E4074E">
        <w:rPr>
          <w:rFonts w:asciiTheme="majorHAnsi" w:hAnsiTheme="majorHAnsi" w:cstheme="majorHAnsi"/>
          <w:color w:val="3B2963"/>
        </w:rPr>
        <w:t>we constantly strive to improve by setting ourselves challenging goals</w:t>
      </w:r>
    </w:p>
    <w:p w14:paraId="0F864384" w14:textId="77777777" w:rsidR="003F6104" w:rsidRDefault="003F6104" w:rsidP="00AB56EA">
      <w:pPr>
        <w:rPr>
          <w:rFonts w:asciiTheme="majorHAnsi" w:hAnsiTheme="majorHAnsi" w:cstheme="majorHAnsi"/>
          <w:color w:val="3B2963"/>
        </w:rPr>
        <w:sectPr w:rsidR="003F6104" w:rsidSect="003F6104">
          <w:headerReference w:type="default" r:id="rId15"/>
          <w:pgSz w:w="11900" w:h="16840"/>
          <w:pgMar w:top="8176" w:right="1134" w:bottom="1937" w:left="1134" w:header="709" w:footer="709" w:gutter="0"/>
          <w:cols w:num="2" w:space="720"/>
        </w:sectPr>
      </w:pPr>
    </w:p>
    <w:p w14:paraId="6A02432B" w14:textId="77777777" w:rsidR="00AB56EA" w:rsidRDefault="00AB56EA" w:rsidP="00AB56EA">
      <w:pPr>
        <w:rPr>
          <w:rFonts w:asciiTheme="majorHAnsi" w:hAnsiTheme="majorHAnsi" w:cstheme="majorHAnsi"/>
          <w:color w:val="3B2963"/>
        </w:rPr>
      </w:pPr>
    </w:p>
    <w:p w14:paraId="76EF132E" w14:textId="77777777" w:rsidR="00AB56EA" w:rsidRDefault="00AB56EA" w:rsidP="00AB56EA">
      <w:pPr>
        <w:rPr>
          <w:rFonts w:asciiTheme="majorHAnsi" w:hAnsiTheme="majorHAnsi" w:cstheme="majorHAnsi"/>
          <w:color w:val="3B2963"/>
        </w:rPr>
        <w:sectPr w:rsidR="00AB56EA" w:rsidSect="003F6104">
          <w:type w:val="continuous"/>
          <w:pgSz w:w="11900" w:h="16840"/>
          <w:pgMar w:top="8176" w:right="1134" w:bottom="1937" w:left="1134" w:header="709" w:footer="709" w:gutter="0"/>
          <w:cols w:space="708"/>
        </w:sectPr>
      </w:pPr>
    </w:p>
    <w:p w14:paraId="055844FF"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lastRenderedPageBreak/>
        <w:t>Job Advertisement</w:t>
      </w:r>
    </w:p>
    <w:p w14:paraId="265B93ED" w14:textId="77777777" w:rsidR="00E24038" w:rsidRDefault="00E24038" w:rsidP="00E24038">
      <w:pPr>
        <w:rPr>
          <w:rFonts w:asciiTheme="majorHAnsi" w:hAnsiTheme="majorHAnsi" w:cstheme="majorHAnsi"/>
          <w:b/>
          <w:bCs/>
          <w:color w:val="3B2963"/>
        </w:rPr>
      </w:pPr>
    </w:p>
    <w:p w14:paraId="2246A1CC" w14:textId="03E12FDC" w:rsidR="00E24038" w:rsidRPr="005A42D7" w:rsidRDefault="007978DB" w:rsidP="00E24038">
      <w:pPr>
        <w:rPr>
          <w:rFonts w:asciiTheme="majorHAnsi" w:hAnsiTheme="majorHAnsi" w:cstheme="majorHAnsi"/>
          <w:b/>
          <w:bCs/>
          <w:color w:val="3B2963"/>
          <w:sz w:val="56"/>
          <w:szCs w:val="56"/>
        </w:rPr>
      </w:pPr>
      <w:r>
        <w:rPr>
          <w:rFonts w:asciiTheme="majorHAnsi" w:hAnsiTheme="majorHAnsi" w:cstheme="majorHAnsi"/>
          <w:b/>
          <w:bCs/>
          <w:color w:val="3B2963"/>
          <w:sz w:val="56"/>
          <w:szCs w:val="56"/>
        </w:rPr>
        <w:t>Cover Supervisor - HLTA</w:t>
      </w:r>
    </w:p>
    <w:p w14:paraId="0AB9D984" w14:textId="77777777" w:rsidR="00E24038" w:rsidRDefault="00E24038" w:rsidP="00E24038">
      <w:pPr>
        <w:rPr>
          <w:rFonts w:asciiTheme="majorHAnsi" w:hAnsiTheme="majorHAnsi" w:cstheme="majorHAnsi"/>
          <w:b/>
          <w:bCs/>
          <w:color w:val="3B2963"/>
        </w:rPr>
      </w:pPr>
    </w:p>
    <w:p w14:paraId="16DA5E98" w14:textId="199B9E40"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Hours: </w:t>
      </w:r>
      <w:r w:rsidRPr="00BF233B">
        <w:rPr>
          <w:rFonts w:asciiTheme="majorHAnsi" w:hAnsiTheme="majorHAnsi" w:cstheme="majorHAnsi"/>
          <w:b/>
          <w:bCs/>
          <w:color w:val="3B2963"/>
        </w:rPr>
        <w:tab/>
      </w:r>
      <w:r w:rsidR="00F12C27">
        <w:rPr>
          <w:rFonts w:asciiTheme="majorHAnsi" w:hAnsiTheme="majorHAnsi" w:cstheme="majorHAnsi"/>
          <w:b/>
          <w:bCs/>
          <w:color w:val="3B2963"/>
        </w:rPr>
        <w:tab/>
      </w:r>
      <w:r w:rsidR="00F12C27">
        <w:rPr>
          <w:rFonts w:asciiTheme="majorHAnsi" w:hAnsiTheme="majorHAnsi" w:cstheme="majorHAnsi"/>
          <w:b/>
          <w:bCs/>
          <w:color w:val="3B2963"/>
        </w:rPr>
        <w:tab/>
      </w:r>
      <w:r w:rsidR="00245AB1">
        <w:rPr>
          <w:rFonts w:asciiTheme="majorHAnsi" w:hAnsiTheme="majorHAnsi" w:cstheme="majorHAnsi"/>
          <w:b/>
          <w:bCs/>
          <w:color w:val="3B2963"/>
        </w:rPr>
        <w:t>37</w:t>
      </w:r>
    </w:p>
    <w:p w14:paraId="526BA530" w14:textId="3270B896" w:rsidR="00E24038"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Weeks Worked: </w:t>
      </w:r>
      <w:r w:rsidR="00F12C27">
        <w:rPr>
          <w:rFonts w:asciiTheme="majorHAnsi" w:hAnsiTheme="majorHAnsi" w:cstheme="majorHAnsi"/>
          <w:b/>
          <w:bCs/>
          <w:color w:val="3B2963"/>
        </w:rPr>
        <w:tab/>
      </w:r>
      <w:r w:rsidR="00245AB1">
        <w:rPr>
          <w:rFonts w:asciiTheme="majorHAnsi" w:hAnsiTheme="majorHAnsi" w:cstheme="majorHAnsi"/>
          <w:b/>
          <w:bCs/>
          <w:color w:val="3B2963"/>
        </w:rPr>
        <w:t>39 weeks (</w:t>
      </w:r>
      <w:r w:rsidR="00F12C27">
        <w:rPr>
          <w:rFonts w:asciiTheme="majorHAnsi" w:hAnsiTheme="majorHAnsi" w:cstheme="majorHAnsi"/>
          <w:b/>
          <w:bCs/>
          <w:color w:val="3B2963"/>
        </w:rPr>
        <w:t>Term time + 5 Inset</w:t>
      </w:r>
      <w:r w:rsidR="00245AB1">
        <w:rPr>
          <w:rFonts w:asciiTheme="majorHAnsi" w:hAnsiTheme="majorHAnsi" w:cstheme="majorHAnsi"/>
          <w:b/>
          <w:bCs/>
          <w:color w:val="3B2963"/>
        </w:rPr>
        <w:t>)</w:t>
      </w:r>
    </w:p>
    <w:p w14:paraId="3947F412" w14:textId="3D6DEAAF"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Salary:</w:t>
      </w:r>
      <w:r w:rsidR="00F12C27">
        <w:rPr>
          <w:rFonts w:asciiTheme="majorHAnsi" w:hAnsiTheme="majorHAnsi" w:cstheme="majorHAnsi"/>
          <w:b/>
          <w:bCs/>
          <w:color w:val="3B2963"/>
        </w:rPr>
        <w:tab/>
      </w:r>
      <w:r w:rsidR="00F12C27">
        <w:rPr>
          <w:rFonts w:asciiTheme="majorHAnsi" w:hAnsiTheme="majorHAnsi" w:cstheme="majorHAnsi"/>
          <w:b/>
          <w:bCs/>
          <w:color w:val="3B2963"/>
        </w:rPr>
        <w:tab/>
      </w:r>
      <w:r w:rsidR="00F12C27">
        <w:rPr>
          <w:rFonts w:asciiTheme="majorHAnsi" w:hAnsiTheme="majorHAnsi" w:cstheme="majorHAnsi"/>
          <w:b/>
          <w:bCs/>
          <w:color w:val="3B2963"/>
        </w:rPr>
        <w:tab/>
        <w:t>Grade SCP 19 - 25</w:t>
      </w:r>
    </w:p>
    <w:p w14:paraId="186B3B3F" w14:textId="77777777" w:rsidR="00E24038" w:rsidRPr="00BF233B" w:rsidRDefault="00E24038" w:rsidP="00E24038">
      <w:pPr>
        <w:rPr>
          <w:rFonts w:asciiTheme="majorHAnsi" w:hAnsiTheme="majorHAnsi" w:cstheme="majorHAnsi"/>
          <w:color w:val="3B2963"/>
        </w:rPr>
      </w:pPr>
    </w:p>
    <w:p w14:paraId="641643DA" w14:textId="3EEEBA03"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Carr Hill High School wishes to appoint a hardworking, enthusiastic and committed </w:t>
      </w:r>
      <w:r w:rsidR="00A40039">
        <w:rPr>
          <w:rFonts w:asciiTheme="majorHAnsi" w:hAnsiTheme="majorHAnsi" w:cstheme="majorHAnsi"/>
          <w:color w:val="3B2963"/>
        </w:rPr>
        <w:t>Cover Supervisor.</w:t>
      </w:r>
      <w:r w:rsidRPr="00A03512">
        <w:rPr>
          <w:rFonts w:asciiTheme="majorHAnsi" w:hAnsiTheme="majorHAnsi" w:cstheme="majorHAnsi"/>
          <w:color w:val="3B2963"/>
        </w:rPr>
        <w:t xml:space="preserve">  If you are experienced, enthusiastic, open to new ideas and have a flexible ‘can do’ approach, we would welcome an application from you. </w:t>
      </w:r>
    </w:p>
    <w:p w14:paraId="17F6202F" w14:textId="77777777" w:rsidR="00E24038" w:rsidRPr="00A03512" w:rsidRDefault="00E24038" w:rsidP="00E24038">
      <w:pPr>
        <w:rPr>
          <w:rFonts w:asciiTheme="majorHAnsi" w:hAnsiTheme="majorHAnsi" w:cstheme="majorHAnsi"/>
          <w:color w:val="3B2963"/>
        </w:rPr>
      </w:pPr>
    </w:p>
    <w:p w14:paraId="583D62E5" w14:textId="0212A9D6" w:rsidR="00E24038"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The Job</w:t>
      </w:r>
    </w:p>
    <w:p w14:paraId="210A2D24" w14:textId="77777777" w:rsidR="000D430D" w:rsidRDefault="000D430D" w:rsidP="00E24038">
      <w:pPr>
        <w:rPr>
          <w:rFonts w:asciiTheme="majorHAnsi" w:hAnsiTheme="majorHAnsi" w:cstheme="majorHAnsi"/>
          <w:color w:val="3B2963"/>
        </w:rPr>
      </w:pPr>
    </w:p>
    <w:p w14:paraId="5FB150F7" w14:textId="1EBE78B6" w:rsidR="00B2126C" w:rsidRDefault="00B2126C" w:rsidP="00B2126C">
      <w:pPr>
        <w:pStyle w:val="ListParagraph"/>
        <w:numPr>
          <w:ilvl w:val="0"/>
          <w:numId w:val="12"/>
        </w:numPr>
        <w:rPr>
          <w:rFonts w:asciiTheme="majorHAnsi" w:hAnsiTheme="majorHAnsi" w:cstheme="majorHAnsi"/>
          <w:color w:val="3B2963"/>
        </w:rPr>
      </w:pPr>
      <w:r>
        <w:rPr>
          <w:rFonts w:asciiTheme="majorHAnsi" w:hAnsiTheme="majorHAnsi" w:cstheme="majorHAnsi"/>
          <w:color w:val="3B2963"/>
        </w:rPr>
        <w:t xml:space="preserve">To </w:t>
      </w:r>
      <w:r w:rsidRPr="00245AB1">
        <w:rPr>
          <w:rFonts w:asciiTheme="majorHAnsi" w:hAnsiTheme="majorHAnsi" w:cstheme="majorHAnsi"/>
          <w:color w:val="3B2963"/>
        </w:rPr>
        <w:t>work under the direction of the class teacher or in their absence, the head of department, to implement planning and assessment, working with whole classes, individual or small groups of pupils in order to achieve high levels of accelerated pupil progress.</w:t>
      </w:r>
    </w:p>
    <w:p w14:paraId="0C29921F" w14:textId="353E3760" w:rsidR="00B2126C" w:rsidRDefault="00B2126C" w:rsidP="00B2126C">
      <w:pPr>
        <w:pStyle w:val="ListParagraph"/>
        <w:numPr>
          <w:ilvl w:val="0"/>
          <w:numId w:val="12"/>
        </w:numPr>
        <w:rPr>
          <w:rFonts w:asciiTheme="majorHAnsi" w:hAnsiTheme="majorHAnsi" w:cstheme="majorHAnsi"/>
          <w:color w:val="3B2963"/>
        </w:rPr>
      </w:pPr>
      <w:r w:rsidRPr="00245AB1">
        <w:rPr>
          <w:rFonts w:asciiTheme="majorHAnsi" w:hAnsiTheme="majorHAnsi" w:cstheme="majorHAnsi"/>
          <w:color w:val="3B2963"/>
        </w:rPr>
        <w:t>To support pupils to overcome barriers to learning, promoting the inclusion of all pupils by developing their communication skills, supporting and mentoring as required to manage their behaviour, developing independence and social skills and to take responsibility for monitoring/reporting on the impact of class-based interventions.</w:t>
      </w:r>
    </w:p>
    <w:p w14:paraId="13F09F8B" w14:textId="77777777" w:rsidR="00B2126C" w:rsidRPr="00245AB1" w:rsidRDefault="00B2126C" w:rsidP="00B2126C">
      <w:pPr>
        <w:pStyle w:val="ListParagraph"/>
        <w:numPr>
          <w:ilvl w:val="0"/>
          <w:numId w:val="12"/>
        </w:numPr>
        <w:rPr>
          <w:rFonts w:asciiTheme="majorHAnsi" w:hAnsiTheme="majorHAnsi" w:cstheme="majorHAnsi"/>
          <w:color w:val="3B2963"/>
        </w:rPr>
      </w:pPr>
      <w:r w:rsidRPr="00245AB1">
        <w:rPr>
          <w:rFonts w:asciiTheme="majorHAnsi" w:hAnsiTheme="majorHAnsi" w:cstheme="majorHAnsi"/>
          <w:color w:val="3B2963"/>
        </w:rPr>
        <w:t>To provide supervision and guidance and learning opportunities in all non-lesson-based activities.</w:t>
      </w:r>
    </w:p>
    <w:p w14:paraId="11255743" w14:textId="77777777" w:rsidR="00B2126C" w:rsidRPr="00245AB1" w:rsidRDefault="00B2126C" w:rsidP="00B2126C">
      <w:pPr>
        <w:pStyle w:val="ListParagraph"/>
        <w:numPr>
          <w:ilvl w:val="0"/>
          <w:numId w:val="12"/>
        </w:numPr>
        <w:rPr>
          <w:rFonts w:asciiTheme="majorHAnsi" w:hAnsiTheme="majorHAnsi" w:cstheme="majorHAnsi"/>
          <w:color w:val="3B2963"/>
        </w:rPr>
      </w:pPr>
      <w:r w:rsidRPr="00245AB1">
        <w:rPr>
          <w:rFonts w:asciiTheme="majorHAnsi" w:hAnsiTheme="majorHAnsi" w:cstheme="majorHAnsi"/>
          <w:color w:val="3B2963"/>
        </w:rPr>
        <w:t>Complement the professional work of the schoolteachers by taking responsibility for agreed learning activities.</w:t>
      </w:r>
    </w:p>
    <w:p w14:paraId="60916EEB" w14:textId="77777777" w:rsidR="00B2126C" w:rsidRPr="00245AB1" w:rsidRDefault="00B2126C" w:rsidP="00B2126C">
      <w:pPr>
        <w:pStyle w:val="ListParagraph"/>
        <w:numPr>
          <w:ilvl w:val="0"/>
          <w:numId w:val="12"/>
        </w:numPr>
        <w:rPr>
          <w:rFonts w:asciiTheme="majorHAnsi" w:hAnsiTheme="majorHAnsi" w:cstheme="majorHAnsi"/>
          <w:color w:val="3B2963"/>
        </w:rPr>
      </w:pPr>
      <w:r w:rsidRPr="00245AB1">
        <w:rPr>
          <w:rFonts w:asciiTheme="majorHAnsi" w:hAnsiTheme="majorHAnsi" w:cstheme="majorHAnsi"/>
          <w:color w:val="3B2963"/>
        </w:rPr>
        <w:t>Supervision of whole classes during the short-term absence of teachers with agreed lesson plans in place across the school as required.</w:t>
      </w:r>
    </w:p>
    <w:p w14:paraId="46591572" w14:textId="77777777" w:rsidR="00B2126C" w:rsidRPr="00245AB1" w:rsidRDefault="00B2126C" w:rsidP="00B2126C">
      <w:pPr>
        <w:pStyle w:val="ListParagraph"/>
        <w:numPr>
          <w:ilvl w:val="0"/>
          <w:numId w:val="12"/>
        </w:numPr>
        <w:rPr>
          <w:rFonts w:asciiTheme="majorHAnsi" w:hAnsiTheme="majorHAnsi" w:cstheme="majorHAnsi"/>
          <w:color w:val="3B2963"/>
        </w:rPr>
      </w:pPr>
      <w:r w:rsidRPr="00245AB1">
        <w:rPr>
          <w:rFonts w:asciiTheme="majorHAnsi" w:hAnsiTheme="majorHAnsi" w:cstheme="majorHAnsi"/>
          <w:color w:val="3B2963"/>
        </w:rPr>
        <w:t>Contribute to on call duties.</w:t>
      </w:r>
    </w:p>
    <w:p w14:paraId="2EDF3312" w14:textId="77777777" w:rsidR="00B2126C" w:rsidRPr="00B2126C" w:rsidRDefault="00B2126C" w:rsidP="00B2126C">
      <w:pPr>
        <w:pStyle w:val="ListParagraph"/>
        <w:rPr>
          <w:rFonts w:asciiTheme="majorHAnsi" w:hAnsiTheme="majorHAnsi" w:cstheme="majorHAnsi"/>
          <w:color w:val="3B2963"/>
        </w:rPr>
      </w:pPr>
    </w:p>
    <w:p w14:paraId="12F33815" w14:textId="77777777" w:rsidR="00B2126C" w:rsidRDefault="00B2126C" w:rsidP="00B2126C">
      <w:pPr>
        <w:rPr>
          <w:rFonts w:asciiTheme="majorHAnsi" w:hAnsiTheme="majorHAnsi" w:cstheme="majorHAnsi"/>
          <w:b/>
          <w:bCs/>
          <w:color w:val="3B2963"/>
        </w:rPr>
      </w:pPr>
    </w:p>
    <w:p w14:paraId="2C0A0637" w14:textId="1E7292FA" w:rsidR="00E24038" w:rsidRDefault="00E24038" w:rsidP="00B2126C">
      <w:pPr>
        <w:rPr>
          <w:rFonts w:asciiTheme="majorHAnsi" w:hAnsiTheme="majorHAnsi" w:cstheme="majorHAnsi"/>
          <w:b/>
          <w:bCs/>
          <w:color w:val="3B2963"/>
        </w:rPr>
      </w:pPr>
      <w:r w:rsidRPr="00245AB1">
        <w:rPr>
          <w:rFonts w:asciiTheme="majorHAnsi" w:hAnsiTheme="majorHAnsi" w:cstheme="majorHAnsi"/>
          <w:b/>
          <w:bCs/>
          <w:color w:val="3B2963"/>
        </w:rPr>
        <w:t>What are the job requirements?</w:t>
      </w:r>
    </w:p>
    <w:p w14:paraId="2C7D4395" w14:textId="77777777" w:rsidR="000D430D" w:rsidRDefault="000D430D" w:rsidP="00B2126C">
      <w:pPr>
        <w:rPr>
          <w:rFonts w:asciiTheme="majorHAnsi" w:hAnsiTheme="majorHAnsi" w:cstheme="majorHAnsi"/>
          <w:color w:val="3B2963"/>
        </w:rPr>
      </w:pPr>
    </w:p>
    <w:p w14:paraId="1187AA70" w14:textId="77777777" w:rsidR="00B2126C" w:rsidRPr="00245AB1" w:rsidRDefault="00B2126C" w:rsidP="00B2126C">
      <w:pPr>
        <w:pStyle w:val="ListParagraph"/>
        <w:numPr>
          <w:ilvl w:val="0"/>
          <w:numId w:val="13"/>
        </w:numPr>
        <w:rPr>
          <w:rFonts w:asciiTheme="majorHAnsi" w:hAnsiTheme="majorHAnsi" w:cstheme="majorHAnsi"/>
          <w:color w:val="3B2963"/>
        </w:rPr>
      </w:pPr>
      <w:r w:rsidRPr="00245AB1">
        <w:rPr>
          <w:rFonts w:asciiTheme="majorHAnsi" w:hAnsiTheme="majorHAnsi" w:cstheme="majorHAnsi"/>
          <w:color w:val="3B2963"/>
        </w:rPr>
        <w:t>GCSE or Equivalent qualification in English and Mathematics at level 9 – 5.</w:t>
      </w:r>
    </w:p>
    <w:p w14:paraId="51C9B2B8" w14:textId="77777777" w:rsidR="00B2126C" w:rsidRPr="00245AB1" w:rsidRDefault="00B2126C" w:rsidP="00B2126C">
      <w:pPr>
        <w:pStyle w:val="ListParagraph"/>
        <w:numPr>
          <w:ilvl w:val="0"/>
          <w:numId w:val="13"/>
        </w:numPr>
        <w:rPr>
          <w:rFonts w:asciiTheme="majorHAnsi" w:hAnsiTheme="majorHAnsi" w:cstheme="majorHAnsi"/>
          <w:color w:val="3B2963"/>
        </w:rPr>
      </w:pPr>
      <w:r w:rsidRPr="00245AB1">
        <w:rPr>
          <w:rFonts w:asciiTheme="majorHAnsi" w:hAnsiTheme="majorHAnsi" w:cstheme="majorHAnsi"/>
          <w:color w:val="3B2963"/>
        </w:rPr>
        <w:t>Child Care/NVQ/ HLTA or other relevant qualification (related to education is desirable i.e.: a degree) at level 4.</w:t>
      </w:r>
    </w:p>
    <w:p w14:paraId="41DA2FDC" w14:textId="77777777" w:rsidR="00B2126C" w:rsidRPr="00245AB1" w:rsidRDefault="00B2126C" w:rsidP="00B2126C">
      <w:pPr>
        <w:pStyle w:val="ListParagraph"/>
        <w:numPr>
          <w:ilvl w:val="0"/>
          <w:numId w:val="13"/>
        </w:numPr>
        <w:rPr>
          <w:rFonts w:asciiTheme="majorHAnsi" w:hAnsiTheme="majorHAnsi" w:cstheme="majorHAnsi"/>
          <w:color w:val="3B2963"/>
        </w:rPr>
      </w:pPr>
      <w:r w:rsidRPr="00245AB1">
        <w:rPr>
          <w:rFonts w:asciiTheme="majorHAnsi" w:hAnsiTheme="majorHAnsi" w:cstheme="majorHAnsi"/>
          <w:color w:val="3B2963"/>
        </w:rPr>
        <w:t>A clear understanding of what makes good and outstanding lessons and an ability to develop a culture where striving for outstanding progress and learning is central to the school’s work.</w:t>
      </w:r>
    </w:p>
    <w:p w14:paraId="6A6ADDCA" w14:textId="77777777" w:rsidR="00B2126C" w:rsidRPr="00245AB1" w:rsidRDefault="00B2126C" w:rsidP="00B2126C">
      <w:pPr>
        <w:pStyle w:val="ListParagraph"/>
        <w:numPr>
          <w:ilvl w:val="0"/>
          <w:numId w:val="13"/>
        </w:numPr>
        <w:rPr>
          <w:rFonts w:asciiTheme="majorHAnsi" w:hAnsiTheme="majorHAnsi" w:cstheme="majorHAnsi"/>
          <w:color w:val="3B2963"/>
        </w:rPr>
      </w:pPr>
      <w:r w:rsidRPr="00245AB1">
        <w:rPr>
          <w:rFonts w:asciiTheme="majorHAnsi" w:hAnsiTheme="majorHAnsi" w:cstheme="majorHAnsi"/>
          <w:color w:val="3B2963"/>
        </w:rPr>
        <w:t>Child Care/NVQ/ HLTA or other relevant qualification (related to education is desirable i.e.: a degree) at level 4.</w:t>
      </w:r>
    </w:p>
    <w:p w14:paraId="20CB8A8B" w14:textId="77777777" w:rsidR="00B2126C" w:rsidRPr="00245AB1" w:rsidRDefault="00B2126C" w:rsidP="00B2126C">
      <w:pPr>
        <w:pStyle w:val="ListParagraph"/>
        <w:numPr>
          <w:ilvl w:val="0"/>
          <w:numId w:val="13"/>
        </w:numPr>
        <w:rPr>
          <w:rFonts w:asciiTheme="majorHAnsi" w:hAnsiTheme="majorHAnsi" w:cstheme="majorHAnsi"/>
          <w:color w:val="3B2963"/>
        </w:rPr>
      </w:pPr>
      <w:r w:rsidRPr="00245AB1">
        <w:rPr>
          <w:rFonts w:asciiTheme="majorHAnsi" w:hAnsiTheme="majorHAnsi" w:cstheme="majorHAnsi"/>
          <w:color w:val="3B2963"/>
        </w:rPr>
        <w:lastRenderedPageBreak/>
        <w:t>A clear understanding of what makes good and outstanding lessons and an ability to develop a culture where striving for outstanding progress and learning is central to the school’s work.</w:t>
      </w:r>
    </w:p>
    <w:p w14:paraId="03CD852F" w14:textId="77777777" w:rsidR="00B2126C" w:rsidRPr="00B2126C" w:rsidRDefault="00B2126C" w:rsidP="00B2126C">
      <w:pPr>
        <w:pStyle w:val="ListParagraph"/>
        <w:rPr>
          <w:rFonts w:asciiTheme="majorHAnsi" w:hAnsiTheme="majorHAnsi" w:cstheme="majorHAnsi"/>
          <w:color w:val="3B2963"/>
        </w:rPr>
      </w:pPr>
    </w:p>
    <w:p w14:paraId="6AFBE88D" w14:textId="77777777" w:rsidR="00B2126C" w:rsidRDefault="00B2126C" w:rsidP="00E24038">
      <w:pPr>
        <w:rPr>
          <w:rFonts w:asciiTheme="majorHAnsi" w:hAnsiTheme="majorHAnsi" w:cstheme="majorHAnsi"/>
          <w:b/>
          <w:bCs/>
          <w:color w:val="3B2963"/>
        </w:rPr>
      </w:pPr>
    </w:p>
    <w:p w14:paraId="2B7B4360" w14:textId="5D154994" w:rsidR="00E24038" w:rsidRDefault="00E24038" w:rsidP="00E24038">
      <w:pPr>
        <w:rPr>
          <w:rFonts w:asciiTheme="majorHAnsi" w:hAnsiTheme="majorHAnsi" w:cstheme="majorHAnsi"/>
          <w:color w:val="3B2963"/>
        </w:rPr>
      </w:pPr>
      <w:r w:rsidRPr="00A03512">
        <w:rPr>
          <w:rFonts w:asciiTheme="majorHAnsi" w:hAnsiTheme="majorHAnsi" w:cstheme="majorHAnsi"/>
          <w:b/>
          <w:bCs/>
          <w:color w:val="3B2963"/>
        </w:rPr>
        <w:t>Amongst the many benefits of working within the Trust you will receive:</w:t>
      </w:r>
    </w:p>
    <w:p w14:paraId="4F7F8747"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Healthcare cash back plan provided free by the Trust includes optical, dental, physio, diagnostics, health assessment, NHS prescription charges, hospital cover, discounted gym memberships plus lots more.</w:t>
      </w:r>
    </w:p>
    <w:p w14:paraId="25EDF3EA"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6 sessions of free counselling including CBT, wellbeing and bereavement.</w:t>
      </w:r>
    </w:p>
    <w:p w14:paraId="34B31659"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Cycle to work scheme.</w:t>
      </w:r>
    </w:p>
    <w:p w14:paraId="556D32F7"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Electric Car Scheme (Salary Sacrifice)</w:t>
      </w:r>
    </w:p>
    <w:p w14:paraId="59491761"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 xml:space="preserve">Access to </w:t>
      </w:r>
      <w:r>
        <w:rPr>
          <w:rFonts w:asciiTheme="majorHAnsi" w:hAnsiTheme="majorHAnsi" w:cstheme="majorHAnsi"/>
          <w:color w:val="3B2963"/>
        </w:rPr>
        <w:t>Government</w:t>
      </w:r>
      <w:r w:rsidRPr="00A03512">
        <w:rPr>
          <w:rFonts w:asciiTheme="majorHAnsi" w:hAnsiTheme="majorHAnsi" w:cstheme="majorHAnsi"/>
          <w:color w:val="3B2963"/>
        </w:rPr>
        <w:t xml:space="preserve"> pension scheme.</w:t>
      </w:r>
    </w:p>
    <w:p w14:paraId="6412C26C"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Free parking</w:t>
      </w:r>
    </w:p>
    <w:p w14:paraId="3EB98F70"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 xml:space="preserve">Training and development opportunities </w:t>
      </w:r>
    </w:p>
    <w:p w14:paraId="6FC08C3C"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Personal development and promotion opportunities across the Trust</w:t>
      </w:r>
    </w:p>
    <w:p w14:paraId="48D0BDC0" w14:textId="77777777" w:rsidR="00B2126C" w:rsidRPr="00A03512"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Trust wide focus on staff wellbeing</w:t>
      </w:r>
    </w:p>
    <w:p w14:paraId="14B4A363" w14:textId="0B0C5495" w:rsidR="00B2126C" w:rsidRPr="00B2126C" w:rsidRDefault="00B2126C" w:rsidP="00B2126C">
      <w:pPr>
        <w:pStyle w:val="ListParagraph"/>
        <w:numPr>
          <w:ilvl w:val="0"/>
          <w:numId w:val="14"/>
        </w:numPr>
        <w:rPr>
          <w:rFonts w:asciiTheme="majorHAnsi" w:hAnsiTheme="majorHAnsi" w:cstheme="majorHAnsi"/>
          <w:color w:val="3B2963"/>
        </w:rPr>
      </w:pPr>
      <w:r w:rsidRPr="00A03512">
        <w:rPr>
          <w:rFonts w:asciiTheme="majorHAnsi" w:hAnsiTheme="majorHAnsi" w:cstheme="majorHAnsi"/>
          <w:color w:val="3B2963"/>
        </w:rPr>
        <w:t>Trust wide Intranet to share knowledge and resources</w:t>
      </w:r>
    </w:p>
    <w:p w14:paraId="32D48B19" w14:textId="77777777" w:rsidR="00E24038" w:rsidRPr="00A03512" w:rsidRDefault="00E24038" w:rsidP="00E24038">
      <w:pPr>
        <w:rPr>
          <w:rFonts w:asciiTheme="majorHAnsi" w:hAnsiTheme="majorHAnsi" w:cstheme="majorHAnsi"/>
          <w:color w:val="3B2963"/>
        </w:rPr>
      </w:pPr>
    </w:p>
    <w:p w14:paraId="2CE8AE26" w14:textId="77777777" w:rsidR="00C01367" w:rsidRDefault="00C01367" w:rsidP="00E24038">
      <w:pPr>
        <w:rPr>
          <w:rFonts w:asciiTheme="majorHAnsi" w:hAnsiTheme="majorHAnsi" w:cstheme="majorHAnsi"/>
          <w:b/>
          <w:bCs/>
          <w:color w:val="3B2963"/>
        </w:rPr>
      </w:pPr>
    </w:p>
    <w:p w14:paraId="7E0D9A11" w14:textId="78429204" w:rsidR="00E24038" w:rsidRPr="00BF233B" w:rsidRDefault="00E24038" w:rsidP="00E24038">
      <w:pPr>
        <w:rPr>
          <w:rFonts w:asciiTheme="majorHAnsi" w:hAnsiTheme="majorHAnsi" w:cstheme="majorHAnsi"/>
          <w:color w:val="3B2963"/>
        </w:rPr>
      </w:pPr>
      <w:r w:rsidRPr="00BF233B">
        <w:rPr>
          <w:rFonts w:asciiTheme="majorHAnsi" w:hAnsiTheme="majorHAnsi" w:cstheme="majorHAnsi"/>
          <w:b/>
          <w:bCs/>
          <w:color w:val="3B2963"/>
        </w:rPr>
        <w:t>Safeguarding</w:t>
      </w:r>
    </w:p>
    <w:p w14:paraId="6ADC8246" w14:textId="77777777" w:rsidR="00E24038" w:rsidRPr="00BF233B" w:rsidRDefault="00E24038" w:rsidP="00E24038">
      <w:pPr>
        <w:rPr>
          <w:rFonts w:asciiTheme="majorHAnsi" w:hAnsiTheme="majorHAnsi" w:cstheme="majorHAnsi"/>
          <w:color w:val="3B2963"/>
        </w:rPr>
      </w:pPr>
    </w:p>
    <w:p w14:paraId="21B007D8" w14:textId="77777777" w:rsidR="00892D64" w:rsidRPr="00C17551" w:rsidRDefault="00892D64" w:rsidP="00892D64">
      <w:pPr>
        <w:rPr>
          <w:rFonts w:ascii="Calibri" w:hAnsi="Calibri" w:cs="Calibri"/>
          <w:color w:val="3B2963"/>
        </w:rPr>
      </w:pPr>
      <w:r w:rsidRPr="00C17551">
        <w:rPr>
          <w:rFonts w:ascii="Calibri" w:hAnsi="Calibri" w:cs="Calibri"/>
          <w:color w:val="3B2963"/>
        </w:rPr>
        <w:t xml:space="preserve">The Education Partnership Trust is committed to ensuring the highest levels of safeguarding and promoting the welfare of children and young people, and we expect all our staff and volunteers to share this commitment. </w:t>
      </w:r>
    </w:p>
    <w:p w14:paraId="7929AAA7" w14:textId="77777777" w:rsidR="00892D64" w:rsidRPr="00C17551" w:rsidRDefault="00892D64" w:rsidP="00892D64">
      <w:pPr>
        <w:rPr>
          <w:rFonts w:ascii="Calibri" w:hAnsi="Calibri" w:cs="Calibri"/>
          <w:color w:val="3B2963"/>
        </w:rPr>
      </w:pPr>
    </w:p>
    <w:p w14:paraId="4E84C9EB" w14:textId="77777777" w:rsidR="00892D64" w:rsidRDefault="00892D64" w:rsidP="00892D64">
      <w:pPr>
        <w:rPr>
          <w:rFonts w:ascii="Calibri" w:hAnsi="Calibri" w:cs="Calibri"/>
          <w:color w:val="3B2963"/>
        </w:rPr>
      </w:pPr>
      <w:r w:rsidRPr="00C17551">
        <w:rPr>
          <w:rFonts w:ascii="Calibri" w:hAnsi="Calibri" w:cs="Calibri"/>
          <w:color w:val="3B2963"/>
        </w:rPr>
        <w:t xml:space="preserve">The post you are applying for is covered by the Rehabilitation of Offenders Act 1974 (Exceptions) Order 1975 (as amended in 2013). All offers of employment are subject to an enhanced Disclosure and Barring Service (DBS) check, references, an online search, and where applicable, a prohibition from teaching check will be completed. </w:t>
      </w:r>
    </w:p>
    <w:p w14:paraId="27B490E3" w14:textId="77777777" w:rsidR="00631243" w:rsidRDefault="00631243" w:rsidP="00892D64">
      <w:pPr>
        <w:rPr>
          <w:rFonts w:ascii="Calibri" w:hAnsi="Calibri" w:cs="Calibri"/>
          <w:color w:val="3B2963"/>
        </w:rPr>
      </w:pPr>
    </w:p>
    <w:p w14:paraId="57094778" w14:textId="7B9DB185" w:rsidR="00631243" w:rsidRPr="00631243" w:rsidRDefault="00631243" w:rsidP="00892D64">
      <w:pPr>
        <w:rPr>
          <w:rFonts w:asciiTheme="majorHAnsi" w:hAnsiTheme="majorHAnsi" w:cstheme="majorHAnsi"/>
          <w:color w:val="3B2963"/>
        </w:rPr>
      </w:pPr>
      <w:r w:rsidRPr="00E859C7">
        <w:rPr>
          <w:rFonts w:asciiTheme="majorHAnsi" w:hAnsiTheme="majorHAnsi" w:cstheme="majorHAnsi"/>
          <w:color w:val="3B2963"/>
        </w:rPr>
        <w:t>Education Partnership Trust is also committed to promoting equality, challenging discrimination and developing community cohesion. We welcome applications from all sections of the community.</w:t>
      </w:r>
    </w:p>
    <w:p w14:paraId="574322F2" w14:textId="77777777" w:rsidR="00892D64" w:rsidRPr="00C17551" w:rsidRDefault="00892D64" w:rsidP="00892D64">
      <w:pPr>
        <w:jc w:val="both"/>
        <w:rPr>
          <w:rFonts w:ascii="Calibri" w:hAnsi="Calibri" w:cs="Calibri"/>
          <w:color w:val="3B2963"/>
        </w:rPr>
      </w:pPr>
    </w:p>
    <w:p w14:paraId="45A0914E" w14:textId="77777777" w:rsidR="00892D64" w:rsidRPr="00C17551" w:rsidRDefault="00892D64" w:rsidP="00892D64">
      <w:pPr>
        <w:jc w:val="both"/>
        <w:rPr>
          <w:rFonts w:ascii="Calibri" w:hAnsi="Calibri" w:cs="Calibri"/>
          <w:color w:val="3B2963"/>
        </w:rPr>
      </w:pPr>
      <w:r w:rsidRPr="00C17551">
        <w:rPr>
          <w:rFonts w:ascii="Calibri" w:hAnsi="Calibri" w:cs="Calibri"/>
          <w:color w:val="3B2963"/>
        </w:rPr>
        <w:t xml:space="preserve">Incomplete application forms will not be shortlisted, if you need to discuss a reason for being unable to complete a section, please contact the recruitment team </w:t>
      </w:r>
      <w:hyperlink r:id="rId16" w:history="1">
        <w:r w:rsidRPr="00C17551">
          <w:rPr>
            <w:rStyle w:val="Hyperlink"/>
            <w:rFonts w:ascii="Calibri" w:hAnsi="Calibri" w:cs="Calibri"/>
            <w:color w:val="3B2963"/>
          </w:rPr>
          <w:t>HR@ept-uk.com</w:t>
        </w:r>
      </w:hyperlink>
      <w:r w:rsidRPr="00C17551">
        <w:rPr>
          <w:rFonts w:ascii="Calibri" w:hAnsi="Calibri" w:cs="Calibri"/>
          <w:color w:val="3B2963"/>
        </w:rPr>
        <w:t>.</w:t>
      </w:r>
    </w:p>
    <w:p w14:paraId="3BF32CB0" w14:textId="77777777" w:rsidR="00892D64" w:rsidRPr="00C17551" w:rsidRDefault="00892D64" w:rsidP="00892D64">
      <w:pPr>
        <w:jc w:val="both"/>
        <w:rPr>
          <w:rFonts w:ascii="Calibri" w:hAnsi="Calibri" w:cs="Calibri"/>
          <w:color w:val="3B2963"/>
        </w:rPr>
      </w:pPr>
    </w:p>
    <w:p w14:paraId="7B061D1F" w14:textId="77777777" w:rsidR="00892D64" w:rsidRDefault="00892D64" w:rsidP="00892D64">
      <w:pPr>
        <w:rPr>
          <w:rFonts w:asciiTheme="majorHAnsi" w:hAnsiTheme="majorHAnsi" w:cstheme="majorHAnsi"/>
          <w:b/>
          <w:bCs/>
          <w:color w:val="3B2963"/>
        </w:rPr>
      </w:pPr>
      <w:r w:rsidRPr="00BF233B">
        <w:rPr>
          <w:rFonts w:asciiTheme="majorHAnsi" w:hAnsiTheme="majorHAnsi" w:cstheme="majorHAnsi"/>
          <w:color w:val="3B2963"/>
        </w:rPr>
        <w:t xml:space="preserve">Applications for this exciting post are to be made through </w:t>
      </w:r>
      <w:hyperlink r:id="rId17" w:history="1">
        <w:r w:rsidRPr="00AB3D39">
          <w:rPr>
            <w:rStyle w:val="Hyperlink"/>
            <w:rFonts w:asciiTheme="majorHAnsi" w:hAnsiTheme="majorHAnsi" w:cstheme="majorHAnsi"/>
            <w:b/>
            <w:bCs/>
          </w:rPr>
          <w:t>https://ept.face-ed.co.uk/vacancies</w:t>
        </w:r>
      </w:hyperlink>
    </w:p>
    <w:p w14:paraId="34982F84" w14:textId="77777777" w:rsidR="00892D64" w:rsidRDefault="00892D64" w:rsidP="00892D64">
      <w:pPr>
        <w:rPr>
          <w:rFonts w:asciiTheme="majorHAnsi" w:hAnsiTheme="majorHAnsi" w:cstheme="majorHAnsi"/>
          <w:b/>
          <w:bCs/>
          <w:color w:val="3B2963"/>
        </w:rPr>
      </w:pPr>
    </w:p>
    <w:p w14:paraId="5379E743"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br w:type="page"/>
      </w:r>
    </w:p>
    <w:p w14:paraId="06A9CBF6" w14:textId="77777777" w:rsidR="00E24038" w:rsidRPr="00336761" w:rsidRDefault="00E24038" w:rsidP="00E24038">
      <w:pPr>
        <w:rPr>
          <w:rFonts w:asciiTheme="majorHAnsi" w:hAnsiTheme="majorHAnsi" w:cstheme="majorHAnsi"/>
          <w:b/>
          <w:bCs/>
          <w:color w:val="3B2963"/>
        </w:rPr>
      </w:pPr>
      <w:r w:rsidRPr="00336761">
        <w:rPr>
          <w:rFonts w:asciiTheme="majorHAnsi" w:hAnsiTheme="majorHAnsi" w:cstheme="majorHAnsi"/>
          <w:b/>
          <w:bCs/>
          <w:color w:val="3B2963"/>
        </w:rPr>
        <w:lastRenderedPageBreak/>
        <w:t>Job Description</w:t>
      </w:r>
    </w:p>
    <w:p w14:paraId="3B024EF2" w14:textId="77777777" w:rsidR="00E24038" w:rsidRPr="00336761" w:rsidRDefault="00E24038" w:rsidP="00E24038">
      <w:pPr>
        <w:rPr>
          <w:rFonts w:asciiTheme="majorHAnsi" w:hAnsiTheme="majorHAnsi" w:cstheme="majorHAnsi"/>
          <w:b/>
          <w:bCs/>
          <w:color w:val="3B2963"/>
        </w:rPr>
      </w:pPr>
    </w:p>
    <w:p w14:paraId="1F3FB919" w14:textId="77777777" w:rsidR="007978DB" w:rsidRPr="005A42D7" w:rsidRDefault="007978DB" w:rsidP="007978DB">
      <w:pPr>
        <w:rPr>
          <w:rFonts w:asciiTheme="majorHAnsi" w:hAnsiTheme="majorHAnsi" w:cstheme="majorHAnsi"/>
          <w:b/>
          <w:bCs/>
          <w:color w:val="3B2963"/>
          <w:sz w:val="56"/>
          <w:szCs w:val="56"/>
        </w:rPr>
      </w:pPr>
      <w:r>
        <w:rPr>
          <w:rFonts w:asciiTheme="majorHAnsi" w:hAnsiTheme="majorHAnsi" w:cstheme="majorHAnsi"/>
          <w:b/>
          <w:bCs/>
          <w:color w:val="3B2963"/>
          <w:sz w:val="56"/>
          <w:szCs w:val="56"/>
        </w:rPr>
        <w:t>Cover Supervisor - HLTA</w:t>
      </w:r>
    </w:p>
    <w:p w14:paraId="7E72BEC7" w14:textId="77777777" w:rsidR="00E24038" w:rsidRDefault="00E24038" w:rsidP="00E24038">
      <w:pPr>
        <w:rPr>
          <w:rFonts w:asciiTheme="majorHAnsi" w:hAnsiTheme="majorHAnsi" w:cstheme="majorHAnsi"/>
          <w:color w:val="3B2963"/>
        </w:rPr>
      </w:pPr>
    </w:p>
    <w:p w14:paraId="35B8EEC5" w14:textId="0F576DE1" w:rsidR="000D430D" w:rsidRPr="00E424C8" w:rsidRDefault="00E24038" w:rsidP="000D430D">
      <w:pPr>
        <w:rPr>
          <w:rFonts w:asciiTheme="majorHAnsi" w:hAnsiTheme="majorHAnsi" w:cstheme="majorHAnsi"/>
          <w:b/>
          <w:bCs/>
          <w:color w:val="3B2963"/>
        </w:rPr>
      </w:pPr>
      <w:r w:rsidRPr="00336761">
        <w:rPr>
          <w:rFonts w:asciiTheme="majorHAnsi" w:hAnsiTheme="majorHAnsi" w:cstheme="majorHAnsi"/>
          <w:b/>
          <w:bCs/>
          <w:color w:val="3B2963"/>
        </w:rPr>
        <w:t>Reports to:</w:t>
      </w:r>
      <w:r>
        <w:rPr>
          <w:rFonts w:asciiTheme="majorHAnsi" w:hAnsiTheme="majorHAnsi" w:cstheme="majorHAnsi"/>
          <w:b/>
          <w:bCs/>
          <w:color w:val="3B2963"/>
        </w:rPr>
        <w:t xml:space="preserve"> </w:t>
      </w:r>
      <w:r w:rsidR="000D430D">
        <w:rPr>
          <w:rFonts w:asciiTheme="majorHAnsi" w:hAnsiTheme="majorHAnsi" w:cstheme="majorHAnsi"/>
          <w:b/>
          <w:bCs/>
          <w:color w:val="3B2963"/>
        </w:rPr>
        <w:t xml:space="preserve">     </w:t>
      </w:r>
      <w:r w:rsidR="00C45A35">
        <w:rPr>
          <w:rFonts w:asciiTheme="majorHAnsi" w:hAnsiTheme="majorHAnsi" w:cstheme="majorHAnsi"/>
          <w:b/>
          <w:bCs/>
          <w:color w:val="3B2963"/>
        </w:rPr>
        <w:t>Assistant Head</w:t>
      </w:r>
      <w:r w:rsidR="00DC720A">
        <w:rPr>
          <w:rFonts w:asciiTheme="majorHAnsi" w:hAnsiTheme="majorHAnsi" w:cstheme="majorHAnsi"/>
          <w:b/>
          <w:bCs/>
          <w:color w:val="3B2963"/>
        </w:rPr>
        <w:t xml:space="preserve"> – Teaching &amp; Learning</w:t>
      </w:r>
    </w:p>
    <w:p w14:paraId="130DC864" w14:textId="12ACCF44" w:rsidR="00E24038" w:rsidRPr="00336761" w:rsidRDefault="000D430D" w:rsidP="000D430D">
      <w:pPr>
        <w:rPr>
          <w:rFonts w:asciiTheme="majorHAnsi" w:hAnsiTheme="majorHAnsi" w:cstheme="majorHAnsi"/>
          <w:b/>
          <w:bCs/>
          <w:color w:val="3B2963"/>
        </w:rPr>
      </w:pPr>
      <w:r w:rsidRPr="00E424C8">
        <w:rPr>
          <w:rFonts w:asciiTheme="majorHAnsi" w:hAnsiTheme="majorHAnsi" w:cstheme="majorHAnsi"/>
          <w:b/>
          <w:bCs/>
          <w:color w:val="3B2963"/>
        </w:rPr>
        <w:t>Grade:</w:t>
      </w:r>
      <w:r>
        <w:rPr>
          <w:rFonts w:asciiTheme="majorHAnsi" w:hAnsiTheme="majorHAnsi" w:cstheme="majorHAnsi"/>
          <w:b/>
          <w:bCs/>
          <w:color w:val="3B2963"/>
        </w:rPr>
        <w:tab/>
      </w:r>
      <w:r>
        <w:rPr>
          <w:rFonts w:asciiTheme="majorHAnsi" w:hAnsiTheme="majorHAnsi" w:cstheme="majorHAnsi"/>
          <w:b/>
          <w:bCs/>
          <w:color w:val="3B2963"/>
        </w:rPr>
        <w:tab/>
        <w:t>SCP 19 - 25</w:t>
      </w:r>
    </w:p>
    <w:p w14:paraId="69275D18" w14:textId="77777777" w:rsidR="00E24038" w:rsidRPr="00336761" w:rsidRDefault="00E24038" w:rsidP="00E24038">
      <w:pPr>
        <w:rPr>
          <w:rFonts w:asciiTheme="majorHAnsi" w:hAnsiTheme="majorHAnsi" w:cstheme="majorHAnsi"/>
          <w:color w:val="3B2963"/>
        </w:rPr>
      </w:pPr>
    </w:p>
    <w:p w14:paraId="262B527D" w14:textId="77777777" w:rsidR="00E24038" w:rsidRPr="00336761" w:rsidRDefault="00E24038" w:rsidP="00E24038">
      <w:pPr>
        <w:rPr>
          <w:rFonts w:asciiTheme="majorHAnsi" w:hAnsiTheme="majorHAnsi" w:cstheme="majorHAnsi"/>
          <w:b/>
          <w:bCs/>
          <w:color w:val="3B2963"/>
        </w:rPr>
      </w:pPr>
    </w:p>
    <w:p w14:paraId="6708470C" w14:textId="478D5F58" w:rsidR="00E24038" w:rsidRDefault="00E24038" w:rsidP="00E24038">
      <w:pPr>
        <w:rPr>
          <w:rFonts w:asciiTheme="majorHAnsi" w:hAnsiTheme="majorHAnsi" w:cstheme="majorHAnsi"/>
          <w:b/>
          <w:bCs/>
          <w:color w:val="3B2963"/>
        </w:rPr>
      </w:pPr>
      <w:r w:rsidRPr="00336761">
        <w:rPr>
          <w:rFonts w:asciiTheme="majorHAnsi" w:hAnsiTheme="majorHAnsi" w:cstheme="majorHAnsi"/>
          <w:b/>
          <w:bCs/>
          <w:color w:val="3B2963"/>
        </w:rPr>
        <w:t>Job Purpose</w:t>
      </w:r>
    </w:p>
    <w:p w14:paraId="55815D63"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To work under the direction of the class teacher or in their absence, the head of department, to implement planning and assessment, working with whole classes, individual or small groups of pupils in order to achieve high levels of accelerated pupil progress.</w:t>
      </w:r>
    </w:p>
    <w:p w14:paraId="5EE87847"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To support pupils to overcome barriers to learning, promoting the inclusion of all pupils by developing their communication skills, supporting and mentoring as required to manage their behaviour, developing independence and social skills and to take responsibility for monitoring/reporting on the impact of class-based interventions.</w:t>
      </w:r>
    </w:p>
    <w:p w14:paraId="175B296A"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To provide supervision and guidance and learning opportunities in all non-lesson-based activities.</w:t>
      </w:r>
    </w:p>
    <w:p w14:paraId="1F509762"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Complement the professional work of the schoolteachers by taking responsibility for agreed learning activities.</w:t>
      </w:r>
    </w:p>
    <w:p w14:paraId="71CC5634"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Supervision of whole classes during the short-term absence of teachers with agreed lesson plans in place across the school as required.</w:t>
      </w:r>
    </w:p>
    <w:p w14:paraId="4713ED4B" w14:textId="77777777" w:rsidR="000F2C4B" w:rsidRPr="000F2C4B" w:rsidRDefault="000F2C4B" w:rsidP="000F2C4B">
      <w:pPr>
        <w:pStyle w:val="ListParagraph"/>
        <w:numPr>
          <w:ilvl w:val="0"/>
          <w:numId w:val="16"/>
        </w:numPr>
        <w:rPr>
          <w:rFonts w:asciiTheme="majorHAnsi" w:hAnsiTheme="majorHAnsi" w:cstheme="majorHAnsi"/>
          <w:color w:val="3B2963"/>
        </w:rPr>
      </w:pPr>
      <w:r w:rsidRPr="000F2C4B">
        <w:rPr>
          <w:rFonts w:asciiTheme="majorHAnsi" w:hAnsiTheme="majorHAnsi" w:cstheme="majorHAnsi"/>
          <w:color w:val="3B2963"/>
        </w:rPr>
        <w:t>Contribute to on call duties.</w:t>
      </w:r>
    </w:p>
    <w:p w14:paraId="17A1FB71" w14:textId="77777777" w:rsidR="00E24038" w:rsidRPr="000F2C4B" w:rsidRDefault="00E24038" w:rsidP="000F2C4B">
      <w:pPr>
        <w:rPr>
          <w:rFonts w:asciiTheme="majorHAnsi" w:hAnsiTheme="majorHAnsi" w:cstheme="majorHAnsi"/>
          <w:color w:val="3B2963"/>
        </w:rPr>
      </w:pPr>
    </w:p>
    <w:p w14:paraId="3C37E65B" w14:textId="77777777" w:rsidR="00E24038" w:rsidRPr="000F2C4B" w:rsidRDefault="00E24038" w:rsidP="00E24038">
      <w:pPr>
        <w:rPr>
          <w:rFonts w:asciiTheme="majorHAnsi" w:hAnsiTheme="majorHAnsi" w:cstheme="majorHAnsi"/>
          <w:color w:val="3B2963"/>
        </w:rPr>
      </w:pPr>
    </w:p>
    <w:p w14:paraId="478D15C3" w14:textId="2863CEF2" w:rsidR="00E24038" w:rsidRPr="000F2C4B" w:rsidRDefault="00E24038" w:rsidP="00E24038">
      <w:pPr>
        <w:rPr>
          <w:rFonts w:asciiTheme="majorHAnsi" w:hAnsiTheme="majorHAnsi" w:cstheme="majorHAnsi"/>
          <w:b/>
          <w:bCs/>
          <w:color w:val="3B2963"/>
        </w:rPr>
      </w:pPr>
      <w:r w:rsidRPr="000F2C4B">
        <w:rPr>
          <w:rFonts w:asciiTheme="majorHAnsi" w:hAnsiTheme="majorHAnsi" w:cstheme="majorHAnsi"/>
          <w:b/>
          <w:bCs/>
          <w:color w:val="3B2963"/>
        </w:rPr>
        <w:t>Key Responsibilities and Accountabilities</w:t>
      </w:r>
    </w:p>
    <w:p w14:paraId="22A516A2"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To provide classroom supervision and learning in the absence of a teacher, communicating the work set by the teacher to the pupils.</w:t>
      </w:r>
    </w:p>
    <w:p w14:paraId="32620A03"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Planning, preparing and delivering learning activities for individuals/groups, or for whole classes.</w:t>
      </w:r>
    </w:p>
    <w:p w14:paraId="7626F00D"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Communicating feedback from the covered lesson to the teacher.</w:t>
      </w:r>
    </w:p>
    <w:p w14:paraId="4ED41031"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Provide one-to-one support for pupils in either a care/special needs capacity as and when required</w:t>
      </w:r>
    </w:p>
    <w:p w14:paraId="387E102D"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Assist in the administering of routine and emergency medication.</w:t>
      </w:r>
    </w:p>
    <w:p w14:paraId="573F6929" w14:textId="77777777" w:rsidR="000F2C4B" w:rsidRPr="00441B12" w:rsidRDefault="000F2C4B" w:rsidP="000F2C4B">
      <w:pPr>
        <w:pStyle w:val="NoSpacing"/>
        <w:numPr>
          <w:ilvl w:val="0"/>
          <w:numId w:val="18"/>
        </w:numPr>
        <w:jc w:val="both"/>
        <w:rPr>
          <w:rFonts w:asciiTheme="majorHAnsi" w:hAnsiTheme="majorHAnsi" w:cstheme="minorHAnsi"/>
          <w:b/>
          <w:i/>
          <w:color w:val="3B2963"/>
          <w:sz w:val="24"/>
          <w:szCs w:val="24"/>
        </w:rPr>
      </w:pPr>
      <w:r w:rsidRPr="00441B12">
        <w:rPr>
          <w:rFonts w:asciiTheme="majorHAnsi" w:hAnsiTheme="majorHAnsi" w:cstheme="minorHAnsi"/>
          <w:color w:val="3B2963"/>
          <w:sz w:val="24"/>
          <w:szCs w:val="24"/>
        </w:rPr>
        <w:t>Monitor pupils and assess, record and report on pupils' achievement, progress and development.</w:t>
      </w:r>
    </w:p>
    <w:p w14:paraId="36B2296E" w14:textId="77777777" w:rsidR="000F2C4B" w:rsidRPr="00441B12" w:rsidRDefault="000F2C4B" w:rsidP="000F2C4B">
      <w:pPr>
        <w:pStyle w:val="NoSpacing"/>
        <w:numPr>
          <w:ilvl w:val="0"/>
          <w:numId w:val="18"/>
        </w:numPr>
        <w:jc w:val="both"/>
        <w:rPr>
          <w:rFonts w:asciiTheme="majorHAnsi" w:hAnsiTheme="majorHAnsi" w:cstheme="minorHAnsi"/>
          <w:b/>
          <w:i/>
          <w:color w:val="3B2963"/>
          <w:sz w:val="24"/>
          <w:szCs w:val="24"/>
        </w:rPr>
      </w:pPr>
      <w:r w:rsidRPr="00441B12">
        <w:rPr>
          <w:rFonts w:asciiTheme="majorHAnsi" w:hAnsiTheme="majorHAnsi" w:cstheme="minorHAnsi"/>
          <w:color w:val="3B2963"/>
          <w:sz w:val="24"/>
          <w:szCs w:val="24"/>
        </w:rPr>
        <w:t>Support the development of pupils’ literacy skills in all lessons.</w:t>
      </w:r>
    </w:p>
    <w:p w14:paraId="6BEC2B23"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Assessing the needs of pupils and using detailed knowledge and specialist skills to support pupils' learning.</w:t>
      </w:r>
    </w:p>
    <w:p w14:paraId="5E3FD72C"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Monitoring and evaluating pupil responses to learning activities through a range of assessment and monitoring strategies.</w:t>
      </w:r>
    </w:p>
    <w:p w14:paraId="522E9DC2" w14:textId="77777777" w:rsidR="000F2C4B" w:rsidRPr="00441B12" w:rsidRDefault="000F2C4B" w:rsidP="000F2C4B">
      <w:pPr>
        <w:pStyle w:val="NoSpacing"/>
        <w:numPr>
          <w:ilvl w:val="0"/>
          <w:numId w:val="18"/>
        </w:numPr>
        <w:jc w:val="both"/>
        <w:rPr>
          <w:rFonts w:asciiTheme="majorHAnsi" w:hAnsiTheme="majorHAnsi" w:cstheme="minorHAnsi"/>
          <w:b/>
          <w:i/>
          <w:color w:val="3B2963"/>
          <w:sz w:val="24"/>
          <w:szCs w:val="24"/>
        </w:rPr>
      </w:pPr>
      <w:r w:rsidRPr="00441B12">
        <w:rPr>
          <w:rFonts w:asciiTheme="majorHAnsi" w:hAnsiTheme="majorHAnsi" w:cstheme="minorHAnsi"/>
          <w:color w:val="3B2963"/>
          <w:sz w:val="24"/>
          <w:szCs w:val="24"/>
        </w:rPr>
        <w:lastRenderedPageBreak/>
        <w:t>Support social communication skills at all times.</w:t>
      </w:r>
    </w:p>
    <w:p w14:paraId="6166EF18"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Advancing pupils’ learning in a range of classroom settings, including working with whole classes where the assigned teacher is not present</w:t>
      </w:r>
    </w:p>
    <w:p w14:paraId="44EF60D5" w14:textId="77777777" w:rsidR="000F2C4B" w:rsidRPr="00441B12" w:rsidRDefault="000F2C4B" w:rsidP="000F2C4B">
      <w:pPr>
        <w:pStyle w:val="NoSpacing"/>
        <w:numPr>
          <w:ilvl w:val="0"/>
          <w:numId w:val="18"/>
        </w:numPr>
        <w:jc w:val="both"/>
        <w:rPr>
          <w:rFonts w:asciiTheme="majorHAnsi" w:hAnsiTheme="majorHAnsi" w:cstheme="minorHAnsi"/>
          <w:b/>
          <w:i/>
          <w:color w:val="3B2963"/>
          <w:sz w:val="24"/>
          <w:szCs w:val="24"/>
        </w:rPr>
      </w:pPr>
      <w:r w:rsidRPr="00441B12">
        <w:rPr>
          <w:rFonts w:asciiTheme="majorHAnsi" w:hAnsiTheme="majorHAnsi" w:cstheme="minorHAnsi"/>
          <w:color w:val="3B2963"/>
          <w:sz w:val="24"/>
          <w:szCs w:val="24"/>
        </w:rPr>
        <w:t>Support the development of pupils’ independent learning and independence skills.</w:t>
      </w:r>
    </w:p>
    <w:p w14:paraId="2E62A18C"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Plan and deliver lunchtime activities as timetabled.</w:t>
      </w:r>
    </w:p>
    <w:p w14:paraId="18DC4D5B"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If required, manage or mentor other teaching assistants.</w:t>
      </w:r>
    </w:p>
    <w:p w14:paraId="56905933"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Mark work as required in the absence of or with the class teacher and give verbal feedback to pupils on progress made and next steps in all lessons.</w:t>
      </w:r>
    </w:p>
    <w:p w14:paraId="7ABADBC1"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u w:val="single"/>
        </w:rPr>
      </w:pPr>
      <w:r w:rsidRPr="00441B12">
        <w:rPr>
          <w:rFonts w:asciiTheme="majorHAnsi" w:hAnsiTheme="majorHAnsi" w:cstheme="minorHAnsi"/>
          <w:color w:val="3B2963"/>
          <w:sz w:val="24"/>
          <w:szCs w:val="24"/>
        </w:rPr>
        <w:t>In liaison with the class teacher, to contribute to pupil reports and participate in reviews of pupil progress.</w:t>
      </w:r>
    </w:p>
    <w:p w14:paraId="6D8D8055"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Work with the class teacher to identify pupils requiring targeted interventions based on pupil progress data and ongoing assessment of progress.</w:t>
      </w:r>
    </w:p>
    <w:p w14:paraId="68813B95"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Establishing constructive relationships with parents/carers.</w:t>
      </w:r>
    </w:p>
    <w:p w14:paraId="40D7A2F6"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Using behaviour management strategies effectively and in line with the school’s policy and procedures</w:t>
      </w:r>
    </w:p>
    <w:p w14:paraId="2B939D6C"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 xml:space="preserve">Provide support for pupil’s emotional and social needs by encouraging and modelling positive behaviour in line with the School’s Behaviour Policy. </w:t>
      </w:r>
    </w:p>
    <w:p w14:paraId="590AFAD8"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Assist with the general pastoral care of the pupils, follow Health Care Plans, administer medication and help pupils who are sick, distressed or injured.</w:t>
      </w:r>
    </w:p>
    <w:p w14:paraId="15461CAB"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Actively engage and supervise pupils during unstructured time and transitions as necessary and if required for their safety.</w:t>
      </w:r>
    </w:p>
    <w:p w14:paraId="3DC68AB0"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Establish positive relationships with the pupils and encourage them to interact with others and engage in activities.</w:t>
      </w:r>
    </w:p>
    <w:p w14:paraId="04C34F1E"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Recognise and challenge any incidents of racism, bullying, harassment, victimisation and any form of abuse of equal opportunities, ensuring compliance with relevant school and policies and procedures and making sure the individual/s involved understand it is unacceptable.</w:t>
      </w:r>
    </w:p>
    <w:p w14:paraId="53BEE8D2"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 xml:space="preserve">Ensuring the classroom is prepared for lessons, ensuring resources are available and cleared away throughout and at the end of the lesson. </w:t>
      </w:r>
    </w:p>
    <w:p w14:paraId="5DF69F99"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 xml:space="preserve">Prepare and maintain appropriate learning aids, materials and equipment and assist the pupils in their use. </w:t>
      </w:r>
    </w:p>
    <w:p w14:paraId="59558C38" w14:textId="77777777" w:rsidR="000F2C4B" w:rsidRPr="00441B12" w:rsidRDefault="000F2C4B" w:rsidP="000F2C4B">
      <w:pPr>
        <w:pStyle w:val="NoSpacing"/>
        <w:numPr>
          <w:ilvl w:val="0"/>
          <w:numId w:val="18"/>
        </w:numPr>
        <w:jc w:val="both"/>
        <w:rPr>
          <w:rFonts w:asciiTheme="majorHAnsi" w:hAnsiTheme="majorHAnsi" w:cstheme="minorHAnsi"/>
          <w:color w:val="3B2963"/>
          <w:sz w:val="24"/>
          <w:szCs w:val="24"/>
        </w:rPr>
      </w:pPr>
      <w:r w:rsidRPr="00441B12">
        <w:rPr>
          <w:rFonts w:asciiTheme="majorHAnsi" w:hAnsiTheme="majorHAnsi" w:cstheme="minorHAnsi"/>
          <w:color w:val="3B2963"/>
          <w:sz w:val="24"/>
          <w:szCs w:val="24"/>
        </w:rPr>
        <w:t>Carry out any reasonable duties, which the class teacher deems appropriate and necessary for the benefit and well-being of the pupils.</w:t>
      </w:r>
    </w:p>
    <w:p w14:paraId="41F11FCD" w14:textId="77777777" w:rsidR="000F2C4B" w:rsidRPr="00441B12" w:rsidRDefault="000F2C4B" w:rsidP="000F2C4B">
      <w:pPr>
        <w:tabs>
          <w:tab w:val="left" w:pos="-1440"/>
          <w:tab w:val="left" w:pos="-720"/>
          <w:tab w:val="left" w:pos="1"/>
          <w:tab w:val="left" w:pos="720"/>
          <w:tab w:val="left" w:pos="12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color w:val="3B2963"/>
        </w:rPr>
      </w:pPr>
    </w:p>
    <w:p w14:paraId="5A5DE50C" w14:textId="77777777" w:rsidR="000F2C4B" w:rsidRPr="00EB14EB" w:rsidRDefault="000F2C4B" w:rsidP="000F2C4B">
      <w:pPr>
        <w:tabs>
          <w:tab w:val="left" w:pos="-1440"/>
          <w:tab w:val="left" w:pos="-720"/>
          <w:tab w:val="left" w:pos="1"/>
          <w:tab w:val="left" w:pos="720"/>
          <w:tab w:val="left" w:pos="12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b/>
          <w:i/>
        </w:rPr>
      </w:pPr>
    </w:p>
    <w:p w14:paraId="6AB6BAF9"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b/>
          <w:bCs/>
          <w:color w:val="3B2963"/>
        </w:rPr>
        <w:t>Note</w:t>
      </w:r>
    </w:p>
    <w:p w14:paraId="7F2FD95D" w14:textId="77777777" w:rsidR="00E24038" w:rsidRPr="00336761" w:rsidRDefault="00E24038" w:rsidP="00E24038">
      <w:pPr>
        <w:rPr>
          <w:rFonts w:asciiTheme="majorHAnsi" w:hAnsiTheme="majorHAnsi" w:cstheme="majorHAnsi"/>
          <w:color w:val="3B2963"/>
        </w:rPr>
      </w:pPr>
    </w:p>
    <w:p w14:paraId="69B2CF1A"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color w:val="3B2963"/>
        </w:rPr>
        <w:t>This Job Description forms part of the contract of employment of the person appointed to this post. It reflects the position at the present time only and may be changed at management’s discretion in the future. As a general term of employment, the Trust may affect any necessary change in job content or may require the post holder to undertake other duties, at any location in the Trust’s service, provided that such changes are appropriate to the employee’s remuneration and status.</w:t>
      </w:r>
    </w:p>
    <w:p w14:paraId="0BBFFE47" w14:textId="77777777" w:rsidR="00E24038" w:rsidRPr="00336761" w:rsidRDefault="00E24038" w:rsidP="00E24038">
      <w:pPr>
        <w:rPr>
          <w:rFonts w:asciiTheme="majorHAnsi" w:hAnsiTheme="majorHAnsi" w:cstheme="majorHAnsi"/>
          <w:color w:val="3B2963"/>
        </w:rPr>
      </w:pPr>
    </w:p>
    <w:p w14:paraId="5F8A977F"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color w:val="3B2963"/>
        </w:rPr>
        <w:lastRenderedPageBreak/>
        <w:t>As a term of your contract of employment, the Trust reserves the right to vary your hours of work and require you to work outside the range of your “typical working arrangements” specified in your Statement of Particulars. The Trust reserves the right at its discretion to affect this condition of your employment.  Should this be necessary you will be given reasonable notice of any proposed changes.</w:t>
      </w:r>
    </w:p>
    <w:p w14:paraId="62E2DBB2" w14:textId="77777777" w:rsidR="00E24038" w:rsidRDefault="00E24038" w:rsidP="00E24038">
      <w:pPr>
        <w:rPr>
          <w:rFonts w:asciiTheme="majorHAnsi" w:hAnsiTheme="majorHAnsi" w:cstheme="majorHAnsi"/>
          <w:color w:val="3B2963"/>
        </w:rPr>
      </w:pPr>
    </w:p>
    <w:p w14:paraId="34131F78" w14:textId="77777777" w:rsidR="00E24038" w:rsidRDefault="00E24038" w:rsidP="00E24038">
      <w:pPr>
        <w:rPr>
          <w:rFonts w:asciiTheme="majorHAnsi" w:hAnsiTheme="majorHAnsi" w:cstheme="majorHAnsi"/>
          <w:color w:val="3B2963"/>
        </w:rPr>
      </w:pPr>
      <w:r>
        <w:rPr>
          <w:rFonts w:asciiTheme="majorHAnsi" w:hAnsiTheme="majorHAnsi" w:cstheme="majorHAnsi"/>
          <w:color w:val="3B2963"/>
        </w:rPr>
        <w:br w:type="page"/>
      </w:r>
    </w:p>
    <w:p w14:paraId="5CAB1655" w14:textId="77777777" w:rsidR="00E24038" w:rsidRPr="00E424C8" w:rsidRDefault="00E24038" w:rsidP="00E24038">
      <w:pPr>
        <w:rPr>
          <w:rFonts w:asciiTheme="majorHAnsi" w:hAnsiTheme="majorHAnsi" w:cstheme="majorHAnsi"/>
          <w:b/>
          <w:bCs/>
          <w:color w:val="3B2963"/>
        </w:rPr>
      </w:pPr>
      <w:r>
        <w:rPr>
          <w:rFonts w:asciiTheme="majorHAnsi" w:hAnsiTheme="majorHAnsi" w:cstheme="majorHAnsi"/>
          <w:b/>
          <w:bCs/>
          <w:color w:val="3B2963"/>
        </w:rPr>
        <w:lastRenderedPageBreak/>
        <w:t>Person Specification</w:t>
      </w:r>
    </w:p>
    <w:p w14:paraId="2A84AF9E" w14:textId="77777777" w:rsidR="00E24038" w:rsidRPr="00E424C8" w:rsidRDefault="00E24038" w:rsidP="00E24038">
      <w:pPr>
        <w:rPr>
          <w:rFonts w:asciiTheme="majorHAnsi" w:hAnsiTheme="majorHAnsi" w:cstheme="majorHAnsi"/>
          <w:b/>
          <w:bCs/>
          <w:color w:val="3B2963"/>
        </w:rPr>
      </w:pPr>
    </w:p>
    <w:p w14:paraId="6AACC095" w14:textId="77777777" w:rsidR="007978DB" w:rsidRPr="005A42D7" w:rsidRDefault="007978DB" w:rsidP="007978DB">
      <w:pPr>
        <w:rPr>
          <w:rFonts w:asciiTheme="majorHAnsi" w:hAnsiTheme="majorHAnsi" w:cstheme="majorHAnsi"/>
          <w:b/>
          <w:bCs/>
          <w:color w:val="3B2963"/>
          <w:sz w:val="56"/>
          <w:szCs w:val="56"/>
        </w:rPr>
      </w:pPr>
      <w:r>
        <w:rPr>
          <w:rFonts w:asciiTheme="majorHAnsi" w:hAnsiTheme="majorHAnsi" w:cstheme="majorHAnsi"/>
          <w:b/>
          <w:bCs/>
          <w:color w:val="3B2963"/>
          <w:sz w:val="56"/>
          <w:szCs w:val="56"/>
        </w:rPr>
        <w:t>Cover Supervisor - HLTA</w:t>
      </w:r>
    </w:p>
    <w:p w14:paraId="4BBFA817" w14:textId="77777777" w:rsidR="00E24038" w:rsidRPr="00E424C8" w:rsidRDefault="00E24038" w:rsidP="00E24038">
      <w:pPr>
        <w:rPr>
          <w:rFonts w:asciiTheme="majorHAnsi" w:hAnsiTheme="majorHAnsi" w:cstheme="majorHAnsi"/>
          <w:color w:val="3B2963"/>
        </w:rPr>
      </w:pPr>
    </w:p>
    <w:p w14:paraId="12A05BFD" w14:textId="7BF64685" w:rsidR="00E24038" w:rsidRPr="00E424C8" w:rsidRDefault="00E24038" w:rsidP="00E24038">
      <w:pPr>
        <w:rPr>
          <w:rFonts w:asciiTheme="majorHAnsi" w:hAnsiTheme="majorHAnsi" w:cstheme="majorHAnsi"/>
          <w:b/>
          <w:bCs/>
          <w:color w:val="3B2963"/>
        </w:rPr>
      </w:pPr>
      <w:r w:rsidRPr="00E424C8">
        <w:rPr>
          <w:rFonts w:asciiTheme="majorHAnsi" w:hAnsiTheme="majorHAnsi" w:cstheme="majorHAnsi"/>
          <w:b/>
          <w:bCs/>
          <w:color w:val="3B2963"/>
        </w:rPr>
        <w:t xml:space="preserve">Reports to: </w:t>
      </w:r>
      <w:r w:rsidR="002A0886">
        <w:rPr>
          <w:rFonts w:asciiTheme="majorHAnsi" w:hAnsiTheme="majorHAnsi" w:cstheme="majorHAnsi"/>
          <w:b/>
          <w:bCs/>
          <w:color w:val="3B2963"/>
        </w:rPr>
        <w:tab/>
      </w:r>
      <w:r w:rsidR="00C45A35">
        <w:rPr>
          <w:rFonts w:asciiTheme="majorHAnsi" w:hAnsiTheme="majorHAnsi" w:cstheme="majorHAnsi"/>
          <w:b/>
          <w:bCs/>
          <w:color w:val="3B2963"/>
        </w:rPr>
        <w:t>Assistant Head</w:t>
      </w:r>
      <w:r w:rsidR="00451DE2">
        <w:rPr>
          <w:rFonts w:asciiTheme="majorHAnsi" w:hAnsiTheme="majorHAnsi" w:cstheme="majorHAnsi"/>
          <w:b/>
          <w:bCs/>
          <w:color w:val="3B2963"/>
        </w:rPr>
        <w:t xml:space="preserve"> – Teaching &amp; Learning</w:t>
      </w:r>
    </w:p>
    <w:p w14:paraId="2CF5C663" w14:textId="495B538A" w:rsidR="00E24038" w:rsidRDefault="00E24038" w:rsidP="00E24038">
      <w:pPr>
        <w:rPr>
          <w:rFonts w:asciiTheme="majorHAnsi" w:hAnsiTheme="majorHAnsi" w:cstheme="majorHAnsi"/>
          <w:b/>
          <w:bCs/>
          <w:color w:val="3B2963"/>
        </w:rPr>
      </w:pPr>
      <w:r w:rsidRPr="00E424C8">
        <w:rPr>
          <w:rFonts w:asciiTheme="majorHAnsi" w:hAnsiTheme="majorHAnsi" w:cstheme="majorHAnsi"/>
          <w:b/>
          <w:bCs/>
          <w:color w:val="3B2963"/>
        </w:rPr>
        <w:t>Grade:</w:t>
      </w:r>
      <w:r w:rsidR="002A0886">
        <w:rPr>
          <w:rFonts w:asciiTheme="majorHAnsi" w:hAnsiTheme="majorHAnsi" w:cstheme="majorHAnsi"/>
          <w:b/>
          <w:bCs/>
          <w:color w:val="3B2963"/>
        </w:rPr>
        <w:tab/>
      </w:r>
      <w:r w:rsidR="002A0886">
        <w:rPr>
          <w:rFonts w:asciiTheme="majorHAnsi" w:hAnsiTheme="majorHAnsi" w:cstheme="majorHAnsi"/>
          <w:b/>
          <w:bCs/>
          <w:color w:val="3B2963"/>
        </w:rPr>
        <w:tab/>
        <w:t>SCP 19 - 25</w:t>
      </w:r>
      <w:r w:rsidRPr="00E424C8">
        <w:rPr>
          <w:rFonts w:asciiTheme="majorHAnsi" w:hAnsiTheme="majorHAnsi" w:cstheme="majorHAnsi"/>
          <w:b/>
          <w:bCs/>
          <w:color w:val="3B2963"/>
        </w:rPr>
        <w:tab/>
      </w:r>
    </w:p>
    <w:p w14:paraId="491236E3" w14:textId="77777777" w:rsidR="002A0886" w:rsidRDefault="002A0886" w:rsidP="00E24038">
      <w:pPr>
        <w:rPr>
          <w:rFonts w:asciiTheme="majorHAnsi" w:hAnsiTheme="majorHAnsi" w:cstheme="majorHAnsi"/>
          <w:b/>
          <w:bCs/>
          <w:color w:val="3B2963"/>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934"/>
        <w:gridCol w:w="43"/>
        <w:gridCol w:w="1127"/>
        <w:gridCol w:w="1057"/>
        <w:gridCol w:w="1574"/>
      </w:tblGrid>
      <w:tr w:rsidR="002A0886" w:rsidRPr="00EB14EB" w14:paraId="79026342" w14:textId="77777777" w:rsidTr="000F2C4B">
        <w:trPr>
          <w:trHeight w:val="807"/>
        </w:trPr>
        <w:tc>
          <w:tcPr>
            <w:tcW w:w="742" w:type="dxa"/>
            <w:shd w:val="clear" w:color="auto" w:fill="auto"/>
          </w:tcPr>
          <w:p w14:paraId="715CE2D7" w14:textId="77777777" w:rsidR="002A0886" w:rsidRPr="002A0886" w:rsidRDefault="002A0886" w:rsidP="00D03C20">
            <w:pPr>
              <w:spacing w:before="60" w:after="60"/>
              <w:jc w:val="both"/>
              <w:rPr>
                <w:rFonts w:asciiTheme="majorHAnsi" w:hAnsiTheme="majorHAnsi" w:cstheme="minorHAnsi"/>
                <w:b/>
                <w:color w:val="3B2963"/>
                <w:sz w:val="22"/>
                <w:szCs w:val="22"/>
              </w:rPr>
            </w:pPr>
          </w:p>
          <w:p w14:paraId="137741A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No</w:t>
            </w:r>
          </w:p>
        </w:tc>
        <w:tc>
          <w:tcPr>
            <w:tcW w:w="5918" w:type="dxa"/>
            <w:gridSpan w:val="2"/>
            <w:shd w:val="clear" w:color="auto" w:fill="auto"/>
          </w:tcPr>
          <w:p w14:paraId="611F4F28" w14:textId="77777777" w:rsidR="002A0886" w:rsidRPr="002A0886" w:rsidRDefault="002A0886" w:rsidP="00D03C20">
            <w:pPr>
              <w:spacing w:before="60" w:after="60"/>
              <w:jc w:val="both"/>
              <w:rPr>
                <w:rFonts w:asciiTheme="majorHAnsi" w:hAnsiTheme="majorHAnsi" w:cstheme="minorHAnsi"/>
                <w:b/>
                <w:color w:val="3B2963"/>
                <w:sz w:val="22"/>
                <w:szCs w:val="22"/>
              </w:rPr>
            </w:pPr>
          </w:p>
          <w:p w14:paraId="092C8C0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CATEGORIES</w:t>
            </w:r>
          </w:p>
          <w:p w14:paraId="0D056C06" w14:textId="77777777" w:rsidR="002A0886" w:rsidRPr="002A0886" w:rsidRDefault="002A0886" w:rsidP="00D03C20">
            <w:pPr>
              <w:spacing w:before="60" w:after="60"/>
              <w:jc w:val="both"/>
              <w:rPr>
                <w:rFonts w:asciiTheme="majorHAnsi" w:hAnsiTheme="majorHAnsi" w:cstheme="minorHAnsi"/>
                <w:b/>
                <w:color w:val="3B2963"/>
                <w:sz w:val="22"/>
                <w:szCs w:val="22"/>
              </w:rPr>
            </w:pPr>
          </w:p>
        </w:tc>
        <w:tc>
          <w:tcPr>
            <w:tcW w:w="1116" w:type="dxa"/>
            <w:shd w:val="clear" w:color="auto" w:fill="auto"/>
          </w:tcPr>
          <w:p w14:paraId="240DD67B" w14:textId="77777777" w:rsidR="002A0886" w:rsidRPr="002A0886" w:rsidRDefault="002A0886" w:rsidP="00D03C20">
            <w:pPr>
              <w:spacing w:before="60" w:after="60"/>
              <w:jc w:val="both"/>
              <w:rPr>
                <w:rFonts w:asciiTheme="majorHAnsi" w:hAnsiTheme="majorHAnsi" w:cstheme="minorHAnsi"/>
                <w:b/>
                <w:color w:val="3B2963"/>
                <w:sz w:val="22"/>
                <w:szCs w:val="22"/>
              </w:rPr>
            </w:pPr>
          </w:p>
          <w:p w14:paraId="41E9FE4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Essential/ Desirable</w:t>
            </w:r>
          </w:p>
        </w:tc>
        <w:tc>
          <w:tcPr>
            <w:tcW w:w="1047" w:type="dxa"/>
            <w:shd w:val="clear" w:color="auto" w:fill="auto"/>
          </w:tcPr>
          <w:p w14:paraId="48CCE294" w14:textId="77777777" w:rsidR="002A0886" w:rsidRPr="002A0886" w:rsidRDefault="002A0886" w:rsidP="00D03C20">
            <w:pPr>
              <w:spacing w:before="60" w:after="60"/>
              <w:jc w:val="both"/>
              <w:rPr>
                <w:rFonts w:asciiTheme="majorHAnsi" w:hAnsiTheme="majorHAnsi" w:cstheme="minorHAnsi"/>
                <w:b/>
                <w:color w:val="3B2963"/>
                <w:sz w:val="22"/>
                <w:szCs w:val="22"/>
              </w:rPr>
            </w:pPr>
          </w:p>
          <w:p w14:paraId="771D1A1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App</w:t>
            </w:r>
          </w:p>
          <w:p w14:paraId="327F95E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Form</w:t>
            </w:r>
          </w:p>
        </w:tc>
        <w:tc>
          <w:tcPr>
            <w:tcW w:w="1559" w:type="dxa"/>
            <w:shd w:val="clear" w:color="auto" w:fill="auto"/>
          </w:tcPr>
          <w:p w14:paraId="63A701A8" w14:textId="77777777" w:rsidR="002A0886" w:rsidRPr="002A0886" w:rsidRDefault="002A0886" w:rsidP="00D03C20">
            <w:pPr>
              <w:spacing w:before="60" w:after="60"/>
              <w:jc w:val="both"/>
              <w:rPr>
                <w:rFonts w:asciiTheme="majorHAnsi" w:hAnsiTheme="majorHAnsi" w:cstheme="minorHAnsi"/>
                <w:b/>
                <w:color w:val="3B2963"/>
                <w:sz w:val="22"/>
                <w:szCs w:val="22"/>
              </w:rPr>
            </w:pPr>
          </w:p>
          <w:p w14:paraId="18F7671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 xml:space="preserve">Interview </w:t>
            </w:r>
          </w:p>
          <w:p w14:paraId="663ACE1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/Task</w:t>
            </w:r>
          </w:p>
        </w:tc>
      </w:tr>
      <w:tr w:rsidR="002A0886" w:rsidRPr="00EB14EB" w14:paraId="7BDFBDB2" w14:textId="77777777" w:rsidTr="00D03C20">
        <w:tc>
          <w:tcPr>
            <w:tcW w:w="10382" w:type="dxa"/>
            <w:gridSpan w:val="6"/>
            <w:shd w:val="clear" w:color="auto" w:fill="F2F2F2" w:themeFill="background1" w:themeFillShade="F2"/>
          </w:tcPr>
          <w:p w14:paraId="6BA6DFA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QUALIFICATIONS &amp; EXPERIENCE</w:t>
            </w:r>
          </w:p>
        </w:tc>
      </w:tr>
      <w:tr w:rsidR="002A0886" w:rsidRPr="00EB14EB" w14:paraId="030E9BDF" w14:textId="77777777" w:rsidTr="00D03C20">
        <w:tc>
          <w:tcPr>
            <w:tcW w:w="742" w:type="dxa"/>
            <w:vAlign w:val="center"/>
          </w:tcPr>
          <w:p w14:paraId="517D4B60"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4EC18980"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GCSE or Equivalent qualification in English and Mathematics at level 9 – 5.</w:t>
            </w:r>
          </w:p>
        </w:tc>
        <w:tc>
          <w:tcPr>
            <w:tcW w:w="1159" w:type="dxa"/>
            <w:gridSpan w:val="2"/>
            <w:vAlign w:val="center"/>
          </w:tcPr>
          <w:p w14:paraId="71C4D55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2739E671" w14:textId="77777777" w:rsidR="002A0886" w:rsidRPr="002A0886" w:rsidRDefault="002A0886" w:rsidP="00D03C20">
            <w:pPr>
              <w:spacing w:before="60" w:after="60"/>
              <w:jc w:val="both"/>
              <w:rPr>
                <w:rFonts w:asciiTheme="majorHAnsi" w:hAnsiTheme="majorHAnsi" w:cstheme="minorHAnsi"/>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734A438E" w14:textId="77777777" w:rsidR="002A0886" w:rsidRPr="002A0886" w:rsidRDefault="002A0886" w:rsidP="00D03C20">
            <w:pPr>
              <w:spacing w:before="60" w:after="60"/>
              <w:jc w:val="both"/>
              <w:rPr>
                <w:rFonts w:asciiTheme="majorHAnsi" w:hAnsiTheme="majorHAnsi" w:cstheme="minorHAnsi"/>
                <w:color w:val="3B2963"/>
                <w:sz w:val="22"/>
                <w:szCs w:val="22"/>
              </w:rPr>
            </w:pPr>
          </w:p>
        </w:tc>
      </w:tr>
      <w:tr w:rsidR="002A0886" w:rsidRPr="00EB14EB" w14:paraId="04919234" w14:textId="77777777" w:rsidTr="00D03C20">
        <w:tc>
          <w:tcPr>
            <w:tcW w:w="742" w:type="dxa"/>
            <w:vAlign w:val="center"/>
          </w:tcPr>
          <w:p w14:paraId="627E6219"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258639BE"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 xml:space="preserve">Child Care/NVQ/ HLTA or other relevant qualification (related to education is desirable i.e.: a degree) at level 4. </w:t>
            </w:r>
          </w:p>
        </w:tc>
        <w:tc>
          <w:tcPr>
            <w:tcW w:w="1159" w:type="dxa"/>
            <w:gridSpan w:val="2"/>
            <w:vAlign w:val="center"/>
          </w:tcPr>
          <w:p w14:paraId="296204A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3058E085"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CAA191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F87DEEC" w14:textId="77777777" w:rsidTr="00D03C20">
        <w:tc>
          <w:tcPr>
            <w:tcW w:w="742" w:type="dxa"/>
            <w:vAlign w:val="center"/>
          </w:tcPr>
          <w:p w14:paraId="5FA27841"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76EC4B9F"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support work with children in an educational setting.</w:t>
            </w:r>
          </w:p>
        </w:tc>
        <w:tc>
          <w:tcPr>
            <w:tcW w:w="1159" w:type="dxa"/>
            <w:gridSpan w:val="2"/>
            <w:vAlign w:val="center"/>
          </w:tcPr>
          <w:p w14:paraId="621E162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3745F9FE" w14:textId="77777777" w:rsidR="002A0886" w:rsidRPr="002A0886" w:rsidRDefault="002A0886" w:rsidP="00D03C20">
            <w:pPr>
              <w:spacing w:before="60" w:after="60"/>
              <w:jc w:val="both"/>
              <w:rPr>
                <w:rFonts w:asciiTheme="majorHAnsi" w:hAnsiTheme="majorHAnsi" w:cstheme="minorHAnsi"/>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129454DA" w14:textId="77777777" w:rsidR="002A0886" w:rsidRPr="002A0886" w:rsidRDefault="002A0886" w:rsidP="00D03C20">
            <w:pPr>
              <w:spacing w:before="60" w:after="60"/>
              <w:jc w:val="both"/>
              <w:rPr>
                <w:rFonts w:asciiTheme="majorHAnsi" w:hAnsiTheme="majorHAnsi" w:cstheme="minorHAnsi"/>
                <w:color w:val="3B2963"/>
                <w:sz w:val="22"/>
                <w:szCs w:val="22"/>
              </w:rPr>
            </w:pPr>
            <w:r w:rsidRPr="002A0886">
              <w:rPr>
                <w:rFonts w:asciiTheme="majorHAnsi" w:hAnsiTheme="majorHAnsi" w:cstheme="minorHAnsi"/>
                <w:b/>
                <w:color w:val="3B2963"/>
                <w:sz w:val="22"/>
                <w:szCs w:val="22"/>
              </w:rPr>
              <w:t>X</w:t>
            </w:r>
          </w:p>
        </w:tc>
      </w:tr>
      <w:tr w:rsidR="002A0886" w:rsidRPr="00EB14EB" w14:paraId="34DEB386" w14:textId="77777777" w:rsidTr="00D03C20">
        <w:tc>
          <w:tcPr>
            <w:tcW w:w="742" w:type="dxa"/>
            <w:vAlign w:val="center"/>
          </w:tcPr>
          <w:p w14:paraId="7A7FF89F"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1A71D36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planning, preparing and delivering agreed work, and supporting programmes for individuals or groups of pupils.</w:t>
            </w:r>
          </w:p>
        </w:tc>
        <w:tc>
          <w:tcPr>
            <w:tcW w:w="1159" w:type="dxa"/>
            <w:gridSpan w:val="2"/>
            <w:vAlign w:val="center"/>
          </w:tcPr>
          <w:p w14:paraId="1BC75EE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4A90608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1FD476C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E124A9B" w14:textId="77777777" w:rsidTr="00D03C20">
        <w:tc>
          <w:tcPr>
            <w:tcW w:w="742" w:type="dxa"/>
            <w:vAlign w:val="center"/>
          </w:tcPr>
          <w:p w14:paraId="5E99EABA"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51CED39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advancing pupils’ learning in a range of classroom settings, including working with whole classes where the assigned teacher is not present</w:t>
            </w:r>
          </w:p>
        </w:tc>
        <w:tc>
          <w:tcPr>
            <w:tcW w:w="1159" w:type="dxa"/>
            <w:gridSpan w:val="2"/>
            <w:vAlign w:val="center"/>
          </w:tcPr>
          <w:p w14:paraId="0698F30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34B0D20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7E751E2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57131B8" w14:textId="77777777" w:rsidTr="00D03C20">
        <w:tc>
          <w:tcPr>
            <w:tcW w:w="742" w:type="dxa"/>
            <w:vAlign w:val="center"/>
          </w:tcPr>
          <w:p w14:paraId="4EC4FC24"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7609D73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being responsible for the management and development of other TAs</w:t>
            </w:r>
          </w:p>
        </w:tc>
        <w:tc>
          <w:tcPr>
            <w:tcW w:w="1159" w:type="dxa"/>
            <w:gridSpan w:val="2"/>
            <w:vAlign w:val="center"/>
          </w:tcPr>
          <w:p w14:paraId="7291D5D5"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5FC5349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2B7FEB4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237B13C0" w14:textId="77777777" w:rsidTr="00D03C20">
        <w:tc>
          <w:tcPr>
            <w:tcW w:w="742" w:type="dxa"/>
            <w:vAlign w:val="center"/>
          </w:tcPr>
          <w:p w14:paraId="428D4B84"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4196E177"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assessing the needs of pupils and using detailed knowledge and specialist skills to support pupils' learning</w:t>
            </w:r>
          </w:p>
        </w:tc>
        <w:tc>
          <w:tcPr>
            <w:tcW w:w="1159" w:type="dxa"/>
            <w:gridSpan w:val="2"/>
            <w:vAlign w:val="center"/>
          </w:tcPr>
          <w:p w14:paraId="54547C4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482FA447"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66BE096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713C5027" w14:textId="77777777" w:rsidTr="00D03C20">
        <w:tc>
          <w:tcPr>
            <w:tcW w:w="742" w:type="dxa"/>
            <w:vAlign w:val="center"/>
          </w:tcPr>
          <w:p w14:paraId="43B17F19"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875" w:type="dxa"/>
            <w:vAlign w:val="center"/>
          </w:tcPr>
          <w:p w14:paraId="0B65AD77"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Experience of monitoring and evaluating pupil responses to learning activities through a range of assessment and monitoring strategies</w:t>
            </w:r>
          </w:p>
        </w:tc>
        <w:tc>
          <w:tcPr>
            <w:tcW w:w="1159" w:type="dxa"/>
            <w:gridSpan w:val="2"/>
            <w:vAlign w:val="center"/>
          </w:tcPr>
          <w:p w14:paraId="56BC575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12708047"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0F5D01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8695018" w14:textId="77777777" w:rsidTr="00D03C20">
        <w:tc>
          <w:tcPr>
            <w:tcW w:w="10382" w:type="dxa"/>
            <w:gridSpan w:val="6"/>
            <w:shd w:val="clear" w:color="auto" w:fill="F2F2F2" w:themeFill="background1" w:themeFillShade="F2"/>
            <w:vAlign w:val="center"/>
          </w:tcPr>
          <w:p w14:paraId="31DBCD8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KNOWLEDGE &amp; UNDERSTANDING</w:t>
            </w:r>
          </w:p>
        </w:tc>
      </w:tr>
      <w:tr w:rsidR="002A0886" w:rsidRPr="00EB14EB" w14:paraId="41D413AB" w14:textId="77777777" w:rsidTr="00D03C20">
        <w:tc>
          <w:tcPr>
            <w:tcW w:w="742" w:type="dxa"/>
            <w:vAlign w:val="center"/>
          </w:tcPr>
          <w:p w14:paraId="5B32998F"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3F39F1EB"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The National Curriculum and Schemes of Work in Literacy and Numeracy.</w:t>
            </w:r>
          </w:p>
        </w:tc>
        <w:tc>
          <w:tcPr>
            <w:tcW w:w="1116" w:type="dxa"/>
            <w:vAlign w:val="center"/>
          </w:tcPr>
          <w:p w14:paraId="2D029E9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588AAEA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B5AB4B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E308450" w14:textId="77777777" w:rsidTr="00D03C20">
        <w:tc>
          <w:tcPr>
            <w:tcW w:w="742" w:type="dxa"/>
            <w:vAlign w:val="center"/>
          </w:tcPr>
          <w:p w14:paraId="000367A2"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1DAB6388"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 xml:space="preserve">Knowledge of the principles of child development and processing of learning. </w:t>
            </w:r>
          </w:p>
        </w:tc>
        <w:tc>
          <w:tcPr>
            <w:tcW w:w="1116" w:type="dxa"/>
            <w:vAlign w:val="center"/>
          </w:tcPr>
          <w:p w14:paraId="53161C4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2484047"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78D6A97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3400484A" w14:textId="77777777" w:rsidTr="00D03C20">
        <w:tc>
          <w:tcPr>
            <w:tcW w:w="742" w:type="dxa"/>
            <w:vAlign w:val="center"/>
          </w:tcPr>
          <w:p w14:paraId="0650C68F"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3DE1917"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how to remove barriers to learning for pupils with a range of SEN (cognitive learning difficulties, ASD, C Knowledge of Communication and Language needs, Attachment needs, Social and Emotional development needs) and promote inclusion.</w:t>
            </w:r>
          </w:p>
        </w:tc>
        <w:tc>
          <w:tcPr>
            <w:tcW w:w="1116" w:type="dxa"/>
            <w:vAlign w:val="center"/>
          </w:tcPr>
          <w:p w14:paraId="5A75699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65607E5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41DC1AE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FF3EF68" w14:textId="77777777" w:rsidTr="00D03C20">
        <w:tc>
          <w:tcPr>
            <w:tcW w:w="742" w:type="dxa"/>
            <w:vAlign w:val="center"/>
          </w:tcPr>
          <w:p w14:paraId="09E1FFD9"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3E20EDD1"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how to support the development of social communication and literacy skills, promoting high standards of literacy, articulacy and numeracy.</w:t>
            </w:r>
          </w:p>
        </w:tc>
        <w:tc>
          <w:tcPr>
            <w:tcW w:w="1116" w:type="dxa"/>
            <w:vAlign w:val="center"/>
          </w:tcPr>
          <w:p w14:paraId="1050376E"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706B3BE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CE59E3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9D15327" w14:textId="77777777" w:rsidTr="00D03C20">
        <w:tc>
          <w:tcPr>
            <w:tcW w:w="742" w:type="dxa"/>
            <w:vAlign w:val="center"/>
          </w:tcPr>
          <w:p w14:paraId="7C346EE6"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028F7328"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how to support the development of independence.</w:t>
            </w:r>
          </w:p>
        </w:tc>
        <w:tc>
          <w:tcPr>
            <w:tcW w:w="1116" w:type="dxa"/>
            <w:vAlign w:val="center"/>
          </w:tcPr>
          <w:p w14:paraId="544173E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6E089C3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B5CFFE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5EFA9B8" w14:textId="77777777" w:rsidTr="00D03C20">
        <w:tc>
          <w:tcPr>
            <w:tcW w:w="742" w:type="dxa"/>
            <w:vAlign w:val="center"/>
          </w:tcPr>
          <w:p w14:paraId="0E6FAEAD"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D8CDC77"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how to support phonics and reading development including use of cued articulation.</w:t>
            </w:r>
          </w:p>
        </w:tc>
        <w:tc>
          <w:tcPr>
            <w:tcW w:w="1116" w:type="dxa"/>
            <w:vAlign w:val="center"/>
          </w:tcPr>
          <w:p w14:paraId="4FF2B53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2D1F061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1A38F3D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F927E63" w14:textId="77777777" w:rsidTr="00D03C20">
        <w:tc>
          <w:tcPr>
            <w:tcW w:w="742" w:type="dxa"/>
            <w:vAlign w:val="center"/>
          </w:tcPr>
          <w:p w14:paraId="264EC22D"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367BF30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Knowledge of how to support pupils with ASD barriers to learning.</w:t>
            </w:r>
          </w:p>
        </w:tc>
        <w:tc>
          <w:tcPr>
            <w:tcW w:w="1116" w:type="dxa"/>
            <w:vAlign w:val="center"/>
          </w:tcPr>
          <w:p w14:paraId="4C26C2E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0610320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65CC23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7DEF8EAD" w14:textId="77777777" w:rsidTr="00D03C20">
        <w:tc>
          <w:tcPr>
            <w:tcW w:w="10382" w:type="dxa"/>
            <w:gridSpan w:val="6"/>
            <w:shd w:val="clear" w:color="auto" w:fill="F2F2F2" w:themeFill="background1" w:themeFillShade="F2"/>
            <w:vAlign w:val="center"/>
          </w:tcPr>
          <w:p w14:paraId="5207525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SKILLS</w:t>
            </w:r>
          </w:p>
        </w:tc>
      </w:tr>
      <w:tr w:rsidR="002A0886" w:rsidRPr="00EB14EB" w14:paraId="737DBC74" w14:textId="77777777" w:rsidTr="00D03C20">
        <w:tc>
          <w:tcPr>
            <w:tcW w:w="742" w:type="dxa"/>
            <w:vAlign w:val="center"/>
          </w:tcPr>
          <w:p w14:paraId="6A417B55"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D2548B6"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Is able to work as a member of a class team to deliver and assess planned lessons.</w:t>
            </w:r>
          </w:p>
        </w:tc>
        <w:tc>
          <w:tcPr>
            <w:tcW w:w="1116" w:type="dxa"/>
            <w:vAlign w:val="center"/>
          </w:tcPr>
          <w:p w14:paraId="4A63705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63D9AE1E"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0F9A00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01D1F05" w14:textId="77777777" w:rsidTr="00D03C20">
        <w:tc>
          <w:tcPr>
            <w:tcW w:w="742" w:type="dxa"/>
            <w:vAlign w:val="center"/>
          </w:tcPr>
          <w:p w14:paraId="39B3B503"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3E340C22"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Excellent written communication skills and a high level of ICT literacy.</w:t>
            </w:r>
          </w:p>
        </w:tc>
        <w:tc>
          <w:tcPr>
            <w:tcW w:w="1116" w:type="dxa"/>
            <w:vAlign w:val="center"/>
          </w:tcPr>
          <w:p w14:paraId="6DC2383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4EF4455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C15EC7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EC5403B" w14:textId="77777777" w:rsidTr="00D03C20">
        <w:tc>
          <w:tcPr>
            <w:tcW w:w="742" w:type="dxa"/>
            <w:vAlign w:val="center"/>
          </w:tcPr>
          <w:p w14:paraId="383BC67A"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83A10FB"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Is able to build and maintain successful and positive relationships with pupils, treating them equitably with respect and consideration.</w:t>
            </w:r>
          </w:p>
        </w:tc>
        <w:tc>
          <w:tcPr>
            <w:tcW w:w="1116" w:type="dxa"/>
            <w:vAlign w:val="center"/>
          </w:tcPr>
          <w:p w14:paraId="16AA652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21F70ED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1E0206A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052714BB" w14:textId="77777777" w:rsidTr="00D03C20">
        <w:tc>
          <w:tcPr>
            <w:tcW w:w="742" w:type="dxa"/>
            <w:vAlign w:val="center"/>
          </w:tcPr>
          <w:p w14:paraId="003DE6F0"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1D12DF2"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Can break down given planned tasks into small steps of learning and can give focused feedback on progress made and next steps.</w:t>
            </w:r>
          </w:p>
        </w:tc>
        <w:tc>
          <w:tcPr>
            <w:tcW w:w="1116" w:type="dxa"/>
            <w:vAlign w:val="center"/>
          </w:tcPr>
          <w:p w14:paraId="30DC95E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970746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A2D411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F2A87F2" w14:textId="77777777" w:rsidTr="00D03C20">
        <w:tc>
          <w:tcPr>
            <w:tcW w:w="742" w:type="dxa"/>
            <w:vAlign w:val="center"/>
          </w:tcPr>
          <w:p w14:paraId="475309B3"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57A7E19B"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Can use ICT effectively to support learning and general administrative tasks.</w:t>
            </w:r>
          </w:p>
        </w:tc>
        <w:tc>
          <w:tcPr>
            <w:tcW w:w="1116" w:type="dxa"/>
            <w:vAlign w:val="center"/>
          </w:tcPr>
          <w:p w14:paraId="5E86DF6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773497E7"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7B468F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97986B6" w14:textId="77777777" w:rsidTr="00D03C20">
        <w:tc>
          <w:tcPr>
            <w:tcW w:w="742" w:type="dxa"/>
            <w:vAlign w:val="center"/>
          </w:tcPr>
          <w:p w14:paraId="3DAE10B4"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59C38F4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Can self-evaluate effectively to improve own practice.</w:t>
            </w:r>
          </w:p>
        </w:tc>
        <w:tc>
          <w:tcPr>
            <w:tcW w:w="1116" w:type="dxa"/>
            <w:vAlign w:val="center"/>
          </w:tcPr>
          <w:p w14:paraId="3E5D428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ACD3E4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4EDB2DD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3E7FC367" w14:textId="77777777" w:rsidTr="00D03C20">
        <w:tc>
          <w:tcPr>
            <w:tcW w:w="742" w:type="dxa"/>
            <w:vAlign w:val="center"/>
          </w:tcPr>
          <w:p w14:paraId="5631E183"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52A53FE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Hold a UK driving license and, after training is provided, be willing to drive minibus (desirable).</w:t>
            </w:r>
          </w:p>
        </w:tc>
        <w:tc>
          <w:tcPr>
            <w:tcW w:w="1116" w:type="dxa"/>
            <w:vAlign w:val="center"/>
          </w:tcPr>
          <w:p w14:paraId="289218B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07CA6E5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7BF69A0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0912DA4F" w14:textId="77777777" w:rsidTr="00D03C20">
        <w:tc>
          <w:tcPr>
            <w:tcW w:w="10382" w:type="dxa"/>
            <w:gridSpan w:val="6"/>
            <w:shd w:val="clear" w:color="auto" w:fill="F2F2F2" w:themeFill="background1" w:themeFillShade="F2"/>
            <w:vAlign w:val="center"/>
          </w:tcPr>
          <w:p w14:paraId="46781D8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PUPILS &amp; STAFF</w:t>
            </w:r>
          </w:p>
        </w:tc>
      </w:tr>
      <w:tr w:rsidR="002A0886" w:rsidRPr="00EB14EB" w14:paraId="588ADF96" w14:textId="77777777" w:rsidTr="00D03C20">
        <w:tc>
          <w:tcPr>
            <w:tcW w:w="742" w:type="dxa"/>
            <w:vAlign w:val="center"/>
          </w:tcPr>
          <w:p w14:paraId="334DB6A2"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47642597"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Show evidence of raising standards that have impacted positively on pupil attainment and teaching and learning.</w:t>
            </w:r>
          </w:p>
        </w:tc>
        <w:tc>
          <w:tcPr>
            <w:tcW w:w="1116" w:type="dxa"/>
            <w:vAlign w:val="center"/>
          </w:tcPr>
          <w:p w14:paraId="6802E94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52BCE17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322C92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0298B61" w14:textId="77777777" w:rsidTr="00D03C20">
        <w:tc>
          <w:tcPr>
            <w:tcW w:w="742" w:type="dxa"/>
            <w:vAlign w:val="center"/>
          </w:tcPr>
          <w:p w14:paraId="62B06D35"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255A83CA"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 clear understanding of what makes good and outstanding lessons and an ability to develop a culture where striving for outstanding progress and learning is central to the school’s work.</w:t>
            </w:r>
          </w:p>
        </w:tc>
        <w:tc>
          <w:tcPr>
            <w:tcW w:w="1116" w:type="dxa"/>
            <w:vAlign w:val="center"/>
          </w:tcPr>
          <w:p w14:paraId="1C7EA7B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41F3D37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420475D7"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7D13247" w14:textId="77777777" w:rsidTr="00D03C20">
        <w:tc>
          <w:tcPr>
            <w:tcW w:w="742" w:type="dxa"/>
            <w:vAlign w:val="center"/>
          </w:tcPr>
          <w:p w14:paraId="14D4CCA7"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42BBCFED"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 belief in the role of independent learning in education with the ability to put this into practice with the pupils.</w:t>
            </w:r>
          </w:p>
        </w:tc>
        <w:tc>
          <w:tcPr>
            <w:tcW w:w="1116" w:type="dxa"/>
            <w:vAlign w:val="center"/>
          </w:tcPr>
          <w:p w14:paraId="3A2485D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262FAC00"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DE6517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B456380" w14:textId="77777777" w:rsidTr="00D03C20">
        <w:tc>
          <w:tcPr>
            <w:tcW w:w="742" w:type="dxa"/>
            <w:vAlign w:val="center"/>
          </w:tcPr>
          <w:p w14:paraId="0F82B007"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23A7B50A"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An understanding of excellent strategies for management of SEMH needs and challenging behaviour.</w:t>
            </w:r>
          </w:p>
        </w:tc>
        <w:tc>
          <w:tcPr>
            <w:tcW w:w="1116" w:type="dxa"/>
            <w:vAlign w:val="center"/>
          </w:tcPr>
          <w:p w14:paraId="73D918D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D</w:t>
            </w:r>
          </w:p>
        </w:tc>
        <w:tc>
          <w:tcPr>
            <w:tcW w:w="1047" w:type="dxa"/>
            <w:vAlign w:val="center"/>
          </w:tcPr>
          <w:p w14:paraId="6A9A287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70F914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078B3E9E" w14:textId="77777777" w:rsidTr="00D03C20">
        <w:tc>
          <w:tcPr>
            <w:tcW w:w="742" w:type="dxa"/>
            <w:vAlign w:val="center"/>
          </w:tcPr>
          <w:p w14:paraId="6007185D"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0B3E9329"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 commitment to valuing, supporting and encouraging the professional development of all members of the school community.</w:t>
            </w:r>
          </w:p>
        </w:tc>
        <w:tc>
          <w:tcPr>
            <w:tcW w:w="1116" w:type="dxa"/>
            <w:vAlign w:val="center"/>
          </w:tcPr>
          <w:p w14:paraId="7AA04A8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72583DE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3E4C133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8EA0F1B" w14:textId="77777777" w:rsidTr="00D03C20">
        <w:tc>
          <w:tcPr>
            <w:tcW w:w="10382" w:type="dxa"/>
            <w:gridSpan w:val="6"/>
            <w:shd w:val="clear" w:color="auto" w:fill="F2F2F2" w:themeFill="background1" w:themeFillShade="F2"/>
            <w:vAlign w:val="center"/>
          </w:tcPr>
          <w:p w14:paraId="03EDE80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STRENGTHENING COMMUNITY</w:t>
            </w:r>
          </w:p>
        </w:tc>
      </w:tr>
      <w:tr w:rsidR="002A0886" w:rsidRPr="00EB14EB" w14:paraId="4C9E5FA0" w14:textId="77777777" w:rsidTr="00D03C20">
        <w:tc>
          <w:tcPr>
            <w:tcW w:w="742" w:type="dxa"/>
            <w:vAlign w:val="center"/>
          </w:tcPr>
          <w:p w14:paraId="2652671C"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424A710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 xml:space="preserve">Show evidence of building and nurturing a strong positive and collaborative team culture that enables all staff to carry out their </w:t>
            </w:r>
            <w:r w:rsidRPr="002A0886">
              <w:rPr>
                <w:rFonts w:asciiTheme="majorHAnsi" w:hAnsiTheme="majorHAnsi" w:cstheme="minorHAnsi"/>
                <w:color w:val="3B2963"/>
                <w:sz w:val="22"/>
                <w:szCs w:val="22"/>
              </w:rPr>
              <w:lastRenderedPageBreak/>
              <w:t>respective roles to the highest standard and for all staff to work effectively together to deliver school improvement.</w:t>
            </w:r>
          </w:p>
        </w:tc>
        <w:tc>
          <w:tcPr>
            <w:tcW w:w="1116" w:type="dxa"/>
            <w:vAlign w:val="center"/>
          </w:tcPr>
          <w:p w14:paraId="3CDE8A1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lastRenderedPageBreak/>
              <w:t>E</w:t>
            </w:r>
          </w:p>
        </w:tc>
        <w:tc>
          <w:tcPr>
            <w:tcW w:w="1047" w:type="dxa"/>
            <w:vAlign w:val="center"/>
          </w:tcPr>
          <w:p w14:paraId="40651DF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23BD67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3DC469DC" w14:textId="77777777" w:rsidTr="00D03C20">
        <w:tc>
          <w:tcPr>
            <w:tcW w:w="742" w:type="dxa"/>
            <w:vAlign w:val="center"/>
          </w:tcPr>
          <w:p w14:paraId="72C76E44"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7DE222F"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 commitment to building and maintaining effective and positive relationships with parents/carers, governors, the wider community and other schools.</w:t>
            </w:r>
          </w:p>
        </w:tc>
        <w:tc>
          <w:tcPr>
            <w:tcW w:w="1116" w:type="dxa"/>
            <w:vAlign w:val="center"/>
          </w:tcPr>
          <w:p w14:paraId="4FD24C1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51BE51E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D59815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21CC909C" w14:textId="77777777" w:rsidTr="00D03C20">
        <w:tc>
          <w:tcPr>
            <w:tcW w:w="742" w:type="dxa"/>
            <w:vAlign w:val="center"/>
          </w:tcPr>
          <w:p w14:paraId="331DE2AE"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1C8E0B2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Can inspire and influence others, within and beyond the school, to believe in the fundamental importance and value of education in young people’s lives.</w:t>
            </w:r>
          </w:p>
        </w:tc>
        <w:tc>
          <w:tcPr>
            <w:tcW w:w="1116" w:type="dxa"/>
            <w:vAlign w:val="center"/>
          </w:tcPr>
          <w:p w14:paraId="104F684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51606F1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7B91C201"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2A850C0" w14:textId="77777777" w:rsidTr="00D03C20">
        <w:tc>
          <w:tcPr>
            <w:tcW w:w="10382" w:type="dxa"/>
            <w:gridSpan w:val="6"/>
            <w:shd w:val="clear" w:color="auto" w:fill="F2F2F2" w:themeFill="background1" w:themeFillShade="F2"/>
            <w:vAlign w:val="center"/>
          </w:tcPr>
          <w:p w14:paraId="3FD4680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PERSONAL QUALITIIES</w:t>
            </w:r>
          </w:p>
        </w:tc>
      </w:tr>
      <w:tr w:rsidR="002A0886" w:rsidRPr="00EB14EB" w14:paraId="0CE5B6D3" w14:textId="77777777" w:rsidTr="00D03C20">
        <w:tc>
          <w:tcPr>
            <w:tcW w:w="742" w:type="dxa"/>
            <w:vAlign w:val="center"/>
          </w:tcPr>
          <w:p w14:paraId="1E2EBF07"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02632AE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Proven ability to listen to, understand and work effectively with all children, staff, governors and parents/carers.</w:t>
            </w:r>
          </w:p>
        </w:tc>
        <w:tc>
          <w:tcPr>
            <w:tcW w:w="1116" w:type="dxa"/>
            <w:vAlign w:val="center"/>
          </w:tcPr>
          <w:p w14:paraId="31711AE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5B222B5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48E4CEFE"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75E47EC" w14:textId="77777777" w:rsidTr="00D03C20">
        <w:tc>
          <w:tcPr>
            <w:tcW w:w="742" w:type="dxa"/>
            <w:vAlign w:val="center"/>
          </w:tcPr>
          <w:p w14:paraId="63A37A3E"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1195823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Ability to work under pressure and to meet deadlines.</w:t>
            </w:r>
          </w:p>
        </w:tc>
        <w:tc>
          <w:tcPr>
            <w:tcW w:w="1116" w:type="dxa"/>
            <w:vAlign w:val="center"/>
          </w:tcPr>
          <w:p w14:paraId="2FB0CB0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2C697F9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6651B37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6340CF3" w14:textId="77777777" w:rsidTr="00D03C20">
        <w:tc>
          <w:tcPr>
            <w:tcW w:w="742" w:type="dxa"/>
            <w:tcBorders>
              <w:bottom w:val="single" w:sz="4" w:space="0" w:color="auto"/>
            </w:tcBorders>
            <w:vAlign w:val="center"/>
          </w:tcPr>
          <w:p w14:paraId="26FA2052"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tcBorders>
              <w:bottom w:val="single" w:sz="4" w:space="0" w:color="auto"/>
            </w:tcBorders>
            <w:vAlign w:val="center"/>
          </w:tcPr>
          <w:p w14:paraId="64B6BFBB"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The ability to foster an open, transparent and equitable culture, deal effectively with difficult conversations and conflict at every level, and to value and praise good and outstanding practice</w:t>
            </w:r>
          </w:p>
        </w:tc>
        <w:tc>
          <w:tcPr>
            <w:tcW w:w="1116" w:type="dxa"/>
            <w:tcBorders>
              <w:bottom w:val="single" w:sz="4" w:space="0" w:color="auto"/>
            </w:tcBorders>
            <w:vAlign w:val="center"/>
          </w:tcPr>
          <w:p w14:paraId="51E64FE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tcBorders>
              <w:bottom w:val="single" w:sz="4" w:space="0" w:color="auto"/>
            </w:tcBorders>
            <w:vAlign w:val="center"/>
          </w:tcPr>
          <w:p w14:paraId="0B9380F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tcBorders>
              <w:bottom w:val="single" w:sz="4" w:space="0" w:color="auto"/>
            </w:tcBorders>
            <w:vAlign w:val="center"/>
          </w:tcPr>
          <w:p w14:paraId="34C78B3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6F0CEAEF" w14:textId="77777777" w:rsidTr="00D03C20">
        <w:tc>
          <w:tcPr>
            <w:tcW w:w="10382" w:type="dxa"/>
            <w:gridSpan w:val="6"/>
            <w:shd w:val="clear" w:color="auto" w:fill="F2F2F2" w:themeFill="background1" w:themeFillShade="F2"/>
            <w:vAlign w:val="center"/>
          </w:tcPr>
          <w:p w14:paraId="75E1B5EB"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PROFESSIONAL VALUES AND PRACTICE</w:t>
            </w:r>
          </w:p>
        </w:tc>
      </w:tr>
      <w:tr w:rsidR="002A0886" w:rsidRPr="00EB14EB" w14:paraId="24B71CA3" w14:textId="77777777" w:rsidTr="00D03C20">
        <w:tc>
          <w:tcPr>
            <w:tcW w:w="742" w:type="dxa"/>
            <w:vAlign w:val="center"/>
          </w:tcPr>
          <w:p w14:paraId="5D9DC8AF"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0928D724"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Be positive and respond to situations in a calm, professional manner at all times.</w:t>
            </w:r>
          </w:p>
        </w:tc>
        <w:tc>
          <w:tcPr>
            <w:tcW w:w="1116" w:type="dxa"/>
            <w:vAlign w:val="center"/>
          </w:tcPr>
          <w:p w14:paraId="7ED2335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610800A5"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B0D9FC6"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8741882" w14:textId="77777777" w:rsidTr="00D03C20">
        <w:tc>
          <w:tcPr>
            <w:tcW w:w="742" w:type="dxa"/>
            <w:vAlign w:val="center"/>
          </w:tcPr>
          <w:p w14:paraId="1FD26B6A"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66F7EF2"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Be self-motivated, creative, robust and resilient.</w:t>
            </w:r>
          </w:p>
        </w:tc>
        <w:tc>
          <w:tcPr>
            <w:tcW w:w="1116" w:type="dxa"/>
            <w:vAlign w:val="center"/>
          </w:tcPr>
          <w:p w14:paraId="5E66080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0B4E763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C190F7D"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23B2B804" w14:textId="77777777" w:rsidTr="00D03C20">
        <w:tc>
          <w:tcPr>
            <w:tcW w:w="742" w:type="dxa"/>
            <w:vAlign w:val="center"/>
          </w:tcPr>
          <w:p w14:paraId="28DD14DC"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44760966"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Carry out responsibilities while being flexible and adaptable.</w:t>
            </w:r>
          </w:p>
        </w:tc>
        <w:tc>
          <w:tcPr>
            <w:tcW w:w="1116" w:type="dxa"/>
            <w:vAlign w:val="center"/>
          </w:tcPr>
          <w:p w14:paraId="7F5360D9"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3CB75A05"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61054EF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469F2CE" w14:textId="77777777" w:rsidTr="00D03C20">
        <w:tc>
          <w:tcPr>
            <w:tcW w:w="742" w:type="dxa"/>
            <w:vAlign w:val="center"/>
          </w:tcPr>
          <w:p w14:paraId="1A4A2EF9"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2AF8BECE"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At all times model good relationships, attitudes and behaviour</w:t>
            </w:r>
          </w:p>
        </w:tc>
        <w:tc>
          <w:tcPr>
            <w:tcW w:w="1116" w:type="dxa"/>
            <w:vAlign w:val="center"/>
          </w:tcPr>
          <w:p w14:paraId="23BCAF1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895DF6C"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48A8F27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48170443" w14:textId="77777777" w:rsidTr="00D03C20">
        <w:tc>
          <w:tcPr>
            <w:tcW w:w="742" w:type="dxa"/>
            <w:vAlign w:val="center"/>
          </w:tcPr>
          <w:p w14:paraId="3F94982F"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429F2AA0"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Understand and respect social, cultural, linguistic, religious and ethnic backgrounds</w:t>
            </w:r>
          </w:p>
        </w:tc>
        <w:tc>
          <w:tcPr>
            <w:tcW w:w="1116" w:type="dxa"/>
            <w:vAlign w:val="center"/>
          </w:tcPr>
          <w:p w14:paraId="6F33170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606B49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1A4AF14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D4365D5" w14:textId="77777777" w:rsidTr="00D03C20">
        <w:tc>
          <w:tcPr>
            <w:tcW w:w="742" w:type="dxa"/>
            <w:vAlign w:val="center"/>
          </w:tcPr>
          <w:p w14:paraId="360B6584"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E42575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Work collaboratively within a team using own initiative</w:t>
            </w:r>
          </w:p>
        </w:tc>
        <w:tc>
          <w:tcPr>
            <w:tcW w:w="1116" w:type="dxa"/>
            <w:vAlign w:val="center"/>
          </w:tcPr>
          <w:p w14:paraId="021E5F8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6243A8AA"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8AA6DCE"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59717BB0" w14:textId="77777777" w:rsidTr="00D03C20">
        <w:tc>
          <w:tcPr>
            <w:tcW w:w="742" w:type="dxa"/>
            <w:vAlign w:val="center"/>
          </w:tcPr>
          <w:p w14:paraId="3DA668BB"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340CAB4C"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A high level of commitment to safeguarding, inclusion and equality in all aspects of school life.</w:t>
            </w:r>
          </w:p>
        </w:tc>
        <w:tc>
          <w:tcPr>
            <w:tcW w:w="1116" w:type="dxa"/>
            <w:vAlign w:val="center"/>
          </w:tcPr>
          <w:p w14:paraId="65144285"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5548E632"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68B3EBFF"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13126457" w14:textId="77777777" w:rsidTr="00D03C20">
        <w:tc>
          <w:tcPr>
            <w:tcW w:w="742" w:type="dxa"/>
            <w:vAlign w:val="center"/>
          </w:tcPr>
          <w:p w14:paraId="71A2F7E9"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140D91D8"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color w:val="3B2963"/>
                <w:sz w:val="22"/>
                <w:szCs w:val="22"/>
              </w:rPr>
              <w:t>Demonstrate a willingness and ability to improve own practices and to act on feedback.</w:t>
            </w:r>
          </w:p>
        </w:tc>
        <w:tc>
          <w:tcPr>
            <w:tcW w:w="1116" w:type="dxa"/>
            <w:vAlign w:val="center"/>
          </w:tcPr>
          <w:p w14:paraId="67A0CA08"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E73887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51465AB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r w:rsidR="002A0886" w:rsidRPr="00EB14EB" w14:paraId="2E39E118" w14:textId="77777777" w:rsidTr="00D03C20">
        <w:tc>
          <w:tcPr>
            <w:tcW w:w="742" w:type="dxa"/>
            <w:vAlign w:val="center"/>
          </w:tcPr>
          <w:p w14:paraId="43A012E1" w14:textId="77777777" w:rsidR="002A0886" w:rsidRPr="002A0886" w:rsidRDefault="002A0886" w:rsidP="002A0886">
            <w:pPr>
              <w:pStyle w:val="Header"/>
              <w:numPr>
                <w:ilvl w:val="0"/>
                <w:numId w:val="15"/>
              </w:numPr>
              <w:spacing w:before="60" w:after="60"/>
              <w:jc w:val="both"/>
              <w:rPr>
                <w:rFonts w:asciiTheme="majorHAnsi" w:hAnsiTheme="majorHAnsi" w:cstheme="minorHAnsi"/>
                <w:color w:val="3B2963"/>
                <w:sz w:val="22"/>
                <w:szCs w:val="22"/>
              </w:rPr>
            </w:pPr>
          </w:p>
        </w:tc>
        <w:tc>
          <w:tcPr>
            <w:tcW w:w="5918" w:type="dxa"/>
            <w:gridSpan w:val="2"/>
            <w:vAlign w:val="center"/>
          </w:tcPr>
          <w:p w14:paraId="6F012132" w14:textId="77777777" w:rsidR="002A0886" w:rsidRPr="002A0886" w:rsidRDefault="002A0886" w:rsidP="00D03C20">
            <w:pPr>
              <w:shd w:val="clear" w:color="auto" w:fill="FFFFFF"/>
              <w:spacing w:after="120"/>
              <w:jc w:val="both"/>
              <w:rPr>
                <w:rFonts w:asciiTheme="majorHAnsi" w:hAnsiTheme="majorHAnsi" w:cstheme="minorHAnsi"/>
                <w:color w:val="3B2963"/>
                <w:sz w:val="22"/>
                <w:szCs w:val="22"/>
              </w:rPr>
            </w:pPr>
            <w:r w:rsidRPr="002A0886">
              <w:rPr>
                <w:rFonts w:asciiTheme="majorHAnsi" w:hAnsiTheme="majorHAnsi" w:cstheme="minorHAnsi"/>
                <w:bCs/>
                <w:color w:val="3B2963"/>
                <w:sz w:val="22"/>
                <w:szCs w:val="22"/>
              </w:rPr>
              <w:t xml:space="preserve">Support the Head Teacher and Deputy Head Teacher </w:t>
            </w:r>
            <w:r w:rsidRPr="002A0886">
              <w:rPr>
                <w:rFonts w:asciiTheme="majorHAnsi" w:hAnsiTheme="majorHAnsi" w:cstheme="minorHAnsi"/>
                <w:color w:val="3B2963"/>
                <w:sz w:val="22"/>
                <w:szCs w:val="22"/>
              </w:rPr>
              <w:t>in their duty to ensure that the school meets its educational aims to deliver the best possible educational outcomes for pupils.</w:t>
            </w:r>
          </w:p>
        </w:tc>
        <w:tc>
          <w:tcPr>
            <w:tcW w:w="1116" w:type="dxa"/>
            <w:vAlign w:val="center"/>
          </w:tcPr>
          <w:p w14:paraId="196364BE"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E</w:t>
            </w:r>
          </w:p>
        </w:tc>
        <w:tc>
          <w:tcPr>
            <w:tcW w:w="1047" w:type="dxa"/>
            <w:vAlign w:val="center"/>
          </w:tcPr>
          <w:p w14:paraId="151C7DF4"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c>
          <w:tcPr>
            <w:tcW w:w="1559" w:type="dxa"/>
            <w:vAlign w:val="center"/>
          </w:tcPr>
          <w:p w14:paraId="0118C493" w14:textId="77777777" w:rsidR="002A0886" w:rsidRPr="002A0886" w:rsidRDefault="002A0886" w:rsidP="00D03C20">
            <w:pPr>
              <w:spacing w:before="60" w:after="60"/>
              <w:jc w:val="both"/>
              <w:rPr>
                <w:rFonts w:asciiTheme="majorHAnsi" w:hAnsiTheme="majorHAnsi" w:cstheme="minorHAnsi"/>
                <w:b/>
                <w:color w:val="3B2963"/>
                <w:sz w:val="22"/>
                <w:szCs w:val="22"/>
              </w:rPr>
            </w:pPr>
            <w:r w:rsidRPr="002A0886">
              <w:rPr>
                <w:rFonts w:asciiTheme="majorHAnsi" w:hAnsiTheme="majorHAnsi" w:cstheme="minorHAnsi"/>
                <w:b/>
                <w:color w:val="3B2963"/>
                <w:sz w:val="22"/>
                <w:szCs w:val="22"/>
              </w:rPr>
              <w:t>X</w:t>
            </w:r>
          </w:p>
        </w:tc>
      </w:tr>
    </w:tbl>
    <w:p w14:paraId="7D7D1734" w14:textId="77777777" w:rsidR="002A0886" w:rsidRPr="00EB14EB" w:rsidRDefault="002A0886" w:rsidP="002A0886">
      <w:pPr>
        <w:pStyle w:val="NoSpacing"/>
        <w:jc w:val="both"/>
        <w:rPr>
          <w:rFonts w:asciiTheme="minorHAnsi" w:hAnsiTheme="minorHAnsi" w:cstheme="minorHAnsi"/>
        </w:rPr>
      </w:pPr>
    </w:p>
    <w:p w14:paraId="42F02827" w14:textId="77777777" w:rsidR="002A0886" w:rsidRPr="00EB14EB" w:rsidRDefault="002A0886" w:rsidP="002A0886">
      <w:pPr>
        <w:jc w:val="both"/>
        <w:rPr>
          <w:rFonts w:asciiTheme="minorHAnsi" w:hAnsiTheme="minorHAnsi" w:cstheme="minorHAnsi"/>
          <w:b/>
          <w:u w:val="single"/>
        </w:rPr>
      </w:pPr>
    </w:p>
    <w:p w14:paraId="69BC2178" w14:textId="77777777" w:rsidR="002A0886" w:rsidRDefault="002A0886" w:rsidP="00E24038">
      <w:pPr>
        <w:rPr>
          <w:rFonts w:asciiTheme="majorHAnsi" w:hAnsiTheme="majorHAnsi" w:cstheme="majorHAnsi"/>
          <w:b/>
          <w:bCs/>
          <w:color w:val="3B2963"/>
        </w:rPr>
      </w:pPr>
    </w:p>
    <w:p w14:paraId="6BC896C2" w14:textId="77777777" w:rsidR="00E24038" w:rsidRDefault="00E24038" w:rsidP="00E24038">
      <w:pPr>
        <w:rPr>
          <w:rFonts w:asciiTheme="majorHAnsi" w:hAnsiTheme="majorHAnsi" w:cstheme="majorHAnsi"/>
          <w:b/>
          <w:bCs/>
          <w:color w:val="3B2963"/>
        </w:rPr>
      </w:pPr>
    </w:p>
    <w:p w14:paraId="7F2D6067" w14:textId="77777777" w:rsidR="00E24038" w:rsidRPr="00E424C8" w:rsidRDefault="00E24038" w:rsidP="00E24038">
      <w:pPr>
        <w:rPr>
          <w:rFonts w:asciiTheme="majorHAnsi" w:hAnsiTheme="majorHAnsi" w:cstheme="majorHAnsi"/>
          <w:color w:val="3B2963"/>
        </w:rPr>
      </w:pPr>
    </w:p>
    <w:p w14:paraId="0AD83E64" w14:textId="77777777" w:rsidR="00E24038" w:rsidRPr="00336761" w:rsidRDefault="00E24038" w:rsidP="00E24038">
      <w:pPr>
        <w:rPr>
          <w:rFonts w:asciiTheme="majorHAnsi" w:hAnsiTheme="majorHAnsi" w:cstheme="majorHAnsi"/>
          <w:color w:val="3B2963"/>
        </w:rPr>
      </w:pPr>
    </w:p>
    <w:p w14:paraId="24DE3641" w14:textId="77777777" w:rsidR="00E24038" w:rsidRDefault="00E24038" w:rsidP="00E24038">
      <w:pPr>
        <w:rPr>
          <w:rFonts w:asciiTheme="majorHAnsi" w:hAnsiTheme="majorHAnsi" w:cstheme="majorHAnsi"/>
          <w:color w:val="3B2963"/>
        </w:rPr>
      </w:pPr>
    </w:p>
    <w:p w14:paraId="29D6CEB3" w14:textId="77777777" w:rsidR="00336761" w:rsidRDefault="00336761" w:rsidP="00336761">
      <w:pPr>
        <w:rPr>
          <w:rFonts w:asciiTheme="majorHAnsi" w:hAnsiTheme="majorHAnsi" w:cstheme="majorHAnsi"/>
          <w:color w:val="3B2963"/>
        </w:rPr>
      </w:pPr>
    </w:p>
    <w:p w14:paraId="6292BC7A" w14:textId="77777777" w:rsidR="009F2E4E" w:rsidRDefault="009F2E4E" w:rsidP="00336761">
      <w:pPr>
        <w:rPr>
          <w:rFonts w:asciiTheme="majorHAnsi" w:hAnsiTheme="majorHAnsi" w:cstheme="majorHAnsi"/>
          <w:color w:val="3B2963"/>
        </w:rPr>
        <w:sectPr w:rsidR="009F2E4E" w:rsidSect="00C01367">
          <w:headerReference w:type="default" r:id="rId18"/>
          <w:pgSz w:w="11900" w:h="16840"/>
          <w:pgMar w:top="1843" w:right="1134" w:bottom="1937" w:left="1134" w:header="709" w:footer="709" w:gutter="0"/>
          <w:cols w:space="708"/>
        </w:sectPr>
      </w:pPr>
    </w:p>
    <w:p w14:paraId="3E86D4C7"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lastRenderedPageBreak/>
        <w:t>Carr Hill High School</w:t>
      </w:r>
    </w:p>
    <w:p w14:paraId="7844059B" w14:textId="77777777" w:rsid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Royal Avenue</w:t>
      </w:r>
    </w:p>
    <w:p w14:paraId="794B5A49" w14:textId="31E877BC"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Kirkham</w:t>
      </w:r>
      <w:r>
        <w:rPr>
          <w:rFonts w:asciiTheme="majorHAnsi" w:hAnsiTheme="majorHAnsi" w:cstheme="majorHAnsi"/>
          <w:color w:val="FFFFFF" w:themeColor="background1"/>
        </w:rPr>
        <w:t xml:space="preserve">, </w:t>
      </w:r>
      <w:r w:rsidRPr="00C624AB">
        <w:rPr>
          <w:rFonts w:asciiTheme="majorHAnsi" w:hAnsiTheme="majorHAnsi" w:cstheme="majorHAnsi"/>
          <w:color w:val="FFFFFF" w:themeColor="background1"/>
        </w:rPr>
        <w:t xml:space="preserve">PR4 2ST </w:t>
      </w:r>
    </w:p>
    <w:p w14:paraId="5AD3A259" w14:textId="77777777" w:rsidR="00C624AB" w:rsidRPr="00C624AB" w:rsidRDefault="00C624AB" w:rsidP="00C624AB">
      <w:pPr>
        <w:rPr>
          <w:rFonts w:asciiTheme="majorHAnsi" w:hAnsiTheme="majorHAnsi" w:cstheme="majorHAnsi"/>
          <w:color w:val="FFFFFF" w:themeColor="background1"/>
        </w:rPr>
      </w:pPr>
    </w:p>
    <w:p w14:paraId="040805AE"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01772 682008   </w:t>
      </w:r>
    </w:p>
    <w:p w14:paraId="42CE936A"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info@carrhill-ept.com </w:t>
      </w:r>
      <w:r w:rsidRPr="00C624AB">
        <w:rPr>
          <w:rFonts w:asciiTheme="majorHAnsi" w:hAnsiTheme="majorHAnsi" w:cstheme="majorHAnsi"/>
          <w:color w:val="FFFFFF" w:themeColor="background1"/>
        </w:rPr>
        <w:tab/>
      </w:r>
      <w:r w:rsidRPr="00C624AB">
        <w:rPr>
          <w:rFonts w:asciiTheme="majorHAnsi" w:hAnsiTheme="majorHAnsi" w:cstheme="majorHAnsi"/>
          <w:color w:val="FFFFFF" w:themeColor="background1"/>
        </w:rPr>
        <w:tab/>
      </w:r>
    </w:p>
    <w:p w14:paraId="09FA33FC"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www.carrhillschool.com</w:t>
      </w:r>
    </w:p>
    <w:p w14:paraId="5EA9024B" w14:textId="77777777" w:rsidR="00C624AB" w:rsidRPr="00C624AB" w:rsidRDefault="00C624AB" w:rsidP="00C624AB">
      <w:pPr>
        <w:rPr>
          <w:rFonts w:asciiTheme="majorHAnsi" w:hAnsiTheme="majorHAnsi" w:cstheme="majorHAnsi"/>
          <w:color w:val="FFFFFF" w:themeColor="background1"/>
        </w:rPr>
      </w:pPr>
    </w:p>
    <w:p w14:paraId="18EC57D6" w14:textId="14C9D67C" w:rsidR="00E176F5" w:rsidRPr="00E176F5"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Twitter @CarrHillSchool</w:t>
      </w:r>
      <w:r w:rsidR="00E176F5" w:rsidRPr="00E176F5">
        <w:rPr>
          <w:rFonts w:asciiTheme="majorHAnsi" w:hAnsiTheme="majorHAnsi" w:cstheme="majorHAnsi"/>
          <w:color w:val="FFFFFF" w:themeColor="background1"/>
        </w:rPr>
        <w:tab/>
      </w:r>
    </w:p>
    <w:p w14:paraId="06402965" w14:textId="77777777" w:rsidR="00336761" w:rsidRPr="00233A0F" w:rsidRDefault="00336761" w:rsidP="00BF233B">
      <w:pPr>
        <w:rPr>
          <w:rFonts w:asciiTheme="majorHAnsi" w:hAnsiTheme="majorHAnsi" w:cstheme="majorHAnsi"/>
          <w:color w:val="3B2963"/>
        </w:rPr>
      </w:pPr>
    </w:p>
    <w:sectPr w:rsidR="00336761" w:rsidRPr="00233A0F" w:rsidSect="00C624AB">
      <w:headerReference w:type="default" r:id="rId19"/>
      <w:pgSz w:w="11900" w:h="16840"/>
      <w:pgMar w:top="1043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90E6" w14:textId="77777777" w:rsidR="007939A3" w:rsidRDefault="007939A3" w:rsidP="00A76AB6">
      <w:r>
        <w:separator/>
      </w:r>
    </w:p>
  </w:endnote>
  <w:endnote w:type="continuationSeparator" w:id="0">
    <w:p w14:paraId="0355A43C" w14:textId="77777777" w:rsidR="007939A3" w:rsidRDefault="007939A3"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4471" w14:textId="77777777" w:rsidR="007939A3" w:rsidRDefault="007939A3" w:rsidP="00A76AB6">
      <w:r>
        <w:separator/>
      </w:r>
    </w:p>
  </w:footnote>
  <w:footnote w:type="continuationSeparator" w:id="0">
    <w:p w14:paraId="63C4EF9C" w14:textId="77777777" w:rsidR="007939A3" w:rsidRDefault="007939A3"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32574EDA">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712A19E8">
          <wp:simplePos x="0" y="0"/>
          <wp:positionH relativeFrom="page">
            <wp:posOffset>0</wp:posOffset>
          </wp:positionH>
          <wp:positionV relativeFrom="page">
            <wp:posOffset>4047</wp:posOffset>
          </wp:positionV>
          <wp:extent cx="7558768" cy="10683905"/>
          <wp:effectExtent l="0" t="0" r="0" b="0"/>
          <wp:wrapNone/>
          <wp:docPr id="539475752" name="Picture 5394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510A4907">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ABFF" w14:textId="77777777" w:rsidR="00B67D62" w:rsidRDefault="00B67D62">
    <w:pPr>
      <w:pStyle w:val="Header"/>
    </w:pPr>
    <w:r>
      <w:rPr>
        <w:noProof/>
        <w:lang w:val="en-GB" w:eastAsia="en-GB"/>
      </w:rPr>
      <w:drawing>
        <wp:anchor distT="0" distB="0" distL="114300" distR="114300" simplePos="0" relativeHeight="251663360" behindDoc="1" locked="0" layoutInCell="1" allowOverlap="1" wp14:anchorId="563828E2" wp14:editId="1DB1669C">
          <wp:simplePos x="0" y="0"/>
          <wp:positionH relativeFrom="page">
            <wp:posOffset>0</wp:posOffset>
          </wp:positionH>
          <wp:positionV relativeFrom="page">
            <wp:posOffset>4047</wp:posOffset>
          </wp:positionV>
          <wp:extent cx="7558768" cy="10683905"/>
          <wp:effectExtent l="0" t="0" r="0" b="0"/>
          <wp:wrapNone/>
          <wp:docPr id="1262991354" name="Picture 12629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6C267BCC">
          <wp:simplePos x="0" y="0"/>
          <wp:positionH relativeFrom="page">
            <wp:posOffset>0</wp:posOffset>
          </wp:positionH>
          <wp:positionV relativeFrom="page">
            <wp:posOffset>4046</wp:posOffset>
          </wp:positionV>
          <wp:extent cx="7558769" cy="106839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9" cy="106839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B7995"/>
    <w:multiLevelType w:val="hybridMultilevel"/>
    <w:tmpl w:val="5AD0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014A2"/>
    <w:multiLevelType w:val="hybridMultilevel"/>
    <w:tmpl w:val="6592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67F88"/>
    <w:multiLevelType w:val="hybridMultilevel"/>
    <w:tmpl w:val="957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B1FAB"/>
    <w:multiLevelType w:val="hybridMultilevel"/>
    <w:tmpl w:val="3154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23C36"/>
    <w:multiLevelType w:val="hybridMultilevel"/>
    <w:tmpl w:val="6B7C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91579"/>
    <w:multiLevelType w:val="hybridMultilevel"/>
    <w:tmpl w:val="D90A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96B8E"/>
    <w:multiLevelType w:val="hybridMultilevel"/>
    <w:tmpl w:val="CDCC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B45A7"/>
    <w:multiLevelType w:val="hybridMultilevel"/>
    <w:tmpl w:val="BBD8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A4FAB"/>
    <w:multiLevelType w:val="hybridMultilevel"/>
    <w:tmpl w:val="3316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5"/>
  </w:num>
  <w:num w:numId="5">
    <w:abstractNumId w:val="11"/>
  </w:num>
  <w:num w:numId="6">
    <w:abstractNumId w:val="0"/>
  </w:num>
  <w:num w:numId="7">
    <w:abstractNumId w:val="3"/>
  </w:num>
  <w:num w:numId="8">
    <w:abstractNumId w:val="2"/>
  </w:num>
  <w:num w:numId="9">
    <w:abstractNumId w:val="6"/>
  </w:num>
  <w:num w:numId="10">
    <w:abstractNumId w:val="4"/>
  </w:num>
  <w:num w:numId="11">
    <w:abstractNumId w:val="14"/>
  </w:num>
  <w:num w:numId="12">
    <w:abstractNumId w:val="8"/>
  </w:num>
  <w:num w:numId="13">
    <w:abstractNumId w:val="17"/>
  </w:num>
  <w:num w:numId="14">
    <w:abstractNumId w:val="15"/>
  </w:num>
  <w:num w:numId="15">
    <w:abstractNumId w:val="1"/>
  </w:num>
  <w:num w:numId="16">
    <w:abstractNumId w:val="9"/>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15"/>
    <w:rsid w:val="000246E6"/>
    <w:rsid w:val="0002740D"/>
    <w:rsid w:val="00035C78"/>
    <w:rsid w:val="000435FC"/>
    <w:rsid w:val="000678F8"/>
    <w:rsid w:val="00071CEF"/>
    <w:rsid w:val="000908D0"/>
    <w:rsid w:val="00091C96"/>
    <w:rsid w:val="000A1D49"/>
    <w:rsid w:val="000B3180"/>
    <w:rsid w:val="000C2D22"/>
    <w:rsid w:val="000C7C03"/>
    <w:rsid w:val="000D430D"/>
    <w:rsid w:val="000E3375"/>
    <w:rsid w:val="000E5E20"/>
    <w:rsid w:val="000F2C4B"/>
    <w:rsid w:val="001228C6"/>
    <w:rsid w:val="00136BBA"/>
    <w:rsid w:val="00144B04"/>
    <w:rsid w:val="00154548"/>
    <w:rsid w:val="001924DA"/>
    <w:rsid w:val="001A0580"/>
    <w:rsid w:val="001A35E2"/>
    <w:rsid w:val="001A57CA"/>
    <w:rsid w:val="001B0CDB"/>
    <w:rsid w:val="001B252E"/>
    <w:rsid w:val="001D5298"/>
    <w:rsid w:val="001E7866"/>
    <w:rsid w:val="001F5C6C"/>
    <w:rsid w:val="002032AC"/>
    <w:rsid w:val="00213770"/>
    <w:rsid w:val="00217CFE"/>
    <w:rsid w:val="00233A0F"/>
    <w:rsid w:val="002452BF"/>
    <w:rsid w:val="00245AB1"/>
    <w:rsid w:val="00255EF9"/>
    <w:rsid w:val="002672DE"/>
    <w:rsid w:val="00270D1F"/>
    <w:rsid w:val="00281987"/>
    <w:rsid w:val="0029271F"/>
    <w:rsid w:val="00292B45"/>
    <w:rsid w:val="002A0886"/>
    <w:rsid w:val="002B5BCD"/>
    <w:rsid w:val="002B6690"/>
    <w:rsid w:val="002B7040"/>
    <w:rsid w:val="002B7EF3"/>
    <w:rsid w:val="002C7C3B"/>
    <w:rsid w:val="002D042B"/>
    <w:rsid w:val="002E2A2D"/>
    <w:rsid w:val="00326CF7"/>
    <w:rsid w:val="00326D89"/>
    <w:rsid w:val="00336761"/>
    <w:rsid w:val="00377EF7"/>
    <w:rsid w:val="00381593"/>
    <w:rsid w:val="003965C2"/>
    <w:rsid w:val="003F6104"/>
    <w:rsid w:val="003F6EE5"/>
    <w:rsid w:val="003F746E"/>
    <w:rsid w:val="003F7AE1"/>
    <w:rsid w:val="004017CF"/>
    <w:rsid w:val="00422B63"/>
    <w:rsid w:val="00441B12"/>
    <w:rsid w:val="00451DE2"/>
    <w:rsid w:val="00467F4A"/>
    <w:rsid w:val="00476CCF"/>
    <w:rsid w:val="004932E1"/>
    <w:rsid w:val="00496BCA"/>
    <w:rsid w:val="004A2215"/>
    <w:rsid w:val="004B75C4"/>
    <w:rsid w:val="004C5693"/>
    <w:rsid w:val="004E64C9"/>
    <w:rsid w:val="004E73F0"/>
    <w:rsid w:val="0050047B"/>
    <w:rsid w:val="005545B8"/>
    <w:rsid w:val="00557300"/>
    <w:rsid w:val="00565571"/>
    <w:rsid w:val="00592448"/>
    <w:rsid w:val="00595E6B"/>
    <w:rsid w:val="005A42D7"/>
    <w:rsid w:val="005B2137"/>
    <w:rsid w:val="005B2AB4"/>
    <w:rsid w:val="005B5649"/>
    <w:rsid w:val="005B59DA"/>
    <w:rsid w:val="005B7810"/>
    <w:rsid w:val="005E4AB6"/>
    <w:rsid w:val="005F6E85"/>
    <w:rsid w:val="0061240C"/>
    <w:rsid w:val="00620FF6"/>
    <w:rsid w:val="00621B0C"/>
    <w:rsid w:val="00626593"/>
    <w:rsid w:val="00631243"/>
    <w:rsid w:val="00661C56"/>
    <w:rsid w:val="00664664"/>
    <w:rsid w:val="006A15EE"/>
    <w:rsid w:val="006B3FDC"/>
    <w:rsid w:val="006B4F90"/>
    <w:rsid w:val="006B66C3"/>
    <w:rsid w:val="006D5626"/>
    <w:rsid w:val="006E7385"/>
    <w:rsid w:val="006F4996"/>
    <w:rsid w:val="007056F2"/>
    <w:rsid w:val="007155EF"/>
    <w:rsid w:val="00740913"/>
    <w:rsid w:val="00757219"/>
    <w:rsid w:val="007939A3"/>
    <w:rsid w:val="007978DB"/>
    <w:rsid w:val="007A0CDA"/>
    <w:rsid w:val="007A76D8"/>
    <w:rsid w:val="007B257A"/>
    <w:rsid w:val="007B31D4"/>
    <w:rsid w:val="007B7C12"/>
    <w:rsid w:val="007E37EA"/>
    <w:rsid w:val="008173A4"/>
    <w:rsid w:val="0082668F"/>
    <w:rsid w:val="0086056C"/>
    <w:rsid w:val="008724DD"/>
    <w:rsid w:val="0087640A"/>
    <w:rsid w:val="008840FD"/>
    <w:rsid w:val="00892D64"/>
    <w:rsid w:val="008B3253"/>
    <w:rsid w:val="008B3C53"/>
    <w:rsid w:val="008D35B8"/>
    <w:rsid w:val="008D6CF6"/>
    <w:rsid w:val="009073C1"/>
    <w:rsid w:val="00907645"/>
    <w:rsid w:val="0091684D"/>
    <w:rsid w:val="0092432A"/>
    <w:rsid w:val="0092528F"/>
    <w:rsid w:val="009317E4"/>
    <w:rsid w:val="009B4D0D"/>
    <w:rsid w:val="009C524C"/>
    <w:rsid w:val="009E5D94"/>
    <w:rsid w:val="009F2E4E"/>
    <w:rsid w:val="00A009F8"/>
    <w:rsid w:val="00A03512"/>
    <w:rsid w:val="00A26336"/>
    <w:rsid w:val="00A27A38"/>
    <w:rsid w:val="00A40039"/>
    <w:rsid w:val="00A46B2A"/>
    <w:rsid w:val="00A61D2B"/>
    <w:rsid w:val="00A76AB6"/>
    <w:rsid w:val="00A900C1"/>
    <w:rsid w:val="00AA6D98"/>
    <w:rsid w:val="00AB56EA"/>
    <w:rsid w:val="00AB5DF6"/>
    <w:rsid w:val="00AC3213"/>
    <w:rsid w:val="00AD4426"/>
    <w:rsid w:val="00AE6FC1"/>
    <w:rsid w:val="00B2126C"/>
    <w:rsid w:val="00B3277B"/>
    <w:rsid w:val="00B455C8"/>
    <w:rsid w:val="00B67D62"/>
    <w:rsid w:val="00B867DA"/>
    <w:rsid w:val="00BA3FCA"/>
    <w:rsid w:val="00BB5B7E"/>
    <w:rsid w:val="00BB6B52"/>
    <w:rsid w:val="00BD5503"/>
    <w:rsid w:val="00BD6154"/>
    <w:rsid w:val="00BE1A3D"/>
    <w:rsid w:val="00BE5182"/>
    <w:rsid w:val="00BF233B"/>
    <w:rsid w:val="00BF72F0"/>
    <w:rsid w:val="00C01367"/>
    <w:rsid w:val="00C07C67"/>
    <w:rsid w:val="00C334CD"/>
    <w:rsid w:val="00C432F5"/>
    <w:rsid w:val="00C45A35"/>
    <w:rsid w:val="00C5063D"/>
    <w:rsid w:val="00C5503E"/>
    <w:rsid w:val="00C60B69"/>
    <w:rsid w:val="00C624AB"/>
    <w:rsid w:val="00C77E26"/>
    <w:rsid w:val="00C83526"/>
    <w:rsid w:val="00C85E33"/>
    <w:rsid w:val="00CA269E"/>
    <w:rsid w:val="00CB4214"/>
    <w:rsid w:val="00CC0ABC"/>
    <w:rsid w:val="00D12D89"/>
    <w:rsid w:val="00D21E43"/>
    <w:rsid w:val="00D532DC"/>
    <w:rsid w:val="00D73CC3"/>
    <w:rsid w:val="00D858AD"/>
    <w:rsid w:val="00DB184A"/>
    <w:rsid w:val="00DB57FE"/>
    <w:rsid w:val="00DC0E07"/>
    <w:rsid w:val="00DC3BE6"/>
    <w:rsid w:val="00DC720A"/>
    <w:rsid w:val="00DD480E"/>
    <w:rsid w:val="00DD6315"/>
    <w:rsid w:val="00DF008E"/>
    <w:rsid w:val="00E0099A"/>
    <w:rsid w:val="00E14C92"/>
    <w:rsid w:val="00E176F5"/>
    <w:rsid w:val="00E24038"/>
    <w:rsid w:val="00E26A4B"/>
    <w:rsid w:val="00E27DEC"/>
    <w:rsid w:val="00E4074E"/>
    <w:rsid w:val="00E424C8"/>
    <w:rsid w:val="00E44320"/>
    <w:rsid w:val="00E574C6"/>
    <w:rsid w:val="00E804DA"/>
    <w:rsid w:val="00E90274"/>
    <w:rsid w:val="00E967CF"/>
    <w:rsid w:val="00EA72CC"/>
    <w:rsid w:val="00EC19ED"/>
    <w:rsid w:val="00EE3E62"/>
    <w:rsid w:val="00F00417"/>
    <w:rsid w:val="00F12C27"/>
    <w:rsid w:val="00F33C2F"/>
    <w:rsid w:val="00F3639D"/>
    <w:rsid w:val="00F376C3"/>
    <w:rsid w:val="00F51C94"/>
    <w:rsid w:val="00F569BA"/>
    <w:rsid w:val="00F91C53"/>
    <w:rsid w:val="00FA1E1F"/>
    <w:rsid w:val="00FB3069"/>
    <w:rsid w:val="00FB5FBF"/>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C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styleId="UnresolvedMention">
    <w:name w:val="Unresolved Mention"/>
    <w:basedOn w:val="DefaultParagraphFont"/>
    <w:uiPriority w:val="99"/>
    <w:rsid w:val="00233A0F"/>
    <w:rPr>
      <w:color w:val="605E5C"/>
      <w:shd w:val="clear" w:color="auto" w:fill="E1DFDD"/>
    </w:rPr>
  </w:style>
  <w:style w:type="paragraph" w:customStyle="1" w:styleId="elementtoproof">
    <w:name w:val="elementtoproof"/>
    <w:basedOn w:val="Normal"/>
    <w:rsid w:val="00A03512"/>
    <w:rPr>
      <w:rFonts w:ascii="Calibri" w:eastAsiaTheme="minorHAnsi" w:hAnsi="Calibri" w:cs="Calibri"/>
      <w:sz w:val="22"/>
      <w:szCs w:val="22"/>
    </w:rPr>
  </w:style>
  <w:style w:type="paragraph" w:styleId="NoSpacing">
    <w:name w:val="No Spacing"/>
    <w:uiPriority w:val="1"/>
    <w:qFormat/>
    <w:rsid w:val="002A0886"/>
    <w:rPr>
      <w:rFonts w:ascii="Century Gothic" w:hAnsi="Century Gothic"/>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153766107">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61621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pt.face-ed.co.uk/vacancies" TargetMode="External"/><Relationship Id="rId2" Type="http://schemas.openxmlformats.org/officeDocument/2006/relationships/customXml" Target="../customXml/item2.xml"/><Relationship Id="rId16" Type="http://schemas.openxmlformats.org/officeDocument/2006/relationships/hyperlink" Target="https://educationpartnershiptrust.sharepoint.com/HR/Recruitment/%23EPT/School%20Improvment%20Lead/Advert/HR@ept-u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gutteridge@carrhill-ept.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A6E819-52A6-467E-8B42-8A65E0E51836}">
  <ds:schemaRefs>
    <ds:schemaRef ds:uri="http://schemas.microsoft.com/office/2006/metadata/properties"/>
    <ds:schemaRef ds:uri="http://schemas.microsoft.com/office/infopath/2007/PartnerControls"/>
    <ds:schemaRef ds:uri="912e7bfb-0f1d-4096-82cb-c34f89414f40"/>
    <ds:schemaRef ds:uri="91c74df8-1e46-45b4-bd67-b5e67cb8cfb2"/>
    <ds:schemaRef ds:uri="f0150cf4-383c-4503-829c-b86b76728863"/>
    <ds:schemaRef ds:uri="cb29cb04-a0f5-4642-9e8b-9f2698bcb80d"/>
  </ds:schemaRefs>
</ds:datastoreItem>
</file>

<file path=customXml/itemProps2.xml><?xml version="1.0" encoding="utf-8"?>
<ds:datastoreItem xmlns:ds="http://schemas.openxmlformats.org/officeDocument/2006/customXml" ds:itemID="{8AB65DAF-081B-4065-AFA9-043A8A57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446D4-326D-4FB6-A59E-747AF783C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Mrs J Gutteridge</cp:lastModifiedBy>
  <cp:revision>8</cp:revision>
  <cp:lastPrinted>2022-07-23T13:06:00Z</cp:lastPrinted>
  <dcterms:created xsi:type="dcterms:W3CDTF">2025-09-23T10:24:00Z</dcterms:created>
  <dcterms:modified xsi:type="dcterms:W3CDTF">2025-09-24T12:09:00Z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