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D5AA" w14:textId="77777777" w:rsidR="0011405F" w:rsidRDefault="0011405F" w:rsidP="0011405F">
      <w:pPr>
        <w:spacing w:after="0" w:line="239" w:lineRule="auto"/>
        <w:ind w:left="2250" w:right="2025"/>
        <w:jc w:val="center"/>
      </w:pPr>
      <w:bookmarkStart w:id="0" w:name="_GoBack"/>
      <w:bookmarkEnd w:id="0"/>
      <w:r>
        <w:rPr>
          <w:rFonts w:ascii="Arial" w:eastAsia="Arial" w:hAnsi="Arial" w:cs="Arial"/>
          <w:b/>
          <w:sz w:val="32"/>
        </w:rPr>
        <w:t xml:space="preserve">Lancashire County Council Combined Role Profile </w:t>
      </w:r>
    </w:p>
    <w:p w14:paraId="40CAAE4E" w14:textId="77777777" w:rsidR="0011405F" w:rsidRDefault="0011405F" w:rsidP="0011405F">
      <w:pPr>
        <w:spacing w:after="17"/>
      </w:pPr>
      <w:r>
        <w:rPr>
          <w:rFonts w:ascii="Arial" w:eastAsia="Arial" w:hAnsi="Arial" w:cs="Arial"/>
          <w:b/>
          <w:sz w:val="24"/>
        </w:rPr>
        <w:t xml:space="preserve"> </w:t>
      </w:r>
    </w:p>
    <w:p w14:paraId="3A8DAE1E" w14:textId="77777777" w:rsidR="0011405F" w:rsidRDefault="0011405F" w:rsidP="0011405F">
      <w:pPr>
        <w:spacing w:after="0"/>
      </w:pPr>
      <w:r>
        <w:rPr>
          <w:rFonts w:ascii="Arial" w:eastAsia="Arial" w:hAnsi="Arial" w:cs="Arial"/>
          <w:b/>
          <w:sz w:val="28"/>
        </w:rPr>
        <w:t xml:space="preserve">Grade Profile – Teaching Assistant - Level 2a (Grade 4) </w:t>
      </w:r>
    </w:p>
    <w:p w14:paraId="684AF98E" w14:textId="76A580DB"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77777777" w:rsidR="0011405F" w:rsidRDefault="0011405F" w:rsidP="0088114A">
            <w:pPr>
              <w:ind w:left="102"/>
              <w:rPr>
                <w:rFonts w:ascii="Arial" w:eastAsia="Arial" w:hAnsi="Arial" w:cs="Arial"/>
                <w:sz w:val="24"/>
              </w:rPr>
            </w:pP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44ED4E77" w:rsidR="0011405F" w:rsidRDefault="00F379B9" w:rsidP="0088114A">
            <w:pPr>
              <w:ind w:left="102"/>
              <w:rPr>
                <w:rFonts w:ascii="Arial" w:eastAsia="Arial" w:hAnsi="Arial" w:cs="Arial"/>
                <w:sz w:val="24"/>
              </w:rPr>
            </w:pPr>
            <w:r>
              <w:rPr>
                <w:rFonts w:ascii="Arial" w:eastAsia="Arial" w:hAnsi="Arial" w:cs="Arial"/>
                <w:sz w:val="24"/>
              </w:rPr>
              <w:t xml:space="preserve">St Leonard’s C E Primary School </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0FBC1D07" w:rsidR="0011405F" w:rsidRDefault="00F379B9" w:rsidP="0088114A">
            <w:pPr>
              <w:ind w:left="102"/>
              <w:rPr>
                <w:rFonts w:ascii="Arial" w:eastAsia="Arial" w:hAnsi="Arial" w:cs="Arial"/>
                <w:sz w:val="24"/>
              </w:rPr>
            </w:pPr>
            <w:r>
              <w:rPr>
                <w:rFonts w:ascii="Arial" w:eastAsia="Arial" w:hAnsi="Arial" w:cs="Arial"/>
                <w:sz w:val="24"/>
              </w:rPr>
              <w:t>Headteacher</w:t>
            </w:r>
          </w:p>
        </w:tc>
      </w:tr>
      <w:tr w:rsidR="0011405F" w14:paraId="4EFAE762" w14:textId="77777777" w:rsidTr="0088114A">
        <w:trPr>
          <w:trHeight w:val="416"/>
        </w:trPr>
        <w:tc>
          <w:tcPr>
            <w:tcW w:w="2809" w:type="dxa"/>
            <w:tcBorders>
              <w:top w:val="single" w:sz="6" w:space="0" w:color="000000"/>
              <w:left w:val="single" w:sz="6" w:space="0" w:color="000000"/>
              <w:bottom w:val="single" w:sz="6" w:space="0" w:color="000000"/>
              <w:right w:val="single" w:sz="6" w:space="0" w:color="000000"/>
            </w:tcBorders>
          </w:tcPr>
          <w:p w14:paraId="6E60AA04" w14:textId="77777777" w:rsidR="0011405F" w:rsidRDefault="0011405F" w:rsidP="0088114A">
            <w:pPr>
              <w:ind w:left="99"/>
              <w:jc w:val="both"/>
            </w:pPr>
            <w:r>
              <w:rPr>
                <w:rFonts w:ascii="Arial" w:eastAsia="Arial" w:hAnsi="Arial" w:cs="Arial"/>
                <w:b/>
                <w:sz w:val="19"/>
              </w:rPr>
              <w:t>STAFF RESPONSIBLE FOR</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0D674CD3" w14:textId="7DE10F34" w:rsidR="0011405F" w:rsidRDefault="0011405F" w:rsidP="0088114A">
            <w:pPr>
              <w:tabs>
                <w:tab w:val="left" w:pos="4590"/>
              </w:tabs>
              <w:ind w:left="102"/>
            </w:pPr>
            <w:r>
              <w:rPr>
                <w:noProof/>
              </w:rPr>
              <mc:AlternateContent>
                <mc:Choice Requires="wpg">
                  <w:drawing>
                    <wp:inline distT="0" distB="0" distL="0" distR="0" wp14:anchorId="63DD690B" wp14:editId="4013C282">
                      <wp:extent cx="338328" cy="152400"/>
                      <wp:effectExtent l="0" t="0" r="0" b="0"/>
                      <wp:docPr id="17416" name="Group 17416"/>
                      <wp:cNvGraphicFramePr/>
                      <a:graphic xmlns:a="http://schemas.openxmlformats.org/drawingml/2006/main">
                        <a:graphicData uri="http://schemas.microsoft.com/office/word/2010/wordprocessingGroup">
                          <wpg:wgp>
                            <wpg:cNvGrpSpPr/>
                            <wpg:grpSpPr>
                              <a:xfrm>
                                <a:off x="0" y="0"/>
                                <a:ext cx="338328" cy="152400"/>
                                <a:chOff x="0" y="0"/>
                                <a:chExt cx="338328" cy="152400"/>
                              </a:xfrm>
                            </wpg:grpSpPr>
                            <wps:wsp>
                              <wps:cNvPr id="127" name="Rectangle 127"/>
                              <wps:cNvSpPr/>
                              <wps:spPr>
                                <a:xfrm>
                                  <a:off x="0" y="0"/>
                                  <a:ext cx="44592" cy="202692"/>
                                </a:xfrm>
                                <a:prstGeom prst="rect">
                                  <a:avLst/>
                                </a:prstGeom>
                                <a:ln>
                                  <a:noFill/>
                                </a:ln>
                              </wps:spPr>
                              <wps:txbx>
                                <w:txbxContent>
                                  <w:p w14:paraId="672DF98B" w14:textId="77777777" w:rsidR="0011405F" w:rsidRDefault="0011405F" w:rsidP="0011405F">
                                    <w:permStart w:id="1153725846" w:edGrp="everyone"/>
                                    <w:r>
                                      <w:rPr>
                                        <w:rFonts w:ascii="Cambria Math" w:eastAsia="Cambria Math" w:hAnsi="Cambria Math" w:cs="Cambria Math"/>
                                        <w:sz w:val="24"/>
                                      </w:rPr>
                                      <w:t xml:space="preserve"> </w:t>
                                    </w:r>
                                    <w:permEnd w:id="1153725846"/>
                                  </w:p>
                                </w:txbxContent>
                              </wps:txbx>
                              <wps:bodyPr horzOverflow="overflow" vert="horz" lIns="0" tIns="0" rIns="0" bIns="0" rtlCol="0">
                                <a:noAutofit/>
                              </wps:bodyPr>
                            </wps:wsp>
                            <wps:wsp>
                              <wps:cNvPr id="128" name="Rectangle 128"/>
                              <wps:cNvSpPr/>
                              <wps:spPr>
                                <a:xfrm>
                                  <a:off x="76200" y="0"/>
                                  <a:ext cx="44592" cy="202692"/>
                                </a:xfrm>
                                <a:prstGeom prst="rect">
                                  <a:avLst/>
                                </a:prstGeom>
                                <a:ln>
                                  <a:noFill/>
                                </a:ln>
                              </wps:spPr>
                              <wps:txbx>
                                <w:txbxContent>
                                  <w:p w14:paraId="29F509B8" w14:textId="77777777" w:rsidR="0011405F" w:rsidRDefault="0011405F" w:rsidP="0011405F">
                                    <w:permStart w:id="1877619837" w:edGrp="everyone"/>
                                    <w:r>
                                      <w:rPr>
                                        <w:rFonts w:ascii="Cambria Math" w:eastAsia="Cambria Math" w:hAnsi="Cambria Math" w:cs="Cambria Math"/>
                                        <w:sz w:val="24"/>
                                      </w:rPr>
                                      <w:t xml:space="preserve"> </w:t>
                                    </w:r>
                                    <w:permEnd w:id="1877619837"/>
                                  </w:p>
                                </w:txbxContent>
                              </wps:txbx>
                              <wps:bodyPr horzOverflow="overflow" vert="horz" lIns="0" tIns="0" rIns="0" bIns="0" rtlCol="0">
                                <a:noAutofit/>
                              </wps:bodyPr>
                            </wps:wsp>
                            <wps:wsp>
                              <wps:cNvPr id="129" name="Rectangle 129"/>
                              <wps:cNvSpPr/>
                              <wps:spPr>
                                <a:xfrm>
                                  <a:off x="152400" y="0"/>
                                  <a:ext cx="44592" cy="202692"/>
                                </a:xfrm>
                                <a:prstGeom prst="rect">
                                  <a:avLst/>
                                </a:prstGeom>
                                <a:ln>
                                  <a:noFill/>
                                </a:ln>
                              </wps:spPr>
                              <wps:txbx>
                                <w:txbxContent>
                                  <w:p w14:paraId="035B995E" w14:textId="3EB2481F" w:rsidR="0011405F" w:rsidRDefault="0011405F" w:rsidP="0011405F">
                                    <w:permStart w:id="216205278" w:edGrp="everyone"/>
                                    <w:r>
                                      <w:rPr>
                                        <w:rFonts w:ascii="Cambria Math" w:eastAsia="Cambria Math" w:hAnsi="Cambria Math" w:cs="Cambria Math"/>
                                        <w:sz w:val="24"/>
                                      </w:rPr>
                                      <w:t xml:space="preserve"> </w:t>
                                    </w:r>
                                    <w:r w:rsidR="00F379B9">
                                      <w:rPr>
                                        <w:rFonts w:ascii="Cambria Math" w:eastAsia="Cambria Math" w:hAnsi="Cambria Math" w:cs="Cambria Math"/>
                                        <w:sz w:val="24"/>
                                      </w:rPr>
                                      <w:t>n</w:t>
                                    </w:r>
                                    <w:permEnd w:id="216205278"/>
                                  </w:p>
                                </w:txbxContent>
                              </wps:txbx>
                              <wps:bodyPr horzOverflow="overflow" vert="horz" lIns="0" tIns="0" rIns="0" bIns="0" rtlCol="0">
                                <a:noAutofit/>
                              </wps:bodyPr>
                            </wps:wsp>
                            <wps:wsp>
                              <wps:cNvPr id="130" name="Rectangle 130"/>
                              <wps:cNvSpPr/>
                              <wps:spPr>
                                <a:xfrm>
                                  <a:off x="228600" y="0"/>
                                  <a:ext cx="44592" cy="202692"/>
                                </a:xfrm>
                                <a:prstGeom prst="rect">
                                  <a:avLst/>
                                </a:prstGeom>
                                <a:ln>
                                  <a:noFill/>
                                </a:ln>
                              </wps:spPr>
                              <wps:txbx>
                                <w:txbxContent>
                                  <w:p w14:paraId="36615C94" w14:textId="77777777" w:rsidR="0011405F" w:rsidRDefault="0011405F" w:rsidP="0011405F">
                                    <w:permStart w:id="1768511496" w:edGrp="everyone"/>
                                    <w:r>
                                      <w:rPr>
                                        <w:rFonts w:ascii="Cambria Math" w:eastAsia="Cambria Math" w:hAnsi="Cambria Math" w:cs="Cambria Math"/>
                                        <w:sz w:val="24"/>
                                      </w:rPr>
                                      <w:t xml:space="preserve"> </w:t>
                                    </w:r>
                                    <w:permEnd w:id="1768511496"/>
                                  </w:p>
                                </w:txbxContent>
                              </wps:txbx>
                              <wps:bodyPr horzOverflow="overflow" vert="horz" lIns="0" tIns="0" rIns="0" bIns="0" rtlCol="0">
                                <a:noAutofit/>
                              </wps:bodyPr>
                            </wps:wsp>
                            <wps:wsp>
                              <wps:cNvPr id="131" name="Rectangle 131"/>
                              <wps:cNvSpPr/>
                              <wps:spPr>
                                <a:xfrm>
                                  <a:off x="304800" y="0"/>
                                  <a:ext cx="44592" cy="202692"/>
                                </a:xfrm>
                                <a:prstGeom prst="rect">
                                  <a:avLst/>
                                </a:prstGeom>
                                <a:ln>
                                  <a:noFill/>
                                </a:ln>
                              </wps:spPr>
                              <wps:txbx>
                                <w:txbxContent>
                                  <w:p w14:paraId="294DDB45" w14:textId="77777777" w:rsidR="0011405F" w:rsidRDefault="0011405F" w:rsidP="0011405F">
                                    <w:permStart w:id="681336782" w:edGrp="everyone"/>
                                    <w:r>
                                      <w:rPr>
                                        <w:rFonts w:ascii="Cambria Math" w:eastAsia="Cambria Math" w:hAnsi="Cambria Math" w:cs="Cambria Math"/>
                                        <w:sz w:val="24"/>
                                      </w:rPr>
                                      <w:t xml:space="preserve"> </w:t>
                                    </w:r>
                                    <w:permEnd w:id="681336782"/>
                                  </w:p>
                                </w:txbxContent>
                              </wps:txbx>
                              <wps:bodyPr horzOverflow="overflow" vert="horz" lIns="0" tIns="0" rIns="0" bIns="0" rtlCol="0">
                                <a:noAutofit/>
                              </wps:bodyPr>
                            </wps:wsp>
                          </wpg:wgp>
                        </a:graphicData>
                      </a:graphic>
                    </wp:inline>
                  </w:drawing>
                </mc:Choice>
                <mc:Fallback>
                  <w:pict>
                    <v:group w14:anchorId="63DD690B" id="Group 17416" o:spid="_x0000_s1026" style="width:26.65pt;height:12pt;mso-position-horizontal-relative:char;mso-position-vertical-relative:line" coordsize="3383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">
                      <v:rect id="Rectangle 127" o:spid="_x0000_s1027"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72DF98B" w14:textId="77777777" w:rsidR="0011405F" w:rsidRDefault="0011405F" w:rsidP="0011405F">
                              <w:permStart w:id="1153725846" w:edGrp="everyone"/>
                              <w:r>
                                <w:rPr>
                                  <w:rFonts w:ascii="Cambria Math" w:eastAsia="Cambria Math" w:hAnsi="Cambria Math" w:cs="Cambria Math"/>
                                  <w:sz w:val="24"/>
                                </w:rPr>
                                <w:t xml:space="preserve"> </w:t>
                              </w:r>
                              <w:permEnd w:id="1153725846"/>
                            </w:p>
                          </w:txbxContent>
                        </v:textbox>
                      </v:rect>
                      <v:rect id="Rectangle 128" o:spid="_x0000_s1028" style="position:absolute;left:762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9F509B8" w14:textId="77777777" w:rsidR="0011405F" w:rsidRDefault="0011405F" w:rsidP="0011405F">
                              <w:permStart w:id="1877619837" w:edGrp="everyone"/>
                              <w:r>
                                <w:rPr>
                                  <w:rFonts w:ascii="Cambria Math" w:eastAsia="Cambria Math" w:hAnsi="Cambria Math" w:cs="Cambria Math"/>
                                  <w:sz w:val="24"/>
                                </w:rPr>
                                <w:t xml:space="preserve"> </w:t>
                              </w:r>
                              <w:permEnd w:id="1877619837"/>
                            </w:p>
                          </w:txbxContent>
                        </v:textbox>
                      </v:rect>
                      <v:rect id="Rectangle 129" o:spid="_x0000_s1029" style="position:absolute;left:1524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35B995E" w14:textId="3EB2481F" w:rsidR="0011405F" w:rsidRDefault="0011405F" w:rsidP="0011405F">
                              <w:permStart w:id="216205278" w:edGrp="everyone"/>
                              <w:r>
                                <w:rPr>
                                  <w:rFonts w:ascii="Cambria Math" w:eastAsia="Cambria Math" w:hAnsi="Cambria Math" w:cs="Cambria Math"/>
                                  <w:sz w:val="24"/>
                                </w:rPr>
                                <w:t xml:space="preserve"> </w:t>
                              </w:r>
                              <w:r w:rsidR="00F379B9">
                                <w:rPr>
                                  <w:rFonts w:ascii="Cambria Math" w:eastAsia="Cambria Math" w:hAnsi="Cambria Math" w:cs="Cambria Math"/>
                                  <w:sz w:val="24"/>
                                </w:rPr>
                                <w:t>n</w:t>
                              </w:r>
                              <w:permEnd w:id="216205278"/>
                            </w:p>
                          </w:txbxContent>
                        </v:textbox>
                      </v:rect>
                      <v:rect id="Rectangle 130" o:spid="_x0000_s1030" style="position:absolute;left:2286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36615C94" w14:textId="77777777" w:rsidR="0011405F" w:rsidRDefault="0011405F" w:rsidP="0011405F">
                              <w:permStart w:id="1768511496" w:edGrp="everyone"/>
                              <w:r>
                                <w:rPr>
                                  <w:rFonts w:ascii="Cambria Math" w:eastAsia="Cambria Math" w:hAnsi="Cambria Math" w:cs="Cambria Math"/>
                                  <w:sz w:val="24"/>
                                </w:rPr>
                                <w:t xml:space="preserve"> </w:t>
                              </w:r>
                              <w:permEnd w:id="1768511496"/>
                            </w:p>
                          </w:txbxContent>
                        </v:textbox>
                      </v:rect>
                      <v:rect id="Rectangle 131" o:spid="_x0000_s1031" style="position:absolute;left:3048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94DDB45" w14:textId="77777777" w:rsidR="0011405F" w:rsidRDefault="0011405F" w:rsidP="0011405F">
                              <w:permStart w:id="681336782" w:edGrp="everyone"/>
                              <w:r>
                                <w:rPr>
                                  <w:rFonts w:ascii="Cambria Math" w:eastAsia="Cambria Math" w:hAnsi="Cambria Math" w:cs="Cambria Math"/>
                                  <w:sz w:val="24"/>
                                </w:rPr>
                                <w:t xml:space="preserve"> </w:t>
                              </w:r>
                              <w:permEnd w:id="681336782"/>
                            </w:p>
                          </w:txbxContent>
                        </v:textbox>
                      </v:rect>
                      <w10:anchorlock/>
                    </v:group>
                  </w:pict>
                </mc:Fallback>
              </mc:AlternateContent>
            </w:r>
            <w:r>
              <w:rPr>
                <w:rFonts w:ascii="Arial" w:eastAsia="Arial" w:hAnsi="Arial" w:cs="Arial"/>
                <w:sz w:val="24"/>
              </w:rPr>
              <w:t xml:space="preserve"> </w:t>
            </w:r>
            <w:r w:rsidR="00F379B9">
              <w:rPr>
                <w:rFonts w:ascii="Arial" w:eastAsia="Arial" w:hAnsi="Arial" w:cs="Arial"/>
                <w:sz w:val="24"/>
              </w:rPr>
              <w:t>N/A</w:t>
            </w:r>
            <w:r>
              <w:rPr>
                <w:rFonts w:ascii="Arial" w:eastAsia="Arial" w:hAnsi="Arial" w:cs="Arial"/>
                <w:sz w:val="24"/>
              </w:rPr>
              <w:tab/>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77777777"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77777777" w:rsidR="0011405F" w:rsidRDefault="0011405F" w:rsidP="0088114A">
            <w:pPr>
              <w:ind w:left="99"/>
            </w:pPr>
            <w:r>
              <w:rPr>
                <w:rFonts w:ascii="Arial" w:eastAsia="Arial" w:hAnsi="Arial" w:cs="Arial"/>
                <w:b/>
                <w:sz w:val="24"/>
              </w:rPr>
              <w:t xml:space="preserve">This Grade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33593508" w14:textId="77777777" w:rsidR="0011405F" w:rsidRDefault="0011405F" w:rsidP="0088114A">
            <w:pPr>
              <w:spacing w:after="90"/>
              <w:ind w:left="99"/>
            </w:pPr>
            <w:r>
              <w:rPr>
                <w:rFonts w:ascii="Arial" w:eastAsia="Arial" w:hAnsi="Arial" w:cs="Arial"/>
                <w:b/>
                <w:sz w:val="24"/>
              </w:rPr>
              <w:t xml:space="preserve">Support for Pupils </w:t>
            </w:r>
          </w:p>
          <w:p w14:paraId="0054443C" w14:textId="77777777" w:rsidR="0011405F" w:rsidRDefault="0011405F" w:rsidP="0011405F">
            <w:pPr>
              <w:pStyle w:val="ListParagraph"/>
              <w:numPr>
                <w:ilvl w:val="0"/>
                <w:numId w:val="1"/>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BCA5A7C" w14:textId="77777777" w:rsidR="0011405F"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Support  pupils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77777777" w:rsidR="0011405F" w:rsidRDefault="0011405F" w:rsidP="0088114A">
            <w:pPr>
              <w:spacing w:after="30"/>
            </w:pPr>
            <w:r>
              <w:rPr>
                <w:rFonts w:ascii="Arial" w:eastAsia="Arial" w:hAnsi="Arial" w:cs="Arial"/>
                <w:b/>
                <w:sz w:val="24"/>
              </w:rPr>
              <w:lastRenderedPageBreak/>
              <w:t xml:space="preserve">Support for the Teacher </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115CB561" w14:textId="77777777"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assist in pupil supervision and assist in the management of pupil behaviour. </w:t>
            </w:r>
            <w:r>
              <w:rPr>
                <w:noProof/>
              </w:rPr>
              <w:drawing>
                <wp:inline distT="0" distB="0" distL="0" distR="0" wp14:anchorId="5119C433" wp14:editId="6488C399">
                  <wp:extent cx="167640" cy="18669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5"/>
                          <a:stretch>
                            <a:fillRect/>
                          </a:stretch>
                        </pic:blipFill>
                        <pic:spPr>
                          <a:xfrm>
                            <a:off x="0" y="0"/>
                            <a:ext cx="167640" cy="186690"/>
                          </a:xfrm>
                          <a:prstGeom prst="rect">
                            <a:avLst/>
                          </a:prstGeom>
                        </pic:spPr>
                      </pic:pic>
                    </a:graphicData>
                  </a:graphic>
                </wp:inline>
              </w:drawing>
            </w:r>
            <w:r w:rsidRPr="00F60CE3">
              <w:rPr>
                <w:rFonts w:ascii="Arial" w:eastAsia="Arial" w:hAnsi="Arial" w:cs="Arial"/>
                <w:sz w:val="24"/>
              </w:rPr>
              <w:t xml:space="preserve"> </w:t>
            </w:r>
            <w:r w:rsidRPr="00F60CE3">
              <w:rPr>
                <w:rFonts w:ascii="Arial" w:eastAsia="Arial" w:hAnsi="Arial" w:cs="Arial"/>
                <w:sz w:val="24"/>
              </w:rPr>
              <w:tab/>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77777777" w:rsidR="0011405F" w:rsidRDefault="0011405F" w:rsidP="0011405F">
            <w:pPr>
              <w:pStyle w:val="ListParagraph"/>
              <w:numPr>
                <w:ilvl w:val="0"/>
                <w:numId w:val="2"/>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73F221AF" w14:textId="77777777" w:rsidR="0011405F" w:rsidRDefault="0011405F" w:rsidP="0011405F">
            <w:pPr>
              <w:pStyle w:val="ListParagraph"/>
              <w:numPr>
                <w:ilvl w:val="0"/>
                <w:numId w:val="2"/>
              </w:numPr>
              <w:spacing w:after="116" w:line="244" w:lineRule="auto"/>
            </w:pPr>
            <w:r w:rsidRPr="00F60CE3">
              <w:rPr>
                <w:rFonts w:ascii="Arial" w:eastAsia="Arial" w:hAnsi="Arial" w:cs="Arial"/>
                <w:sz w:val="24"/>
              </w:rPr>
              <w:t xml:space="preserve">Administer routine tests, assist in the invigilation of exams and undertake routine marking of pupils work </w:t>
            </w:r>
          </w:p>
          <w:p w14:paraId="2B03264B" w14:textId="77777777" w:rsidR="0011405F" w:rsidRDefault="0011405F" w:rsidP="0088114A">
            <w:pPr>
              <w:spacing w:after="39"/>
            </w:pPr>
            <w:r>
              <w:rPr>
                <w:rFonts w:ascii="Arial" w:eastAsia="Arial" w:hAnsi="Arial" w:cs="Arial"/>
                <w:sz w:val="24"/>
              </w:rPr>
              <w:t xml:space="preserve"> </w:t>
            </w:r>
          </w:p>
          <w:p w14:paraId="32E0DE7E" w14:textId="77777777" w:rsidR="0011405F" w:rsidRDefault="0011405F" w:rsidP="0088114A">
            <w:pPr>
              <w:spacing w:after="30"/>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11405F">
            <w:pPr>
              <w:pStyle w:val="ListParagraph"/>
              <w:numPr>
                <w:ilvl w:val="0"/>
                <w:numId w:val="4"/>
              </w:numPr>
            </w:pPr>
            <w:r w:rsidRPr="00F60CE3">
              <w:rPr>
                <w:rFonts w:ascii="Arial" w:eastAsia="Arial" w:hAnsi="Arial" w:cs="Arial"/>
                <w:sz w:val="24"/>
              </w:rPr>
              <w:t xml:space="preserve">To support the use of ICT in learning activities </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77777777" w:rsidR="0011405F" w:rsidRDefault="0011405F" w:rsidP="0011405F">
      <w:pPr>
        <w:spacing w:after="0"/>
        <w:ind w:left="143" w:hanging="10"/>
        <w:jc w:val="center"/>
      </w:pPr>
      <w:r>
        <w:rPr>
          <w:rFonts w:ascii="Arial" w:eastAsia="Arial" w:hAnsi="Arial" w:cs="Arial"/>
          <w:b/>
          <w:sz w:val="24"/>
        </w:rPr>
        <w:lastRenderedPageBreak/>
        <w:t xml:space="preserve">Person Specification Form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875FCA7" w14:textId="77777777" w:rsidR="0011405F" w:rsidRDefault="0011405F" w:rsidP="0011405F">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11405F" w14:paraId="05E4B0B5" w14:textId="77777777" w:rsidTr="003A1715">
        <w:trPr>
          <w:trHeight w:val="1075"/>
        </w:trPr>
        <w:tc>
          <w:tcPr>
            <w:tcW w:w="5638" w:type="dxa"/>
            <w:tcBorders>
              <w:top w:val="single" w:sz="4" w:space="0" w:color="000000"/>
              <w:left w:val="single" w:sz="4" w:space="0" w:color="000000"/>
              <w:bottom w:val="single" w:sz="4" w:space="0" w:color="auto"/>
              <w:right w:val="single" w:sz="4" w:space="0" w:color="000000"/>
            </w:tcBorders>
            <w:shd w:val="clear" w:color="auto" w:fill="CCCCCC"/>
          </w:tcPr>
          <w:p w14:paraId="216A55CE" w14:textId="77777777" w:rsidR="0011405F" w:rsidRDefault="0011405F" w:rsidP="0088114A">
            <w:pPr>
              <w:ind w:left="678" w:right="743"/>
              <w:jc w:val="center"/>
            </w:pPr>
            <w:r>
              <w:rPr>
                <w:rFonts w:ascii="Arial" w:eastAsia="Arial" w:hAnsi="Arial" w:cs="Arial"/>
                <w:b/>
                <w:sz w:val="24"/>
              </w:rPr>
              <w:t xml:space="preserve">Personal Attributes required (on the basis of the job description) </w:t>
            </w:r>
          </w:p>
        </w:tc>
        <w:tc>
          <w:tcPr>
            <w:tcW w:w="1700" w:type="dxa"/>
            <w:tcBorders>
              <w:top w:val="single" w:sz="4" w:space="0" w:color="000000"/>
              <w:left w:val="single" w:sz="4" w:space="0" w:color="000000"/>
              <w:bottom w:val="single" w:sz="4" w:space="0" w:color="auto"/>
              <w:right w:val="single" w:sz="4" w:space="0" w:color="000000"/>
            </w:tcBorders>
            <w:shd w:val="clear" w:color="auto" w:fill="CCCCCC"/>
            <w:vAlign w:val="center"/>
          </w:tcPr>
          <w:p w14:paraId="076A9017" w14:textId="77777777" w:rsidR="0011405F" w:rsidRDefault="0011405F" w:rsidP="0088114A">
            <w:pPr>
              <w:jc w:val="center"/>
            </w:pPr>
            <w:r>
              <w:rPr>
                <w:rFonts w:ascii="Arial" w:eastAsia="Arial" w:hAnsi="Arial" w:cs="Arial"/>
                <w:b/>
                <w:sz w:val="24"/>
              </w:rPr>
              <w:t xml:space="preserve">Essential (E) or </w:t>
            </w:r>
          </w:p>
          <w:p w14:paraId="1E266413" w14:textId="77777777" w:rsidR="0011405F" w:rsidRDefault="0011405F" w:rsidP="0088114A">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auto"/>
              <w:right w:val="single" w:sz="4" w:space="0" w:color="000000"/>
            </w:tcBorders>
            <w:shd w:val="clear" w:color="auto" w:fill="CCCCCC"/>
            <w:vAlign w:val="center"/>
          </w:tcPr>
          <w:p w14:paraId="41D9FCB4" w14:textId="77777777" w:rsidR="0011405F" w:rsidRDefault="0011405F" w:rsidP="0088114A">
            <w:pPr>
              <w:ind w:right="65"/>
              <w:jc w:val="center"/>
            </w:pPr>
            <w:r>
              <w:rPr>
                <w:rFonts w:ascii="Arial" w:eastAsia="Arial" w:hAnsi="Arial" w:cs="Arial"/>
                <w:b/>
                <w:sz w:val="24"/>
              </w:rPr>
              <w:t xml:space="preserve">To be identified by: </w:t>
            </w:r>
          </w:p>
          <w:p w14:paraId="62C04A06" w14:textId="77777777" w:rsidR="0011405F" w:rsidRDefault="0011405F"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11405F" w14:paraId="64C8FB00" w14:textId="77777777" w:rsidTr="003A1715">
        <w:trPr>
          <w:trHeight w:val="1511"/>
        </w:trPr>
        <w:tc>
          <w:tcPr>
            <w:tcW w:w="5638" w:type="dxa"/>
            <w:tcBorders>
              <w:top w:val="single" w:sz="4" w:space="0" w:color="auto"/>
              <w:left w:val="single" w:sz="4" w:space="0" w:color="auto"/>
              <w:bottom w:val="single" w:sz="4" w:space="0" w:color="auto"/>
              <w:right w:val="single" w:sz="4" w:space="0" w:color="auto"/>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3E1149C8" w:rsidR="0011405F" w:rsidRDefault="0011405F" w:rsidP="0088114A">
            <w:pPr>
              <w:rPr>
                <w:rFonts w:ascii="Arial" w:eastAsia="Arial" w:hAnsi="Arial" w:cs="Arial"/>
                <w:sz w:val="24"/>
              </w:rPr>
            </w:pPr>
            <w:r>
              <w:rPr>
                <w:rFonts w:ascii="Arial" w:eastAsia="Arial" w:hAnsi="Arial" w:cs="Arial"/>
                <w:sz w:val="24"/>
              </w:rPr>
              <w:t xml:space="preserve">NVQ level 2 or above qualification –appropriate to the post (or equivalent) </w:t>
            </w:r>
          </w:p>
          <w:p w14:paraId="38485C4B" w14:textId="0A5FB029" w:rsidR="00F379B9" w:rsidRDefault="00F379B9" w:rsidP="0088114A">
            <w:r>
              <w:rPr>
                <w:rFonts w:ascii="Arial" w:eastAsia="Arial" w:hAnsi="Arial" w:cs="Arial"/>
                <w:sz w:val="24"/>
              </w:rPr>
              <w:t>GCSE Maths and English Grade C or above</w:t>
            </w:r>
          </w:p>
          <w:p w14:paraId="3B717C1B" w14:textId="77777777" w:rsidR="0011405F" w:rsidRDefault="0011405F" w:rsidP="0088114A">
            <w:r>
              <w:rPr>
                <w:rFonts w:ascii="Arial" w:eastAsia="Arial" w:hAnsi="Arial" w:cs="Arial"/>
                <w:sz w:val="24"/>
              </w:rPr>
              <w:t xml:space="preserve"> </w:t>
            </w:r>
          </w:p>
        </w:tc>
        <w:tc>
          <w:tcPr>
            <w:tcW w:w="1700" w:type="dxa"/>
            <w:tcBorders>
              <w:top w:val="single" w:sz="4" w:space="0" w:color="auto"/>
              <w:left w:val="single" w:sz="4" w:space="0" w:color="auto"/>
              <w:bottom w:val="single" w:sz="4" w:space="0" w:color="auto"/>
              <w:right w:val="single" w:sz="4" w:space="0" w:color="auto"/>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2B3167BF" w14:textId="77777777" w:rsidR="0011405F" w:rsidRDefault="0011405F" w:rsidP="0088114A">
            <w:pPr>
              <w:ind w:left="4"/>
              <w:jc w:val="center"/>
            </w:pPr>
            <w:r>
              <w:rPr>
                <w:rFonts w:ascii="Arial" w:eastAsia="Arial" w:hAnsi="Arial" w:cs="Arial"/>
                <w:sz w:val="24"/>
              </w:rPr>
              <w:t xml:space="preserve"> </w:t>
            </w:r>
          </w:p>
          <w:p w14:paraId="5A2076C8" w14:textId="4B273BE8" w:rsidR="00F379B9" w:rsidRDefault="00F379B9" w:rsidP="0088114A">
            <w:pPr>
              <w:ind w:right="63"/>
              <w:jc w:val="center"/>
              <w:rPr>
                <w:rFonts w:ascii="Arial" w:eastAsia="Arial" w:hAnsi="Arial" w:cs="Arial"/>
                <w:sz w:val="24"/>
              </w:rPr>
            </w:pPr>
          </w:p>
          <w:p w14:paraId="0E85441E" w14:textId="0148ABD8" w:rsidR="00F379B9" w:rsidRDefault="00483134" w:rsidP="0088114A">
            <w:pPr>
              <w:ind w:right="63"/>
              <w:jc w:val="center"/>
              <w:rPr>
                <w:rFonts w:ascii="Arial" w:eastAsia="Arial" w:hAnsi="Arial" w:cs="Arial"/>
                <w:sz w:val="24"/>
              </w:rPr>
            </w:pPr>
            <w:r>
              <w:rPr>
                <w:rFonts w:ascii="Arial" w:eastAsia="Arial" w:hAnsi="Arial" w:cs="Arial"/>
                <w:sz w:val="24"/>
              </w:rPr>
              <w:t>E</w:t>
            </w:r>
          </w:p>
          <w:p w14:paraId="681A15A1" w14:textId="77777777" w:rsidR="00F379B9" w:rsidRDefault="00F379B9" w:rsidP="0088114A">
            <w:pPr>
              <w:ind w:right="63"/>
              <w:jc w:val="center"/>
              <w:rPr>
                <w:rFonts w:ascii="Arial" w:eastAsia="Arial" w:hAnsi="Arial" w:cs="Arial"/>
                <w:sz w:val="24"/>
              </w:rPr>
            </w:pPr>
          </w:p>
          <w:p w14:paraId="2165D1F2" w14:textId="65015080" w:rsidR="0011405F" w:rsidRDefault="00F379B9" w:rsidP="0088114A">
            <w:pPr>
              <w:ind w:right="63"/>
              <w:jc w:val="center"/>
            </w:pPr>
            <w:r>
              <w:rPr>
                <w:rFonts w:ascii="Arial" w:eastAsia="Arial" w:hAnsi="Arial" w:cs="Arial"/>
                <w:sz w:val="24"/>
              </w:rPr>
              <w:t>E</w:t>
            </w:r>
          </w:p>
          <w:p w14:paraId="5A33F64C"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auto"/>
              <w:left w:val="single" w:sz="4" w:space="0" w:color="auto"/>
              <w:bottom w:val="single" w:sz="4" w:space="0" w:color="auto"/>
              <w:right w:val="single" w:sz="4" w:space="0" w:color="auto"/>
            </w:tcBorders>
            <w:vAlign w:val="bottom"/>
          </w:tcPr>
          <w:p w14:paraId="3BDA5897" w14:textId="77777777" w:rsidR="00AA0E36" w:rsidRDefault="00AA0E36" w:rsidP="0088114A">
            <w:pPr>
              <w:ind w:left="4"/>
              <w:jc w:val="center"/>
              <w:rPr>
                <w:rFonts w:ascii="Arial" w:eastAsia="Arial" w:hAnsi="Arial" w:cs="Arial"/>
                <w:sz w:val="24"/>
              </w:rPr>
            </w:pPr>
          </w:p>
          <w:p w14:paraId="167CA318" w14:textId="42857491" w:rsidR="0011405F" w:rsidRDefault="0011405F" w:rsidP="0088114A">
            <w:pPr>
              <w:ind w:left="4"/>
              <w:jc w:val="center"/>
            </w:pPr>
            <w:r>
              <w:rPr>
                <w:rFonts w:ascii="Arial" w:eastAsia="Arial" w:hAnsi="Arial" w:cs="Arial"/>
                <w:sz w:val="24"/>
              </w:rPr>
              <w:t xml:space="preserve"> </w:t>
            </w:r>
          </w:p>
          <w:p w14:paraId="281F74A2" w14:textId="77777777" w:rsidR="00AA0E36" w:rsidRDefault="00AA0E36" w:rsidP="0088114A">
            <w:pPr>
              <w:ind w:left="4"/>
              <w:jc w:val="center"/>
              <w:rPr>
                <w:rFonts w:ascii="Arial" w:eastAsia="Arial" w:hAnsi="Arial" w:cs="Arial"/>
                <w:sz w:val="24"/>
              </w:rPr>
            </w:pPr>
            <w:r>
              <w:rPr>
                <w:rFonts w:ascii="Arial" w:eastAsia="Arial" w:hAnsi="Arial" w:cs="Arial"/>
                <w:sz w:val="24"/>
              </w:rPr>
              <w:t>A/I</w:t>
            </w:r>
          </w:p>
          <w:p w14:paraId="46898F42" w14:textId="053046F9" w:rsidR="0011405F" w:rsidRDefault="0011405F" w:rsidP="0088114A">
            <w:pPr>
              <w:ind w:left="4"/>
              <w:jc w:val="center"/>
            </w:pPr>
            <w:r>
              <w:rPr>
                <w:rFonts w:ascii="Arial" w:eastAsia="Arial" w:hAnsi="Arial" w:cs="Arial"/>
                <w:sz w:val="24"/>
              </w:rPr>
              <w:t xml:space="preserve"> </w:t>
            </w:r>
          </w:p>
          <w:p w14:paraId="2649B204" w14:textId="2561983F" w:rsidR="0011405F" w:rsidRDefault="00AA0E36" w:rsidP="0088114A">
            <w:pPr>
              <w:ind w:left="4"/>
              <w:jc w:val="center"/>
            </w:pPr>
            <w:r>
              <w:rPr>
                <w:rFonts w:ascii="Arial" w:eastAsia="Arial" w:hAnsi="Arial" w:cs="Arial"/>
                <w:sz w:val="24"/>
              </w:rPr>
              <w:t>A/I</w:t>
            </w:r>
            <w:r w:rsidR="0011405F">
              <w:rPr>
                <w:rFonts w:ascii="Arial" w:eastAsia="Arial" w:hAnsi="Arial" w:cs="Arial"/>
                <w:sz w:val="24"/>
              </w:rPr>
              <w:t xml:space="preserve"> </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3A1715">
        <w:trPr>
          <w:trHeight w:val="2890"/>
        </w:trPr>
        <w:tc>
          <w:tcPr>
            <w:tcW w:w="5638" w:type="dxa"/>
            <w:tcBorders>
              <w:top w:val="single" w:sz="4" w:space="0" w:color="auto"/>
              <w:left w:val="single" w:sz="4" w:space="0" w:color="auto"/>
              <w:bottom w:val="single" w:sz="4" w:space="0" w:color="auto"/>
              <w:right w:val="single" w:sz="4" w:space="0" w:color="auto"/>
            </w:tcBorders>
            <w:vAlign w:val="bottom"/>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54A7D3B0" w14:textId="77777777" w:rsidR="0011405F" w:rsidRDefault="0011405F" w:rsidP="0088114A">
            <w:pPr>
              <w:spacing w:after="1" w:line="239" w:lineRule="auto"/>
              <w:ind w:right="914"/>
            </w:pPr>
            <w:r>
              <w:rPr>
                <w:rFonts w:ascii="Arial" w:eastAsia="Arial" w:hAnsi="Arial" w:cs="Arial"/>
                <w:sz w:val="24"/>
              </w:rPr>
              <w:t xml:space="preserve">Experience of working in a relevant classroom/service environment Experience of Administrative work </w:t>
            </w:r>
          </w:p>
          <w:p w14:paraId="4570EF8A" w14:textId="77777777" w:rsidR="0011405F" w:rsidRDefault="0011405F" w:rsidP="0088114A">
            <w:r>
              <w:rPr>
                <w:rFonts w:ascii="Arial" w:eastAsia="Arial" w:hAnsi="Arial" w:cs="Arial"/>
                <w:sz w:val="24"/>
              </w:rPr>
              <w:t xml:space="preserve">Experience of supporting pupils with challenging behaviour </w:t>
            </w:r>
          </w:p>
          <w:p w14:paraId="18A24A7E" w14:textId="77777777" w:rsidR="0011405F" w:rsidRDefault="0011405F" w:rsidP="0088114A">
            <w:r>
              <w:rPr>
                <w:rFonts w:ascii="Arial" w:eastAsia="Arial" w:hAnsi="Arial" w:cs="Arial"/>
                <w:sz w:val="24"/>
              </w:rPr>
              <w:t xml:space="preserve"> </w:t>
            </w:r>
          </w:p>
        </w:tc>
        <w:tc>
          <w:tcPr>
            <w:tcW w:w="1700" w:type="dxa"/>
            <w:tcBorders>
              <w:top w:val="single" w:sz="4" w:space="0" w:color="auto"/>
              <w:left w:val="single" w:sz="4" w:space="0" w:color="auto"/>
              <w:bottom w:val="single" w:sz="4" w:space="0" w:color="auto"/>
              <w:right w:val="single" w:sz="4" w:space="0" w:color="auto"/>
            </w:tcBorders>
            <w:vAlign w:val="bottom"/>
          </w:tcPr>
          <w:p w14:paraId="25107095" w14:textId="2F307EC5" w:rsidR="0011405F" w:rsidRPr="003A1715" w:rsidRDefault="003A1715" w:rsidP="0088114A">
            <w:pPr>
              <w:ind w:left="4"/>
              <w:jc w:val="center"/>
              <w:rPr>
                <w:rFonts w:ascii="Arial" w:hAnsi="Arial" w:cs="Arial"/>
                <w:sz w:val="24"/>
                <w:szCs w:val="24"/>
              </w:rPr>
            </w:pPr>
            <w:r w:rsidRPr="003A1715">
              <w:rPr>
                <w:rFonts w:ascii="Arial" w:hAnsi="Arial" w:cs="Arial"/>
                <w:sz w:val="24"/>
                <w:szCs w:val="24"/>
              </w:rPr>
              <w:t>E</w:t>
            </w:r>
          </w:p>
          <w:p w14:paraId="2CF4D493" w14:textId="77777777" w:rsidR="003A1715" w:rsidRDefault="003A1715" w:rsidP="003A1715">
            <w:pPr>
              <w:ind w:left="4"/>
              <w:jc w:val="center"/>
              <w:rPr>
                <w:rFonts w:ascii="Arial" w:eastAsia="Arial" w:hAnsi="Arial" w:cs="Arial"/>
                <w:sz w:val="24"/>
              </w:rPr>
            </w:pPr>
          </w:p>
          <w:p w14:paraId="10E1ADCF" w14:textId="2BC7D9A2" w:rsidR="0011405F" w:rsidRDefault="0011405F" w:rsidP="003A1715">
            <w:pPr>
              <w:ind w:left="4"/>
              <w:jc w:val="center"/>
            </w:pPr>
            <w:r>
              <w:rPr>
                <w:rFonts w:ascii="Arial" w:eastAsia="Arial" w:hAnsi="Arial" w:cs="Arial"/>
                <w:sz w:val="24"/>
              </w:rPr>
              <w:t xml:space="preserve"> </w:t>
            </w:r>
          </w:p>
          <w:p w14:paraId="6A9290E0" w14:textId="0EE5CD0B" w:rsidR="0011405F" w:rsidRDefault="00F379B9" w:rsidP="0088114A">
            <w:pPr>
              <w:ind w:right="63"/>
              <w:jc w:val="center"/>
            </w:pPr>
            <w:r>
              <w:rPr>
                <w:rFonts w:ascii="Arial" w:eastAsia="Arial" w:hAnsi="Arial" w:cs="Arial"/>
                <w:sz w:val="24"/>
              </w:rPr>
              <w:t>E</w:t>
            </w:r>
          </w:p>
          <w:p w14:paraId="13CCDC2F" w14:textId="77777777" w:rsidR="0011405F" w:rsidRDefault="0011405F" w:rsidP="0088114A">
            <w:pPr>
              <w:ind w:right="63"/>
              <w:jc w:val="center"/>
            </w:pPr>
            <w:r>
              <w:rPr>
                <w:rFonts w:ascii="Arial" w:eastAsia="Arial" w:hAnsi="Arial" w:cs="Arial"/>
                <w:sz w:val="24"/>
              </w:rPr>
              <w:t xml:space="preserve">D </w:t>
            </w:r>
          </w:p>
          <w:p w14:paraId="3527C5C0" w14:textId="77777777" w:rsidR="0011405F" w:rsidRDefault="0011405F" w:rsidP="0088114A">
            <w:pPr>
              <w:ind w:left="4"/>
              <w:jc w:val="center"/>
            </w:pPr>
            <w:r>
              <w:rPr>
                <w:rFonts w:ascii="Arial" w:eastAsia="Arial" w:hAnsi="Arial" w:cs="Arial"/>
                <w:sz w:val="24"/>
              </w:rPr>
              <w:t xml:space="preserve"> </w:t>
            </w:r>
          </w:p>
          <w:p w14:paraId="51DA25F3" w14:textId="297B6402" w:rsidR="0011405F" w:rsidRDefault="0011405F" w:rsidP="0088114A">
            <w:pPr>
              <w:ind w:right="63"/>
              <w:jc w:val="center"/>
            </w:pPr>
            <w:r>
              <w:rPr>
                <w:rFonts w:ascii="Arial" w:eastAsia="Arial" w:hAnsi="Arial" w:cs="Arial"/>
                <w:sz w:val="24"/>
              </w:rPr>
              <w:t xml:space="preserve">D </w:t>
            </w:r>
          </w:p>
          <w:p w14:paraId="38EEB4E4"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auto"/>
              <w:left w:val="single" w:sz="4" w:space="0" w:color="auto"/>
              <w:bottom w:val="single" w:sz="4" w:space="0" w:color="auto"/>
              <w:right w:val="single" w:sz="4" w:space="0" w:color="auto"/>
            </w:tcBorders>
            <w:vAlign w:val="bottom"/>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62B4495" w14:textId="77777777" w:rsidR="0011405F" w:rsidRDefault="0011405F" w:rsidP="0088114A">
            <w:pPr>
              <w:ind w:left="4"/>
              <w:jc w:val="center"/>
            </w:pPr>
            <w:r>
              <w:rPr>
                <w:rFonts w:ascii="Arial" w:eastAsia="Arial" w:hAnsi="Arial" w:cs="Arial"/>
                <w:sz w:val="24"/>
              </w:rPr>
              <w:t xml:space="preserve"> </w:t>
            </w:r>
          </w:p>
          <w:p w14:paraId="7AFDFD79" w14:textId="77777777" w:rsidR="00AA0E36" w:rsidRDefault="00AA0E36" w:rsidP="0088114A">
            <w:pPr>
              <w:ind w:left="4"/>
              <w:jc w:val="center"/>
              <w:rPr>
                <w:rFonts w:ascii="Arial" w:eastAsia="Arial" w:hAnsi="Arial" w:cs="Arial"/>
                <w:sz w:val="24"/>
              </w:rPr>
            </w:pPr>
            <w:r>
              <w:rPr>
                <w:rFonts w:ascii="Arial" w:eastAsia="Arial" w:hAnsi="Arial" w:cs="Arial"/>
                <w:sz w:val="24"/>
              </w:rPr>
              <w:t>A/I</w:t>
            </w:r>
          </w:p>
          <w:p w14:paraId="14F2B816" w14:textId="58BD278C" w:rsidR="0011405F" w:rsidRDefault="0011405F" w:rsidP="0088114A">
            <w:pPr>
              <w:ind w:left="4"/>
              <w:jc w:val="center"/>
            </w:pPr>
            <w:r>
              <w:rPr>
                <w:rFonts w:ascii="Arial" w:eastAsia="Arial" w:hAnsi="Arial" w:cs="Arial"/>
                <w:sz w:val="24"/>
              </w:rPr>
              <w:t xml:space="preserve">      </w:t>
            </w:r>
          </w:p>
          <w:p w14:paraId="3E8CE10F" w14:textId="658EFFA8" w:rsidR="0011405F" w:rsidRDefault="00AA0E36" w:rsidP="0088114A">
            <w:pPr>
              <w:ind w:left="4"/>
              <w:jc w:val="center"/>
            </w:pPr>
            <w:r>
              <w:rPr>
                <w:rFonts w:ascii="Arial" w:eastAsia="Arial" w:hAnsi="Arial" w:cs="Arial"/>
                <w:sz w:val="24"/>
              </w:rPr>
              <w:t>A/I</w:t>
            </w:r>
            <w:r w:rsidR="0011405F">
              <w:rPr>
                <w:rFonts w:ascii="Arial" w:eastAsia="Arial" w:hAnsi="Arial" w:cs="Arial"/>
                <w:sz w:val="24"/>
              </w:rPr>
              <w:t xml:space="preserve"> </w:t>
            </w:r>
          </w:p>
          <w:p w14:paraId="3DA2D7B6" w14:textId="2BDA23A0" w:rsidR="0011405F" w:rsidRDefault="0011405F" w:rsidP="0088114A">
            <w:pPr>
              <w:ind w:left="4"/>
              <w:jc w:val="center"/>
            </w:pPr>
            <w:r>
              <w:rPr>
                <w:rFonts w:ascii="Arial" w:eastAsia="Arial" w:hAnsi="Arial" w:cs="Arial"/>
                <w:sz w:val="24"/>
              </w:rPr>
              <w:t xml:space="preserve">  </w:t>
            </w:r>
            <w:r w:rsidR="00AA0E36">
              <w:rPr>
                <w:rFonts w:ascii="Arial" w:eastAsia="Arial" w:hAnsi="Arial" w:cs="Arial"/>
                <w:sz w:val="24"/>
              </w:rPr>
              <w:t>A/I</w:t>
            </w:r>
            <w:r>
              <w:rPr>
                <w:rFonts w:ascii="Arial" w:eastAsia="Arial" w:hAnsi="Arial" w:cs="Arial"/>
                <w:sz w:val="24"/>
              </w:rPr>
              <w:t xml:space="preserve">    </w:t>
            </w:r>
          </w:p>
          <w:p w14:paraId="2B3A4419" w14:textId="77777777" w:rsidR="0011405F" w:rsidRDefault="0011405F" w:rsidP="0088114A">
            <w:pPr>
              <w:ind w:left="4"/>
              <w:jc w:val="center"/>
            </w:pPr>
            <w:r>
              <w:rPr>
                <w:rFonts w:ascii="Arial" w:eastAsia="Arial" w:hAnsi="Arial" w:cs="Arial"/>
                <w:sz w:val="24"/>
              </w:rPr>
              <w:t xml:space="preserve">      </w:t>
            </w:r>
          </w:p>
          <w:p w14:paraId="75534AE5" w14:textId="5ADCE0F4" w:rsidR="0011405F" w:rsidRDefault="0011405F" w:rsidP="0088114A">
            <w:pPr>
              <w:ind w:left="4"/>
              <w:jc w:val="center"/>
            </w:pPr>
            <w:r>
              <w:rPr>
                <w:rFonts w:ascii="Arial" w:eastAsia="Arial" w:hAnsi="Arial" w:cs="Arial"/>
                <w:sz w:val="24"/>
              </w:rPr>
              <w:t xml:space="preserve"> </w:t>
            </w:r>
            <w:r w:rsidR="00AA0E36">
              <w:rPr>
                <w:rFonts w:ascii="Arial" w:eastAsia="Arial" w:hAnsi="Arial" w:cs="Arial"/>
                <w:sz w:val="24"/>
              </w:rPr>
              <w:t>A/I</w:t>
            </w:r>
          </w:p>
          <w:p w14:paraId="176D2EE7" w14:textId="77777777" w:rsidR="0011405F" w:rsidRDefault="0011405F" w:rsidP="0088114A">
            <w:pPr>
              <w:ind w:left="4"/>
              <w:jc w:val="center"/>
            </w:pPr>
            <w:r>
              <w:rPr>
                <w:rFonts w:ascii="Arial" w:eastAsia="Arial" w:hAnsi="Arial" w:cs="Arial"/>
                <w:sz w:val="24"/>
              </w:rPr>
              <w:t xml:space="preserve">      </w:t>
            </w:r>
          </w:p>
          <w:p w14:paraId="52AD0332" w14:textId="77777777" w:rsidR="0011405F" w:rsidRDefault="0011405F" w:rsidP="0088114A">
            <w:pPr>
              <w:ind w:left="4"/>
              <w:jc w:val="center"/>
            </w:pPr>
            <w:r>
              <w:rPr>
                <w:rFonts w:ascii="Arial" w:eastAsia="Arial" w:hAnsi="Arial" w:cs="Arial"/>
                <w:sz w:val="24"/>
              </w:rPr>
              <w:t xml:space="preserve"> </w:t>
            </w:r>
          </w:p>
        </w:tc>
      </w:tr>
      <w:tr w:rsidR="0011405F" w14:paraId="7C1D4ED8" w14:textId="77777777" w:rsidTr="003A1715">
        <w:trPr>
          <w:trHeight w:val="1231"/>
        </w:trPr>
        <w:tc>
          <w:tcPr>
            <w:tcW w:w="5638" w:type="dxa"/>
            <w:tcBorders>
              <w:top w:val="single" w:sz="4" w:space="0" w:color="auto"/>
              <w:left w:val="single" w:sz="4" w:space="0" w:color="000000"/>
              <w:bottom w:val="nil"/>
              <w:right w:val="single" w:sz="4" w:space="0" w:color="000000"/>
            </w:tcBorders>
            <w:vAlign w:val="bottom"/>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auto"/>
              <w:left w:val="single" w:sz="4" w:space="0" w:color="000000"/>
              <w:bottom w:val="nil"/>
              <w:right w:val="single" w:sz="4" w:space="0" w:color="000000"/>
            </w:tcBorders>
            <w:vAlign w:val="bottom"/>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7B7C1FFE" w14:textId="77777777" w:rsidR="0011405F" w:rsidRDefault="0011405F" w:rsidP="0088114A">
            <w:pPr>
              <w:ind w:left="4"/>
              <w:jc w:val="center"/>
            </w:pPr>
            <w:r>
              <w:rPr>
                <w:rFonts w:ascii="Arial" w:eastAsia="Arial" w:hAnsi="Arial" w:cs="Arial"/>
                <w:sz w:val="24"/>
              </w:rPr>
              <w:t xml:space="preserve"> </w:t>
            </w:r>
          </w:p>
          <w:p w14:paraId="63E45E43" w14:textId="406748C1" w:rsidR="0011405F" w:rsidRDefault="0011405F" w:rsidP="00AA0E36">
            <w:pPr>
              <w:ind w:right="64"/>
              <w:jc w:val="center"/>
            </w:pPr>
            <w:r>
              <w:rPr>
                <w:rFonts w:ascii="Arial" w:eastAsia="Arial" w:hAnsi="Arial" w:cs="Arial"/>
                <w:sz w:val="24"/>
              </w:rPr>
              <w:t>E</w:t>
            </w:r>
          </w:p>
        </w:tc>
        <w:tc>
          <w:tcPr>
            <w:tcW w:w="2975" w:type="dxa"/>
            <w:tcBorders>
              <w:top w:val="single" w:sz="4" w:space="0" w:color="auto"/>
              <w:left w:val="single" w:sz="4" w:space="0" w:color="000000"/>
              <w:bottom w:val="nil"/>
              <w:right w:val="single" w:sz="4" w:space="0" w:color="000000"/>
            </w:tcBorders>
            <w:vAlign w:val="bottom"/>
          </w:tcPr>
          <w:p w14:paraId="4B012E72" w14:textId="77777777" w:rsidR="0011405F" w:rsidRDefault="0011405F" w:rsidP="0088114A">
            <w:pPr>
              <w:ind w:left="4"/>
              <w:jc w:val="center"/>
            </w:pPr>
            <w:r>
              <w:rPr>
                <w:rFonts w:ascii="Arial" w:eastAsia="Arial" w:hAnsi="Arial" w:cs="Arial"/>
                <w:sz w:val="24"/>
              </w:rPr>
              <w:t xml:space="preserve"> </w:t>
            </w:r>
          </w:p>
          <w:p w14:paraId="075F99CB" w14:textId="77777777" w:rsidR="0011405F" w:rsidRDefault="0011405F" w:rsidP="0088114A">
            <w:pPr>
              <w:ind w:left="4"/>
              <w:jc w:val="center"/>
            </w:pPr>
            <w:r>
              <w:rPr>
                <w:rFonts w:ascii="Arial" w:eastAsia="Arial" w:hAnsi="Arial" w:cs="Arial"/>
                <w:sz w:val="24"/>
              </w:rPr>
              <w:t xml:space="preserve"> </w:t>
            </w:r>
          </w:p>
          <w:p w14:paraId="799BB412" w14:textId="77777777" w:rsidR="0011405F" w:rsidRDefault="0011405F" w:rsidP="0088114A">
            <w:pPr>
              <w:ind w:left="4"/>
              <w:jc w:val="center"/>
            </w:pPr>
            <w:r>
              <w:rPr>
                <w:rFonts w:ascii="Arial" w:eastAsia="Arial" w:hAnsi="Arial" w:cs="Arial"/>
                <w:sz w:val="24"/>
              </w:rPr>
              <w:t xml:space="preserve"> </w:t>
            </w:r>
          </w:p>
          <w:p w14:paraId="655800A3" w14:textId="7ADCE330" w:rsidR="0011405F" w:rsidRDefault="00AA0E36" w:rsidP="0088114A">
            <w:pPr>
              <w:ind w:left="4"/>
              <w:jc w:val="center"/>
            </w:pPr>
            <w:r>
              <w:rPr>
                <w:rFonts w:ascii="Arial" w:eastAsia="Arial" w:hAnsi="Arial" w:cs="Arial"/>
                <w:sz w:val="24"/>
              </w:rPr>
              <w:t>A/I</w:t>
            </w:r>
            <w:r w:rsidR="0011405F">
              <w:rPr>
                <w:rFonts w:ascii="Arial" w:eastAsia="Arial" w:hAnsi="Arial" w:cs="Arial"/>
                <w:sz w:val="24"/>
              </w:rPr>
              <w:t xml:space="preserve">      </w:t>
            </w:r>
          </w:p>
        </w:tc>
      </w:tr>
      <w:tr w:rsidR="0011405F" w14:paraId="02764570" w14:textId="77777777" w:rsidTr="00F379B9">
        <w:trPr>
          <w:trHeight w:val="276"/>
        </w:trPr>
        <w:tc>
          <w:tcPr>
            <w:tcW w:w="5638"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14:paraId="7C53B1A4" w14:textId="2E826AE9"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31D2E3B4" w14:textId="78C2FC22" w:rsidR="0011405F" w:rsidRDefault="0011405F" w:rsidP="0088114A">
            <w:pPr>
              <w:ind w:left="4"/>
              <w:jc w:val="center"/>
            </w:pPr>
            <w:r>
              <w:rPr>
                <w:rFonts w:ascii="Arial" w:eastAsia="Arial" w:hAnsi="Arial" w:cs="Arial"/>
                <w:sz w:val="24"/>
              </w:rPr>
              <w:t xml:space="preserve">  </w:t>
            </w:r>
            <w:r w:rsidR="00AA0E36">
              <w:rPr>
                <w:rFonts w:ascii="Arial" w:eastAsia="Arial" w:hAnsi="Arial" w:cs="Arial"/>
                <w:sz w:val="24"/>
              </w:rPr>
              <w:t>A/I</w:t>
            </w:r>
            <w:r>
              <w:rPr>
                <w:rFonts w:ascii="Arial" w:eastAsia="Arial" w:hAnsi="Arial" w:cs="Arial"/>
                <w:sz w:val="24"/>
              </w:rPr>
              <w:t xml:space="preserve">    </w:t>
            </w:r>
          </w:p>
        </w:tc>
      </w:tr>
      <w:tr w:rsidR="0011405F" w14:paraId="02E1468D" w14:textId="77777777" w:rsidTr="00F379B9">
        <w:trPr>
          <w:trHeight w:val="276"/>
        </w:trPr>
        <w:tc>
          <w:tcPr>
            <w:tcW w:w="5638"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14:paraId="10ECEB33" w14:textId="09AF9D25"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6C07D0C7" w14:textId="2ED3C743" w:rsidR="0011405F" w:rsidRDefault="0011405F" w:rsidP="0088114A">
            <w:pPr>
              <w:ind w:left="4"/>
              <w:jc w:val="center"/>
            </w:pPr>
            <w:r>
              <w:rPr>
                <w:rFonts w:ascii="Arial" w:eastAsia="Arial" w:hAnsi="Arial" w:cs="Arial"/>
                <w:sz w:val="24"/>
              </w:rPr>
              <w:t xml:space="preserve">   </w:t>
            </w:r>
            <w:r w:rsidR="00AA0E36">
              <w:rPr>
                <w:rFonts w:ascii="Arial" w:eastAsia="Arial" w:hAnsi="Arial" w:cs="Arial"/>
                <w:sz w:val="24"/>
              </w:rPr>
              <w:t>A/I</w:t>
            </w:r>
            <w:r>
              <w:rPr>
                <w:rFonts w:ascii="Arial" w:eastAsia="Arial" w:hAnsi="Arial" w:cs="Arial"/>
                <w:sz w:val="24"/>
              </w:rPr>
              <w:t xml:space="preserve">   </w:t>
            </w:r>
          </w:p>
        </w:tc>
      </w:tr>
      <w:tr w:rsidR="0011405F" w14:paraId="02081D74" w14:textId="77777777" w:rsidTr="003A1715">
        <w:trPr>
          <w:trHeight w:val="276"/>
        </w:trPr>
        <w:tc>
          <w:tcPr>
            <w:tcW w:w="5638" w:type="dxa"/>
            <w:tcBorders>
              <w:top w:val="nil"/>
              <w:left w:val="single" w:sz="4" w:space="0" w:color="000000"/>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0" w:type="dxa"/>
            <w:tcBorders>
              <w:top w:val="nil"/>
              <w:left w:val="single" w:sz="4" w:space="0" w:color="000000"/>
              <w:right w:val="single" w:sz="4" w:space="0" w:color="000000"/>
            </w:tcBorders>
          </w:tcPr>
          <w:p w14:paraId="49B11C1D" w14:textId="0B339F3C" w:rsidR="0011405F" w:rsidRDefault="0011405F" w:rsidP="0088114A">
            <w:pPr>
              <w:ind w:right="64"/>
              <w:jc w:val="center"/>
            </w:pPr>
            <w:r>
              <w:rPr>
                <w:rFonts w:ascii="Arial" w:eastAsia="Arial" w:hAnsi="Arial" w:cs="Arial"/>
                <w:sz w:val="24"/>
              </w:rPr>
              <w:t>E</w:t>
            </w:r>
          </w:p>
        </w:tc>
        <w:tc>
          <w:tcPr>
            <w:tcW w:w="2975" w:type="dxa"/>
            <w:tcBorders>
              <w:top w:val="nil"/>
              <w:left w:val="single" w:sz="4" w:space="0" w:color="000000"/>
              <w:right w:val="single" w:sz="4" w:space="0" w:color="000000"/>
            </w:tcBorders>
          </w:tcPr>
          <w:p w14:paraId="2A906F3C" w14:textId="649E44AA" w:rsidR="0011405F" w:rsidRDefault="0011405F" w:rsidP="0088114A">
            <w:pPr>
              <w:ind w:left="4"/>
              <w:jc w:val="center"/>
            </w:pPr>
            <w:r>
              <w:rPr>
                <w:rFonts w:ascii="Arial" w:eastAsia="Arial" w:hAnsi="Arial" w:cs="Arial"/>
                <w:sz w:val="24"/>
              </w:rPr>
              <w:t xml:space="preserve">    </w:t>
            </w:r>
            <w:r w:rsidR="00AA0E36">
              <w:rPr>
                <w:rFonts w:ascii="Arial" w:eastAsia="Arial" w:hAnsi="Arial" w:cs="Arial"/>
                <w:sz w:val="24"/>
              </w:rPr>
              <w:t>A/I</w:t>
            </w:r>
            <w:r>
              <w:rPr>
                <w:rFonts w:ascii="Arial" w:eastAsia="Arial" w:hAnsi="Arial" w:cs="Arial"/>
                <w:sz w:val="24"/>
              </w:rPr>
              <w:t xml:space="preserve">  </w:t>
            </w:r>
          </w:p>
        </w:tc>
      </w:tr>
      <w:tr w:rsidR="0011405F" w14:paraId="5277A1F0" w14:textId="77777777" w:rsidTr="003A1715">
        <w:trPr>
          <w:trHeight w:val="3315"/>
        </w:trPr>
        <w:tc>
          <w:tcPr>
            <w:tcW w:w="5638" w:type="dxa"/>
            <w:tcBorders>
              <w:top w:val="nil"/>
              <w:left w:val="single" w:sz="4" w:space="0" w:color="000000"/>
              <w:bottom w:val="single" w:sz="4" w:space="0" w:color="auto"/>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77777777" w:rsidR="0011405F" w:rsidRDefault="0011405F" w:rsidP="0088114A">
            <w:r>
              <w:rPr>
                <w:rFonts w:ascii="Arial" w:eastAsia="Arial" w:hAnsi="Arial" w:cs="Arial"/>
                <w:sz w:val="24"/>
              </w:rPr>
              <w:t xml:space="preserve">First Aid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0" w:type="dxa"/>
            <w:tcBorders>
              <w:top w:val="nil"/>
              <w:left w:val="single" w:sz="4" w:space="0" w:color="000000"/>
              <w:bottom w:val="single" w:sz="4" w:space="0" w:color="auto"/>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F8710AD" w:rsidR="0011405F" w:rsidRDefault="00F379B9"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single" w:sz="4" w:space="0" w:color="auto"/>
              <w:right w:val="single" w:sz="4" w:space="0" w:color="000000"/>
            </w:tcBorders>
          </w:tcPr>
          <w:p w14:paraId="7819091C" w14:textId="77777777" w:rsidR="0011405F" w:rsidRDefault="0011405F" w:rsidP="0088114A">
            <w:pPr>
              <w:ind w:left="4"/>
              <w:jc w:val="center"/>
            </w:pPr>
            <w:r>
              <w:rPr>
                <w:rFonts w:ascii="Arial" w:eastAsia="Arial" w:hAnsi="Arial" w:cs="Arial"/>
                <w:sz w:val="24"/>
              </w:rPr>
              <w:t xml:space="preserve">      </w:t>
            </w:r>
          </w:p>
          <w:p w14:paraId="737F6431" w14:textId="77777777" w:rsidR="0011405F" w:rsidRDefault="0011405F" w:rsidP="0088114A">
            <w:pPr>
              <w:ind w:left="4"/>
              <w:jc w:val="center"/>
            </w:pPr>
            <w:r>
              <w:rPr>
                <w:rFonts w:ascii="Arial" w:eastAsia="Arial" w:hAnsi="Arial" w:cs="Arial"/>
                <w:sz w:val="24"/>
              </w:rPr>
              <w:t xml:space="preserve"> </w:t>
            </w:r>
          </w:p>
          <w:p w14:paraId="793390BA" w14:textId="77777777" w:rsidR="0011405F" w:rsidRDefault="0011405F" w:rsidP="0088114A">
            <w:pPr>
              <w:ind w:left="4"/>
              <w:jc w:val="center"/>
            </w:pPr>
            <w:r>
              <w:rPr>
                <w:rFonts w:ascii="Arial" w:eastAsia="Arial" w:hAnsi="Arial" w:cs="Arial"/>
                <w:sz w:val="24"/>
              </w:rPr>
              <w:t xml:space="preserve">      </w:t>
            </w:r>
          </w:p>
          <w:p w14:paraId="4A44232F" w14:textId="77777777" w:rsidR="0011405F" w:rsidRDefault="0011405F" w:rsidP="0088114A">
            <w:pPr>
              <w:ind w:left="4"/>
              <w:jc w:val="center"/>
            </w:pPr>
            <w:r>
              <w:rPr>
                <w:rFonts w:ascii="Arial" w:eastAsia="Arial" w:hAnsi="Arial" w:cs="Arial"/>
                <w:sz w:val="24"/>
              </w:rPr>
              <w:t xml:space="preserve">      </w:t>
            </w:r>
          </w:p>
          <w:p w14:paraId="3306A668" w14:textId="77777777" w:rsidR="0011405F" w:rsidRDefault="0011405F" w:rsidP="0088114A">
            <w:pPr>
              <w:ind w:left="4"/>
              <w:jc w:val="center"/>
            </w:pPr>
            <w:r>
              <w:rPr>
                <w:rFonts w:ascii="Arial" w:eastAsia="Arial" w:hAnsi="Arial" w:cs="Arial"/>
                <w:sz w:val="24"/>
              </w:rPr>
              <w:t xml:space="preserve"> </w:t>
            </w:r>
          </w:p>
          <w:p w14:paraId="212A9F94" w14:textId="0084ED54" w:rsidR="0011405F" w:rsidRDefault="0011405F" w:rsidP="0088114A">
            <w:pPr>
              <w:ind w:left="4"/>
              <w:jc w:val="center"/>
            </w:pPr>
            <w:r>
              <w:rPr>
                <w:rFonts w:ascii="Arial" w:eastAsia="Arial" w:hAnsi="Arial" w:cs="Arial"/>
                <w:sz w:val="24"/>
              </w:rPr>
              <w:t xml:space="preserve">    </w:t>
            </w:r>
            <w:r w:rsidR="00AA0E36">
              <w:rPr>
                <w:rFonts w:ascii="Arial" w:eastAsia="Arial" w:hAnsi="Arial" w:cs="Arial"/>
                <w:sz w:val="24"/>
              </w:rPr>
              <w:t>A/I</w:t>
            </w:r>
            <w:r>
              <w:rPr>
                <w:rFonts w:ascii="Arial" w:eastAsia="Arial" w:hAnsi="Arial" w:cs="Arial"/>
                <w:sz w:val="24"/>
              </w:rPr>
              <w:t xml:space="preserve">  </w:t>
            </w:r>
          </w:p>
          <w:p w14:paraId="7B38A24A" w14:textId="77777777" w:rsidR="0011405F" w:rsidRDefault="0011405F" w:rsidP="0088114A">
            <w:pPr>
              <w:ind w:left="4"/>
              <w:jc w:val="center"/>
            </w:pPr>
            <w:r>
              <w:rPr>
                <w:rFonts w:ascii="Arial" w:eastAsia="Arial" w:hAnsi="Arial" w:cs="Arial"/>
                <w:sz w:val="24"/>
              </w:rPr>
              <w:t xml:space="preserve">      </w:t>
            </w:r>
          </w:p>
          <w:p w14:paraId="46B6F38F" w14:textId="77777777" w:rsidR="0011405F" w:rsidRDefault="0011405F" w:rsidP="0088114A">
            <w:pPr>
              <w:ind w:left="4"/>
              <w:jc w:val="center"/>
            </w:pPr>
            <w:r>
              <w:rPr>
                <w:rFonts w:ascii="Arial" w:eastAsia="Arial" w:hAnsi="Arial" w:cs="Arial"/>
                <w:sz w:val="24"/>
              </w:rPr>
              <w:t xml:space="preserve">      </w:t>
            </w:r>
          </w:p>
          <w:p w14:paraId="73AA8665" w14:textId="77777777" w:rsidR="0011405F" w:rsidRDefault="0011405F" w:rsidP="0088114A">
            <w:pPr>
              <w:ind w:left="4"/>
              <w:jc w:val="center"/>
            </w:pPr>
            <w:r>
              <w:rPr>
                <w:rFonts w:ascii="Arial" w:eastAsia="Arial" w:hAnsi="Arial" w:cs="Arial"/>
                <w:sz w:val="24"/>
              </w:rPr>
              <w:t xml:space="preserve">      </w:t>
            </w:r>
          </w:p>
          <w:p w14:paraId="6FF2BB89" w14:textId="77777777" w:rsidR="0011405F" w:rsidRDefault="0011405F" w:rsidP="0088114A">
            <w:pPr>
              <w:ind w:left="4"/>
              <w:jc w:val="center"/>
            </w:pPr>
            <w:r>
              <w:rPr>
                <w:rFonts w:ascii="Arial" w:eastAsia="Arial" w:hAnsi="Arial" w:cs="Arial"/>
                <w:sz w:val="24"/>
              </w:rPr>
              <w:t xml:space="preserve">      </w:t>
            </w:r>
          </w:p>
          <w:p w14:paraId="4E1177DF" w14:textId="77777777" w:rsidR="0011405F" w:rsidRDefault="0011405F" w:rsidP="0088114A">
            <w:pPr>
              <w:ind w:left="4"/>
              <w:jc w:val="center"/>
            </w:pPr>
            <w:r>
              <w:rPr>
                <w:rFonts w:ascii="Arial" w:eastAsia="Arial" w:hAnsi="Arial" w:cs="Arial"/>
                <w:sz w:val="24"/>
              </w:rPr>
              <w:t xml:space="preserve">      </w:t>
            </w:r>
          </w:p>
          <w:p w14:paraId="0F307EA8" w14:textId="77777777" w:rsidR="0011405F" w:rsidRDefault="0011405F" w:rsidP="0088114A">
            <w:pPr>
              <w:ind w:left="2"/>
            </w:pPr>
            <w:r>
              <w:rPr>
                <w:rFonts w:ascii="Arial" w:eastAsia="Arial" w:hAnsi="Arial" w:cs="Arial"/>
                <w:sz w:val="24"/>
              </w:rPr>
              <w:t xml:space="preserve"> </w:t>
            </w:r>
          </w:p>
        </w:tc>
      </w:tr>
      <w:tr w:rsidR="0011405F" w14:paraId="212259FA" w14:textId="77777777" w:rsidTr="003A1715">
        <w:trPr>
          <w:trHeight w:val="2339"/>
        </w:trPr>
        <w:tc>
          <w:tcPr>
            <w:tcW w:w="5638" w:type="dxa"/>
            <w:tcBorders>
              <w:top w:val="single" w:sz="4" w:space="0" w:color="auto"/>
              <w:left w:val="single" w:sz="4" w:space="0" w:color="000000"/>
              <w:bottom w:val="single" w:sz="4" w:space="0" w:color="000000"/>
              <w:right w:val="single" w:sz="4" w:space="0" w:color="000000"/>
            </w:tcBorders>
            <w:vAlign w:val="bottom"/>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44EE3B52" w14:textId="77777777" w:rsidR="0011405F" w:rsidRDefault="0011405F" w:rsidP="0088114A">
            <w:r>
              <w:rPr>
                <w:rFonts w:ascii="Arial" w:eastAsia="Arial" w:hAnsi="Arial" w:cs="Arial"/>
                <w:sz w:val="24"/>
              </w:rPr>
              <w:t xml:space="preserve"> </w:t>
            </w:r>
          </w:p>
          <w:p w14:paraId="0266A238" w14:textId="77777777" w:rsidR="0011405F" w:rsidRDefault="0011405F" w:rsidP="0088114A">
            <w:r>
              <w:rPr>
                <w:rFonts w:ascii="Arial" w:eastAsia="Arial" w:hAnsi="Arial" w:cs="Arial"/>
                <w:sz w:val="24"/>
              </w:rPr>
              <w:t xml:space="preserve">Commitment to safeguarding and protecting the welfare of children and young people </w:t>
            </w:r>
          </w:p>
          <w:p w14:paraId="3669E143" w14:textId="77777777" w:rsidR="0011405F" w:rsidRDefault="0011405F" w:rsidP="0088114A">
            <w:r>
              <w:rPr>
                <w:rFonts w:ascii="Arial" w:eastAsia="Arial" w:hAnsi="Arial" w:cs="Arial"/>
                <w:sz w:val="24"/>
              </w:rPr>
              <w:t xml:space="preserve">      </w:t>
            </w:r>
          </w:p>
          <w:p w14:paraId="01842658" w14:textId="17F9CB76" w:rsidR="0011405F" w:rsidRDefault="0011405F" w:rsidP="0011405F">
            <w:r w:rsidRPr="0011405F">
              <w:rPr>
                <w:rFonts w:ascii="Arial" w:eastAsia="Arial" w:hAnsi="Arial" w:cs="Arial"/>
                <w:sz w:val="24"/>
              </w:rPr>
              <w:t>Satisfactory attendance record/commitment to regular attendance at work</w:t>
            </w:r>
          </w:p>
          <w:p w14:paraId="0EC00AEA" w14:textId="77777777" w:rsidR="0011405F" w:rsidRDefault="0011405F" w:rsidP="0088114A"/>
          <w:p w14:paraId="16F3938C" w14:textId="5EFA2623" w:rsidR="00F379B9" w:rsidRPr="00F379B9" w:rsidRDefault="00F379B9" w:rsidP="00F379B9">
            <w:pPr>
              <w:rPr>
                <w:rFonts w:ascii="Arial" w:hAnsi="Arial" w:cs="Arial"/>
                <w:sz w:val="24"/>
                <w:szCs w:val="24"/>
              </w:rPr>
            </w:pPr>
            <w:r w:rsidRPr="00F379B9">
              <w:rPr>
                <w:rFonts w:ascii="Arial" w:hAnsi="Arial" w:cs="Arial"/>
                <w:sz w:val="24"/>
                <w:szCs w:val="24"/>
              </w:rPr>
              <w:lastRenderedPageBreak/>
              <w:t xml:space="preserve">To demonstrate enthusiasm whilst fulfilling the role </w:t>
            </w:r>
          </w:p>
        </w:tc>
        <w:tc>
          <w:tcPr>
            <w:tcW w:w="1700" w:type="dxa"/>
            <w:tcBorders>
              <w:top w:val="single" w:sz="4" w:space="0" w:color="auto"/>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lastRenderedPageBreak/>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2DFF786C" w14:textId="77777777" w:rsidR="0011405F" w:rsidRDefault="0011405F" w:rsidP="0088114A">
            <w:pPr>
              <w:ind w:left="4"/>
              <w:jc w:val="center"/>
            </w:pPr>
            <w:r>
              <w:rPr>
                <w:rFonts w:ascii="Arial" w:eastAsia="Arial" w:hAnsi="Arial" w:cs="Arial"/>
                <w:sz w:val="24"/>
              </w:rPr>
              <w:t xml:space="preserv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23B507DC" w14:textId="77777777" w:rsidR="0011405F" w:rsidRDefault="0011405F" w:rsidP="0088114A">
            <w:pPr>
              <w:ind w:left="4"/>
              <w:jc w:val="center"/>
              <w:rPr>
                <w:rFonts w:ascii="Arial" w:eastAsia="Arial" w:hAnsi="Arial" w:cs="Arial"/>
                <w:sz w:val="24"/>
              </w:rPr>
            </w:pPr>
            <w:r>
              <w:rPr>
                <w:rFonts w:ascii="Arial" w:eastAsia="Arial" w:hAnsi="Arial" w:cs="Arial"/>
                <w:sz w:val="24"/>
              </w:rPr>
              <w:t xml:space="preserve">  </w:t>
            </w:r>
          </w:p>
          <w:p w14:paraId="72FB4515" w14:textId="65596B56" w:rsidR="0011405F" w:rsidRDefault="0011405F" w:rsidP="0011405F">
            <w:pPr>
              <w:ind w:right="64"/>
              <w:jc w:val="center"/>
              <w:rPr>
                <w:rFonts w:ascii="Arial" w:eastAsia="Arial" w:hAnsi="Arial" w:cs="Arial"/>
                <w:sz w:val="24"/>
              </w:rPr>
            </w:pPr>
            <w:r>
              <w:rPr>
                <w:rFonts w:ascii="Arial" w:eastAsia="Arial" w:hAnsi="Arial" w:cs="Arial"/>
                <w:sz w:val="24"/>
              </w:rPr>
              <w:t xml:space="preserve">E </w:t>
            </w:r>
          </w:p>
          <w:p w14:paraId="3277BD6D" w14:textId="36AAC9C0" w:rsidR="00F379B9" w:rsidRDefault="00F379B9" w:rsidP="0011405F">
            <w:pPr>
              <w:ind w:right="64"/>
              <w:jc w:val="center"/>
              <w:rPr>
                <w:rFonts w:ascii="Arial" w:eastAsia="Arial" w:hAnsi="Arial" w:cs="Arial"/>
                <w:sz w:val="24"/>
              </w:rPr>
            </w:pPr>
          </w:p>
          <w:p w14:paraId="510AABB5" w14:textId="216A1A3E" w:rsidR="00F379B9" w:rsidRDefault="00F379B9" w:rsidP="0011405F">
            <w:pPr>
              <w:ind w:right="64"/>
              <w:jc w:val="center"/>
              <w:rPr>
                <w:rFonts w:ascii="Arial" w:eastAsia="Arial" w:hAnsi="Arial" w:cs="Arial"/>
                <w:sz w:val="24"/>
              </w:rPr>
            </w:pPr>
          </w:p>
          <w:p w14:paraId="1FB367CC" w14:textId="4BBE7E7A" w:rsidR="00F379B9" w:rsidRDefault="00F379B9" w:rsidP="00F379B9">
            <w:pPr>
              <w:ind w:right="64"/>
              <w:jc w:val="center"/>
            </w:pPr>
            <w:r>
              <w:rPr>
                <w:rFonts w:ascii="Arial" w:eastAsia="Arial" w:hAnsi="Arial" w:cs="Arial"/>
                <w:sz w:val="24"/>
              </w:rPr>
              <w:lastRenderedPageBreak/>
              <w:t>E</w:t>
            </w:r>
          </w:p>
        </w:tc>
        <w:tc>
          <w:tcPr>
            <w:tcW w:w="2975" w:type="dxa"/>
            <w:tcBorders>
              <w:top w:val="single" w:sz="4" w:space="0" w:color="auto"/>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lastRenderedPageBreak/>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77777777" w:rsidR="0011405F" w:rsidRDefault="0011405F" w:rsidP="0088114A">
            <w:pPr>
              <w:ind w:left="4"/>
              <w:jc w:val="center"/>
            </w:pPr>
            <w:r>
              <w:rPr>
                <w:rFonts w:ascii="Arial" w:eastAsia="Arial" w:hAnsi="Arial" w:cs="Arial"/>
                <w:sz w:val="24"/>
              </w:rPr>
              <w:t xml:space="preserve">      </w:t>
            </w:r>
          </w:p>
          <w:p w14:paraId="78E5D158" w14:textId="77777777" w:rsidR="0011405F" w:rsidRDefault="0011405F" w:rsidP="0088114A">
            <w:pPr>
              <w:ind w:left="4"/>
              <w:jc w:val="center"/>
            </w:pPr>
            <w:r>
              <w:rPr>
                <w:rFonts w:ascii="Arial" w:eastAsia="Arial" w:hAnsi="Arial" w:cs="Arial"/>
                <w:sz w:val="24"/>
              </w:rPr>
              <w:t xml:space="preserve"> </w:t>
            </w:r>
          </w:p>
          <w:p w14:paraId="239D1010" w14:textId="77777777" w:rsidR="0011405F" w:rsidRDefault="0011405F" w:rsidP="0088114A">
            <w:pPr>
              <w:ind w:left="4"/>
              <w:jc w:val="center"/>
            </w:pPr>
            <w:r>
              <w:rPr>
                <w:rFonts w:ascii="Arial" w:eastAsia="Arial" w:hAnsi="Arial" w:cs="Arial"/>
                <w:sz w:val="24"/>
              </w:rPr>
              <w:t xml:space="preserve">      </w:t>
            </w:r>
          </w:p>
          <w:p w14:paraId="5B7DE949" w14:textId="76D5704D" w:rsidR="0011405F" w:rsidRDefault="00AA0E36" w:rsidP="0088114A">
            <w:pPr>
              <w:ind w:left="4"/>
              <w:jc w:val="center"/>
            </w:pPr>
            <w:r>
              <w:rPr>
                <w:rFonts w:ascii="Arial" w:eastAsia="Arial" w:hAnsi="Arial" w:cs="Arial"/>
                <w:sz w:val="24"/>
              </w:rPr>
              <w:t>A/I</w:t>
            </w:r>
            <w:r w:rsidR="0011405F">
              <w:rPr>
                <w:rFonts w:ascii="Arial" w:eastAsia="Arial" w:hAnsi="Arial" w:cs="Arial"/>
                <w:sz w:val="24"/>
              </w:rPr>
              <w:t xml:space="preserve"> </w:t>
            </w:r>
          </w:p>
          <w:p w14:paraId="086B8D8F" w14:textId="77777777" w:rsidR="0011405F" w:rsidRDefault="0011405F" w:rsidP="0088114A">
            <w:pPr>
              <w:ind w:left="4"/>
              <w:jc w:val="center"/>
            </w:pPr>
            <w:r>
              <w:rPr>
                <w:rFonts w:ascii="Arial" w:eastAsia="Arial" w:hAnsi="Arial" w:cs="Arial"/>
                <w:sz w:val="24"/>
              </w:rPr>
              <w:t xml:space="preserve">      </w:t>
            </w:r>
          </w:p>
        </w:tc>
      </w:tr>
    </w:tbl>
    <w:p w14:paraId="635D274C" w14:textId="77777777" w:rsidR="005B7631" w:rsidRPr="005B7631" w:rsidRDefault="005B7631" w:rsidP="005B7631">
      <w:pPr>
        <w:spacing w:before="60" w:after="60"/>
        <w:rPr>
          <w:rFonts w:ascii="Arial" w:hAnsi="Arial" w:cs="Arial"/>
          <w:b/>
          <w:sz w:val="24"/>
          <w:szCs w:val="24"/>
        </w:rPr>
      </w:pPr>
      <w:r w:rsidRPr="005B7631">
        <w:rPr>
          <w:rFonts w:ascii="Arial" w:hAnsi="Arial" w:cs="Arial"/>
          <w:b/>
          <w:sz w:val="24"/>
          <w:szCs w:val="24"/>
        </w:rPr>
        <w:t>Application form and letter</w:t>
      </w:r>
    </w:p>
    <w:p w14:paraId="07B98766" w14:textId="77777777" w:rsidR="005B7631" w:rsidRPr="005B7631" w:rsidRDefault="005B7631" w:rsidP="005B7631">
      <w:pPr>
        <w:rPr>
          <w:rFonts w:ascii="Arial" w:hAnsi="Arial" w:cs="Arial"/>
          <w:b/>
          <w:sz w:val="24"/>
          <w:szCs w:val="24"/>
        </w:rPr>
      </w:pPr>
      <w:r w:rsidRPr="005B7631">
        <w:rPr>
          <w:rFonts w:ascii="Arial" w:hAnsi="Arial" w:cs="Arial"/>
          <w:b/>
          <w:sz w:val="24"/>
          <w:szCs w:val="24"/>
        </w:rPr>
        <w:t>The Form should be fully completed, signed and free from error. Your letter should be clear, concise and related to the specific post and no longer than 2 sides of A4 paper font size 12.</w:t>
      </w:r>
    </w:p>
    <w:p w14:paraId="5CEA4B02" w14:textId="77777777" w:rsidR="005B7631" w:rsidRPr="005B7631" w:rsidRDefault="005B7631" w:rsidP="005B7631">
      <w:pPr>
        <w:tabs>
          <w:tab w:val="left" w:pos="-709"/>
        </w:tabs>
        <w:jc w:val="both"/>
        <w:rPr>
          <w:rFonts w:ascii="Arial" w:hAnsi="Arial" w:cs="Arial"/>
          <w:b/>
          <w:sz w:val="24"/>
          <w:szCs w:val="24"/>
        </w:rPr>
      </w:pPr>
      <w:r w:rsidRPr="005B7631">
        <w:rPr>
          <w:rFonts w:ascii="Arial" w:hAnsi="Arial" w:cs="Arial"/>
          <w:b/>
          <w:sz w:val="24"/>
          <w:szCs w:val="24"/>
        </w:rPr>
        <w:t>St Leonard’s C of E Primary school is committed to safeguarding and promoting the welfare of children and young people and expects all staff and volunteers to share this commitment.</w:t>
      </w:r>
    </w:p>
    <w:p w14:paraId="7844D7B3" w14:textId="387F853B" w:rsidR="003C0B67" w:rsidRDefault="003C0B67" w:rsidP="00F379B9"/>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0F067C"/>
    <w:rsid w:val="0011405F"/>
    <w:rsid w:val="003A1715"/>
    <w:rsid w:val="003C0B67"/>
    <w:rsid w:val="0047316A"/>
    <w:rsid w:val="00483134"/>
    <w:rsid w:val="005677A7"/>
    <w:rsid w:val="005B7631"/>
    <w:rsid w:val="00AA0E36"/>
    <w:rsid w:val="00DA24F2"/>
    <w:rsid w:val="00DD0A59"/>
    <w:rsid w:val="00F379B9"/>
    <w:rsid w:val="00F70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BalloonText">
    <w:name w:val="Balloon Text"/>
    <w:basedOn w:val="Normal"/>
    <w:link w:val="BalloonTextChar"/>
    <w:uiPriority w:val="99"/>
    <w:semiHidden/>
    <w:unhideWhenUsed/>
    <w:rsid w:val="003A1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715"/>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manager</cp:lastModifiedBy>
  <cp:revision>2</cp:revision>
  <cp:lastPrinted>2023-11-28T13:42:00Z</cp:lastPrinted>
  <dcterms:created xsi:type="dcterms:W3CDTF">2025-09-15T11:25:00Z</dcterms:created>
  <dcterms:modified xsi:type="dcterms:W3CDTF">2025-09-15T11:25:00Z</dcterms:modified>
</cp:coreProperties>
</file>