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2DBD1" w14:textId="77777777" w:rsidR="00875CC3" w:rsidRDefault="00875CC3" w:rsidP="00875CC3">
      <w:pPr>
        <w:rPr>
          <w:b/>
          <w:noProof/>
          <w:sz w:val="22"/>
          <w:szCs w:val="22"/>
          <w:lang w:eastAsia="en-GB"/>
        </w:rPr>
      </w:pPr>
    </w:p>
    <w:p w14:paraId="0FE63722" w14:textId="5E404B3A" w:rsidR="00B23D2B" w:rsidRPr="000B17F4" w:rsidRDefault="00B23D2B" w:rsidP="00875CC3">
      <w:pPr>
        <w:rPr>
          <w:rFonts w:ascii="Arial" w:hAnsi="Arial" w:cs="Arial"/>
          <w:b/>
        </w:rPr>
      </w:pP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</w:p>
    <w:p w14:paraId="0DDDD358" w14:textId="607B362D" w:rsidR="00336E3B" w:rsidRPr="00F062EE" w:rsidRDefault="009B3EBF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Sacred Heart RC Primary School, Colne</w:t>
      </w:r>
    </w:p>
    <w:p w14:paraId="12018F18" w14:textId="77777777" w:rsidR="003054D9" w:rsidRPr="00F062EE" w:rsidRDefault="00EC6C18" w:rsidP="000D55A4">
      <w:pPr>
        <w:widowControl w:val="0"/>
        <w:jc w:val="both"/>
        <w:rPr>
          <w:rFonts w:cs="Calibri"/>
          <w:sz w:val="28"/>
          <w:szCs w:val="28"/>
        </w:rPr>
      </w:pPr>
      <w:r w:rsidRPr="00F062EE">
        <w:rPr>
          <w:rFonts w:cs="Calibri"/>
          <w:sz w:val="28"/>
          <w:szCs w:val="28"/>
        </w:rPr>
        <w:t>Diocese of Salford</w:t>
      </w:r>
    </w:p>
    <w:p w14:paraId="60DB4111" w14:textId="77777777" w:rsidR="00EC6C18" w:rsidRPr="0051143D" w:rsidRDefault="00EC6C18" w:rsidP="00EC6C18">
      <w:pPr>
        <w:widowControl w:val="0"/>
        <w:rPr>
          <w:rFonts w:cs="Calibri"/>
          <w:b/>
          <w:color w:val="660066"/>
        </w:rPr>
      </w:pPr>
      <w:r w:rsidRPr="00F062EE">
        <w:rPr>
          <w:rFonts w:cs="Calibri"/>
        </w:rPr>
        <w:t> </w:t>
      </w:r>
    </w:p>
    <w:p w14:paraId="565C0F9A" w14:textId="52E8414E" w:rsidR="00EC6C18" w:rsidRPr="0051143D" w:rsidRDefault="00834006" w:rsidP="00EC6C18">
      <w:pPr>
        <w:widowControl w:val="0"/>
        <w:spacing w:line="300" w:lineRule="auto"/>
        <w:jc w:val="both"/>
        <w:rPr>
          <w:rFonts w:cs="Calibri"/>
          <w:b/>
          <w:i/>
          <w:iCs/>
          <w:color w:val="660066"/>
        </w:rPr>
      </w:pPr>
      <w:r w:rsidRPr="0051143D">
        <w:rPr>
          <w:rFonts w:cs="Calibri"/>
          <w:b/>
          <w:i/>
          <w:iCs/>
          <w:color w:val="660066"/>
        </w:rPr>
        <w:t xml:space="preserve">Required to commence </w:t>
      </w:r>
      <w:r w:rsidR="009B3EBF">
        <w:rPr>
          <w:rFonts w:cs="Calibri"/>
          <w:b/>
          <w:i/>
          <w:iCs/>
          <w:color w:val="660066"/>
        </w:rPr>
        <w:t>06/10/2025</w:t>
      </w:r>
    </w:p>
    <w:p w14:paraId="24CF6C66" w14:textId="77777777" w:rsidR="00094D8C" w:rsidRPr="00F062EE" w:rsidRDefault="00094D8C" w:rsidP="00EC6C18">
      <w:pPr>
        <w:widowControl w:val="0"/>
        <w:spacing w:line="300" w:lineRule="auto"/>
        <w:jc w:val="both"/>
        <w:rPr>
          <w:rFonts w:cs="Calibri"/>
          <w:i/>
          <w:iCs/>
        </w:rPr>
      </w:pPr>
    </w:p>
    <w:p w14:paraId="4D30D55A" w14:textId="4BE59C11" w:rsidR="00CA524A" w:rsidRPr="0091102B" w:rsidRDefault="00094D8C" w:rsidP="008C6762">
      <w:pPr>
        <w:widowControl w:val="0"/>
        <w:jc w:val="both"/>
        <w:rPr>
          <w:rFonts w:cs="Calibri"/>
          <w:b/>
          <w:iCs/>
        </w:rPr>
      </w:pPr>
      <w:r w:rsidRPr="0051143D">
        <w:rPr>
          <w:rFonts w:cs="Calibri"/>
          <w:b/>
          <w:iCs/>
          <w:color w:val="660066"/>
        </w:rPr>
        <w:t>Job title:</w:t>
      </w:r>
      <w:r w:rsidRPr="00F062EE">
        <w:rPr>
          <w:rFonts w:cs="Calibri"/>
          <w:i/>
          <w:iCs/>
        </w:rPr>
        <w:tab/>
      </w:r>
      <w:r w:rsidRPr="00F062EE">
        <w:rPr>
          <w:rFonts w:cs="Calibri"/>
          <w:i/>
          <w:iCs/>
        </w:rPr>
        <w:tab/>
      </w:r>
      <w:r w:rsidRPr="00F062EE">
        <w:rPr>
          <w:rFonts w:cs="Calibri"/>
          <w:i/>
          <w:iCs/>
        </w:rPr>
        <w:tab/>
        <w:t xml:space="preserve">        </w:t>
      </w:r>
      <w:r w:rsidR="007161E2" w:rsidRPr="00F062EE">
        <w:rPr>
          <w:rFonts w:cs="Calibri"/>
          <w:i/>
          <w:iCs/>
        </w:rPr>
        <w:tab/>
      </w:r>
      <w:r w:rsidR="009B3EBF">
        <w:rPr>
          <w:rFonts w:cs="Calibri"/>
          <w:b/>
          <w:iCs/>
        </w:rPr>
        <w:t>Teaching Assistant TA2B</w:t>
      </w:r>
    </w:p>
    <w:p w14:paraId="1C2FA097" w14:textId="3D5EFFE3" w:rsidR="00FD65C0" w:rsidRDefault="008C6762" w:rsidP="00FD65C0">
      <w:pPr>
        <w:widowControl w:val="0"/>
        <w:ind w:left="3600" w:hanging="3600"/>
        <w:jc w:val="both"/>
        <w:rPr>
          <w:rFonts w:cs="Calibri"/>
          <w:b/>
        </w:rPr>
      </w:pPr>
      <w:r w:rsidRPr="0051143D">
        <w:rPr>
          <w:rFonts w:cs="Calibri"/>
          <w:b/>
          <w:color w:val="660066"/>
        </w:rPr>
        <w:t>Grade</w:t>
      </w:r>
      <w:r w:rsidR="000B17F4" w:rsidRPr="0051143D">
        <w:rPr>
          <w:rFonts w:cs="Calibri"/>
          <w:b/>
          <w:color w:val="660066"/>
        </w:rPr>
        <w:t xml:space="preserve">: </w:t>
      </w:r>
      <w:r w:rsidR="007161E2" w:rsidRPr="00F062EE">
        <w:rPr>
          <w:rFonts w:cs="Calibri"/>
          <w:b/>
        </w:rPr>
        <w:tab/>
      </w:r>
      <w:r w:rsidR="009B3EBF">
        <w:rPr>
          <w:rFonts w:cs="Calibri"/>
          <w:b/>
        </w:rPr>
        <w:t>Grade 5, Point 6</w:t>
      </w:r>
    </w:p>
    <w:p w14:paraId="008B7DF0" w14:textId="7BB97BB4" w:rsidR="009B3EBF" w:rsidRDefault="009B3EBF" w:rsidP="00FD65C0">
      <w:pPr>
        <w:widowControl w:val="0"/>
        <w:ind w:left="3600" w:hanging="3600"/>
        <w:jc w:val="both"/>
        <w:rPr>
          <w:rFonts w:cs="Calibri"/>
          <w:b/>
        </w:rPr>
      </w:pPr>
      <w:r>
        <w:rPr>
          <w:rFonts w:cs="Calibri"/>
          <w:b/>
          <w:color w:val="660066"/>
        </w:rPr>
        <w:t>Salary:</w:t>
      </w:r>
      <w:r>
        <w:rPr>
          <w:rFonts w:cs="Calibri"/>
          <w:b/>
        </w:rPr>
        <w:tab/>
        <w:t>£17,265 (Pro Rata)</w:t>
      </w:r>
    </w:p>
    <w:p w14:paraId="769597FD" w14:textId="0AF30264" w:rsidR="003054D9" w:rsidRDefault="005F6230" w:rsidP="009B3EBF">
      <w:pPr>
        <w:shd w:val="clear" w:color="auto" w:fill="FFFFFF"/>
        <w:ind w:left="3600" w:hanging="3600"/>
        <w:jc w:val="both"/>
        <w:rPr>
          <w:rFonts w:eastAsia="Times New Roman" w:cs="Calibri"/>
          <w:b/>
          <w:lang w:eastAsia="en-GB"/>
        </w:rPr>
      </w:pPr>
      <w:r w:rsidRPr="0051143D">
        <w:rPr>
          <w:rFonts w:eastAsia="Times New Roman" w:cs="Calibri"/>
          <w:b/>
          <w:color w:val="660066"/>
          <w:lang w:eastAsia="en-GB"/>
        </w:rPr>
        <w:t>Contract Type:</w:t>
      </w:r>
      <w:r w:rsidRPr="00F062EE">
        <w:rPr>
          <w:rFonts w:eastAsia="Times New Roman" w:cs="Calibri"/>
          <w:b/>
          <w:lang w:eastAsia="en-GB"/>
        </w:rPr>
        <w:tab/>
      </w:r>
      <w:r w:rsidR="009B3EBF">
        <w:rPr>
          <w:rFonts w:eastAsia="Times New Roman" w:cs="Calibri"/>
          <w:b/>
          <w:lang w:eastAsia="en-GB"/>
        </w:rPr>
        <w:t>Temporary (To Cover Maternity Leave)</w:t>
      </w:r>
    </w:p>
    <w:p w14:paraId="27AF70ED" w14:textId="77777777" w:rsidR="009B3EBF" w:rsidRPr="00F062EE" w:rsidRDefault="009B3EBF" w:rsidP="009B3EBF">
      <w:pPr>
        <w:shd w:val="clear" w:color="auto" w:fill="FFFFFF"/>
        <w:ind w:left="3600" w:hanging="3600"/>
        <w:jc w:val="both"/>
        <w:rPr>
          <w:rFonts w:eastAsia="Times New Roman" w:cs="Calibri"/>
          <w:lang w:eastAsia="en-GB"/>
        </w:rPr>
      </w:pPr>
    </w:p>
    <w:p w14:paraId="62B69437" w14:textId="6CFE8C76" w:rsidR="00D76C39" w:rsidRDefault="00875CC3" w:rsidP="7303AE0A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bookmarkStart w:id="0" w:name="_GoBack"/>
      <w:r w:rsidRPr="7303AE0A">
        <w:rPr>
          <w:rFonts w:cs="Calibri"/>
          <w:lang w:val="en-US"/>
        </w:rPr>
        <w:t xml:space="preserve">The Board of Directors of the Romero Catholic Academy Trust alongside The Governors of </w:t>
      </w:r>
      <w:r w:rsidR="009B3EBF">
        <w:rPr>
          <w:rFonts w:cs="Calibri"/>
          <w:lang w:val="en-US"/>
        </w:rPr>
        <w:t xml:space="preserve">Sacred Heart RC Primary School, </w:t>
      </w:r>
      <w:proofErr w:type="spellStart"/>
      <w:r w:rsidR="009B3EBF">
        <w:rPr>
          <w:rFonts w:cs="Calibri"/>
          <w:lang w:val="en-US"/>
        </w:rPr>
        <w:t>Colne</w:t>
      </w:r>
      <w:proofErr w:type="spellEnd"/>
      <w:r w:rsidR="004F67C7" w:rsidRPr="7303AE0A">
        <w:rPr>
          <w:rFonts w:cs="Calibri"/>
          <w:lang w:val="en-US"/>
        </w:rPr>
        <w:t xml:space="preserve"> </w:t>
      </w:r>
      <w:r w:rsidR="00D76C39" w:rsidRPr="7303AE0A">
        <w:rPr>
          <w:rFonts w:cs="Calibri"/>
          <w:lang w:val="en-US"/>
        </w:rPr>
        <w:t xml:space="preserve">are seeking to appoint an enthusiastic </w:t>
      </w:r>
      <w:r w:rsidR="009B3EBF">
        <w:rPr>
          <w:rFonts w:cs="Calibri"/>
          <w:lang w:val="en-US"/>
        </w:rPr>
        <w:t>Teaching Assistant</w:t>
      </w:r>
      <w:r w:rsidR="00D76C39" w:rsidRPr="7303AE0A">
        <w:rPr>
          <w:rFonts w:cs="Calibri"/>
          <w:lang w:val="en-US"/>
        </w:rPr>
        <w:t xml:space="preserve"> to join our </w:t>
      </w:r>
      <w:r w:rsidR="009B3EBF">
        <w:rPr>
          <w:rFonts w:cs="Calibri"/>
          <w:lang w:val="en-US"/>
        </w:rPr>
        <w:t>school on a temporary basis to cover maternity leave</w:t>
      </w:r>
      <w:r w:rsidR="004D1D9E">
        <w:rPr>
          <w:rFonts w:cs="Calibri"/>
          <w:lang w:val="en-US"/>
        </w:rPr>
        <w:t>.</w:t>
      </w:r>
    </w:p>
    <w:p w14:paraId="6D0FC3A4" w14:textId="77777777" w:rsidR="00D76C39" w:rsidRPr="0051148A" w:rsidRDefault="00D76C39" w:rsidP="00D76C39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10D148FE" w14:textId="77777777" w:rsidR="00D76C39" w:rsidRDefault="00D76C39" w:rsidP="00D76C39">
      <w:pPr>
        <w:widowControl w:val="0"/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>
        <w:rPr>
          <w:rFonts w:asciiTheme="minorHAnsi" w:hAnsiTheme="minorHAnsi" w:cs="Arial"/>
          <w:lang w:val="en"/>
        </w:rPr>
        <w:t>We are looking for a someone who:</w:t>
      </w:r>
    </w:p>
    <w:p w14:paraId="47E9E6A7" w14:textId="7C5F8C44" w:rsidR="00D76C39" w:rsidRDefault="00D76C39" w:rsidP="00D76C3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>
        <w:rPr>
          <w:rFonts w:asciiTheme="minorHAnsi" w:hAnsiTheme="minorHAnsi" w:cs="Arial"/>
          <w:lang w:val="en"/>
        </w:rPr>
        <w:t>C</w:t>
      </w:r>
      <w:r w:rsidRPr="0062454F">
        <w:rPr>
          <w:rFonts w:asciiTheme="minorHAnsi" w:hAnsiTheme="minorHAnsi" w:cs="Arial"/>
          <w:lang w:val="en"/>
        </w:rPr>
        <w:t>an engage and enthuse our learners through a commitment to outstanding learning</w:t>
      </w:r>
    </w:p>
    <w:p w14:paraId="73427F37" w14:textId="77777777" w:rsidR="00D76C39" w:rsidRPr="0062454F" w:rsidRDefault="00D76C39" w:rsidP="00D76C3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>
        <w:rPr>
          <w:rFonts w:asciiTheme="minorHAnsi" w:hAnsiTheme="minorHAnsi" w:cs="Arial"/>
          <w:lang w:val="en"/>
        </w:rPr>
        <w:t>Can</w:t>
      </w:r>
      <w:r w:rsidRPr="0062454F">
        <w:rPr>
          <w:rFonts w:asciiTheme="minorHAnsi" w:hAnsiTheme="minorHAnsi" w:cs="Arial"/>
          <w:lang w:val="en"/>
        </w:rPr>
        <w:t xml:space="preserve"> contribute to the further development of a strong and forward-looking team</w:t>
      </w:r>
    </w:p>
    <w:p w14:paraId="5917460F" w14:textId="77777777" w:rsidR="00D76C39" w:rsidRPr="0062454F" w:rsidRDefault="00D76C39" w:rsidP="00D76C3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>
        <w:rPr>
          <w:rFonts w:asciiTheme="minorHAnsi" w:hAnsiTheme="minorHAnsi" w:cs="Arial"/>
          <w:lang w:val="en"/>
        </w:rPr>
        <w:t>I</w:t>
      </w:r>
      <w:r w:rsidRPr="0062454F">
        <w:rPr>
          <w:rFonts w:asciiTheme="minorHAnsi" w:hAnsiTheme="minorHAnsi" w:cs="Arial"/>
          <w:lang w:val="en"/>
        </w:rPr>
        <w:t>s innovative in their techniques to motivate and inspire young people</w:t>
      </w:r>
    </w:p>
    <w:p w14:paraId="6CE788A2" w14:textId="77777777" w:rsidR="00D76C39" w:rsidRDefault="00D76C39" w:rsidP="7303AE0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7303AE0A">
        <w:rPr>
          <w:rFonts w:asciiTheme="minorHAnsi" w:hAnsiTheme="minorHAnsi" w:cs="Arial"/>
          <w:lang w:val="en-US"/>
        </w:rPr>
        <w:t>Can build positive relationships with staff, pupils and parents alike</w:t>
      </w:r>
    </w:p>
    <w:p w14:paraId="0971B13B" w14:textId="77777777" w:rsidR="00D76C39" w:rsidRPr="0053226E" w:rsidRDefault="00D76C39" w:rsidP="00D76C39">
      <w:pPr>
        <w:pStyle w:val="ListParagraph"/>
        <w:numPr>
          <w:ilvl w:val="0"/>
          <w:numId w:val="19"/>
        </w:numPr>
        <w:rPr>
          <w:rFonts w:asciiTheme="minorHAnsi" w:hAnsiTheme="minorHAnsi" w:cs="Arial"/>
          <w:lang w:val="en"/>
        </w:rPr>
      </w:pPr>
      <w:r>
        <w:rPr>
          <w:rFonts w:asciiTheme="minorHAnsi" w:hAnsiTheme="minorHAnsi" w:cs="Arial"/>
          <w:lang w:val="en"/>
        </w:rPr>
        <w:t>I</w:t>
      </w:r>
      <w:r w:rsidRPr="0053226E">
        <w:rPr>
          <w:rFonts w:asciiTheme="minorHAnsi" w:hAnsiTheme="minorHAnsi" w:cs="Arial"/>
          <w:lang w:val="en"/>
        </w:rPr>
        <w:t>s willing to support the ethos of the school</w:t>
      </w:r>
    </w:p>
    <w:p w14:paraId="2657ACC1" w14:textId="2CBEA783" w:rsidR="00D76C39" w:rsidRDefault="00D76C39" w:rsidP="00D76C39">
      <w:pPr>
        <w:widowControl w:val="0"/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</w:p>
    <w:p w14:paraId="0C8B40D5" w14:textId="77777777" w:rsidR="00D76C39" w:rsidRPr="00E62E73" w:rsidRDefault="00D76C39" w:rsidP="00D76C39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="Arial"/>
          <w:lang w:val="en"/>
        </w:rPr>
      </w:pPr>
      <w:r w:rsidRPr="00E62E73">
        <w:rPr>
          <w:rFonts w:asciiTheme="minorHAnsi" w:hAnsiTheme="minorHAnsi" w:cs="Arial"/>
          <w:lang w:val="en"/>
        </w:rPr>
        <w:t>What we can offer you: -</w:t>
      </w:r>
    </w:p>
    <w:p w14:paraId="5542E140" w14:textId="77777777" w:rsidR="00D76C39" w:rsidRPr="0062454F" w:rsidRDefault="00D76C39" w:rsidP="00D76C3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 w:rsidRPr="0062454F">
        <w:rPr>
          <w:rFonts w:asciiTheme="minorHAnsi" w:hAnsiTheme="minorHAnsi" w:cs="Arial"/>
          <w:lang w:val="en"/>
        </w:rPr>
        <w:t>Committed students who are positive and keen to learn</w:t>
      </w:r>
    </w:p>
    <w:p w14:paraId="01C84519" w14:textId="77777777" w:rsidR="00D76C39" w:rsidRPr="0062454F" w:rsidRDefault="00D76C39" w:rsidP="00D76C3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 w:rsidRPr="0062454F">
        <w:rPr>
          <w:rFonts w:asciiTheme="minorHAnsi" w:hAnsiTheme="minorHAnsi" w:cs="Arial"/>
          <w:lang w:val="en"/>
        </w:rPr>
        <w:t>The opportunity to be part of a friendly and supportive team</w:t>
      </w:r>
    </w:p>
    <w:p w14:paraId="7B0F7252" w14:textId="77777777" w:rsidR="00D76C39" w:rsidRPr="0062454F" w:rsidRDefault="00D76C39" w:rsidP="00D76C3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Arial"/>
          <w:lang w:val="en"/>
        </w:rPr>
      </w:pPr>
      <w:r w:rsidRPr="0062454F">
        <w:rPr>
          <w:rFonts w:asciiTheme="minorHAnsi" w:hAnsiTheme="minorHAnsi" w:cs="Arial"/>
          <w:lang w:val="en"/>
        </w:rPr>
        <w:t>Excellent and innovative facilities across the school</w:t>
      </w:r>
    </w:p>
    <w:p w14:paraId="2904E395" w14:textId="77445321" w:rsidR="00D76C39" w:rsidRPr="00F02358" w:rsidRDefault="00D76C39" w:rsidP="7303AE0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7303AE0A">
        <w:rPr>
          <w:rFonts w:asciiTheme="minorHAnsi" w:hAnsiTheme="minorHAnsi" w:cs="Arial"/>
          <w:lang w:val="en-US"/>
        </w:rPr>
        <w:t xml:space="preserve">A comprehensive professional development </w:t>
      </w:r>
      <w:proofErr w:type="spellStart"/>
      <w:r w:rsidRPr="7303AE0A">
        <w:rPr>
          <w:rFonts w:asciiTheme="minorHAnsi" w:hAnsiTheme="minorHAnsi" w:cs="Arial"/>
          <w:lang w:val="en-US"/>
        </w:rPr>
        <w:t>programme</w:t>
      </w:r>
      <w:proofErr w:type="spellEnd"/>
      <w:r w:rsidRPr="7303AE0A">
        <w:rPr>
          <w:rFonts w:asciiTheme="minorHAnsi" w:hAnsiTheme="minorHAnsi" w:cs="Arial"/>
          <w:lang w:val="en-US"/>
        </w:rPr>
        <w:t xml:space="preserve"> and many opportunities to contribute to extra-curricular activities and whole school initiatives</w:t>
      </w:r>
    </w:p>
    <w:bookmarkEnd w:id="0"/>
    <w:p w14:paraId="59F85396" w14:textId="77777777" w:rsidR="00D76C39" w:rsidRDefault="00D76C39" w:rsidP="00D76C39">
      <w:pPr>
        <w:widowControl w:val="0"/>
        <w:autoSpaceDE w:val="0"/>
        <w:autoSpaceDN w:val="0"/>
        <w:adjustRightInd w:val="0"/>
        <w:rPr>
          <w:rFonts w:cs="Calibri"/>
        </w:rPr>
      </w:pPr>
    </w:p>
    <w:p w14:paraId="0CF25D10" w14:textId="6C287D03" w:rsidR="00F02358" w:rsidRDefault="00966131" w:rsidP="00E175FD">
      <w:pPr>
        <w:widowControl w:val="0"/>
        <w:jc w:val="both"/>
        <w:rPr>
          <w:rFonts w:cs="Calibri"/>
        </w:rPr>
      </w:pPr>
      <w:r w:rsidRPr="00966131">
        <w:rPr>
          <w:rFonts w:cs="Calibri"/>
        </w:rPr>
        <w:t xml:space="preserve">If you feel you have the skills required, we look forward to hearing from you.  If you would like to find out more about the position please contact </w:t>
      </w:r>
      <w:r w:rsidR="009B3EBF">
        <w:rPr>
          <w:rFonts w:cs="Calibri"/>
        </w:rPr>
        <w:t>Julie Lawson</w:t>
      </w:r>
      <w:r w:rsidRPr="00966131">
        <w:rPr>
          <w:rFonts w:cs="Calibri"/>
        </w:rPr>
        <w:t xml:space="preserve">, </w:t>
      </w:r>
      <w:r w:rsidR="009B3EBF">
        <w:rPr>
          <w:rFonts w:cs="Calibri"/>
        </w:rPr>
        <w:t>School Business Support Officer</w:t>
      </w:r>
      <w:r w:rsidRPr="00966131">
        <w:rPr>
          <w:rFonts w:cs="Calibri"/>
        </w:rPr>
        <w:t xml:space="preserve">, on </w:t>
      </w:r>
      <w:r w:rsidR="009B3EBF">
        <w:rPr>
          <w:rFonts w:cs="Calibri"/>
        </w:rPr>
        <w:t>01282 864362</w:t>
      </w:r>
      <w:r w:rsidRPr="00966131">
        <w:rPr>
          <w:rFonts w:cs="Calibri"/>
        </w:rPr>
        <w:t xml:space="preserve"> or </w:t>
      </w:r>
      <w:r w:rsidR="009B3EBF">
        <w:rPr>
          <w:rFonts w:cs="Calibri"/>
        </w:rPr>
        <w:t>j.lawson@sacredheart-pri.lancs.sch.uk</w:t>
      </w:r>
      <w:r>
        <w:rPr>
          <w:rFonts w:cs="Calibri"/>
        </w:rPr>
        <w:t>.</w:t>
      </w:r>
    </w:p>
    <w:p w14:paraId="2C519F1F" w14:textId="77777777" w:rsidR="00F02358" w:rsidRDefault="00F02358" w:rsidP="00E175FD">
      <w:pPr>
        <w:widowControl w:val="0"/>
        <w:jc w:val="both"/>
        <w:rPr>
          <w:rFonts w:cs="Calibri"/>
          <w:b/>
          <w:color w:val="660066"/>
        </w:rPr>
      </w:pPr>
    </w:p>
    <w:p w14:paraId="47F07C5D" w14:textId="48E8F6D2" w:rsidR="00EC6C18" w:rsidRPr="0051143D" w:rsidRDefault="00EC6C18" w:rsidP="00E175FD">
      <w:pPr>
        <w:widowControl w:val="0"/>
        <w:jc w:val="both"/>
        <w:rPr>
          <w:rFonts w:cs="Calibri"/>
          <w:b/>
          <w:color w:val="660066"/>
        </w:rPr>
      </w:pPr>
      <w:r w:rsidRPr="0051143D">
        <w:rPr>
          <w:rFonts w:cs="Calibri"/>
          <w:b/>
          <w:color w:val="660066"/>
        </w:rPr>
        <w:t>Full details and application forms are available from our website:</w:t>
      </w:r>
    </w:p>
    <w:p w14:paraId="5D790615" w14:textId="2E491FFC" w:rsidR="00906825" w:rsidRDefault="009B3EBF" w:rsidP="00E175FD">
      <w:pPr>
        <w:jc w:val="both"/>
        <w:rPr>
          <w:rFonts w:cs="Calibri"/>
          <w:i/>
        </w:rPr>
      </w:pPr>
      <w:r w:rsidRPr="009B3EBF">
        <w:rPr>
          <w:rFonts w:cs="Calibri"/>
          <w:i/>
        </w:rPr>
        <w:t>https://www.sacredheartschoolcolne.co.uk/</w:t>
      </w:r>
    </w:p>
    <w:p w14:paraId="500B0F9B" w14:textId="77777777" w:rsidR="00F02358" w:rsidRDefault="00F02358" w:rsidP="00E175FD">
      <w:pPr>
        <w:jc w:val="both"/>
        <w:rPr>
          <w:rFonts w:cs="Calibri"/>
          <w:i/>
        </w:rPr>
      </w:pPr>
    </w:p>
    <w:p w14:paraId="3138E638" w14:textId="40491DDA" w:rsidR="002C715C" w:rsidRPr="00507565" w:rsidRDefault="00910DD7" w:rsidP="00E175FD">
      <w:pPr>
        <w:jc w:val="both"/>
        <w:rPr>
          <w:rFonts w:cs="Calibri"/>
          <w:i/>
        </w:rPr>
      </w:pPr>
      <w:r w:rsidRPr="00910DD7">
        <w:rPr>
          <w:rFonts w:cs="Calibri"/>
          <w:i/>
        </w:rPr>
        <w:t>We are committed to safeguarding and promoting the welfare of young people and expect all staff to share this commitment. The successful applicant will be subject to an Enhanced DBS check.</w:t>
      </w:r>
    </w:p>
    <w:p w14:paraId="45EAF841" w14:textId="77777777" w:rsidR="0091102B" w:rsidRPr="0051143D" w:rsidRDefault="0091102B" w:rsidP="00E175FD">
      <w:pPr>
        <w:jc w:val="both"/>
        <w:rPr>
          <w:rFonts w:cs="Calibri"/>
          <w:i/>
          <w:color w:val="660066"/>
        </w:rPr>
      </w:pPr>
    </w:p>
    <w:p w14:paraId="52EBBA10" w14:textId="34FED133" w:rsidR="008C6762" w:rsidRPr="0051143D" w:rsidRDefault="008C6762" w:rsidP="008C6762">
      <w:pPr>
        <w:widowControl w:val="0"/>
        <w:jc w:val="both"/>
        <w:rPr>
          <w:rFonts w:cs="Calibri"/>
          <w:color w:val="660066"/>
        </w:rPr>
      </w:pPr>
      <w:r w:rsidRPr="0051143D">
        <w:rPr>
          <w:rFonts w:cs="Calibri"/>
          <w:b/>
          <w:color w:val="660066"/>
        </w:rPr>
        <w:t xml:space="preserve">Closing date: </w:t>
      </w:r>
      <w:r w:rsidRPr="0051143D">
        <w:rPr>
          <w:rFonts w:cs="Calibri"/>
          <w:b/>
          <w:color w:val="660066"/>
        </w:rPr>
        <w:tab/>
      </w:r>
      <w:r w:rsidRPr="0051143D">
        <w:rPr>
          <w:rFonts w:cs="Calibri"/>
          <w:b/>
          <w:color w:val="660066"/>
        </w:rPr>
        <w:tab/>
      </w:r>
      <w:r w:rsidR="009B3EBF">
        <w:rPr>
          <w:rFonts w:cs="Calibri"/>
          <w:b/>
          <w:color w:val="660066"/>
        </w:rPr>
        <w:t>18/09/2025</w:t>
      </w:r>
      <w:r w:rsidRPr="0051143D">
        <w:rPr>
          <w:rFonts w:cs="Calibri"/>
          <w:b/>
          <w:color w:val="660066"/>
        </w:rPr>
        <w:t xml:space="preserve">         </w:t>
      </w:r>
      <w:r w:rsidRPr="0051143D">
        <w:rPr>
          <w:rFonts w:cs="Calibri"/>
          <w:b/>
          <w:color w:val="660066"/>
        </w:rPr>
        <w:tab/>
      </w:r>
      <w:r w:rsidRPr="0051143D">
        <w:rPr>
          <w:rFonts w:cs="Calibri"/>
          <w:b/>
          <w:color w:val="660066"/>
        </w:rPr>
        <w:tab/>
      </w:r>
    </w:p>
    <w:p w14:paraId="384DE549" w14:textId="10EDBEE0" w:rsidR="00E175FD" w:rsidRPr="00F062EE" w:rsidRDefault="008C6762" w:rsidP="008C6762">
      <w:pPr>
        <w:widowControl w:val="0"/>
        <w:jc w:val="both"/>
        <w:rPr>
          <w:rFonts w:cs="Calibri"/>
          <w:b/>
        </w:rPr>
      </w:pPr>
      <w:r w:rsidRPr="0051143D">
        <w:rPr>
          <w:rFonts w:cs="Calibri"/>
          <w:b/>
          <w:color w:val="660066"/>
        </w:rPr>
        <w:t>Interview Date:</w:t>
      </w:r>
      <w:r w:rsidR="009B3EBF">
        <w:rPr>
          <w:rFonts w:cs="Calibri"/>
          <w:b/>
        </w:rPr>
        <w:tab/>
        <w:t xml:space="preserve">W/C 25/09/2025   </w:t>
      </w:r>
      <w:r w:rsidRPr="00F062EE">
        <w:rPr>
          <w:rFonts w:cs="Calibri"/>
          <w:b/>
        </w:rPr>
        <w:tab/>
        <w:t xml:space="preserve"> </w:t>
      </w:r>
      <w:r w:rsidRPr="00F062EE">
        <w:rPr>
          <w:rFonts w:cs="Calibri"/>
          <w:b/>
        </w:rPr>
        <w:tab/>
      </w:r>
    </w:p>
    <w:p w14:paraId="1F61E375" w14:textId="77777777" w:rsidR="008C6762" w:rsidRPr="0051143D" w:rsidRDefault="008C6762" w:rsidP="008C6762">
      <w:pPr>
        <w:widowControl w:val="0"/>
        <w:jc w:val="both"/>
        <w:rPr>
          <w:rFonts w:cs="Calibri"/>
          <w:color w:val="660066"/>
        </w:rPr>
      </w:pPr>
    </w:p>
    <w:p w14:paraId="620B253C" w14:textId="5E45F515" w:rsidR="0017649B" w:rsidRDefault="009B3EBF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Sacred Heart RC Primary School</w:t>
      </w:r>
    </w:p>
    <w:p w14:paraId="3CD7FF7F" w14:textId="68DC6D16" w:rsidR="009B3EBF" w:rsidRDefault="009B3EBF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Red Lane</w:t>
      </w:r>
    </w:p>
    <w:p w14:paraId="6B51DEF9" w14:textId="3AEB94AE" w:rsidR="009B3EBF" w:rsidRDefault="009B3EBF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Colne</w:t>
      </w:r>
    </w:p>
    <w:p w14:paraId="7AB39ACB" w14:textId="065EC67B" w:rsidR="009B3EBF" w:rsidRPr="0051143D" w:rsidRDefault="009B3EBF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BB8 7JR</w:t>
      </w:r>
    </w:p>
    <w:p w14:paraId="62980CD7" w14:textId="4CFF4947" w:rsidR="009B3EBF" w:rsidRDefault="0017649B" w:rsidP="00875CC3">
      <w:pPr>
        <w:widowControl w:val="0"/>
        <w:jc w:val="both"/>
        <w:rPr>
          <w:rFonts w:asciiTheme="minorHAnsi" w:hAnsiTheme="minorHAnsi" w:cstheme="minorHAnsi"/>
          <w:i/>
          <w:color w:val="660066"/>
          <w:sz w:val="22"/>
        </w:rPr>
      </w:pPr>
      <w:r w:rsidRPr="0051143D">
        <w:rPr>
          <w:rFonts w:asciiTheme="minorHAnsi" w:hAnsiTheme="minorHAnsi" w:cstheme="minorHAnsi"/>
          <w:i/>
          <w:color w:val="660066"/>
          <w:sz w:val="22"/>
        </w:rPr>
        <w:t>Tel:</w:t>
      </w:r>
      <w:r w:rsidR="009B3EBF">
        <w:rPr>
          <w:rFonts w:asciiTheme="minorHAnsi" w:hAnsiTheme="minorHAnsi" w:cstheme="minorHAnsi"/>
          <w:i/>
          <w:color w:val="660066"/>
          <w:sz w:val="22"/>
        </w:rPr>
        <w:t xml:space="preserve"> 01282 864362</w:t>
      </w:r>
      <w:r w:rsidRPr="0051143D">
        <w:rPr>
          <w:rFonts w:asciiTheme="minorHAnsi" w:hAnsiTheme="minorHAnsi" w:cstheme="minorHAnsi"/>
          <w:i/>
          <w:color w:val="660066"/>
          <w:sz w:val="22"/>
        </w:rPr>
        <w:t xml:space="preserve"> </w:t>
      </w:r>
    </w:p>
    <w:p w14:paraId="603313B6" w14:textId="0486896C" w:rsidR="001D4156" w:rsidRPr="0051143D" w:rsidRDefault="009B3EBF" w:rsidP="00875CC3">
      <w:pPr>
        <w:widowControl w:val="0"/>
        <w:jc w:val="both"/>
        <w:rPr>
          <w:rFonts w:asciiTheme="minorHAnsi" w:hAnsiTheme="minorHAnsi" w:cstheme="minorHAnsi"/>
          <w:color w:val="660066"/>
          <w:sz w:val="22"/>
        </w:rPr>
      </w:pPr>
      <w:r>
        <w:rPr>
          <w:rFonts w:asciiTheme="minorHAnsi" w:hAnsiTheme="minorHAnsi" w:cstheme="minorHAnsi"/>
          <w:i/>
          <w:color w:val="660066"/>
          <w:sz w:val="22"/>
        </w:rPr>
        <w:t>j.lawson@sacredheart-pri.lancs.sch.uk</w:t>
      </w:r>
      <w:r w:rsidR="004C353B" w:rsidRPr="0051143D">
        <w:rPr>
          <w:rFonts w:asciiTheme="minorHAnsi" w:hAnsiTheme="minorHAnsi" w:cstheme="minorHAnsi"/>
          <w:color w:val="660066"/>
          <w:sz w:val="22"/>
        </w:rPr>
        <w:tab/>
      </w:r>
    </w:p>
    <w:sectPr w:rsidR="001D4156" w:rsidRPr="0051143D" w:rsidSect="00D855B6">
      <w:headerReference w:type="default" r:id="rId10"/>
      <w:footerReference w:type="default" r:id="rId11"/>
      <w:pgSz w:w="11906" w:h="16838" w:code="9"/>
      <w:pgMar w:top="851" w:right="1440" w:bottom="1440" w:left="1871" w:header="709" w:footer="709" w:gutter="0"/>
      <w:pgBorders w:offsetFrom="page">
        <w:top w:val="single" w:sz="4" w:space="24" w:color="660066"/>
        <w:left w:val="single" w:sz="4" w:space="24" w:color="660066"/>
        <w:bottom w:val="single" w:sz="4" w:space="24" w:color="660066"/>
        <w:right w:val="single" w:sz="4" w:space="24" w:color="66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D291" w14:textId="77777777" w:rsidR="00875CC3" w:rsidRDefault="00875CC3" w:rsidP="00875CC3">
      <w:r>
        <w:separator/>
      </w:r>
    </w:p>
  </w:endnote>
  <w:endnote w:type="continuationSeparator" w:id="0">
    <w:p w14:paraId="4E6A1FD8" w14:textId="77777777" w:rsidR="00875CC3" w:rsidRDefault="00875CC3" w:rsidP="0087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2BB4" w14:textId="1B6E91DD" w:rsidR="00D855B6" w:rsidRDefault="00D76C39">
    <w:pPr>
      <w:pStyle w:val="Footer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BBB1B" w14:textId="77777777" w:rsidR="00875CC3" w:rsidRDefault="00875CC3" w:rsidP="00875CC3">
      <w:r>
        <w:separator/>
      </w:r>
    </w:p>
  </w:footnote>
  <w:footnote w:type="continuationSeparator" w:id="0">
    <w:p w14:paraId="7C4A8E73" w14:textId="77777777" w:rsidR="00875CC3" w:rsidRDefault="00875CC3" w:rsidP="0087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D75A" w14:textId="0C139540" w:rsidR="00875CC3" w:rsidRDefault="00875CC3">
    <w:pPr>
      <w:pStyle w:val="Header"/>
    </w:pPr>
    <w:r>
      <w:rPr>
        <w:noProof/>
        <w:lang w:eastAsia="en-GB"/>
      </w:rPr>
      <w:drawing>
        <wp:inline distT="0" distB="0" distL="0" distR="0" wp14:anchorId="2B548891" wp14:editId="04A24619">
          <wp:extent cx="2310765" cy="707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49D"/>
    <w:multiLevelType w:val="multilevel"/>
    <w:tmpl w:val="549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475F"/>
    <w:multiLevelType w:val="hybridMultilevel"/>
    <w:tmpl w:val="A4665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710A90"/>
    <w:multiLevelType w:val="hybridMultilevel"/>
    <w:tmpl w:val="EB40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70F6"/>
    <w:multiLevelType w:val="hybridMultilevel"/>
    <w:tmpl w:val="D5884CC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0D59"/>
    <w:multiLevelType w:val="hybridMultilevel"/>
    <w:tmpl w:val="9CC6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32C5"/>
    <w:multiLevelType w:val="hybridMultilevel"/>
    <w:tmpl w:val="E716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7D65"/>
    <w:multiLevelType w:val="hybridMultilevel"/>
    <w:tmpl w:val="D540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2895"/>
    <w:multiLevelType w:val="multilevel"/>
    <w:tmpl w:val="1474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13C03"/>
    <w:multiLevelType w:val="hybridMultilevel"/>
    <w:tmpl w:val="3CB4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E76DF"/>
    <w:multiLevelType w:val="hybridMultilevel"/>
    <w:tmpl w:val="4488A14A"/>
    <w:lvl w:ilvl="0" w:tplc="74FC88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7725"/>
    <w:multiLevelType w:val="hybridMultilevel"/>
    <w:tmpl w:val="DB1A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229CE"/>
    <w:multiLevelType w:val="hybridMultilevel"/>
    <w:tmpl w:val="1894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16C8"/>
    <w:multiLevelType w:val="hybridMultilevel"/>
    <w:tmpl w:val="4470F22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06583"/>
    <w:multiLevelType w:val="hybridMultilevel"/>
    <w:tmpl w:val="4646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7B0D"/>
    <w:multiLevelType w:val="hybridMultilevel"/>
    <w:tmpl w:val="C402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71E0"/>
    <w:multiLevelType w:val="hybridMultilevel"/>
    <w:tmpl w:val="EC78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836A7"/>
    <w:multiLevelType w:val="hybridMultilevel"/>
    <w:tmpl w:val="871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74FBC"/>
    <w:multiLevelType w:val="hybridMultilevel"/>
    <w:tmpl w:val="D1A4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C75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E6E43"/>
    <w:multiLevelType w:val="hybridMultilevel"/>
    <w:tmpl w:val="5CC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8"/>
  </w:num>
  <w:num w:numId="11">
    <w:abstractNumId w:val="15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13"/>
  </w:num>
  <w:num w:numId="17">
    <w:abstractNumId w:val="2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18"/>
    <w:rsid w:val="000024DE"/>
    <w:rsid w:val="00012287"/>
    <w:rsid w:val="00025670"/>
    <w:rsid w:val="000525E6"/>
    <w:rsid w:val="00090F27"/>
    <w:rsid w:val="00094D8C"/>
    <w:rsid w:val="000B17F4"/>
    <w:rsid w:val="000D55A4"/>
    <w:rsid w:val="000D6291"/>
    <w:rsid w:val="000F7459"/>
    <w:rsid w:val="00102AE5"/>
    <w:rsid w:val="0010630A"/>
    <w:rsid w:val="001068A6"/>
    <w:rsid w:val="001071FD"/>
    <w:rsid w:val="00126A97"/>
    <w:rsid w:val="001305F2"/>
    <w:rsid w:val="0013094D"/>
    <w:rsid w:val="0017649B"/>
    <w:rsid w:val="001808FE"/>
    <w:rsid w:val="00181EF4"/>
    <w:rsid w:val="00185495"/>
    <w:rsid w:val="001A0BE8"/>
    <w:rsid w:val="001B78C3"/>
    <w:rsid w:val="001D3B06"/>
    <w:rsid w:val="001D4156"/>
    <w:rsid w:val="001E1B1A"/>
    <w:rsid w:val="002450D1"/>
    <w:rsid w:val="002C1E6E"/>
    <w:rsid w:val="002C4465"/>
    <w:rsid w:val="002C715C"/>
    <w:rsid w:val="002E05C5"/>
    <w:rsid w:val="002E60A9"/>
    <w:rsid w:val="003054D9"/>
    <w:rsid w:val="00361099"/>
    <w:rsid w:val="00373220"/>
    <w:rsid w:val="003A4367"/>
    <w:rsid w:val="003B08EE"/>
    <w:rsid w:val="003B2115"/>
    <w:rsid w:val="003E0B60"/>
    <w:rsid w:val="003E243D"/>
    <w:rsid w:val="004048FC"/>
    <w:rsid w:val="00454118"/>
    <w:rsid w:val="00465E84"/>
    <w:rsid w:val="004771E8"/>
    <w:rsid w:val="00480E19"/>
    <w:rsid w:val="004814A8"/>
    <w:rsid w:val="00483354"/>
    <w:rsid w:val="00483DA4"/>
    <w:rsid w:val="004A312D"/>
    <w:rsid w:val="004B2CBC"/>
    <w:rsid w:val="004C353B"/>
    <w:rsid w:val="004D1D9E"/>
    <w:rsid w:val="004F20D6"/>
    <w:rsid w:val="004F67C7"/>
    <w:rsid w:val="00507565"/>
    <w:rsid w:val="00507C66"/>
    <w:rsid w:val="0051143D"/>
    <w:rsid w:val="005228A0"/>
    <w:rsid w:val="00522E5D"/>
    <w:rsid w:val="00551B21"/>
    <w:rsid w:val="0058391C"/>
    <w:rsid w:val="005B79D1"/>
    <w:rsid w:val="005C0A36"/>
    <w:rsid w:val="005F6230"/>
    <w:rsid w:val="00631192"/>
    <w:rsid w:val="00635113"/>
    <w:rsid w:val="006412A2"/>
    <w:rsid w:val="00647845"/>
    <w:rsid w:val="006674A5"/>
    <w:rsid w:val="006719B4"/>
    <w:rsid w:val="00685D39"/>
    <w:rsid w:val="006A58BC"/>
    <w:rsid w:val="006A6363"/>
    <w:rsid w:val="006B4E7C"/>
    <w:rsid w:val="006C4134"/>
    <w:rsid w:val="007108D4"/>
    <w:rsid w:val="007161E2"/>
    <w:rsid w:val="00723E52"/>
    <w:rsid w:val="007354AA"/>
    <w:rsid w:val="007367FF"/>
    <w:rsid w:val="007427A5"/>
    <w:rsid w:val="0074290B"/>
    <w:rsid w:val="00752FAC"/>
    <w:rsid w:val="00781148"/>
    <w:rsid w:val="007B19AE"/>
    <w:rsid w:val="007F063B"/>
    <w:rsid w:val="00807F83"/>
    <w:rsid w:val="00825E90"/>
    <w:rsid w:val="00834006"/>
    <w:rsid w:val="008561AD"/>
    <w:rsid w:val="00875CC3"/>
    <w:rsid w:val="008928A3"/>
    <w:rsid w:val="008B7788"/>
    <w:rsid w:val="008C1F2F"/>
    <w:rsid w:val="008C6762"/>
    <w:rsid w:val="008E4BB6"/>
    <w:rsid w:val="008E582D"/>
    <w:rsid w:val="008F4648"/>
    <w:rsid w:val="00906825"/>
    <w:rsid w:val="0091043D"/>
    <w:rsid w:val="00910DD7"/>
    <w:rsid w:val="0091102B"/>
    <w:rsid w:val="009140DC"/>
    <w:rsid w:val="00921E85"/>
    <w:rsid w:val="00924B3C"/>
    <w:rsid w:val="009426B2"/>
    <w:rsid w:val="00942C8B"/>
    <w:rsid w:val="00943B38"/>
    <w:rsid w:val="00945A91"/>
    <w:rsid w:val="00966131"/>
    <w:rsid w:val="009859D9"/>
    <w:rsid w:val="00994E06"/>
    <w:rsid w:val="009A39C5"/>
    <w:rsid w:val="009B1564"/>
    <w:rsid w:val="009B3EBF"/>
    <w:rsid w:val="009D0F5F"/>
    <w:rsid w:val="009E39E2"/>
    <w:rsid w:val="00A14CD5"/>
    <w:rsid w:val="00A43967"/>
    <w:rsid w:val="00A622DD"/>
    <w:rsid w:val="00A66A01"/>
    <w:rsid w:val="00A92AE2"/>
    <w:rsid w:val="00AB411D"/>
    <w:rsid w:val="00AE768C"/>
    <w:rsid w:val="00AF32A6"/>
    <w:rsid w:val="00B0384C"/>
    <w:rsid w:val="00B17C95"/>
    <w:rsid w:val="00B23D2B"/>
    <w:rsid w:val="00B40020"/>
    <w:rsid w:val="00BA669E"/>
    <w:rsid w:val="00BB2AF6"/>
    <w:rsid w:val="00BC2A1F"/>
    <w:rsid w:val="00BD5CDF"/>
    <w:rsid w:val="00BE0BBB"/>
    <w:rsid w:val="00C04109"/>
    <w:rsid w:val="00C219EF"/>
    <w:rsid w:val="00C34293"/>
    <w:rsid w:val="00C37954"/>
    <w:rsid w:val="00C41E8A"/>
    <w:rsid w:val="00C5466A"/>
    <w:rsid w:val="00C57B89"/>
    <w:rsid w:val="00C85C6D"/>
    <w:rsid w:val="00CA524A"/>
    <w:rsid w:val="00CC4EE7"/>
    <w:rsid w:val="00CD7A9F"/>
    <w:rsid w:val="00CE456C"/>
    <w:rsid w:val="00CE61E6"/>
    <w:rsid w:val="00D0426D"/>
    <w:rsid w:val="00D10AD1"/>
    <w:rsid w:val="00D54FC9"/>
    <w:rsid w:val="00D649F6"/>
    <w:rsid w:val="00D76C39"/>
    <w:rsid w:val="00D855B6"/>
    <w:rsid w:val="00D857A5"/>
    <w:rsid w:val="00D94A93"/>
    <w:rsid w:val="00DA0D4E"/>
    <w:rsid w:val="00DD1AB7"/>
    <w:rsid w:val="00DE3567"/>
    <w:rsid w:val="00E02DF8"/>
    <w:rsid w:val="00E175FD"/>
    <w:rsid w:val="00E57433"/>
    <w:rsid w:val="00E72869"/>
    <w:rsid w:val="00E875F0"/>
    <w:rsid w:val="00E92DFE"/>
    <w:rsid w:val="00EA74BA"/>
    <w:rsid w:val="00EA7CDC"/>
    <w:rsid w:val="00EC1BFA"/>
    <w:rsid w:val="00EC6C18"/>
    <w:rsid w:val="00EF520C"/>
    <w:rsid w:val="00F020F4"/>
    <w:rsid w:val="00F02358"/>
    <w:rsid w:val="00F062EE"/>
    <w:rsid w:val="00F22920"/>
    <w:rsid w:val="00F46784"/>
    <w:rsid w:val="00F92FB2"/>
    <w:rsid w:val="00FB46E9"/>
    <w:rsid w:val="00FB4CE6"/>
    <w:rsid w:val="00FD65C0"/>
    <w:rsid w:val="00FE198C"/>
    <w:rsid w:val="00FE304B"/>
    <w:rsid w:val="00FF0314"/>
    <w:rsid w:val="00FF3AA8"/>
    <w:rsid w:val="00FF699B"/>
    <w:rsid w:val="2C5F6656"/>
    <w:rsid w:val="59E14CD7"/>
    <w:rsid w:val="5FA33B35"/>
    <w:rsid w:val="6FBBA413"/>
    <w:rsid w:val="7303AE0A"/>
    <w:rsid w:val="77F49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462BC8"/>
  <w15:docId w15:val="{122CB0FC-A235-4F9F-BC50-EC9B3676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A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32A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0B1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CC3"/>
  </w:style>
  <w:style w:type="paragraph" w:styleId="Footer">
    <w:name w:val="footer"/>
    <w:basedOn w:val="Normal"/>
    <w:link w:val="FooterChar"/>
    <w:uiPriority w:val="99"/>
    <w:unhideWhenUsed/>
    <w:rsid w:val="00875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CC3"/>
  </w:style>
  <w:style w:type="paragraph" w:customStyle="1" w:styleId="Default">
    <w:name w:val="Default"/>
    <w:rsid w:val="002C1E6E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79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946">
              <w:marLeft w:val="0"/>
              <w:marRight w:val="0"/>
              <w:marTop w:val="0"/>
              <w:marBottom w:val="75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124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4300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C3ED1-7405-464C-A429-52AF8B07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CD825-23F5-4CCA-96F3-A9A11504A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D255A-647C-4173-967F-61798E537515}">
  <ds:schemaRefs>
    <ds:schemaRef ds:uri="http://purl.org/dc/elements/1.1/"/>
    <ds:schemaRef ds:uri="http://schemas.microsoft.com/office/2006/metadata/properties"/>
    <ds:schemaRef ds:uri="60ab92ec-e3a8-4f00-8b26-a328655584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683c45-36d5-49be-bf73-bbec2cca9f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jhephrun</dc:creator>
  <cp:lastModifiedBy>D Parker</cp:lastModifiedBy>
  <cp:revision>2</cp:revision>
  <cp:lastPrinted>2015-08-13T09:15:00Z</cp:lastPrinted>
  <dcterms:created xsi:type="dcterms:W3CDTF">2025-09-04T11:14:00Z</dcterms:created>
  <dcterms:modified xsi:type="dcterms:W3CDTF">2025-09-04T11:14:00Z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