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A3DB" w14:textId="77777777" w:rsidR="006D7E97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EC42C9" wp14:editId="7ECADE40">
            <wp:simplePos x="0" y="0"/>
            <wp:positionH relativeFrom="page">
              <wp:posOffset>5295900</wp:posOffset>
            </wp:positionH>
            <wp:positionV relativeFrom="paragraph">
              <wp:posOffset>46355</wp:posOffset>
            </wp:positionV>
            <wp:extent cx="1955800" cy="1005840"/>
            <wp:effectExtent l="0" t="0" r="6350" b="381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62">
        <w:rPr>
          <w:rFonts w:ascii="Arial" w:hAnsi="Arial" w:cs="Arial"/>
          <w:b/>
        </w:rPr>
        <w:t>FULWOOD ACADEMY</w:t>
      </w:r>
    </w:p>
    <w:p w14:paraId="2C6FB2D2" w14:textId="77777777" w:rsidR="004E5CA1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Black Bull Lane</w:t>
      </w:r>
    </w:p>
    <w:p w14:paraId="542BE6D9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Fulwood</w:t>
      </w:r>
    </w:p>
    <w:p w14:paraId="3343F464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Preston</w:t>
      </w:r>
    </w:p>
    <w:p w14:paraId="510366D6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PR2 9YR</w:t>
      </w:r>
    </w:p>
    <w:p w14:paraId="0A8CF6AA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Tel: 01772 719060</w:t>
      </w:r>
    </w:p>
    <w:p w14:paraId="5CDF7FD8" w14:textId="77777777" w:rsidR="004E5CA1" w:rsidRDefault="004E5CA1" w:rsidP="004E5CA1">
      <w:pPr>
        <w:jc w:val="center"/>
        <w:rPr>
          <w:rFonts w:ascii="Arial" w:hAnsi="Arial" w:cs="Arial"/>
          <w:b/>
          <w:sz w:val="24"/>
        </w:rPr>
      </w:pPr>
      <w:r w:rsidRPr="004E5CA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D3728" wp14:editId="3DA97FF1">
                <wp:simplePos x="0" y="0"/>
                <wp:positionH relativeFrom="column">
                  <wp:posOffset>1448435</wp:posOffset>
                </wp:positionH>
                <wp:positionV relativeFrom="paragraph">
                  <wp:posOffset>262255</wp:posOffset>
                </wp:positionV>
                <wp:extent cx="40005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C9202" w14:textId="12FDA35E" w:rsidR="004E5CA1" w:rsidRDefault="003830EA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Teaching Assistant</w:t>
                            </w:r>
                          </w:p>
                          <w:p w14:paraId="04BA27BA" w14:textId="1DF4610F" w:rsidR="004E5CA1" w:rsidRDefault="004E5CA1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7700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Required </w:t>
                            </w:r>
                            <w:r w:rsidR="00B0155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for </w:t>
                            </w:r>
                            <w:r w:rsidR="002045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ASAP</w:t>
                            </w:r>
                          </w:p>
                          <w:p w14:paraId="62A4571B" w14:textId="77777777" w:rsidR="00B0155B" w:rsidRPr="00077005" w:rsidRDefault="00B0155B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D3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05pt;margin-top:20.65pt;width:31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" fillcolor="white [3201]" strokecolor="black [3200]" strokeweight="2pt">
                <v:textbox>
                  <w:txbxContent>
                    <w:p w14:paraId="4E3C9202" w14:textId="12FDA35E" w:rsidR="004E5CA1" w:rsidRDefault="003830EA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Teaching Assistant</w:t>
                      </w:r>
                    </w:p>
                    <w:p w14:paraId="04BA27BA" w14:textId="1DF4610F" w:rsidR="004E5CA1" w:rsidRDefault="004E5CA1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7700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Required </w:t>
                      </w:r>
                      <w:r w:rsidR="00B0155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for </w:t>
                      </w:r>
                      <w:r w:rsidR="002045FB">
                        <w:rPr>
                          <w:rFonts w:ascii="Arial" w:hAnsi="Arial" w:cs="Arial"/>
                          <w:b/>
                          <w:sz w:val="28"/>
                        </w:rPr>
                        <w:t>ASAP</w:t>
                      </w:r>
                    </w:p>
                    <w:p w14:paraId="62A4571B" w14:textId="77777777" w:rsidR="00B0155B" w:rsidRPr="00077005" w:rsidRDefault="00B0155B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86221" w14:textId="77777777" w:rsidR="004E5CA1" w:rsidRDefault="008012E5" w:rsidP="004E5C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14:paraId="5F194B9A" w14:textId="77777777" w:rsidR="004E5CA1" w:rsidRDefault="004E5CA1" w:rsidP="00654962">
      <w:pPr>
        <w:rPr>
          <w:rFonts w:ascii="Arial" w:hAnsi="Arial" w:cs="Arial"/>
          <w:b/>
          <w:sz w:val="24"/>
        </w:rPr>
      </w:pPr>
    </w:p>
    <w:p w14:paraId="687634F3" w14:textId="77777777" w:rsidR="00854714" w:rsidRDefault="00854714" w:rsidP="004E5CA1">
      <w:pPr>
        <w:rPr>
          <w:rFonts w:ascii="Arial" w:hAnsi="Arial" w:cs="Arial"/>
          <w:b/>
        </w:rPr>
      </w:pPr>
    </w:p>
    <w:p w14:paraId="19DA3E99" w14:textId="77777777" w:rsidR="004D333B" w:rsidRPr="00E66FD3" w:rsidRDefault="004D333B" w:rsidP="004D333B">
      <w:pPr>
        <w:rPr>
          <w:rFonts w:cstheme="minorHAnsi"/>
          <w:b/>
        </w:rPr>
      </w:pPr>
      <w:r w:rsidRPr="00E66FD3">
        <w:rPr>
          <w:rFonts w:cstheme="minorHAnsi"/>
          <w:b/>
        </w:rPr>
        <w:t xml:space="preserve">We are seeking to appoint </w:t>
      </w:r>
      <w:r w:rsidR="00A121E3" w:rsidRPr="00E66FD3">
        <w:rPr>
          <w:rFonts w:cstheme="minorHAnsi"/>
          <w:b/>
        </w:rPr>
        <w:t>an</w:t>
      </w:r>
      <w:r w:rsidRPr="00E66FD3">
        <w:rPr>
          <w:rFonts w:cstheme="minorHAnsi"/>
          <w:b/>
        </w:rPr>
        <w:t xml:space="preserve"> enthusiastic and committed </w:t>
      </w:r>
      <w:r w:rsidR="00272BB5" w:rsidRPr="00E66FD3">
        <w:rPr>
          <w:rFonts w:cstheme="minorHAnsi"/>
          <w:b/>
        </w:rPr>
        <w:t>Teaching Assistant</w:t>
      </w:r>
      <w:r w:rsidR="006F2F28" w:rsidRPr="00E66FD3">
        <w:rPr>
          <w:rFonts w:cstheme="minorHAnsi"/>
          <w:b/>
        </w:rPr>
        <w:t>.</w:t>
      </w:r>
      <w:r w:rsidRPr="00E66FD3">
        <w:rPr>
          <w:rFonts w:cstheme="minorHAnsi"/>
          <w:b/>
        </w:rPr>
        <w:t xml:space="preserve"> </w:t>
      </w:r>
    </w:p>
    <w:p w14:paraId="64A031C5" w14:textId="0A58DB6D" w:rsidR="00A121E3" w:rsidRPr="00E66FD3" w:rsidRDefault="008C7E80" w:rsidP="004E5CA1">
      <w:pPr>
        <w:rPr>
          <w:rFonts w:cstheme="minorHAnsi"/>
        </w:rPr>
      </w:pPr>
      <w:r w:rsidRPr="00E66FD3">
        <w:rPr>
          <w:rFonts w:cstheme="minorHAnsi"/>
        </w:rPr>
        <w:t xml:space="preserve">The purpose of the post is to work </w:t>
      </w:r>
      <w:r w:rsidR="00777CB9" w:rsidRPr="00E66FD3">
        <w:rPr>
          <w:rFonts w:cstheme="minorHAnsi"/>
        </w:rPr>
        <w:t>within the SEN</w:t>
      </w:r>
      <w:r w:rsidR="00335D78">
        <w:rPr>
          <w:rFonts w:cstheme="minorHAnsi"/>
        </w:rPr>
        <w:t>D</w:t>
      </w:r>
      <w:r w:rsidRPr="00E66FD3">
        <w:rPr>
          <w:rFonts w:cstheme="minorHAnsi"/>
        </w:rPr>
        <w:t xml:space="preserve"> Department assisting and</w:t>
      </w:r>
      <w:r w:rsidR="00777CB9" w:rsidRPr="00E66FD3">
        <w:rPr>
          <w:rFonts w:cstheme="minorHAnsi"/>
        </w:rPr>
        <w:t xml:space="preserve"> supporting pupils who have </w:t>
      </w:r>
      <w:r w:rsidR="003830EA" w:rsidRPr="00E66FD3">
        <w:rPr>
          <w:rFonts w:cstheme="minorHAnsi"/>
        </w:rPr>
        <w:t>low levels of literacy,</w:t>
      </w:r>
      <w:r w:rsidR="00822F15" w:rsidRPr="00E66FD3">
        <w:rPr>
          <w:rFonts w:cstheme="minorHAnsi"/>
        </w:rPr>
        <w:t xml:space="preserve"> </w:t>
      </w:r>
      <w:r w:rsidR="003830EA" w:rsidRPr="00E66FD3">
        <w:rPr>
          <w:rFonts w:cstheme="minorHAnsi"/>
        </w:rPr>
        <w:t>numeracy</w:t>
      </w:r>
      <w:r w:rsidRPr="00E66FD3">
        <w:rPr>
          <w:rFonts w:cstheme="minorHAnsi"/>
        </w:rPr>
        <w:t xml:space="preserve"> and EAL</w:t>
      </w:r>
      <w:r w:rsidR="00777CB9" w:rsidRPr="00E66FD3">
        <w:rPr>
          <w:rFonts w:cstheme="minorHAnsi"/>
        </w:rPr>
        <w:t xml:space="preserve"> needs</w:t>
      </w:r>
      <w:r w:rsidR="008D494D" w:rsidRPr="00E66FD3">
        <w:rPr>
          <w:rFonts w:cstheme="minorHAnsi"/>
        </w:rPr>
        <w:t>.</w:t>
      </w:r>
    </w:p>
    <w:p w14:paraId="478E7670" w14:textId="42426E00" w:rsidR="00C368D9" w:rsidRPr="00E908E7" w:rsidRDefault="00FC62A5" w:rsidP="00C368D9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We Care, We Challenge, We Commit are at the heart of all we </w:t>
      </w:r>
      <w:proofErr w:type="gramStart"/>
      <w:r>
        <w:rPr>
          <w:rFonts w:eastAsia="Times New Roman" w:cstheme="minorHAnsi"/>
          <w:lang w:eastAsia="en-GB"/>
        </w:rPr>
        <w:t>do</w:t>
      </w:r>
      <w:proofErr w:type="gramEnd"/>
      <w:r>
        <w:rPr>
          <w:rFonts w:eastAsia="Times New Roman" w:cstheme="minorHAnsi"/>
          <w:lang w:eastAsia="en-GB"/>
        </w:rPr>
        <w:t xml:space="preserve"> and you will join a fabulous team of staff and </w:t>
      </w:r>
      <w:r w:rsidR="004F1A2B">
        <w:rPr>
          <w:rFonts w:eastAsia="Times New Roman" w:cstheme="minorHAnsi"/>
          <w:lang w:eastAsia="en-GB"/>
        </w:rPr>
        <w:t>pupils</w:t>
      </w:r>
      <w:r>
        <w:rPr>
          <w:rFonts w:eastAsia="Times New Roman" w:cstheme="minorHAnsi"/>
          <w:lang w:eastAsia="en-GB"/>
        </w:rPr>
        <w:t>. You will be involved in a very exciting phase of Fulwood’s journey to be an Outstanding school.</w:t>
      </w:r>
    </w:p>
    <w:p w14:paraId="3F6270A4" w14:textId="77777777" w:rsidR="00C368D9" w:rsidRPr="00E908E7" w:rsidRDefault="00C368D9" w:rsidP="00C368D9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E882822" w14:textId="48C79482" w:rsidR="00C368D9" w:rsidRDefault="00C368D9" w:rsidP="00C368D9">
      <w:pPr>
        <w:spacing w:after="0" w:line="240" w:lineRule="auto"/>
        <w:rPr>
          <w:szCs w:val="20"/>
        </w:rPr>
      </w:pPr>
      <w:r>
        <w:rPr>
          <w:szCs w:val="20"/>
        </w:rPr>
        <w:t xml:space="preserve">You will join a team of staff who share the passion to develop </w:t>
      </w:r>
      <w:r w:rsidR="004F1A2B">
        <w:rPr>
          <w:szCs w:val="20"/>
        </w:rPr>
        <w:t>pupils</w:t>
      </w:r>
      <w:r>
        <w:rPr>
          <w:szCs w:val="20"/>
        </w:rPr>
        <w:t xml:space="preserve"> learning with strong subject knowledge</w:t>
      </w:r>
      <w:r w:rsidR="004F1A2B">
        <w:rPr>
          <w:szCs w:val="20"/>
        </w:rPr>
        <w:t xml:space="preserve"> and </w:t>
      </w:r>
      <w:r>
        <w:rPr>
          <w:szCs w:val="20"/>
        </w:rPr>
        <w:t xml:space="preserve">who are committed to providing the best learning opportunities possible for the </w:t>
      </w:r>
      <w:r w:rsidR="004F1A2B">
        <w:rPr>
          <w:szCs w:val="20"/>
        </w:rPr>
        <w:t>pupils</w:t>
      </w:r>
      <w:r>
        <w:rPr>
          <w:szCs w:val="20"/>
        </w:rPr>
        <w:t xml:space="preserve"> of Fulwood.</w:t>
      </w:r>
    </w:p>
    <w:p w14:paraId="0878710E" w14:textId="77777777" w:rsidR="00C368D9" w:rsidRPr="00E908E7" w:rsidRDefault="00C368D9" w:rsidP="00C368D9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</w:p>
    <w:p w14:paraId="0F95CB41" w14:textId="77777777" w:rsidR="00C368D9" w:rsidRPr="00E908E7" w:rsidRDefault="00C368D9" w:rsidP="00C368D9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  <w:r w:rsidRPr="00E908E7">
        <w:rPr>
          <w:rFonts w:eastAsia="Times New Roman" w:cstheme="minorHAnsi"/>
          <w:b/>
          <w:bCs/>
          <w:iCs/>
          <w:lang w:eastAsia="en-GB"/>
        </w:rPr>
        <w:t>We seek to appoint a</w:t>
      </w:r>
      <w:r>
        <w:rPr>
          <w:rFonts w:eastAsia="Times New Roman" w:cstheme="minorHAnsi"/>
          <w:b/>
          <w:bCs/>
          <w:iCs/>
          <w:lang w:eastAsia="en-GB"/>
        </w:rPr>
        <w:t>n experienced candidate</w:t>
      </w:r>
      <w:r w:rsidRPr="00E908E7">
        <w:rPr>
          <w:rFonts w:eastAsia="Times New Roman" w:cstheme="minorHAnsi"/>
          <w:b/>
          <w:bCs/>
          <w:iCs/>
          <w:lang w:eastAsia="en-GB"/>
        </w:rPr>
        <w:t xml:space="preserve"> who has: </w:t>
      </w:r>
    </w:p>
    <w:p w14:paraId="00A333B1" w14:textId="77777777" w:rsidR="00C368D9" w:rsidRPr="00391A61" w:rsidRDefault="00C368D9" w:rsidP="00C368D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 w:rsidRPr="00391A61">
        <w:rPr>
          <w:rFonts w:eastAsia="Times New Roman" w:cstheme="minorHAnsi"/>
          <w:bCs/>
          <w:iCs/>
          <w:lang w:eastAsia="en-GB"/>
        </w:rPr>
        <w:t>Drive, enthusiasm, resilience, warmth and a sense of humour</w:t>
      </w:r>
    </w:p>
    <w:p w14:paraId="1002ADD3" w14:textId="77777777" w:rsidR="00C368D9" w:rsidRPr="00391A61" w:rsidRDefault="00C368D9" w:rsidP="00C368D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 w:rsidRPr="00391A61">
        <w:rPr>
          <w:rFonts w:eastAsia="Times New Roman" w:cstheme="minorHAnsi"/>
          <w:bCs/>
          <w:iCs/>
          <w:lang w:eastAsia="en-GB"/>
        </w:rPr>
        <w:t>Contributions to make to the wider Academy.</w:t>
      </w:r>
    </w:p>
    <w:p w14:paraId="51D324AF" w14:textId="77777777" w:rsidR="00C368D9" w:rsidRPr="00391A61" w:rsidRDefault="00C368D9" w:rsidP="00C368D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 w:rsidRPr="00391A61">
        <w:rPr>
          <w:rFonts w:eastAsia="Times New Roman" w:cstheme="minorHAnsi"/>
          <w:bCs/>
          <w:iCs/>
          <w:lang w:eastAsia="en-GB"/>
        </w:rPr>
        <w:t>Dedication to improving the opportunities for the students of Fulwood Academy by delivering a broad and innovative curriculum</w:t>
      </w:r>
    </w:p>
    <w:p w14:paraId="2C333949" w14:textId="77777777" w:rsidR="00C368D9" w:rsidRPr="00E908E7" w:rsidRDefault="00C368D9" w:rsidP="00C368D9">
      <w:pPr>
        <w:spacing w:after="0" w:line="240" w:lineRule="auto"/>
        <w:rPr>
          <w:rFonts w:eastAsia="Times New Roman" w:cstheme="minorHAnsi"/>
          <w:lang w:eastAsia="en-GB"/>
        </w:rPr>
      </w:pPr>
    </w:p>
    <w:p w14:paraId="4429704C" w14:textId="77777777" w:rsidR="00C368D9" w:rsidRPr="00E908E7" w:rsidRDefault="00C368D9" w:rsidP="00C368D9">
      <w:pPr>
        <w:spacing w:after="0" w:line="240" w:lineRule="auto"/>
        <w:rPr>
          <w:rFonts w:eastAsia="Times New Roman" w:cstheme="minorHAnsi"/>
          <w:lang w:eastAsia="en-GB"/>
        </w:rPr>
      </w:pPr>
      <w:r w:rsidRPr="00E908E7">
        <w:rPr>
          <w:rFonts w:eastAsia="Times New Roman" w:cstheme="minorHAnsi"/>
          <w:b/>
          <w:bCs/>
          <w:lang w:eastAsia="en-GB"/>
        </w:rPr>
        <w:t>We can offer you:</w:t>
      </w:r>
    </w:p>
    <w:p w14:paraId="1BFD97F3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friendly and diverse pupil and staff community</w:t>
      </w:r>
    </w:p>
    <w:p w14:paraId="6ABAF767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Outstanding facilities to support Teaching and Learning</w:t>
      </w:r>
    </w:p>
    <w:p w14:paraId="21B2181D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broad and wide-ranging staff development programme</w:t>
      </w:r>
    </w:p>
    <w:p w14:paraId="4853E760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staff rewards package including benefits and discounts</w:t>
      </w:r>
    </w:p>
    <w:p w14:paraId="55E03BB8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strong behaviour system that supports Teaching and Learning</w:t>
      </w:r>
    </w:p>
    <w:p w14:paraId="165FE6A0" w14:textId="762C324B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opportunity to join an academy with exciting </w:t>
      </w:r>
      <w:proofErr w:type="gramStart"/>
      <w:r>
        <w:rPr>
          <w:rFonts w:eastAsia="Times New Roman" w:cstheme="minorHAnsi"/>
          <w:lang w:eastAsia="en-GB"/>
        </w:rPr>
        <w:t xml:space="preserve">plans for the </w:t>
      </w:r>
      <w:r w:rsidR="00FC62A5">
        <w:rPr>
          <w:rFonts w:eastAsia="Times New Roman" w:cstheme="minorHAnsi"/>
          <w:lang w:eastAsia="en-GB"/>
        </w:rPr>
        <w:t>future</w:t>
      </w:r>
      <w:proofErr w:type="gramEnd"/>
    </w:p>
    <w:p w14:paraId="781F475D" w14:textId="77777777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An environment focused on raising standards</w:t>
      </w:r>
    </w:p>
    <w:p w14:paraId="6301A050" w14:textId="45D33888" w:rsidR="00850963" w:rsidRDefault="00850963" w:rsidP="0085096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Opportunities for career development</w:t>
      </w:r>
    </w:p>
    <w:p w14:paraId="532C9D82" w14:textId="77777777" w:rsidR="00850963" w:rsidRDefault="00850963" w:rsidP="00850963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</w:p>
    <w:p w14:paraId="3F2E86FC" w14:textId="2770F7EF" w:rsidR="004D333B" w:rsidRPr="00077005" w:rsidRDefault="004D333B" w:rsidP="004D333B">
      <w:pPr>
        <w:spacing w:before="16" w:after="0" w:line="260" w:lineRule="exact"/>
        <w:rPr>
          <w:rFonts w:cstheme="minorHAnsi"/>
        </w:rPr>
      </w:pPr>
      <w:r w:rsidRPr="00077005">
        <w:rPr>
          <w:rFonts w:cstheme="minorHAnsi"/>
        </w:rPr>
        <w:t xml:space="preserve">Working Requirements: </w:t>
      </w:r>
      <w:r w:rsidR="004F1A2B">
        <w:rPr>
          <w:rFonts w:cstheme="minorHAnsi"/>
        </w:rPr>
        <w:t>34.5</w:t>
      </w:r>
      <w:r w:rsidR="00051A18">
        <w:rPr>
          <w:rFonts w:cstheme="minorHAnsi"/>
        </w:rPr>
        <w:t xml:space="preserve"> hours per week</w:t>
      </w:r>
      <w:r w:rsidR="006F2F28" w:rsidRPr="00077005">
        <w:rPr>
          <w:rFonts w:cstheme="minorHAnsi"/>
        </w:rPr>
        <w:t>,</w:t>
      </w:r>
      <w:r w:rsidR="00716567" w:rsidRPr="00077005">
        <w:rPr>
          <w:rFonts w:cstheme="minorHAnsi"/>
        </w:rPr>
        <w:t xml:space="preserve"> Term-Time</w:t>
      </w:r>
      <w:r w:rsidR="00051A18">
        <w:rPr>
          <w:rFonts w:cstheme="minorHAnsi"/>
        </w:rPr>
        <w:t>,</w:t>
      </w:r>
      <w:r w:rsidR="00716567" w:rsidRPr="00077005">
        <w:rPr>
          <w:rFonts w:cstheme="minorHAnsi"/>
        </w:rPr>
        <w:t xml:space="preserve"> </w:t>
      </w:r>
      <w:r w:rsidR="004F1A2B" w:rsidRPr="00077005">
        <w:rPr>
          <w:rFonts w:cstheme="minorHAnsi"/>
        </w:rPr>
        <w:t>plus</w:t>
      </w:r>
      <w:r w:rsidR="00716567" w:rsidRPr="00077005">
        <w:rPr>
          <w:rFonts w:cstheme="minorHAnsi"/>
        </w:rPr>
        <w:t xml:space="preserve"> 5</w:t>
      </w:r>
      <w:r w:rsidR="004F1A2B">
        <w:rPr>
          <w:rFonts w:cstheme="minorHAnsi"/>
        </w:rPr>
        <w:t xml:space="preserve"> days</w:t>
      </w:r>
      <w:r w:rsidR="00716567" w:rsidRPr="00077005">
        <w:rPr>
          <w:rFonts w:cstheme="minorHAnsi"/>
        </w:rPr>
        <w:t>,</w:t>
      </w:r>
      <w:r w:rsidR="00777CB9" w:rsidRPr="00077005">
        <w:rPr>
          <w:rFonts w:cstheme="minorHAnsi"/>
        </w:rPr>
        <w:t xml:space="preserve"> </w:t>
      </w:r>
      <w:r w:rsidR="006079E3">
        <w:rPr>
          <w:rFonts w:cstheme="minorHAnsi"/>
        </w:rPr>
        <w:t>Mon-Thurs</w:t>
      </w:r>
      <w:r w:rsidR="003830EA" w:rsidRPr="00077005">
        <w:rPr>
          <w:rFonts w:cstheme="minorHAnsi"/>
        </w:rPr>
        <w:t xml:space="preserve"> 8.15am-3.</w:t>
      </w:r>
      <w:r w:rsidR="006079E3">
        <w:rPr>
          <w:rFonts w:cstheme="minorHAnsi"/>
        </w:rPr>
        <w:t>4</w:t>
      </w:r>
      <w:r w:rsidR="003830EA" w:rsidRPr="00077005">
        <w:rPr>
          <w:rFonts w:cstheme="minorHAnsi"/>
        </w:rPr>
        <w:t>5pm</w:t>
      </w:r>
      <w:r w:rsidR="006079E3">
        <w:rPr>
          <w:rFonts w:cstheme="minorHAnsi"/>
        </w:rPr>
        <w:t>, Fri-3.15pm</w:t>
      </w:r>
    </w:p>
    <w:p w14:paraId="76FD44DD" w14:textId="7567ADA0" w:rsidR="004D333B" w:rsidRPr="00E66FD3" w:rsidRDefault="003830EA" w:rsidP="004D333B">
      <w:pPr>
        <w:spacing w:before="16" w:after="0" w:line="260" w:lineRule="exact"/>
        <w:rPr>
          <w:rFonts w:cstheme="minorHAnsi"/>
        </w:rPr>
      </w:pPr>
      <w:r w:rsidRPr="00E66FD3">
        <w:rPr>
          <w:rFonts w:cstheme="minorHAnsi"/>
        </w:rPr>
        <w:t xml:space="preserve">Salary: </w:t>
      </w:r>
      <w:r w:rsidR="004F1A2B">
        <w:rPr>
          <w:rFonts w:cstheme="minorHAnsi"/>
        </w:rPr>
        <w:t>Scale 5, SCP 15- 19</w:t>
      </w:r>
      <w:r w:rsidR="004D333B" w:rsidRPr="00E66FD3">
        <w:rPr>
          <w:rFonts w:cstheme="minorHAnsi"/>
        </w:rPr>
        <w:t xml:space="preserve"> (£</w:t>
      </w:r>
      <w:r w:rsidR="008A4B47">
        <w:rPr>
          <w:rFonts w:cstheme="minorHAnsi"/>
        </w:rPr>
        <w:t>27,788</w:t>
      </w:r>
      <w:r w:rsidR="004F1A2B">
        <w:rPr>
          <w:rFonts w:cstheme="minorHAnsi"/>
        </w:rPr>
        <w:t>-£</w:t>
      </w:r>
      <w:r w:rsidR="008A4B47">
        <w:rPr>
          <w:rFonts w:cstheme="minorHAnsi"/>
        </w:rPr>
        <w:t>30,099</w:t>
      </w:r>
      <w:r w:rsidR="004F1A2B">
        <w:rPr>
          <w:rFonts w:cstheme="minorHAnsi"/>
        </w:rPr>
        <w:t xml:space="preserve">) </w:t>
      </w:r>
      <w:r w:rsidR="004D333B" w:rsidRPr="00E66FD3">
        <w:rPr>
          <w:rFonts w:cstheme="minorHAnsi"/>
        </w:rPr>
        <w:t xml:space="preserve">pro rata – Actual </w:t>
      </w:r>
      <w:r w:rsidR="004F1A2B">
        <w:rPr>
          <w:rFonts w:cstheme="minorHAnsi"/>
        </w:rPr>
        <w:t>(£</w:t>
      </w:r>
      <w:r w:rsidR="008A4B47">
        <w:rPr>
          <w:rFonts w:cstheme="minorHAnsi"/>
        </w:rPr>
        <w:t>22,187</w:t>
      </w:r>
      <w:r w:rsidR="004F1A2B">
        <w:rPr>
          <w:rFonts w:cstheme="minorHAnsi"/>
        </w:rPr>
        <w:t xml:space="preserve"> - £2</w:t>
      </w:r>
      <w:r w:rsidR="008A4B47">
        <w:rPr>
          <w:rFonts w:cstheme="minorHAnsi"/>
        </w:rPr>
        <w:t>4</w:t>
      </w:r>
      <w:r w:rsidR="004F1A2B">
        <w:rPr>
          <w:rFonts w:cstheme="minorHAnsi"/>
        </w:rPr>
        <w:t>,03</w:t>
      </w:r>
      <w:r w:rsidR="008A4B47">
        <w:rPr>
          <w:rFonts w:cstheme="minorHAnsi"/>
        </w:rPr>
        <w:t>2</w:t>
      </w:r>
      <w:r w:rsidR="004F1A2B">
        <w:rPr>
          <w:rFonts w:cstheme="minorHAnsi"/>
        </w:rPr>
        <w:t>)</w:t>
      </w:r>
    </w:p>
    <w:p w14:paraId="6D47D1E3" w14:textId="77777777" w:rsidR="004E5CA1" w:rsidRPr="00E66FD3" w:rsidRDefault="004E5CA1" w:rsidP="004E5CA1">
      <w:pPr>
        <w:spacing w:before="16" w:after="0" w:line="260" w:lineRule="exact"/>
        <w:rPr>
          <w:rFonts w:cstheme="minorHAnsi"/>
        </w:rPr>
      </w:pPr>
    </w:p>
    <w:p w14:paraId="774BD830" w14:textId="40E78C94" w:rsidR="00224E98" w:rsidRPr="00E66FD3" w:rsidRDefault="008012E5" w:rsidP="00224E98">
      <w:pPr>
        <w:spacing w:before="29" w:after="0" w:line="240" w:lineRule="auto"/>
        <w:ind w:right="-20"/>
        <w:jc w:val="center"/>
        <w:rPr>
          <w:rFonts w:eastAsia="Arial" w:cstheme="minorHAnsi"/>
          <w:spacing w:val="1"/>
        </w:rPr>
      </w:pPr>
      <w:r w:rsidRPr="00E66FD3">
        <w:rPr>
          <w:rFonts w:eastAsia="Arial" w:cstheme="minorHAnsi"/>
          <w:spacing w:val="-1"/>
        </w:rPr>
        <w:t>Details/application forms are available from</w:t>
      </w:r>
      <w:r w:rsidR="00D31F64" w:rsidRPr="00E66FD3">
        <w:rPr>
          <w:rFonts w:eastAsia="Arial" w:cstheme="minorHAnsi"/>
          <w:spacing w:val="-1"/>
        </w:rPr>
        <w:t xml:space="preserve"> </w:t>
      </w:r>
      <w:r w:rsidR="00C66DA6" w:rsidRPr="00E66FD3">
        <w:rPr>
          <w:rFonts w:eastAsia="Arial" w:cstheme="minorHAnsi"/>
          <w:spacing w:val="-1"/>
        </w:rPr>
        <w:t>the vacancies section of the</w:t>
      </w:r>
      <w:r w:rsidR="00D31F64" w:rsidRPr="00E66FD3">
        <w:rPr>
          <w:rFonts w:eastAsia="Arial" w:cstheme="minorHAnsi"/>
          <w:spacing w:val="-1"/>
        </w:rPr>
        <w:t xml:space="preserve"> academy website</w:t>
      </w:r>
      <w:r w:rsidRPr="00E66FD3">
        <w:rPr>
          <w:rFonts w:eastAsia="Arial" w:cstheme="minorHAnsi"/>
          <w:spacing w:val="-1"/>
        </w:rPr>
        <w:t xml:space="preserve"> and returnable to:</w:t>
      </w:r>
      <w:r w:rsidR="00C66DA6" w:rsidRPr="00E66FD3">
        <w:rPr>
          <w:rFonts w:eastAsia="Arial" w:cstheme="minorHAnsi"/>
          <w:spacing w:val="-1"/>
        </w:rPr>
        <w:t xml:space="preserve"> </w:t>
      </w:r>
      <w:r w:rsidR="00431934" w:rsidRPr="00E66FD3">
        <w:rPr>
          <w:rFonts w:eastAsia="Arial" w:cstheme="minorHAnsi"/>
          <w:spacing w:val="-1"/>
        </w:rPr>
        <w:t xml:space="preserve">Mrs </w:t>
      </w:r>
      <w:r w:rsidR="00FC62A5">
        <w:rPr>
          <w:rFonts w:eastAsia="Arial" w:cstheme="minorHAnsi"/>
          <w:spacing w:val="-1"/>
        </w:rPr>
        <w:t>P Ward</w:t>
      </w:r>
      <w:r w:rsidR="004E5CA1" w:rsidRPr="00E66FD3">
        <w:rPr>
          <w:rFonts w:eastAsia="Arial" w:cstheme="minorHAnsi"/>
        </w:rPr>
        <w:t xml:space="preserve">, </w:t>
      </w:r>
      <w:r w:rsidR="00FC62A5">
        <w:rPr>
          <w:rFonts w:eastAsia="Arial" w:cstheme="minorHAnsi"/>
        </w:rPr>
        <w:t>PA to SLT</w:t>
      </w:r>
      <w:r w:rsidR="00224E98" w:rsidRPr="00E66FD3">
        <w:rPr>
          <w:rFonts w:eastAsia="Arial" w:cstheme="minorHAnsi"/>
          <w:spacing w:val="1"/>
        </w:rPr>
        <w:t xml:space="preserve"> either at the above address or usin</w:t>
      </w:r>
      <w:r w:rsidR="00431934" w:rsidRPr="00E66FD3">
        <w:rPr>
          <w:rFonts w:eastAsia="Arial" w:cstheme="minorHAnsi"/>
          <w:spacing w:val="1"/>
        </w:rPr>
        <w:t xml:space="preserve">g the following e-mail address. </w:t>
      </w:r>
      <w:hyperlink r:id="rId7" w:history="1">
        <w:r w:rsidR="00FC62A5" w:rsidRPr="00400F46">
          <w:rPr>
            <w:rStyle w:val="Hyperlink"/>
            <w:rFonts w:eastAsia="Arial" w:cstheme="minorHAnsi"/>
            <w:spacing w:val="1"/>
          </w:rPr>
          <w:t>p.ward@fulwoodacademy.co.uk</w:t>
        </w:r>
      </w:hyperlink>
      <w:r w:rsidR="00224E98" w:rsidRPr="00E66FD3">
        <w:rPr>
          <w:rFonts w:eastAsia="Arial" w:cstheme="minorHAnsi"/>
          <w:spacing w:val="1"/>
        </w:rPr>
        <w:t xml:space="preserve"> </w:t>
      </w:r>
    </w:p>
    <w:p w14:paraId="33B1AAD7" w14:textId="77777777" w:rsidR="004E5CA1" w:rsidRPr="00E66FD3" w:rsidRDefault="004D333B" w:rsidP="004D333B">
      <w:pPr>
        <w:spacing w:before="29" w:after="0" w:line="240" w:lineRule="auto"/>
        <w:ind w:right="-20"/>
        <w:jc w:val="center"/>
        <w:rPr>
          <w:rFonts w:eastAsia="Arial" w:cstheme="minorHAnsi"/>
          <w:spacing w:val="-1"/>
        </w:rPr>
      </w:pPr>
      <w:r w:rsidRPr="00E66FD3">
        <w:rPr>
          <w:rFonts w:cstheme="minorHAnsi"/>
        </w:rPr>
        <w:t xml:space="preserve"> </w:t>
      </w:r>
    </w:p>
    <w:p w14:paraId="405650C3" w14:textId="6A1E54D4" w:rsidR="004E5CA1" w:rsidRDefault="004E5CA1" w:rsidP="00654962">
      <w:pPr>
        <w:spacing w:before="40" w:after="0" w:line="240" w:lineRule="auto"/>
        <w:ind w:right="-20"/>
        <w:jc w:val="center"/>
        <w:rPr>
          <w:rFonts w:eastAsia="Arial" w:cstheme="minorHAnsi"/>
          <w:b/>
          <w:bCs/>
          <w:spacing w:val="3"/>
        </w:rPr>
      </w:pPr>
      <w:r w:rsidRPr="00E66FD3">
        <w:rPr>
          <w:rFonts w:eastAsia="Arial" w:cstheme="minorHAnsi"/>
          <w:b/>
          <w:bCs/>
        </w:rPr>
        <w:t>Closing d</w:t>
      </w:r>
      <w:r w:rsidRPr="00E66FD3">
        <w:rPr>
          <w:rFonts w:eastAsia="Arial" w:cstheme="minorHAnsi"/>
          <w:b/>
          <w:bCs/>
          <w:spacing w:val="1"/>
        </w:rPr>
        <w:t>a</w:t>
      </w:r>
      <w:r w:rsidRPr="00E66FD3">
        <w:rPr>
          <w:rFonts w:eastAsia="Arial" w:cstheme="minorHAnsi"/>
          <w:b/>
          <w:bCs/>
        </w:rPr>
        <w:t>t</w:t>
      </w:r>
      <w:r w:rsidRPr="00E66FD3">
        <w:rPr>
          <w:rFonts w:eastAsia="Arial" w:cstheme="minorHAnsi"/>
          <w:b/>
          <w:bCs/>
          <w:spacing w:val="-2"/>
        </w:rPr>
        <w:t>e</w:t>
      </w:r>
      <w:r w:rsidRPr="00E66FD3">
        <w:rPr>
          <w:rFonts w:eastAsia="Arial" w:cstheme="minorHAnsi"/>
          <w:b/>
          <w:bCs/>
        </w:rPr>
        <w:t>:</w:t>
      </w:r>
      <w:r w:rsidRPr="00E66FD3">
        <w:rPr>
          <w:rFonts w:eastAsia="Arial" w:cstheme="minorHAnsi"/>
          <w:b/>
          <w:bCs/>
          <w:spacing w:val="3"/>
        </w:rPr>
        <w:t xml:space="preserve"> </w:t>
      </w:r>
      <w:r w:rsidR="002427B3">
        <w:rPr>
          <w:rFonts w:eastAsia="Arial" w:cstheme="minorHAnsi"/>
          <w:b/>
          <w:bCs/>
          <w:spacing w:val="3"/>
        </w:rPr>
        <w:t>Friday 5</w:t>
      </w:r>
      <w:r w:rsidR="002427B3" w:rsidRPr="002427B3">
        <w:rPr>
          <w:rFonts w:eastAsia="Arial" w:cstheme="minorHAnsi"/>
          <w:b/>
          <w:bCs/>
          <w:spacing w:val="3"/>
          <w:vertAlign w:val="superscript"/>
        </w:rPr>
        <w:t>th</w:t>
      </w:r>
      <w:r w:rsidR="002427B3">
        <w:rPr>
          <w:rFonts w:eastAsia="Arial" w:cstheme="minorHAnsi"/>
          <w:b/>
          <w:bCs/>
          <w:spacing w:val="3"/>
        </w:rPr>
        <w:t xml:space="preserve"> September </w:t>
      </w:r>
    </w:p>
    <w:p w14:paraId="172E8492" w14:textId="5A79B1ED" w:rsidR="004F1A2B" w:rsidRPr="00E66FD3" w:rsidRDefault="004F1A2B" w:rsidP="00654962">
      <w:pPr>
        <w:spacing w:before="40" w:after="0" w:line="240" w:lineRule="auto"/>
        <w:ind w:right="-20"/>
        <w:jc w:val="center"/>
        <w:rPr>
          <w:rFonts w:eastAsia="Arial" w:cstheme="minorHAnsi"/>
          <w:b/>
        </w:rPr>
      </w:pPr>
      <w:r>
        <w:rPr>
          <w:rFonts w:eastAsia="Arial" w:cstheme="minorHAnsi"/>
          <w:b/>
          <w:bCs/>
          <w:spacing w:val="3"/>
        </w:rPr>
        <w:t xml:space="preserve">Interviews: </w:t>
      </w:r>
      <w:r w:rsidR="002427B3">
        <w:rPr>
          <w:rFonts w:eastAsia="Arial" w:cstheme="minorHAnsi"/>
          <w:b/>
          <w:bCs/>
          <w:spacing w:val="3"/>
        </w:rPr>
        <w:t>W/C 8</w:t>
      </w:r>
      <w:r w:rsidR="002427B3" w:rsidRPr="002427B3">
        <w:rPr>
          <w:rFonts w:eastAsia="Arial" w:cstheme="minorHAnsi"/>
          <w:b/>
          <w:bCs/>
          <w:spacing w:val="3"/>
          <w:vertAlign w:val="superscript"/>
        </w:rPr>
        <w:t>th</w:t>
      </w:r>
      <w:r w:rsidR="002427B3">
        <w:rPr>
          <w:rFonts w:eastAsia="Arial" w:cstheme="minorHAnsi"/>
          <w:b/>
          <w:bCs/>
          <w:spacing w:val="3"/>
        </w:rPr>
        <w:t xml:space="preserve"> September </w:t>
      </w:r>
    </w:p>
    <w:p w14:paraId="4A6518F0" w14:textId="77777777" w:rsidR="004E5CA1" w:rsidRPr="00E66FD3" w:rsidRDefault="004E5CA1" w:rsidP="004E5CA1">
      <w:pPr>
        <w:spacing w:before="1" w:after="0" w:line="150" w:lineRule="exact"/>
        <w:rPr>
          <w:rFonts w:cstheme="minorHAnsi"/>
        </w:rPr>
      </w:pPr>
    </w:p>
    <w:p w14:paraId="2FE777B5" w14:textId="77777777" w:rsidR="00D31F64" w:rsidRPr="00E66FD3" w:rsidRDefault="00D31F64" w:rsidP="000A0CB1">
      <w:pPr>
        <w:spacing w:before="40" w:after="0" w:line="240" w:lineRule="auto"/>
        <w:ind w:right="-20"/>
        <w:rPr>
          <w:rFonts w:eastAsia="Arial" w:cstheme="minorHAnsi"/>
          <w:b/>
          <w:bCs/>
          <w:spacing w:val="-2"/>
        </w:rPr>
      </w:pPr>
    </w:p>
    <w:p w14:paraId="5DE81EA3" w14:textId="77777777" w:rsidR="004E5CA1" w:rsidRPr="00E66FD3" w:rsidRDefault="00431934" w:rsidP="00431934">
      <w:pPr>
        <w:rPr>
          <w:rFonts w:cstheme="minorHAnsi"/>
          <w:b/>
          <w:i/>
        </w:rPr>
      </w:pPr>
      <w:r w:rsidRPr="00E66FD3">
        <w:rPr>
          <w:rFonts w:eastAsia="Calibri" w:cstheme="minorHAnsi"/>
          <w:i/>
          <w:spacing w:val="1"/>
        </w:rPr>
        <w:t xml:space="preserve">Fulwood </w:t>
      </w:r>
      <w:r w:rsidRPr="00E66FD3">
        <w:rPr>
          <w:rFonts w:eastAsia="Calibri" w:cstheme="minorHAnsi"/>
          <w:i/>
        </w:rPr>
        <w:t>A</w:t>
      </w:r>
      <w:r w:rsidRPr="00E66FD3">
        <w:rPr>
          <w:rFonts w:eastAsia="Calibri" w:cstheme="minorHAnsi"/>
          <w:i/>
          <w:spacing w:val="1"/>
        </w:rPr>
        <w:t>c</w:t>
      </w:r>
      <w:r w:rsidRPr="00E66FD3">
        <w:rPr>
          <w:rFonts w:eastAsia="Calibri" w:cstheme="minorHAnsi"/>
          <w:i/>
          <w:spacing w:val="-1"/>
        </w:rPr>
        <w:t>ad</w:t>
      </w:r>
      <w:r w:rsidRPr="00E66FD3">
        <w:rPr>
          <w:rFonts w:eastAsia="Calibri" w:cstheme="minorHAnsi"/>
          <w:i/>
        </w:rPr>
        <w:t>emy</w:t>
      </w:r>
      <w:r w:rsidRPr="00E66FD3">
        <w:rPr>
          <w:rFonts w:eastAsia="Calibri" w:cstheme="minorHAnsi"/>
          <w:i/>
          <w:spacing w:val="1"/>
        </w:rPr>
        <w:t xml:space="preserve"> </w:t>
      </w:r>
      <w:r w:rsidRPr="00E66FD3">
        <w:rPr>
          <w:rFonts w:cstheme="minorHAnsi"/>
          <w:i/>
          <w:lang w:val="en"/>
        </w:rPr>
        <w:t>is committed to safeguarding and promoting the welfare of children and young people and expects all staff and volunteers to share this commitment.</w:t>
      </w:r>
      <w:r w:rsidRPr="00E66FD3">
        <w:rPr>
          <w:rFonts w:eastAsia="Microsoft Sans Serif" w:cstheme="minorHAnsi"/>
          <w:spacing w:val="-1"/>
        </w:rPr>
        <w:t xml:space="preserve"> </w:t>
      </w:r>
      <w:r w:rsidRPr="00E66FD3">
        <w:rPr>
          <w:rFonts w:cstheme="minorHAnsi"/>
          <w:i/>
        </w:rPr>
        <w:t>All post holders at Fulwood Academy are subject to an Enhanced DBS check following the offer of a post, and any offer is subject to satisfactory checks being obtained.</w:t>
      </w:r>
    </w:p>
    <w:sectPr w:rsidR="004E5CA1" w:rsidRPr="00E66FD3" w:rsidSect="00D31F64">
      <w:type w:val="continuous"/>
      <w:pgSz w:w="11920" w:h="16840"/>
      <w:pgMar w:top="454" w:right="794" w:bottom="680" w:left="794" w:header="62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7EDBD"/>
    <w:multiLevelType w:val="hybridMultilevel"/>
    <w:tmpl w:val="23DA6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534EA3"/>
    <w:multiLevelType w:val="hybridMultilevel"/>
    <w:tmpl w:val="32DA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2BC"/>
    <w:multiLevelType w:val="hybridMultilevel"/>
    <w:tmpl w:val="4D80985A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88011F0"/>
    <w:multiLevelType w:val="hybridMultilevel"/>
    <w:tmpl w:val="9BD2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83F"/>
    <w:multiLevelType w:val="hybridMultilevel"/>
    <w:tmpl w:val="EDAA1808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39F7541"/>
    <w:multiLevelType w:val="hybridMultilevel"/>
    <w:tmpl w:val="46EE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16109">
    <w:abstractNumId w:val="5"/>
  </w:num>
  <w:num w:numId="2" w16cid:durableId="1947542716">
    <w:abstractNumId w:val="1"/>
  </w:num>
  <w:num w:numId="3" w16cid:durableId="1884361086">
    <w:abstractNumId w:val="0"/>
  </w:num>
  <w:num w:numId="4" w16cid:durableId="1290235974">
    <w:abstractNumId w:val="4"/>
  </w:num>
  <w:num w:numId="5" w16cid:durableId="274598617">
    <w:abstractNumId w:val="2"/>
  </w:num>
  <w:num w:numId="6" w16cid:durableId="149634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A1"/>
    <w:rsid w:val="0004789D"/>
    <w:rsid w:val="00051A18"/>
    <w:rsid w:val="00077005"/>
    <w:rsid w:val="000A0CB1"/>
    <w:rsid w:val="000B54AC"/>
    <w:rsid w:val="000C01BB"/>
    <w:rsid w:val="0011147D"/>
    <w:rsid w:val="001155D2"/>
    <w:rsid w:val="00130FB3"/>
    <w:rsid w:val="00133D0E"/>
    <w:rsid w:val="00140DFD"/>
    <w:rsid w:val="001456E9"/>
    <w:rsid w:val="00185083"/>
    <w:rsid w:val="001D223E"/>
    <w:rsid w:val="001D52FE"/>
    <w:rsid w:val="001E5520"/>
    <w:rsid w:val="001F0229"/>
    <w:rsid w:val="002045FB"/>
    <w:rsid w:val="0022161A"/>
    <w:rsid w:val="00224E98"/>
    <w:rsid w:val="00235DE2"/>
    <w:rsid w:val="002427B3"/>
    <w:rsid w:val="00245B57"/>
    <w:rsid w:val="00272BB5"/>
    <w:rsid w:val="00300578"/>
    <w:rsid w:val="00335D78"/>
    <w:rsid w:val="003371B5"/>
    <w:rsid w:val="003830EA"/>
    <w:rsid w:val="003D52F3"/>
    <w:rsid w:val="003F0C98"/>
    <w:rsid w:val="00431934"/>
    <w:rsid w:val="00482F08"/>
    <w:rsid w:val="004D333B"/>
    <w:rsid w:val="004E5CA1"/>
    <w:rsid w:val="004E6806"/>
    <w:rsid w:val="004F1A2B"/>
    <w:rsid w:val="0050055A"/>
    <w:rsid w:val="00521303"/>
    <w:rsid w:val="00554603"/>
    <w:rsid w:val="0056209A"/>
    <w:rsid w:val="005753F4"/>
    <w:rsid w:val="005840AB"/>
    <w:rsid w:val="005A0FEE"/>
    <w:rsid w:val="005A1FFF"/>
    <w:rsid w:val="005B0924"/>
    <w:rsid w:val="005B0A19"/>
    <w:rsid w:val="006079E3"/>
    <w:rsid w:val="00625C33"/>
    <w:rsid w:val="0064544F"/>
    <w:rsid w:val="00654962"/>
    <w:rsid w:val="006A68A1"/>
    <w:rsid w:val="006C7BD4"/>
    <w:rsid w:val="006D7E97"/>
    <w:rsid w:val="006E226D"/>
    <w:rsid w:val="006F2F28"/>
    <w:rsid w:val="00716567"/>
    <w:rsid w:val="00717AEF"/>
    <w:rsid w:val="0074585C"/>
    <w:rsid w:val="00766568"/>
    <w:rsid w:val="00777CB9"/>
    <w:rsid w:val="00796AA7"/>
    <w:rsid w:val="007A390E"/>
    <w:rsid w:val="007A7757"/>
    <w:rsid w:val="007B2EFC"/>
    <w:rsid w:val="008012E5"/>
    <w:rsid w:val="00802358"/>
    <w:rsid w:val="00805B2D"/>
    <w:rsid w:val="00822F15"/>
    <w:rsid w:val="00822F97"/>
    <w:rsid w:val="00850963"/>
    <w:rsid w:val="00854714"/>
    <w:rsid w:val="008841EE"/>
    <w:rsid w:val="00893451"/>
    <w:rsid w:val="00893F7D"/>
    <w:rsid w:val="008A4B47"/>
    <w:rsid w:val="008B2E86"/>
    <w:rsid w:val="008C1FA4"/>
    <w:rsid w:val="008C526B"/>
    <w:rsid w:val="008C7E80"/>
    <w:rsid w:val="008D494D"/>
    <w:rsid w:val="009041BD"/>
    <w:rsid w:val="0091158F"/>
    <w:rsid w:val="00945040"/>
    <w:rsid w:val="00950E27"/>
    <w:rsid w:val="00963021"/>
    <w:rsid w:val="009A6A28"/>
    <w:rsid w:val="009E33D2"/>
    <w:rsid w:val="00A121E3"/>
    <w:rsid w:val="00A24F40"/>
    <w:rsid w:val="00A52343"/>
    <w:rsid w:val="00AB296F"/>
    <w:rsid w:val="00AD0FF8"/>
    <w:rsid w:val="00B0155B"/>
    <w:rsid w:val="00B22104"/>
    <w:rsid w:val="00B37DD8"/>
    <w:rsid w:val="00B6261E"/>
    <w:rsid w:val="00B81290"/>
    <w:rsid w:val="00BE30A5"/>
    <w:rsid w:val="00C335C7"/>
    <w:rsid w:val="00C368D9"/>
    <w:rsid w:val="00C66DA6"/>
    <w:rsid w:val="00C67679"/>
    <w:rsid w:val="00C9761C"/>
    <w:rsid w:val="00CE23A7"/>
    <w:rsid w:val="00CE2A48"/>
    <w:rsid w:val="00D31F64"/>
    <w:rsid w:val="00D34CAE"/>
    <w:rsid w:val="00DD28F9"/>
    <w:rsid w:val="00DD539A"/>
    <w:rsid w:val="00E106FF"/>
    <w:rsid w:val="00E52AB6"/>
    <w:rsid w:val="00E57973"/>
    <w:rsid w:val="00E66FD3"/>
    <w:rsid w:val="00F351A1"/>
    <w:rsid w:val="00F35F55"/>
    <w:rsid w:val="00F6543F"/>
    <w:rsid w:val="00FC62A5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E668"/>
  <w15:docId w15:val="{03CCD63E-2472-4F82-B190-AE054A61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customStyle="1" w:styleId="Default">
    <w:name w:val="Default"/>
    <w:rsid w:val="000C01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ward@fulwoodacadem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F8AE-096A-4FB1-B8EC-20BA460F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Eddie Shotton</dc:creator>
  <cp:lastModifiedBy>Mrs P Ward</cp:lastModifiedBy>
  <cp:revision>2</cp:revision>
  <cp:lastPrinted>2024-11-26T14:49:00Z</cp:lastPrinted>
  <dcterms:created xsi:type="dcterms:W3CDTF">2025-07-15T13:22:00Z</dcterms:created>
  <dcterms:modified xsi:type="dcterms:W3CDTF">2025-07-15T13:22:00Z</dcterms:modified>
</cp:coreProperties>
</file>