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50B2B" w14:textId="3BB70091" w:rsidR="00E33306" w:rsidRDefault="00EF1814">
      <w:pPr>
        <w:spacing w:after="0" w:line="336" w:lineRule="atLeast"/>
        <w:rPr>
          <w:rFonts w:ascii="Arial" w:hAnsi="Arial" w:cs="Arial"/>
          <w:sz w:val="18"/>
          <w:szCs w:val="18"/>
          <w:lang w:eastAsia="en-GB"/>
        </w:rPr>
      </w:pPr>
      <w:r>
        <w:rPr>
          <w:rFonts w:ascii="Arial" w:hAnsi="Arial" w:cs="Arial"/>
          <w:b/>
          <w:sz w:val="24"/>
          <w:szCs w:val="24"/>
          <w:lang w:eastAsia="en-GB"/>
        </w:rPr>
        <w:t xml:space="preserve">Behaviour Manager </w:t>
      </w:r>
      <w:r w:rsidR="006A7EF5">
        <w:rPr>
          <w:rFonts w:ascii="Arial" w:hAnsi="Arial" w:cs="Arial"/>
          <w:b/>
          <w:sz w:val="24"/>
          <w:szCs w:val="24"/>
          <w:lang w:eastAsia="en-GB"/>
        </w:rPr>
        <w:t xml:space="preserve"> </w:t>
      </w:r>
      <w:r w:rsidR="00E33306">
        <w:rPr>
          <w:rStyle w:val="Strong"/>
          <w:rFonts w:ascii="Arial" w:hAnsi="Arial" w:cs="Arial"/>
          <w:b w:val="0"/>
          <w:sz w:val="20"/>
          <w:szCs w:val="20"/>
        </w:rPr>
        <w:t> </w:t>
      </w:r>
      <w:r w:rsidR="00271C19">
        <w:rPr>
          <w:rFonts w:ascii="Arial" w:hAnsi="Arial" w:cs="Arial"/>
          <w:sz w:val="18"/>
          <w:szCs w:val="18"/>
          <w:lang w:eastAsia="en-GB"/>
        </w:rPr>
        <w:pict w14:anchorId="23222D03">
          <v:rect id="_x0000_i1026" style="width:0;height:1.5pt" o:hralign="center" o:hrstd="t" o:hr="t" fillcolor="#a0a0a0" stroked="f"/>
        </w:pict>
      </w:r>
    </w:p>
    <w:tbl>
      <w:tblPr>
        <w:tblW w:w="5000" w:type="pct"/>
        <w:tblCellSpacing w:w="15" w:type="dxa"/>
        <w:tblCellMar>
          <w:left w:w="0" w:type="dxa"/>
          <w:right w:w="0" w:type="dxa"/>
        </w:tblCellMar>
        <w:tblLook w:val="00A0" w:firstRow="1" w:lastRow="0" w:firstColumn="1" w:lastColumn="0" w:noHBand="0" w:noVBand="0"/>
      </w:tblPr>
      <w:tblGrid>
        <w:gridCol w:w="1420"/>
        <w:gridCol w:w="9211"/>
      </w:tblGrid>
      <w:tr w:rsidR="006A7EF5" w14:paraId="422D0F10" w14:textId="77777777">
        <w:trPr>
          <w:tblCellSpacing w:w="15" w:type="dxa"/>
        </w:trPr>
        <w:tc>
          <w:tcPr>
            <w:tcW w:w="0" w:type="auto"/>
            <w:shd w:val="clear" w:color="auto" w:fill="DCDDDE"/>
            <w:tcMar>
              <w:top w:w="75" w:type="dxa"/>
              <w:left w:w="75" w:type="dxa"/>
              <w:bottom w:w="75" w:type="dxa"/>
              <w:right w:w="75" w:type="dxa"/>
            </w:tcMar>
          </w:tcPr>
          <w:p w14:paraId="0CBA1ACF" w14:textId="77777777" w:rsidR="00E33306" w:rsidRDefault="00E33306">
            <w:pPr>
              <w:spacing w:after="0" w:line="240" w:lineRule="auto"/>
              <w:rPr>
                <w:rFonts w:ascii="Arial" w:hAnsi="Arial" w:cs="Arial"/>
                <w:sz w:val="23"/>
                <w:szCs w:val="23"/>
                <w:lang w:eastAsia="en-GB"/>
              </w:rPr>
            </w:pPr>
            <w:r>
              <w:rPr>
                <w:rFonts w:ascii="Arial" w:hAnsi="Arial" w:cs="Arial"/>
                <w:sz w:val="23"/>
                <w:szCs w:val="23"/>
                <w:lang w:eastAsia="en-GB"/>
              </w:rPr>
              <w:t xml:space="preserve">Ref </w:t>
            </w:r>
          </w:p>
        </w:tc>
        <w:tc>
          <w:tcPr>
            <w:tcW w:w="0" w:type="auto"/>
            <w:shd w:val="clear" w:color="auto" w:fill="DCDDDE"/>
            <w:tcMar>
              <w:top w:w="75" w:type="dxa"/>
              <w:left w:w="75" w:type="dxa"/>
              <w:bottom w:w="75" w:type="dxa"/>
              <w:right w:w="75" w:type="dxa"/>
            </w:tcMar>
          </w:tcPr>
          <w:p w14:paraId="5AA334CA" w14:textId="68AAB775" w:rsidR="00E33306" w:rsidRDefault="00BD5CD6">
            <w:pPr>
              <w:spacing w:after="0" w:line="240" w:lineRule="auto"/>
              <w:rPr>
                <w:rFonts w:ascii="Arial" w:hAnsi="Arial" w:cs="Arial"/>
                <w:sz w:val="23"/>
                <w:szCs w:val="23"/>
                <w:lang w:eastAsia="en-GB"/>
              </w:rPr>
            </w:pPr>
            <w:r>
              <w:rPr>
                <w:rFonts w:ascii="Arial" w:hAnsi="Arial" w:cs="Arial"/>
                <w:sz w:val="23"/>
                <w:szCs w:val="23"/>
                <w:lang w:eastAsia="en-GB"/>
              </w:rPr>
              <w:t>BM</w:t>
            </w:r>
            <w:r w:rsidR="00D917BE">
              <w:rPr>
                <w:rFonts w:ascii="Arial" w:hAnsi="Arial" w:cs="Arial"/>
                <w:sz w:val="23"/>
                <w:szCs w:val="23"/>
                <w:lang w:eastAsia="en-GB"/>
              </w:rPr>
              <w:t xml:space="preserve"> </w:t>
            </w:r>
            <w:r w:rsidR="0003478B">
              <w:rPr>
                <w:rFonts w:ascii="Arial" w:hAnsi="Arial" w:cs="Arial"/>
                <w:sz w:val="23"/>
                <w:szCs w:val="23"/>
                <w:lang w:eastAsia="en-GB"/>
              </w:rPr>
              <w:t>25</w:t>
            </w:r>
          </w:p>
        </w:tc>
      </w:tr>
      <w:tr w:rsidR="006A7EF5" w14:paraId="28A753C1" w14:textId="77777777">
        <w:trPr>
          <w:tblCellSpacing w:w="15" w:type="dxa"/>
        </w:trPr>
        <w:tc>
          <w:tcPr>
            <w:tcW w:w="0" w:type="auto"/>
            <w:shd w:val="clear" w:color="auto" w:fill="DCDDDE"/>
            <w:tcMar>
              <w:top w:w="75" w:type="dxa"/>
              <w:left w:w="75" w:type="dxa"/>
              <w:bottom w:w="75" w:type="dxa"/>
              <w:right w:w="75" w:type="dxa"/>
            </w:tcMar>
          </w:tcPr>
          <w:p w14:paraId="55A79EF2" w14:textId="77777777" w:rsidR="00E33306" w:rsidRDefault="00E33306">
            <w:pPr>
              <w:spacing w:after="0" w:line="240" w:lineRule="auto"/>
              <w:rPr>
                <w:rFonts w:ascii="Arial" w:hAnsi="Arial" w:cs="Arial"/>
                <w:sz w:val="23"/>
                <w:szCs w:val="23"/>
                <w:lang w:eastAsia="en-GB"/>
              </w:rPr>
            </w:pPr>
            <w:r>
              <w:rPr>
                <w:rFonts w:ascii="Arial" w:hAnsi="Arial" w:cs="Arial"/>
                <w:sz w:val="23"/>
                <w:szCs w:val="23"/>
                <w:lang w:eastAsia="en-GB"/>
              </w:rPr>
              <w:t xml:space="preserve">Grade </w:t>
            </w:r>
          </w:p>
        </w:tc>
        <w:tc>
          <w:tcPr>
            <w:tcW w:w="0" w:type="auto"/>
            <w:shd w:val="clear" w:color="auto" w:fill="DCDDDE"/>
            <w:tcMar>
              <w:top w:w="75" w:type="dxa"/>
              <w:left w:w="75" w:type="dxa"/>
              <w:bottom w:w="75" w:type="dxa"/>
              <w:right w:w="75" w:type="dxa"/>
            </w:tcMar>
          </w:tcPr>
          <w:p w14:paraId="1A89845B" w14:textId="5A98DB28" w:rsidR="00E33306" w:rsidRPr="00206A12" w:rsidRDefault="00F26965">
            <w:pPr>
              <w:spacing w:after="0" w:line="240" w:lineRule="auto"/>
              <w:rPr>
                <w:rFonts w:ascii="Arial" w:hAnsi="Arial" w:cs="Arial"/>
                <w:sz w:val="23"/>
                <w:szCs w:val="23"/>
                <w:highlight w:val="yellow"/>
                <w:lang w:eastAsia="en-GB"/>
              </w:rPr>
            </w:pPr>
            <w:r w:rsidRPr="00206A12">
              <w:rPr>
                <w:rFonts w:ascii="Arial" w:hAnsi="Arial" w:cs="Arial"/>
                <w:sz w:val="23"/>
                <w:szCs w:val="23"/>
              </w:rPr>
              <w:t xml:space="preserve">Grade </w:t>
            </w:r>
            <w:r w:rsidR="006A7EF5" w:rsidRPr="00206A12">
              <w:rPr>
                <w:rFonts w:ascii="Arial" w:hAnsi="Arial" w:cs="Arial"/>
                <w:sz w:val="23"/>
                <w:szCs w:val="23"/>
              </w:rPr>
              <w:t>6</w:t>
            </w:r>
            <w:r w:rsidRPr="00206A12">
              <w:rPr>
                <w:rFonts w:ascii="Arial" w:hAnsi="Arial" w:cs="Arial"/>
                <w:sz w:val="23"/>
                <w:szCs w:val="23"/>
              </w:rPr>
              <w:t xml:space="preserve"> </w:t>
            </w:r>
            <w:r w:rsidR="00206A12" w:rsidRPr="00206A12">
              <w:rPr>
                <w:rFonts w:ascii="Arial" w:hAnsi="Arial" w:cs="Arial"/>
                <w:sz w:val="23"/>
                <w:szCs w:val="23"/>
              </w:rPr>
              <w:t>Pro rata</w:t>
            </w:r>
            <w:r w:rsidR="00E33306" w:rsidRPr="00206A12">
              <w:rPr>
                <w:rFonts w:ascii="Arial" w:hAnsi="Arial" w:cs="Arial"/>
                <w:sz w:val="23"/>
                <w:szCs w:val="23"/>
              </w:rPr>
              <w:t xml:space="preserve"> </w:t>
            </w:r>
            <w:r w:rsidR="00D22EA6" w:rsidRPr="00206A12">
              <w:rPr>
                <w:rFonts w:ascii="Arial" w:hAnsi="Arial" w:cs="Arial"/>
              </w:rPr>
              <w:t>(£2</w:t>
            </w:r>
            <w:r w:rsidR="0003478B">
              <w:rPr>
                <w:rFonts w:ascii="Arial" w:hAnsi="Arial" w:cs="Arial"/>
              </w:rPr>
              <w:t>7269</w:t>
            </w:r>
            <w:r w:rsidR="00D22EA6" w:rsidRPr="00206A12">
              <w:rPr>
                <w:rFonts w:ascii="Arial" w:hAnsi="Arial" w:cs="Arial"/>
              </w:rPr>
              <w:t xml:space="preserve"> - £</w:t>
            </w:r>
            <w:r w:rsidR="0003478B">
              <w:rPr>
                <w:rFonts w:ascii="Arial" w:hAnsi="Arial" w:cs="Arial"/>
              </w:rPr>
              <w:t>31067</w:t>
            </w:r>
            <w:r w:rsidR="006A7EF5" w:rsidRPr="00206A12">
              <w:rPr>
                <w:rFonts w:ascii="Arial" w:hAnsi="Arial" w:cs="Arial"/>
              </w:rPr>
              <w:t xml:space="preserve"> FTE</w:t>
            </w:r>
            <w:r w:rsidR="00E33306" w:rsidRPr="00206A12">
              <w:rPr>
                <w:rFonts w:ascii="Arial" w:hAnsi="Arial" w:cs="Arial"/>
                <w:sz w:val="23"/>
                <w:szCs w:val="23"/>
              </w:rPr>
              <w:t>)</w:t>
            </w:r>
            <w:r w:rsidR="006A0CF9" w:rsidRPr="00206A12">
              <w:rPr>
                <w:rFonts w:ascii="Arial" w:hAnsi="Arial" w:cs="Arial"/>
                <w:sz w:val="23"/>
                <w:szCs w:val="23"/>
              </w:rPr>
              <w:t xml:space="preserve"> - </w:t>
            </w:r>
            <w:r w:rsidR="00E33306" w:rsidRPr="00206A12">
              <w:rPr>
                <w:rFonts w:ascii="Arial" w:hAnsi="Arial" w:cs="Arial"/>
                <w:sz w:val="23"/>
                <w:szCs w:val="23"/>
              </w:rPr>
              <w:t xml:space="preserve"> Starting point on the</w:t>
            </w:r>
            <w:r w:rsidR="006A0CF9" w:rsidRPr="00206A12">
              <w:rPr>
                <w:rFonts w:ascii="Arial" w:hAnsi="Arial" w:cs="Arial"/>
                <w:sz w:val="23"/>
                <w:szCs w:val="23"/>
              </w:rPr>
              <w:t xml:space="preserve"> main salary</w:t>
            </w:r>
            <w:r w:rsidR="00E33306" w:rsidRPr="00206A12">
              <w:rPr>
                <w:rFonts w:ascii="Arial" w:hAnsi="Arial" w:cs="Arial"/>
                <w:sz w:val="23"/>
                <w:szCs w:val="23"/>
              </w:rPr>
              <w:t xml:space="preserve"> range will depend on ability &amp; experience</w:t>
            </w:r>
          </w:p>
        </w:tc>
      </w:tr>
      <w:tr w:rsidR="006A7EF5" w14:paraId="44424137" w14:textId="77777777">
        <w:trPr>
          <w:tblCellSpacing w:w="15" w:type="dxa"/>
        </w:trPr>
        <w:tc>
          <w:tcPr>
            <w:tcW w:w="0" w:type="auto"/>
            <w:shd w:val="clear" w:color="auto" w:fill="DCDDDE"/>
            <w:tcMar>
              <w:top w:w="75" w:type="dxa"/>
              <w:left w:w="75" w:type="dxa"/>
              <w:bottom w:w="75" w:type="dxa"/>
              <w:right w:w="75" w:type="dxa"/>
            </w:tcMar>
          </w:tcPr>
          <w:p w14:paraId="3644CB89" w14:textId="77777777" w:rsidR="00E33306" w:rsidRDefault="00E33306">
            <w:pPr>
              <w:spacing w:after="0" w:line="240" w:lineRule="auto"/>
              <w:rPr>
                <w:rFonts w:ascii="Arial" w:hAnsi="Arial" w:cs="Arial"/>
                <w:sz w:val="23"/>
                <w:szCs w:val="23"/>
                <w:lang w:eastAsia="en-GB"/>
              </w:rPr>
            </w:pPr>
            <w:r>
              <w:rPr>
                <w:rFonts w:ascii="Arial" w:hAnsi="Arial" w:cs="Arial"/>
                <w:sz w:val="23"/>
                <w:szCs w:val="23"/>
                <w:lang w:eastAsia="en-GB"/>
              </w:rPr>
              <w:t xml:space="preserve">Term </w:t>
            </w:r>
          </w:p>
        </w:tc>
        <w:tc>
          <w:tcPr>
            <w:tcW w:w="0" w:type="auto"/>
            <w:shd w:val="clear" w:color="auto" w:fill="DCDDDE"/>
            <w:tcMar>
              <w:top w:w="75" w:type="dxa"/>
              <w:left w:w="75" w:type="dxa"/>
              <w:bottom w:w="75" w:type="dxa"/>
              <w:right w:w="75" w:type="dxa"/>
            </w:tcMar>
          </w:tcPr>
          <w:p w14:paraId="084117FF" w14:textId="083730A4" w:rsidR="00E33306" w:rsidRDefault="00B50436" w:rsidP="00B50436">
            <w:pPr>
              <w:spacing w:after="0" w:line="240" w:lineRule="auto"/>
              <w:rPr>
                <w:rFonts w:ascii="Arial" w:hAnsi="Arial" w:cs="Arial"/>
                <w:sz w:val="23"/>
                <w:szCs w:val="23"/>
                <w:lang w:eastAsia="en-GB"/>
              </w:rPr>
            </w:pPr>
            <w:r>
              <w:rPr>
                <w:rFonts w:ascii="Arial" w:hAnsi="Arial" w:cs="Arial"/>
                <w:sz w:val="23"/>
                <w:szCs w:val="23"/>
                <w:lang w:eastAsia="en-GB"/>
              </w:rPr>
              <w:t>37</w:t>
            </w:r>
            <w:r w:rsidR="00E33306">
              <w:rPr>
                <w:rFonts w:ascii="Arial" w:hAnsi="Arial" w:cs="Arial"/>
                <w:sz w:val="23"/>
                <w:szCs w:val="23"/>
                <w:lang w:eastAsia="en-GB"/>
              </w:rPr>
              <w:t xml:space="preserve"> hrs a week </w:t>
            </w:r>
            <w:r w:rsidR="006A7EF5">
              <w:rPr>
                <w:rFonts w:ascii="Arial" w:hAnsi="Arial" w:cs="Arial"/>
                <w:sz w:val="23"/>
                <w:szCs w:val="23"/>
                <w:lang w:eastAsia="en-GB"/>
              </w:rPr>
              <w:t>– Term Time</w:t>
            </w:r>
            <w:r w:rsidR="00206A12">
              <w:rPr>
                <w:rFonts w:ascii="Arial" w:hAnsi="Arial" w:cs="Arial"/>
                <w:sz w:val="23"/>
                <w:szCs w:val="23"/>
                <w:lang w:eastAsia="en-GB"/>
              </w:rPr>
              <w:t xml:space="preserve"> only</w:t>
            </w:r>
            <w:r w:rsidR="006A7EF5">
              <w:rPr>
                <w:rFonts w:ascii="Arial" w:hAnsi="Arial" w:cs="Arial"/>
                <w:sz w:val="23"/>
                <w:szCs w:val="23"/>
                <w:lang w:eastAsia="en-GB"/>
              </w:rPr>
              <w:t xml:space="preserve"> + One Week</w:t>
            </w:r>
          </w:p>
        </w:tc>
      </w:tr>
      <w:tr w:rsidR="006A7EF5" w14:paraId="18DDF2A0" w14:textId="77777777">
        <w:trPr>
          <w:tblCellSpacing w:w="15" w:type="dxa"/>
        </w:trPr>
        <w:tc>
          <w:tcPr>
            <w:tcW w:w="0" w:type="auto"/>
            <w:shd w:val="clear" w:color="auto" w:fill="DCDDDE"/>
            <w:tcMar>
              <w:top w:w="75" w:type="dxa"/>
              <w:left w:w="75" w:type="dxa"/>
              <w:bottom w:w="75" w:type="dxa"/>
              <w:right w:w="75" w:type="dxa"/>
            </w:tcMar>
          </w:tcPr>
          <w:p w14:paraId="3CCCC1EF" w14:textId="77777777" w:rsidR="00E33306" w:rsidRDefault="00E33306">
            <w:pPr>
              <w:spacing w:after="0" w:line="240" w:lineRule="auto"/>
              <w:rPr>
                <w:rFonts w:ascii="Arial" w:hAnsi="Arial" w:cs="Arial"/>
                <w:sz w:val="23"/>
                <w:szCs w:val="23"/>
                <w:lang w:eastAsia="en-GB"/>
              </w:rPr>
            </w:pPr>
            <w:r>
              <w:rPr>
                <w:rFonts w:ascii="Arial" w:hAnsi="Arial" w:cs="Arial"/>
                <w:sz w:val="23"/>
                <w:szCs w:val="23"/>
                <w:lang w:eastAsia="en-GB"/>
              </w:rPr>
              <w:t xml:space="preserve">Perm / Temp </w:t>
            </w:r>
          </w:p>
        </w:tc>
        <w:tc>
          <w:tcPr>
            <w:tcW w:w="0" w:type="auto"/>
            <w:shd w:val="clear" w:color="auto" w:fill="DCDDDE"/>
            <w:tcMar>
              <w:top w:w="75" w:type="dxa"/>
              <w:left w:w="75" w:type="dxa"/>
              <w:bottom w:w="75" w:type="dxa"/>
              <w:right w:w="75" w:type="dxa"/>
            </w:tcMar>
          </w:tcPr>
          <w:p w14:paraId="1638B755" w14:textId="45918590" w:rsidR="00E33306" w:rsidRDefault="00BD5CD6">
            <w:pPr>
              <w:spacing w:after="0" w:line="240" w:lineRule="auto"/>
              <w:rPr>
                <w:rFonts w:ascii="Arial" w:hAnsi="Arial" w:cs="Arial"/>
                <w:sz w:val="23"/>
                <w:szCs w:val="23"/>
                <w:lang w:eastAsia="en-GB"/>
              </w:rPr>
            </w:pPr>
            <w:r>
              <w:rPr>
                <w:rFonts w:ascii="Arial" w:hAnsi="Arial" w:cs="Arial"/>
                <w:sz w:val="23"/>
                <w:szCs w:val="23"/>
                <w:lang w:eastAsia="en-GB"/>
              </w:rPr>
              <w:t>Permanent</w:t>
            </w:r>
          </w:p>
        </w:tc>
      </w:tr>
      <w:tr w:rsidR="006A7EF5" w14:paraId="324D500C" w14:textId="77777777">
        <w:trPr>
          <w:tblCellSpacing w:w="15" w:type="dxa"/>
        </w:trPr>
        <w:tc>
          <w:tcPr>
            <w:tcW w:w="0" w:type="auto"/>
            <w:shd w:val="clear" w:color="auto" w:fill="DCDDDE"/>
            <w:tcMar>
              <w:top w:w="75" w:type="dxa"/>
              <w:left w:w="75" w:type="dxa"/>
              <w:bottom w:w="75" w:type="dxa"/>
              <w:right w:w="75" w:type="dxa"/>
            </w:tcMar>
          </w:tcPr>
          <w:p w14:paraId="15B1A730" w14:textId="77777777" w:rsidR="00E33306" w:rsidRDefault="00E33306">
            <w:pPr>
              <w:spacing w:after="0" w:line="240" w:lineRule="auto"/>
              <w:rPr>
                <w:rFonts w:ascii="Arial" w:hAnsi="Arial" w:cs="Arial"/>
                <w:sz w:val="23"/>
                <w:szCs w:val="23"/>
                <w:lang w:eastAsia="en-GB"/>
              </w:rPr>
            </w:pPr>
            <w:r>
              <w:rPr>
                <w:rFonts w:ascii="Arial" w:hAnsi="Arial" w:cs="Arial"/>
                <w:sz w:val="23"/>
                <w:szCs w:val="23"/>
                <w:lang w:eastAsia="en-GB"/>
              </w:rPr>
              <w:t xml:space="preserve">Required </w:t>
            </w:r>
          </w:p>
        </w:tc>
        <w:tc>
          <w:tcPr>
            <w:tcW w:w="0" w:type="auto"/>
            <w:shd w:val="clear" w:color="auto" w:fill="DCDDDE"/>
            <w:tcMar>
              <w:top w:w="75" w:type="dxa"/>
              <w:left w:w="75" w:type="dxa"/>
              <w:bottom w:w="75" w:type="dxa"/>
              <w:right w:w="75" w:type="dxa"/>
            </w:tcMar>
          </w:tcPr>
          <w:p w14:paraId="5B67A5B7" w14:textId="5086B58B" w:rsidR="00E33306" w:rsidRDefault="006A7EF5">
            <w:pPr>
              <w:spacing w:after="0" w:line="240" w:lineRule="auto"/>
              <w:rPr>
                <w:rFonts w:ascii="Arial" w:hAnsi="Arial" w:cs="Arial"/>
                <w:sz w:val="23"/>
                <w:szCs w:val="23"/>
                <w:lang w:eastAsia="en-GB"/>
              </w:rPr>
            </w:pPr>
            <w:r>
              <w:rPr>
                <w:rFonts w:ascii="Arial" w:hAnsi="Arial" w:cs="Arial"/>
                <w:sz w:val="23"/>
                <w:szCs w:val="23"/>
                <w:lang w:eastAsia="en-GB"/>
              </w:rPr>
              <w:t>September</w:t>
            </w:r>
            <w:r w:rsidR="00D917BE">
              <w:rPr>
                <w:rFonts w:ascii="Arial" w:hAnsi="Arial" w:cs="Arial"/>
                <w:sz w:val="23"/>
                <w:szCs w:val="23"/>
                <w:lang w:eastAsia="en-GB"/>
              </w:rPr>
              <w:t xml:space="preserve"> 20</w:t>
            </w:r>
            <w:r w:rsidR="0003478B">
              <w:rPr>
                <w:rFonts w:ascii="Arial" w:hAnsi="Arial" w:cs="Arial"/>
                <w:sz w:val="23"/>
                <w:szCs w:val="23"/>
                <w:lang w:eastAsia="en-GB"/>
              </w:rPr>
              <w:t>25</w:t>
            </w:r>
            <w:r w:rsidR="00EF1814">
              <w:rPr>
                <w:rFonts w:ascii="Arial" w:hAnsi="Arial" w:cs="Arial"/>
                <w:sz w:val="23"/>
                <w:szCs w:val="23"/>
                <w:lang w:eastAsia="en-GB"/>
              </w:rPr>
              <w:t xml:space="preserve"> onwards</w:t>
            </w:r>
          </w:p>
        </w:tc>
      </w:tr>
      <w:tr w:rsidR="006A7EF5" w14:paraId="55DCC31D" w14:textId="77777777">
        <w:trPr>
          <w:tblCellSpacing w:w="15" w:type="dxa"/>
        </w:trPr>
        <w:tc>
          <w:tcPr>
            <w:tcW w:w="0" w:type="auto"/>
            <w:shd w:val="clear" w:color="auto" w:fill="DCDDDE"/>
            <w:tcMar>
              <w:top w:w="75" w:type="dxa"/>
              <w:left w:w="75" w:type="dxa"/>
              <w:bottom w:w="75" w:type="dxa"/>
              <w:right w:w="75" w:type="dxa"/>
            </w:tcMar>
          </w:tcPr>
          <w:p w14:paraId="5B04ABC8" w14:textId="77777777" w:rsidR="00E33306" w:rsidRDefault="00E33306">
            <w:pPr>
              <w:spacing w:after="0" w:line="240" w:lineRule="auto"/>
              <w:rPr>
                <w:rFonts w:ascii="Arial" w:hAnsi="Arial" w:cs="Arial"/>
                <w:sz w:val="23"/>
                <w:szCs w:val="23"/>
                <w:lang w:eastAsia="en-GB"/>
              </w:rPr>
            </w:pPr>
            <w:r>
              <w:rPr>
                <w:rFonts w:ascii="Arial" w:hAnsi="Arial" w:cs="Arial"/>
                <w:sz w:val="23"/>
                <w:szCs w:val="23"/>
                <w:lang w:eastAsia="en-GB"/>
              </w:rPr>
              <w:t xml:space="preserve">Closing Date </w:t>
            </w:r>
          </w:p>
        </w:tc>
        <w:tc>
          <w:tcPr>
            <w:tcW w:w="0" w:type="auto"/>
            <w:shd w:val="clear" w:color="auto" w:fill="DCDDDE"/>
            <w:tcMar>
              <w:top w:w="75" w:type="dxa"/>
              <w:left w:w="75" w:type="dxa"/>
              <w:bottom w:w="75" w:type="dxa"/>
              <w:right w:w="75" w:type="dxa"/>
            </w:tcMar>
          </w:tcPr>
          <w:p w14:paraId="5D3F062D" w14:textId="453B0E27" w:rsidR="00E33306" w:rsidRDefault="00FB2BC3" w:rsidP="002E535E">
            <w:pPr>
              <w:spacing w:after="0" w:line="240" w:lineRule="auto"/>
              <w:rPr>
                <w:rFonts w:ascii="Arial" w:hAnsi="Arial" w:cs="Arial"/>
                <w:sz w:val="23"/>
                <w:szCs w:val="23"/>
                <w:lang w:eastAsia="en-GB"/>
              </w:rPr>
            </w:pPr>
            <w:r>
              <w:rPr>
                <w:rFonts w:ascii="Arial" w:hAnsi="Arial" w:cs="Arial"/>
                <w:sz w:val="23"/>
                <w:szCs w:val="23"/>
                <w:lang w:eastAsia="en-GB"/>
              </w:rPr>
              <w:t>5</w:t>
            </w:r>
            <w:r w:rsidR="002E535E" w:rsidRPr="002E535E">
              <w:rPr>
                <w:rFonts w:ascii="Arial" w:hAnsi="Arial" w:cs="Arial"/>
                <w:sz w:val="23"/>
                <w:szCs w:val="23"/>
                <w:lang w:eastAsia="en-GB"/>
              </w:rPr>
              <w:t>pm</w:t>
            </w:r>
            <w:r w:rsidR="00D917BE" w:rsidRPr="002E535E">
              <w:rPr>
                <w:rFonts w:ascii="Arial" w:hAnsi="Arial" w:cs="Arial"/>
                <w:sz w:val="23"/>
                <w:szCs w:val="23"/>
                <w:lang w:eastAsia="en-GB"/>
              </w:rPr>
              <w:t xml:space="preserve"> </w:t>
            </w:r>
            <w:r w:rsidR="00271C19">
              <w:rPr>
                <w:rFonts w:ascii="Arial" w:hAnsi="Arial" w:cs="Arial"/>
                <w:sz w:val="23"/>
                <w:szCs w:val="23"/>
                <w:lang w:eastAsia="en-GB"/>
              </w:rPr>
              <w:t>Friday</w:t>
            </w:r>
            <w:r w:rsidR="006A7EF5" w:rsidRPr="002E535E">
              <w:rPr>
                <w:rFonts w:ascii="Arial" w:hAnsi="Arial" w:cs="Arial"/>
                <w:sz w:val="23"/>
                <w:szCs w:val="23"/>
                <w:lang w:eastAsia="en-GB"/>
              </w:rPr>
              <w:t xml:space="preserve"> </w:t>
            </w:r>
            <w:r w:rsidR="00271C19">
              <w:rPr>
                <w:rFonts w:ascii="Arial" w:hAnsi="Arial" w:cs="Arial"/>
                <w:sz w:val="23"/>
                <w:szCs w:val="23"/>
                <w:lang w:eastAsia="en-GB"/>
              </w:rPr>
              <w:t>4</w:t>
            </w:r>
            <w:r w:rsidR="006A7EF5" w:rsidRPr="002E535E">
              <w:rPr>
                <w:rFonts w:ascii="Arial" w:hAnsi="Arial" w:cs="Arial"/>
                <w:sz w:val="23"/>
                <w:szCs w:val="23"/>
                <w:vertAlign w:val="superscript"/>
                <w:lang w:eastAsia="en-GB"/>
              </w:rPr>
              <w:t>th</w:t>
            </w:r>
            <w:r>
              <w:rPr>
                <w:rFonts w:ascii="Arial" w:hAnsi="Arial" w:cs="Arial"/>
                <w:sz w:val="23"/>
                <w:szCs w:val="23"/>
                <w:lang w:eastAsia="en-GB"/>
              </w:rPr>
              <w:t xml:space="preserve"> July</w:t>
            </w:r>
            <w:r w:rsidR="006A7EF5" w:rsidRPr="002E535E">
              <w:rPr>
                <w:rFonts w:ascii="Arial" w:hAnsi="Arial" w:cs="Arial"/>
                <w:sz w:val="23"/>
                <w:szCs w:val="23"/>
                <w:lang w:eastAsia="en-GB"/>
              </w:rPr>
              <w:t xml:space="preserve"> </w:t>
            </w:r>
            <w:r w:rsidR="0003478B">
              <w:rPr>
                <w:rFonts w:ascii="Arial" w:hAnsi="Arial" w:cs="Arial"/>
                <w:sz w:val="23"/>
                <w:szCs w:val="23"/>
                <w:lang w:eastAsia="en-GB"/>
              </w:rPr>
              <w:t>2025</w:t>
            </w:r>
          </w:p>
        </w:tc>
      </w:tr>
    </w:tbl>
    <w:p w14:paraId="1136166A" w14:textId="1E297403" w:rsidR="00E33306" w:rsidRDefault="00E33306">
      <w:pPr>
        <w:spacing w:after="0" w:line="336" w:lineRule="atLeast"/>
        <w:rPr>
          <w:rFonts w:ascii="Arial" w:hAnsi="Arial" w:cs="Arial"/>
          <w:sz w:val="20"/>
          <w:szCs w:val="20"/>
          <w:lang w:eastAsia="en-GB"/>
        </w:rPr>
      </w:pPr>
      <w:r>
        <w:rPr>
          <w:rFonts w:ascii="Arial" w:hAnsi="Arial" w:cs="Arial"/>
          <w:sz w:val="20"/>
          <w:szCs w:val="20"/>
          <w:lang w:eastAsia="en-GB"/>
        </w:rPr>
        <w:t xml:space="preserve">Location </w:t>
      </w:r>
      <w:proofErr w:type="spellStart"/>
      <w:r>
        <w:rPr>
          <w:rFonts w:ascii="Arial" w:hAnsi="Arial" w:cs="Arial"/>
          <w:sz w:val="20"/>
          <w:szCs w:val="20"/>
          <w:lang w:eastAsia="en-GB"/>
        </w:rPr>
        <w:t>Academy@Worden</w:t>
      </w:r>
      <w:proofErr w:type="spellEnd"/>
      <w:r>
        <w:rPr>
          <w:rFonts w:ascii="Arial" w:hAnsi="Arial" w:cs="Arial"/>
          <w:sz w:val="20"/>
          <w:szCs w:val="20"/>
          <w:lang w:eastAsia="en-GB"/>
        </w:rPr>
        <w:t xml:space="preserve"> </w:t>
      </w:r>
      <w:r>
        <w:rPr>
          <w:rFonts w:ascii="Arial" w:hAnsi="Arial" w:cs="Arial"/>
          <w:sz w:val="20"/>
          <w:szCs w:val="20"/>
          <w:lang w:eastAsia="en-GB"/>
        </w:rPr>
        <w:br/>
        <w:t xml:space="preserve">Westfield </w:t>
      </w:r>
      <w:proofErr w:type="gramStart"/>
      <w:r>
        <w:rPr>
          <w:rFonts w:ascii="Arial" w:hAnsi="Arial" w:cs="Arial"/>
          <w:sz w:val="20"/>
          <w:szCs w:val="20"/>
          <w:lang w:eastAsia="en-GB"/>
        </w:rPr>
        <w:t>Drive ,</w:t>
      </w:r>
      <w:proofErr w:type="gramEnd"/>
      <w:r>
        <w:rPr>
          <w:rFonts w:ascii="Arial" w:hAnsi="Arial" w:cs="Arial"/>
          <w:sz w:val="20"/>
          <w:szCs w:val="20"/>
          <w:lang w:eastAsia="en-GB"/>
        </w:rPr>
        <w:t xml:space="preserve"> Leyland , Preston , Lancashire , PR25 1QX </w:t>
      </w:r>
      <w:r>
        <w:rPr>
          <w:rFonts w:ascii="Arial" w:hAnsi="Arial" w:cs="Arial"/>
          <w:sz w:val="20"/>
          <w:szCs w:val="20"/>
          <w:lang w:eastAsia="en-GB"/>
        </w:rPr>
        <w:br/>
        <w:t xml:space="preserve">Tel: 01772 421021 </w:t>
      </w:r>
      <w:r>
        <w:rPr>
          <w:rFonts w:ascii="Arial" w:hAnsi="Arial" w:cs="Arial"/>
          <w:sz w:val="20"/>
          <w:szCs w:val="20"/>
          <w:lang w:eastAsia="en-GB"/>
        </w:rPr>
        <w:br/>
        <w:t xml:space="preserve">School website: </w:t>
      </w:r>
      <w:hyperlink r:id="rId5" w:history="1">
        <w:r>
          <w:rPr>
            <w:rStyle w:val="Hyperlink"/>
            <w:rFonts w:ascii="Arial" w:hAnsi="Arial" w:cs="Arial"/>
            <w:sz w:val="20"/>
            <w:szCs w:val="20"/>
            <w:lang w:eastAsia="en-GB"/>
          </w:rPr>
          <w:t>www.academyatworden.co.uk</w:t>
        </w:r>
      </w:hyperlink>
      <w:r w:rsidR="0003478B">
        <w:rPr>
          <w:rFonts w:ascii="Arial" w:hAnsi="Arial" w:cs="Arial"/>
          <w:sz w:val="20"/>
          <w:szCs w:val="20"/>
          <w:lang w:eastAsia="en-GB"/>
        </w:rPr>
        <w:br/>
        <w:t>Roll: 610</w:t>
      </w:r>
    </w:p>
    <w:p w14:paraId="6306A30B" w14:textId="77777777" w:rsidR="00E33306" w:rsidRDefault="00271C19">
      <w:pPr>
        <w:spacing w:after="75" w:line="336" w:lineRule="atLeast"/>
        <w:rPr>
          <w:rFonts w:ascii="Arial" w:hAnsi="Arial" w:cs="Arial"/>
          <w:sz w:val="20"/>
          <w:szCs w:val="20"/>
          <w:lang w:eastAsia="en-GB"/>
        </w:rPr>
      </w:pPr>
      <w:r>
        <w:rPr>
          <w:rFonts w:ascii="Arial" w:hAnsi="Arial" w:cs="Arial"/>
          <w:sz w:val="20"/>
          <w:szCs w:val="20"/>
          <w:lang w:eastAsia="en-GB"/>
        </w:rPr>
        <w:pict w14:anchorId="71259B83">
          <v:rect id="_x0000_i1027" style="width:0;height:1.5pt" o:hralign="center" o:hrstd="t" o:hr="t" fillcolor="#a0a0a0" stroked="f"/>
        </w:pict>
      </w:r>
    </w:p>
    <w:p w14:paraId="10A9C23A" w14:textId="37546517" w:rsidR="00E33306" w:rsidRDefault="00EF1814">
      <w:pPr>
        <w:pStyle w:val="NormalWeb"/>
        <w:shd w:val="clear" w:color="auto" w:fill="FFFFFF"/>
        <w:spacing w:before="0" w:beforeAutospacing="0" w:after="0" w:afterAutospacing="0"/>
        <w:rPr>
          <w:rFonts w:ascii="Arial" w:hAnsi="Arial" w:cs="Arial"/>
          <w:b/>
          <w:sz w:val="20"/>
          <w:szCs w:val="20"/>
          <w:lang w:eastAsia="en-GB"/>
        </w:rPr>
      </w:pPr>
      <w:proofErr w:type="spellStart"/>
      <w:r>
        <w:rPr>
          <w:rFonts w:ascii="Arial" w:hAnsi="Arial" w:cs="Arial"/>
          <w:b/>
          <w:sz w:val="20"/>
          <w:szCs w:val="20"/>
          <w:lang w:eastAsia="en-GB"/>
        </w:rPr>
        <w:t>Behaviour</w:t>
      </w:r>
      <w:proofErr w:type="spellEnd"/>
      <w:r>
        <w:rPr>
          <w:rFonts w:ascii="Arial" w:hAnsi="Arial" w:cs="Arial"/>
          <w:b/>
          <w:sz w:val="20"/>
          <w:szCs w:val="20"/>
          <w:lang w:eastAsia="en-GB"/>
        </w:rPr>
        <w:t xml:space="preserve"> Manager</w:t>
      </w:r>
    </w:p>
    <w:p w14:paraId="43A79617" w14:textId="77777777" w:rsidR="00BD5CD6" w:rsidRDefault="00BD5CD6">
      <w:pPr>
        <w:pStyle w:val="NormalWeb"/>
        <w:shd w:val="clear" w:color="auto" w:fill="FFFFFF"/>
        <w:spacing w:before="0" w:beforeAutospacing="0" w:after="0" w:afterAutospacing="0"/>
        <w:rPr>
          <w:rFonts w:ascii="Arial" w:hAnsi="Arial" w:cs="Arial"/>
          <w:b/>
          <w:sz w:val="20"/>
          <w:szCs w:val="20"/>
        </w:rPr>
      </w:pPr>
    </w:p>
    <w:p w14:paraId="70069C99" w14:textId="0FA3422A" w:rsidR="00F26965" w:rsidRDefault="00E33306" w:rsidP="006A7EF5">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We are seeking to appoint </w:t>
      </w:r>
      <w:r w:rsidR="00EF1814">
        <w:rPr>
          <w:rFonts w:ascii="Arial" w:hAnsi="Arial" w:cs="Arial"/>
          <w:sz w:val="20"/>
          <w:szCs w:val="20"/>
        </w:rPr>
        <w:t>an</w:t>
      </w:r>
      <w:r>
        <w:rPr>
          <w:rFonts w:ascii="Arial" w:hAnsi="Arial" w:cs="Arial"/>
          <w:sz w:val="20"/>
          <w:szCs w:val="20"/>
        </w:rPr>
        <w:t xml:space="preserve"> enthusiastic,</w:t>
      </w:r>
      <w:r w:rsidR="006A7EF5">
        <w:rPr>
          <w:rFonts w:ascii="Arial" w:hAnsi="Arial" w:cs="Arial"/>
          <w:sz w:val="20"/>
          <w:szCs w:val="20"/>
        </w:rPr>
        <w:t xml:space="preserve"> </w:t>
      </w:r>
      <w:r w:rsidR="00F26965">
        <w:rPr>
          <w:rFonts w:ascii="Arial" w:hAnsi="Arial" w:cs="Arial"/>
          <w:sz w:val="20"/>
          <w:szCs w:val="20"/>
        </w:rPr>
        <w:t xml:space="preserve">successful and </w:t>
      </w:r>
      <w:r w:rsidR="00456C06">
        <w:rPr>
          <w:rFonts w:ascii="Arial" w:hAnsi="Arial" w:cs="Arial"/>
          <w:sz w:val="20"/>
          <w:szCs w:val="20"/>
        </w:rPr>
        <w:t>hardworking</w:t>
      </w:r>
      <w:r w:rsidR="00F26965">
        <w:rPr>
          <w:rFonts w:ascii="Arial" w:hAnsi="Arial" w:cs="Arial"/>
          <w:sz w:val="20"/>
          <w:szCs w:val="20"/>
        </w:rPr>
        <w:t xml:space="preserve"> </w:t>
      </w:r>
      <w:proofErr w:type="spellStart"/>
      <w:r w:rsidR="00EF1814">
        <w:rPr>
          <w:rFonts w:ascii="Arial" w:hAnsi="Arial" w:cs="Arial"/>
          <w:sz w:val="20"/>
          <w:szCs w:val="20"/>
        </w:rPr>
        <w:t>Behaviour</w:t>
      </w:r>
      <w:proofErr w:type="spellEnd"/>
      <w:r w:rsidR="00EF1814">
        <w:rPr>
          <w:rFonts w:ascii="Arial" w:hAnsi="Arial" w:cs="Arial"/>
          <w:sz w:val="20"/>
          <w:szCs w:val="20"/>
        </w:rPr>
        <w:t xml:space="preserve"> Manager</w:t>
      </w:r>
      <w:r w:rsidR="00BD5CD6">
        <w:rPr>
          <w:rFonts w:ascii="Arial" w:hAnsi="Arial" w:cs="Arial"/>
          <w:sz w:val="20"/>
          <w:szCs w:val="20"/>
        </w:rPr>
        <w:t xml:space="preserve">. </w:t>
      </w:r>
      <w:r w:rsidR="006A7EF5">
        <w:rPr>
          <w:rFonts w:ascii="Arial" w:hAnsi="Arial" w:cs="Arial"/>
          <w:sz w:val="20"/>
          <w:szCs w:val="20"/>
        </w:rPr>
        <w:t xml:space="preserve"> </w:t>
      </w:r>
    </w:p>
    <w:p w14:paraId="28ABE754" w14:textId="77777777" w:rsidR="006A7EF5" w:rsidRDefault="006A7EF5" w:rsidP="006A7EF5">
      <w:pPr>
        <w:pStyle w:val="NormalWeb"/>
        <w:shd w:val="clear" w:color="auto" w:fill="FFFFFF"/>
        <w:spacing w:before="0" w:beforeAutospacing="0" w:after="0" w:afterAutospacing="0"/>
        <w:rPr>
          <w:rFonts w:ascii="Arial" w:hAnsi="Arial" w:cs="Arial"/>
          <w:sz w:val="20"/>
          <w:szCs w:val="20"/>
        </w:rPr>
      </w:pPr>
    </w:p>
    <w:p w14:paraId="142A59A6" w14:textId="22F09C75" w:rsidR="00BD5CD6" w:rsidRPr="002E535E" w:rsidRDefault="002E535E">
      <w:pPr>
        <w:spacing w:after="0" w:line="240" w:lineRule="auto"/>
        <w:rPr>
          <w:rFonts w:ascii="Arial" w:hAnsi="Arial" w:cs="Arial"/>
          <w:sz w:val="20"/>
        </w:rPr>
      </w:pPr>
      <w:r w:rsidRPr="002E535E">
        <w:rPr>
          <w:rFonts w:ascii="Arial" w:hAnsi="Arial" w:cs="Arial"/>
          <w:sz w:val="20"/>
        </w:rPr>
        <w:t xml:space="preserve">The main purpose of the post holder is to have overall responsibility for the management of behaviour </w:t>
      </w:r>
      <w:r w:rsidR="003C3332">
        <w:rPr>
          <w:rFonts w:ascii="Arial" w:hAnsi="Arial" w:cs="Arial"/>
          <w:sz w:val="20"/>
        </w:rPr>
        <w:t>of a year group in school</w:t>
      </w:r>
      <w:r w:rsidR="0003478B">
        <w:rPr>
          <w:rFonts w:ascii="Arial" w:hAnsi="Arial" w:cs="Arial"/>
          <w:sz w:val="20"/>
        </w:rPr>
        <w:t xml:space="preserve">.  </w:t>
      </w:r>
      <w:r w:rsidRPr="002E535E">
        <w:rPr>
          <w:rFonts w:ascii="Arial" w:hAnsi="Arial" w:cs="Arial"/>
          <w:sz w:val="20"/>
        </w:rPr>
        <w:t>Additionally, the Behaviour Manager is responsible for developing the school ethos that supports and enhances pupil’s resilience, involvement and sense of belonging.  This will ensure all pupils enjoy school life and fulfil their potential.</w:t>
      </w:r>
    </w:p>
    <w:p w14:paraId="66C5900F" w14:textId="77777777" w:rsidR="002E535E" w:rsidRDefault="002E535E">
      <w:pPr>
        <w:spacing w:after="0" w:line="240" w:lineRule="auto"/>
        <w:rPr>
          <w:rFonts w:ascii="Arial" w:hAnsi="Arial" w:cs="Arial"/>
          <w:sz w:val="20"/>
          <w:szCs w:val="20"/>
          <w:lang w:eastAsia="en-GB"/>
        </w:rPr>
      </w:pPr>
    </w:p>
    <w:p w14:paraId="48475EF5" w14:textId="61C1C361" w:rsidR="0003478B" w:rsidRPr="0003478B"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Worden will offer:</w:t>
      </w:r>
    </w:p>
    <w:p w14:paraId="1A1232DF" w14:textId="61715DBE" w:rsidR="0003478B" w:rsidRPr="0003478B" w:rsidRDefault="0003478B" w:rsidP="0003478B">
      <w:pPr>
        <w:shd w:val="clear" w:color="auto" w:fill="FFFFFF"/>
        <w:spacing w:after="0" w:line="240" w:lineRule="auto"/>
        <w:rPr>
          <w:rFonts w:ascii="Arial" w:hAnsi="Arial" w:cs="Arial"/>
          <w:sz w:val="20"/>
          <w:szCs w:val="20"/>
          <w:lang w:eastAsia="en-GB"/>
        </w:rPr>
      </w:pPr>
    </w:p>
    <w:p w14:paraId="473650CE" w14:textId="77777777" w:rsidR="0003478B" w:rsidRPr="0003478B"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 An environment where high quality research led CPD is undertaken</w:t>
      </w:r>
    </w:p>
    <w:p w14:paraId="09C6C6BB"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29C2A9E2" w14:textId="77777777" w:rsidR="0003478B" w:rsidRPr="0003478B"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 xml:space="preserve">- An environment where CPD </w:t>
      </w:r>
      <w:proofErr w:type="gramStart"/>
      <w:r w:rsidRPr="0003478B">
        <w:rPr>
          <w:rFonts w:ascii="Arial" w:hAnsi="Arial" w:cs="Arial"/>
          <w:sz w:val="20"/>
          <w:szCs w:val="20"/>
          <w:lang w:eastAsia="en-GB"/>
        </w:rPr>
        <w:t>is NEVER refused</w:t>
      </w:r>
      <w:proofErr w:type="gramEnd"/>
    </w:p>
    <w:p w14:paraId="0E25DF58" w14:textId="55262561" w:rsidR="0003478B" w:rsidRPr="0003478B" w:rsidRDefault="0003478B" w:rsidP="0003478B">
      <w:pPr>
        <w:shd w:val="clear" w:color="auto" w:fill="FFFFFF"/>
        <w:spacing w:after="0" w:line="240" w:lineRule="auto"/>
        <w:rPr>
          <w:rFonts w:ascii="Arial" w:hAnsi="Arial" w:cs="Arial"/>
          <w:sz w:val="20"/>
          <w:szCs w:val="20"/>
          <w:lang w:eastAsia="en-GB"/>
        </w:rPr>
      </w:pPr>
    </w:p>
    <w:p w14:paraId="5DF5FD99" w14:textId="184BA472" w:rsidR="0003478B" w:rsidRPr="0003478B" w:rsidRDefault="0003478B" w:rsidP="0003478B">
      <w:pPr>
        <w:shd w:val="clear" w:color="auto" w:fill="FFFFFF"/>
        <w:spacing w:after="0" w:line="240" w:lineRule="auto"/>
        <w:rPr>
          <w:rFonts w:ascii="Arial" w:hAnsi="Arial" w:cs="Arial"/>
          <w:sz w:val="20"/>
          <w:szCs w:val="20"/>
          <w:lang w:eastAsia="en-GB"/>
        </w:rPr>
      </w:pPr>
      <w:r>
        <w:rPr>
          <w:rFonts w:ascii="Arial" w:hAnsi="Arial" w:cs="Arial"/>
          <w:sz w:val="20"/>
          <w:szCs w:val="20"/>
          <w:lang w:eastAsia="en-GB"/>
        </w:rPr>
        <w:t xml:space="preserve">- </w:t>
      </w:r>
      <w:r w:rsidRPr="0003478B">
        <w:rPr>
          <w:rFonts w:ascii="Arial" w:hAnsi="Arial" w:cs="Arial"/>
          <w:sz w:val="20"/>
          <w:szCs w:val="20"/>
          <w:lang w:eastAsia="en-GB"/>
        </w:rPr>
        <w:t>A school where local authority terms and conditions are honoured</w:t>
      </w:r>
    </w:p>
    <w:p w14:paraId="410EB8A0"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6CCDB2C8" w14:textId="77777777" w:rsidR="0003478B" w:rsidRPr="0003478B"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 xml:space="preserve">- A school where staff </w:t>
      </w:r>
      <w:proofErr w:type="gramStart"/>
      <w:r w:rsidRPr="0003478B">
        <w:rPr>
          <w:rFonts w:ascii="Arial" w:hAnsi="Arial" w:cs="Arial"/>
          <w:sz w:val="20"/>
          <w:szCs w:val="20"/>
          <w:lang w:eastAsia="en-GB"/>
        </w:rPr>
        <w:t>are supported</w:t>
      </w:r>
      <w:proofErr w:type="gramEnd"/>
      <w:r w:rsidRPr="0003478B">
        <w:rPr>
          <w:rFonts w:ascii="Arial" w:hAnsi="Arial" w:cs="Arial"/>
          <w:sz w:val="20"/>
          <w:szCs w:val="20"/>
          <w:lang w:eastAsia="en-GB"/>
        </w:rPr>
        <w:t xml:space="preserve"> in all respects by the SLT</w:t>
      </w:r>
    </w:p>
    <w:p w14:paraId="2A5088A3"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6C01E7DC" w14:textId="77777777" w:rsidR="00AC44D8" w:rsidRDefault="0003478B" w:rsidP="00E66479">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 xml:space="preserve">Worden is a comprehensive Converter Academy that has a proven </w:t>
      </w:r>
      <w:proofErr w:type="gramStart"/>
      <w:r w:rsidRPr="0003478B">
        <w:rPr>
          <w:rFonts w:ascii="Arial" w:hAnsi="Arial" w:cs="Arial"/>
          <w:sz w:val="20"/>
          <w:szCs w:val="20"/>
          <w:lang w:eastAsia="en-GB"/>
        </w:rPr>
        <w:t>track record</w:t>
      </w:r>
      <w:proofErr w:type="gramEnd"/>
      <w:r w:rsidRPr="0003478B">
        <w:rPr>
          <w:rFonts w:ascii="Arial" w:hAnsi="Arial" w:cs="Arial"/>
          <w:sz w:val="20"/>
          <w:szCs w:val="20"/>
          <w:lang w:eastAsia="en-GB"/>
        </w:rPr>
        <w:t xml:space="preserve"> of sustained improvement and growth. In January </w:t>
      </w:r>
      <w:proofErr w:type="gramStart"/>
      <w:r w:rsidRPr="0003478B">
        <w:rPr>
          <w:rFonts w:ascii="Arial" w:hAnsi="Arial" w:cs="Arial"/>
          <w:sz w:val="20"/>
          <w:szCs w:val="20"/>
          <w:lang w:eastAsia="en-GB"/>
        </w:rPr>
        <w:t>2025</w:t>
      </w:r>
      <w:proofErr w:type="gramEnd"/>
      <w:r w:rsidRPr="0003478B">
        <w:rPr>
          <w:rFonts w:ascii="Arial" w:hAnsi="Arial" w:cs="Arial"/>
          <w:sz w:val="20"/>
          <w:szCs w:val="20"/>
          <w:lang w:eastAsia="en-GB"/>
        </w:rPr>
        <w:t xml:space="preserve"> the school underwent a successful, graded inspection. Neil Johnson, OI, confirmed that </w:t>
      </w:r>
      <w:proofErr w:type="spellStart"/>
      <w:r w:rsidRPr="0003478B">
        <w:rPr>
          <w:rFonts w:ascii="Arial" w:hAnsi="Arial" w:cs="Arial"/>
          <w:sz w:val="20"/>
          <w:szCs w:val="20"/>
          <w:lang w:eastAsia="en-GB"/>
        </w:rPr>
        <w:t>Academy@Worden</w:t>
      </w:r>
      <w:proofErr w:type="spellEnd"/>
      <w:r w:rsidRPr="0003478B">
        <w:rPr>
          <w:rFonts w:ascii="Arial" w:hAnsi="Arial" w:cs="Arial"/>
          <w:sz w:val="20"/>
          <w:szCs w:val="20"/>
          <w:lang w:eastAsia="en-GB"/>
        </w:rPr>
        <w:t xml:space="preserve"> continues to be a good school. He also highlighted ‘The school has designed a broad and ambitious curriculum. It has thought carefully about the knowledge that pupils should learn. The curriculum </w:t>
      </w:r>
      <w:proofErr w:type="gramStart"/>
      <w:r w:rsidRPr="0003478B">
        <w:rPr>
          <w:rFonts w:ascii="Arial" w:hAnsi="Arial" w:cs="Arial"/>
          <w:sz w:val="20"/>
          <w:szCs w:val="20"/>
          <w:lang w:eastAsia="en-GB"/>
        </w:rPr>
        <w:t>is ordered</w:t>
      </w:r>
      <w:proofErr w:type="gramEnd"/>
      <w:r w:rsidRPr="0003478B">
        <w:rPr>
          <w:rFonts w:ascii="Arial" w:hAnsi="Arial" w:cs="Arial"/>
          <w:sz w:val="20"/>
          <w:szCs w:val="20"/>
          <w:lang w:eastAsia="en-GB"/>
        </w:rPr>
        <w:t xml:space="preserve"> sensibly to ensure that pupils have the prior knowledge to learn successfully. Teachers deliver the curriculum clearly using their secure subject knowledge. Typically, teachers use activities that ensure pupils know and remember more. Teachers check what pupils have learned effectively through a range of strategies. Consequently, they have an accurate view of what pupils know and can do before moving on to new learning. ’</w:t>
      </w:r>
      <w:r w:rsidR="00E66479">
        <w:rPr>
          <w:rFonts w:ascii="Arial" w:hAnsi="Arial" w:cs="Arial"/>
          <w:sz w:val="20"/>
          <w:szCs w:val="20"/>
          <w:lang w:eastAsia="en-GB"/>
        </w:rPr>
        <w:t xml:space="preserve">  </w:t>
      </w:r>
    </w:p>
    <w:p w14:paraId="57D28015" w14:textId="77777777" w:rsidR="00AC44D8" w:rsidRDefault="00AC44D8" w:rsidP="00E66479">
      <w:pPr>
        <w:shd w:val="clear" w:color="auto" w:fill="FFFFFF"/>
        <w:spacing w:after="0" w:line="240" w:lineRule="auto"/>
        <w:rPr>
          <w:rFonts w:ascii="Arial" w:hAnsi="Arial" w:cs="Arial"/>
          <w:sz w:val="20"/>
          <w:szCs w:val="20"/>
          <w:lang w:eastAsia="en-GB"/>
        </w:rPr>
      </w:pPr>
    </w:p>
    <w:p w14:paraId="0CA7BDBD" w14:textId="2028C9CD" w:rsidR="00E66479" w:rsidRPr="00E66479" w:rsidRDefault="00E66479" w:rsidP="00E66479">
      <w:pPr>
        <w:shd w:val="clear" w:color="auto" w:fill="FFFFFF"/>
        <w:spacing w:after="0" w:line="240" w:lineRule="auto"/>
        <w:rPr>
          <w:rFonts w:ascii="Arial" w:hAnsi="Arial" w:cs="Arial"/>
          <w:sz w:val="20"/>
          <w:szCs w:val="20"/>
          <w:lang w:eastAsia="en-GB"/>
        </w:rPr>
      </w:pPr>
      <w:r>
        <w:rPr>
          <w:rFonts w:ascii="Arial" w:hAnsi="Arial" w:cs="Arial"/>
          <w:sz w:val="20"/>
          <w:szCs w:val="20"/>
          <w:lang w:eastAsia="en-GB"/>
        </w:rPr>
        <w:t>Furthermore, ‘</w:t>
      </w:r>
      <w:r w:rsidRPr="00E66479">
        <w:rPr>
          <w:rFonts w:ascii="Arial" w:hAnsi="Arial" w:cs="Arial"/>
          <w:sz w:val="20"/>
          <w:szCs w:val="20"/>
          <w:lang w:eastAsia="en-GB"/>
        </w:rPr>
        <w:t xml:space="preserve">Pupils are proud to attend </w:t>
      </w:r>
      <w:proofErr w:type="spellStart"/>
      <w:r w:rsidRPr="00E66479">
        <w:rPr>
          <w:rFonts w:ascii="Arial" w:hAnsi="Arial" w:cs="Arial"/>
          <w:sz w:val="20"/>
          <w:szCs w:val="20"/>
          <w:lang w:eastAsia="en-GB"/>
        </w:rPr>
        <w:t>Academy@Worden</w:t>
      </w:r>
      <w:proofErr w:type="spellEnd"/>
      <w:r w:rsidRPr="00E66479">
        <w:rPr>
          <w:rFonts w:ascii="Arial" w:hAnsi="Arial" w:cs="Arial"/>
          <w:sz w:val="20"/>
          <w:szCs w:val="20"/>
          <w:lang w:eastAsia="en-GB"/>
        </w:rPr>
        <w:t>. They</w:t>
      </w:r>
      <w:r>
        <w:rPr>
          <w:rFonts w:ascii="Arial" w:hAnsi="Arial" w:cs="Arial"/>
          <w:sz w:val="20"/>
          <w:szCs w:val="20"/>
          <w:lang w:eastAsia="en-GB"/>
        </w:rPr>
        <w:t xml:space="preserve"> appreciate the range of wider, </w:t>
      </w:r>
      <w:r w:rsidRPr="00E66479">
        <w:rPr>
          <w:rFonts w:ascii="Arial" w:hAnsi="Arial" w:cs="Arial"/>
          <w:sz w:val="20"/>
          <w:szCs w:val="20"/>
          <w:lang w:eastAsia="en-GB"/>
        </w:rPr>
        <w:t xml:space="preserve">cultural opportunities that are on offer to them. Pupils </w:t>
      </w:r>
      <w:r>
        <w:rPr>
          <w:rFonts w:ascii="Arial" w:hAnsi="Arial" w:cs="Arial"/>
          <w:sz w:val="20"/>
          <w:szCs w:val="20"/>
          <w:lang w:eastAsia="en-GB"/>
        </w:rPr>
        <w:t xml:space="preserve">treat each other with kindness.  </w:t>
      </w:r>
      <w:r w:rsidRPr="00E66479">
        <w:rPr>
          <w:rFonts w:ascii="Arial" w:hAnsi="Arial" w:cs="Arial"/>
          <w:sz w:val="20"/>
          <w:szCs w:val="20"/>
          <w:lang w:eastAsia="en-GB"/>
        </w:rPr>
        <w:t>Th</w:t>
      </w:r>
      <w:r>
        <w:rPr>
          <w:rFonts w:ascii="Arial" w:hAnsi="Arial" w:cs="Arial"/>
          <w:sz w:val="20"/>
          <w:szCs w:val="20"/>
          <w:lang w:eastAsia="en-GB"/>
        </w:rPr>
        <w:t xml:space="preserve">ey show respect for diversity.  </w:t>
      </w:r>
      <w:r w:rsidRPr="00E66479">
        <w:rPr>
          <w:rFonts w:ascii="Arial" w:hAnsi="Arial" w:cs="Arial"/>
          <w:sz w:val="20"/>
          <w:szCs w:val="20"/>
          <w:lang w:eastAsia="en-GB"/>
        </w:rPr>
        <w:t xml:space="preserve">Pupils told inspectors that the school </w:t>
      </w:r>
      <w:proofErr w:type="gramStart"/>
      <w:r w:rsidRPr="00E66479">
        <w:rPr>
          <w:rFonts w:ascii="Arial" w:hAnsi="Arial" w:cs="Arial"/>
          <w:sz w:val="20"/>
          <w:szCs w:val="20"/>
          <w:lang w:eastAsia="en-GB"/>
        </w:rPr>
        <w:t>will</w:t>
      </w:r>
      <w:proofErr w:type="gramEnd"/>
      <w:r w:rsidRPr="00E66479">
        <w:rPr>
          <w:rFonts w:ascii="Arial" w:hAnsi="Arial" w:cs="Arial"/>
          <w:sz w:val="20"/>
          <w:szCs w:val="20"/>
          <w:lang w:eastAsia="en-GB"/>
        </w:rPr>
        <w:t xml:space="preserve"> listen to their conc</w:t>
      </w:r>
      <w:r>
        <w:rPr>
          <w:rFonts w:ascii="Arial" w:hAnsi="Arial" w:cs="Arial"/>
          <w:sz w:val="20"/>
          <w:szCs w:val="20"/>
          <w:lang w:eastAsia="en-GB"/>
        </w:rPr>
        <w:t xml:space="preserve">erns. This helps to ensure that </w:t>
      </w:r>
      <w:r w:rsidRPr="00E66479">
        <w:rPr>
          <w:rFonts w:ascii="Arial" w:hAnsi="Arial" w:cs="Arial"/>
          <w:sz w:val="20"/>
          <w:szCs w:val="20"/>
          <w:lang w:eastAsia="en-GB"/>
        </w:rPr>
        <w:t>pupils</w:t>
      </w:r>
      <w:r>
        <w:rPr>
          <w:rFonts w:ascii="Arial" w:hAnsi="Arial" w:cs="Arial"/>
          <w:sz w:val="20"/>
          <w:szCs w:val="20"/>
          <w:lang w:eastAsia="en-GB"/>
        </w:rPr>
        <w:t xml:space="preserve"> feel safe and happy in school.  </w:t>
      </w:r>
      <w:r w:rsidRPr="00E66479">
        <w:rPr>
          <w:rFonts w:ascii="Arial" w:hAnsi="Arial" w:cs="Arial"/>
          <w:sz w:val="20"/>
          <w:szCs w:val="20"/>
          <w:lang w:eastAsia="en-GB"/>
        </w:rPr>
        <w:t>Pupils are polite and respectful. They make visitors t</w:t>
      </w:r>
      <w:r>
        <w:rPr>
          <w:rFonts w:ascii="Arial" w:hAnsi="Arial" w:cs="Arial"/>
          <w:sz w:val="20"/>
          <w:szCs w:val="20"/>
          <w:lang w:eastAsia="en-GB"/>
        </w:rPr>
        <w:t xml:space="preserve">o their school feel welcome. In </w:t>
      </w:r>
      <w:r w:rsidRPr="00E66479">
        <w:rPr>
          <w:rFonts w:ascii="Arial" w:hAnsi="Arial" w:cs="Arial"/>
          <w:sz w:val="20"/>
          <w:szCs w:val="20"/>
          <w:lang w:eastAsia="en-GB"/>
        </w:rPr>
        <w:t>lessons and during social times, there is a calm</w:t>
      </w:r>
      <w:r>
        <w:rPr>
          <w:rFonts w:ascii="Arial" w:hAnsi="Arial" w:cs="Arial"/>
          <w:sz w:val="20"/>
          <w:szCs w:val="20"/>
          <w:lang w:eastAsia="en-GB"/>
        </w:rPr>
        <w:t xml:space="preserve"> and orderly atmosphere. Pupils </w:t>
      </w:r>
      <w:r w:rsidRPr="00E66479">
        <w:rPr>
          <w:rFonts w:ascii="Arial" w:hAnsi="Arial" w:cs="Arial"/>
          <w:sz w:val="20"/>
          <w:szCs w:val="20"/>
          <w:lang w:eastAsia="en-GB"/>
        </w:rPr>
        <w:t>understand the school’s high expectations of their learning. They work hard to meet</w:t>
      </w:r>
    </w:p>
    <w:p w14:paraId="11A56D1B" w14:textId="3C072BE6" w:rsidR="00E66479" w:rsidRPr="0003478B" w:rsidRDefault="00E66479" w:rsidP="00E66479">
      <w:pPr>
        <w:shd w:val="clear" w:color="auto" w:fill="FFFFFF"/>
        <w:spacing w:after="0" w:line="240" w:lineRule="auto"/>
        <w:rPr>
          <w:rFonts w:ascii="Arial" w:hAnsi="Arial" w:cs="Arial"/>
          <w:sz w:val="20"/>
          <w:szCs w:val="20"/>
          <w:lang w:eastAsia="en-GB"/>
        </w:rPr>
      </w:pPr>
      <w:proofErr w:type="gramStart"/>
      <w:r w:rsidRPr="00E66479">
        <w:rPr>
          <w:rFonts w:ascii="Arial" w:hAnsi="Arial" w:cs="Arial"/>
          <w:sz w:val="20"/>
          <w:szCs w:val="20"/>
          <w:lang w:eastAsia="en-GB"/>
        </w:rPr>
        <w:t>them</w:t>
      </w:r>
      <w:proofErr w:type="gramEnd"/>
      <w:r w:rsidRPr="00E66479">
        <w:rPr>
          <w:rFonts w:ascii="Arial" w:hAnsi="Arial" w:cs="Arial"/>
          <w:sz w:val="20"/>
          <w:szCs w:val="20"/>
          <w:lang w:eastAsia="en-GB"/>
        </w:rPr>
        <w:t xml:space="preserve">. The school acknowledges pupils’ efforts with a </w:t>
      </w:r>
      <w:r>
        <w:rPr>
          <w:rFonts w:ascii="Arial" w:hAnsi="Arial" w:cs="Arial"/>
          <w:sz w:val="20"/>
          <w:szCs w:val="20"/>
          <w:lang w:eastAsia="en-GB"/>
        </w:rPr>
        <w:t xml:space="preserve">range of rewards. This supports </w:t>
      </w:r>
      <w:r w:rsidRPr="00E66479">
        <w:rPr>
          <w:rFonts w:ascii="Arial" w:hAnsi="Arial" w:cs="Arial"/>
          <w:sz w:val="20"/>
          <w:szCs w:val="20"/>
          <w:lang w:eastAsia="en-GB"/>
        </w:rPr>
        <w:t>them to behave and achieve well.</w:t>
      </w:r>
      <w:r>
        <w:rPr>
          <w:rFonts w:ascii="Arial" w:hAnsi="Arial" w:cs="Arial"/>
          <w:sz w:val="20"/>
          <w:szCs w:val="20"/>
          <w:lang w:eastAsia="en-GB"/>
        </w:rPr>
        <w:t>’</w:t>
      </w:r>
    </w:p>
    <w:p w14:paraId="7A95A55C"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59F5A8CA" w14:textId="77777777" w:rsidR="0003478B" w:rsidRPr="0003478B"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Worden is committed to promoting the welfare of children and expects all staff to share this commitment. As part of due diligence, shortlisted candidates will have an online search conducted in relation to them.</w:t>
      </w:r>
    </w:p>
    <w:p w14:paraId="40593CA7"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3A78A264" w14:textId="77777777" w:rsidR="0003478B" w:rsidRPr="0003478B"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Shortlisted candidates will also be required to show copies of all qualifications listed in their application form when attending the interview.</w:t>
      </w:r>
    </w:p>
    <w:p w14:paraId="40FABA5C"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6DCC21B4" w14:textId="77777777" w:rsidR="0003478B" w:rsidRPr="0003478B"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lastRenderedPageBreak/>
        <w:t xml:space="preserve">The successful applicant will need to undertake an enhanced DBS disclosure and appointment will be subject to receipt of suitable references, OH screen, confirmation of all qualifications listed on the application form and identity checks. </w:t>
      </w:r>
    </w:p>
    <w:p w14:paraId="4B35DEC4"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6CAFE017"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2BA495FB" w14:textId="77777777" w:rsidR="0003478B" w:rsidRPr="0003478B"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 xml:space="preserve">More Information </w:t>
      </w:r>
      <w:proofErr w:type="gramStart"/>
      <w:r w:rsidRPr="0003478B">
        <w:rPr>
          <w:rFonts w:ascii="Arial" w:hAnsi="Arial" w:cs="Arial"/>
          <w:sz w:val="20"/>
          <w:szCs w:val="20"/>
          <w:lang w:eastAsia="en-GB"/>
        </w:rPr>
        <w:t>can be found</w:t>
      </w:r>
      <w:proofErr w:type="gramEnd"/>
      <w:r w:rsidRPr="0003478B">
        <w:rPr>
          <w:rFonts w:ascii="Arial" w:hAnsi="Arial" w:cs="Arial"/>
          <w:sz w:val="20"/>
          <w:szCs w:val="20"/>
          <w:lang w:eastAsia="en-GB"/>
        </w:rPr>
        <w:t xml:space="preserve"> at www.academyatworden.co.uk </w:t>
      </w:r>
    </w:p>
    <w:p w14:paraId="641A91A7" w14:textId="77777777" w:rsidR="0003478B" w:rsidRPr="0003478B" w:rsidRDefault="0003478B" w:rsidP="0003478B">
      <w:pPr>
        <w:shd w:val="clear" w:color="auto" w:fill="FFFFFF"/>
        <w:spacing w:after="0" w:line="240" w:lineRule="auto"/>
        <w:rPr>
          <w:rFonts w:ascii="Arial" w:hAnsi="Arial" w:cs="Arial"/>
          <w:sz w:val="20"/>
          <w:szCs w:val="20"/>
          <w:lang w:eastAsia="en-GB"/>
        </w:rPr>
      </w:pPr>
    </w:p>
    <w:p w14:paraId="3B2CF0BF" w14:textId="6A529AD8" w:rsidR="00E33306" w:rsidRDefault="0003478B" w:rsidP="0003478B">
      <w:pPr>
        <w:shd w:val="clear" w:color="auto" w:fill="FFFFFF"/>
        <w:spacing w:after="0" w:line="240" w:lineRule="auto"/>
        <w:rPr>
          <w:rFonts w:ascii="Arial" w:hAnsi="Arial" w:cs="Arial"/>
          <w:sz w:val="20"/>
          <w:szCs w:val="20"/>
          <w:lang w:eastAsia="en-GB"/>
        </w:rPr>
      </w:pPr>
      <w:r w:rsidRPr="0003478B">
        <w:rPr>
          <w:rFonts w:ascii="Arial" w:hAnsi="Arial" w:cs="Arial"/>
          <w:sz w:val="20"/>
          <w:szCs w:val="20"/>
          <w:lang w:eastAsia="en-GB"/>
        </w:rPr>
        <w:t xml:space="preserve">Application forms and covering letter </w:t>
      </w:r>
      <w:proofErr w:type="gramStart"/>
      <w:r w:rsidRPr="0003478B">
        <w:rPr>
          <w:rFonts w:ascii="Arial" w:hAnsi="Arial" w:cs="Arial"/>
          <w:sz w:val="20"/>
          <w:szCs w:val="20"/>
          <w:lang w:eastAsia="en-GB"/>
        </w:rPr>
        <w:t>can be emailed</w:t>
      </w:r>
      <w:proofErr w:type="gramEnd"/>
      <w:r w:rsidRPr="0003478B">
        <w:rPr>
          <w:rFonts w:ascii="Arial" w:hAnsi="Arial" w:cs="Arial"/>
          <w:sz w:val="20"/>
          <w:szCs w:val="20"/>
          <w:lang w:eastAsia="en-GB"/>
        </w:rPr>
        <w:t xml:space="preserve"> to the Head's PA head@wordenacademy.co.uk</w:t>
      </w:r>
    </w:p>
    <w:p w14:paraId="461CA960" w14:textId="77777777" w:rsidR="00651DC2" w:rsidRDefault="00E33306">
      <w:pPr>
        <w:spacing w:after="0" w:line="240" w:lineRule="auto"/>
        <w:rPr>
          <w:rFonts w:ascii="Arial" w:hAnsi="Arial" w:cs="Arial"/>
          <w:sz w:val="20"/>
          <w:szCs w:val="20"/>
          <w:lang w:eastAsia="en-GB"/>
        </w:rPr>
      </w:pPr>
      <w:r>
        <w:rPr>
          <w:rFonts w:ascii="Arial" w:hAnsi="Arial" w:cs="Arial"/>
          <w:sz w:val="20"/>
          <w:szCs w:val="20"/>
          <w:lang w:eastAsia="en-GB"/>
        </w:rPr>
        <w:t xml:space="preserve">If you are a committed professional, enjoy a challenge, and are passionate about raising standards and making a difference, you are a person we want working with us. </w:t>
      </w:r>
    </w:p>
    <w:p w14:paraId="549AA77C" w14:textId="77777777" w:rsidR="00651DC2" w:rsidRDefault="00651DC2">
      <w:pPr>
        <w:spacing w:after="0" w:line="240" w:lineRule="auto"/>
        <w:rPr>
          <w:rFonts w:ascii="Arial" w:hAnsi="Arial" w:cs="Arial"/>
          <w:sz w:val="20"/>
          <w:szCs w:val="20"/>
          <w:lang w:eastAsia="en-GB"/>
        </w:rPr>
      </w:pPr>
    </w:p>
    <w:p w14:paraId="4C181132" w14:textId="77777777" w:rsidR="00456C06" w:rsidRDefault="00456C06">
      <w:pPr>
        <w:spacing w:after="0" w:line="240" w:lineRule="auto"/>
        <w:rPr>
          <w:rFonts w:ascii="Arial" w:hAnsi="Arial" w:cs="Arial"/>
          <w:sz w:val="20"/>
          <w:szCs w:val="20"/>
        </w:rPr>
      </w:pPr>
      <w:r w:rsidRPr="00456C06">
        <w:rPr>
          <w:rFonts w:ascii="Arial" w:hAnsi="Arial" w:cs="Arial"/>
          <w:sz w:val="20"/>
          <w:szCs w:val="20"/>
        </w:rPr>
        <w:t>Worden is committed to promoting the welfare of children and expects all staff to share this commitment. The successful applicant will need to undertake an enhanced DBS disclosure and appointment will be subject to receipt of suitable references, qualifications and identity checks.</w:t>
      </w:r>
    </w:p>
    <w:p w14:paraId="12487B7F" w14:textId="2F4C794A" w:rsidR="00271C19" w:rsidRDefault="00456C06">
      <w:pPr>
        <w:spacing w:after="0" w:line="240" w:lineRule="auto"/>
        <w:rPr>
          <w:rFonts w:ascii="Arial" w:hAnsi="Arial" w:cs="Arial"/>
          <w:sz w:val="20"/>
          <w:szCs w:val="20"/>
          <w:lang w:eastAsia="en-GB"/>
        </w:rPr>
      </w:pPr>
      <w:r>
        <w:rPr>
          <w:rFonts w:ascii="Arial" w:hAnsi="Arial" w:cs="Arial"/>
          <w:sz w:val="20"/>
          <w:szCs w:val="20"/>
          <w:lang w:eastAsia="en-GB"/>
        </w:rPr>
        <w:br/>
        <w:t>Interviews</w:t>
      </w:r>
      <w:r w:rsidRPr="00271C19">
        <w:rPr>
          <w:rFonts w:ascii="Arial" w:hAnsi="Arial" w:cs="Arial"/>
          <w:b/>
          <w:sz w:val="20"/>
          <w:szCs w:val="20"/>
          <w:u w:val="single"/>
          <w:lang w:eastAsia="en-GB"/>
        </w:rPr>
        <w:t xml:space="preserve">: </w:t>
      </w:r>
      <w:r w:rsidR="00271C19" w:rsidRPr="00271C19">
        <w:rPr>
          <w:rFonts w:ascii="Arial" w:hAnsi="Arial" w:cs="Arial"/>
          <w:b/>
          <w:sz w:val="20"/>
          <w:szCs w:val="20"/>
          <w:u w:val="single"/>
          <w:lang w:eastAsia="en-GB"/>
        </w:rPr>
        <w:t>9</w:t>
      </w:r>
      <w:r w:rsidR="002E535E" w:rsidRPr="00271C19">
        <w:rPr>
          <w:rFonts w:ascii="Arial" w:hAnsi="Arial" w:cs="Arial"/>
          <w:b/>
          <w:sz w:val="20"/>
          <w:szCs w:val="20"/>
          <w:u w:val="single"/>
          <w:vertAlign w:val="superscript"/>
          <w:lang w:eastAsia="en-GB"/>
        </w:rPr>
        <w:t>th</w:t>
      </w:r>
      <w:r w:rsidR="00FB2BC3" w:rsidRPr="00271C19">
        <w:rPr>
          <w:rFonts w:ascii="Arial" w:hAnsi="Arial" w:cs="Arial"/>
          <w:b/>
          <w:sz w:val="20"/>
          <w:szCs w:val="20"/>
          <w:u w:val="single"/>
          <w:lang w:eastAsia="en-GB"/>
        </w:rPr>
        <w:t xml:space="preserve"> July 2025</w:t>
      </w:r>
      <w:bookmarkStart w:id="0" w:name="_GoBack"/>
      <w:bookmarkEnd w:id="0"/>
    </w:p>
    <w:p w14:paraId="52587A23" w14:textId="3B915FA1" w:rsidR="00E33306" w:rsidRDefault="00271C19">
      <w:pPr>
        <w:spacing w:after="0" w:line="240" w:lineRule="auto"/>
        <w:rPr>
          <w:rFonts w:ascii="Arial" w:hAnsi="Arial" w:cs="Arial"/>
          <w:sz w:val="20"/>
          <w:szCs w:val="20"/>
          <w:lang w:eastAsia="en-GB"/>
        </w:rPr>
      </w:pPr>
      <w:r w:rsidRPr="00271C19">
        <w:rPr>
          <w:rFonts w:ascii="Arial" w:hAnsi="Arial" w:cs="Arial"/>
          <w:b/>
          <w:sz w:val="20"/>
          <w:szCs w:val="20"/>
          <w:u w:val="single"/>
          <w:lang w:eastAsia="en-GB"/>
        </w:rPr>
        <w:t>The successful candidate should be available to attend the induction day on 16</w:t>
      </w:r>
      <w:r w:rsidRPr="00271C19">
        <w:rPr>
          <w:rFonts w:ascii="Arial" w:hAnsi="Arial" w:cs="Arial"/>
          <w:b/>
          <w:sz w:val="20"/>
          <w:szCs w:val="20"/>
          <w:u w:val="single"/>
          <w:vertAlign w:val="superscript"/>
          <w:lang w:eastAsia="en-GB"/>
        </w:rPr>
        <w:t>th</w:t>
      </w:r>
      <w:r w:rsidRPr="00271C19">
        <w:rPr>
          <w:rFonts w:ascii="Arial" w:hAnsi="Arial" w:cs="Arial"/>
          <w:b/>
          <w:sz w:val="20"/>
          <w:szCs w:val="20"/>
          <w:u w:val="single"/>
          <w:lang w:eastAsia="en-GB"/>
        </w:rPr>
        <w:t xml:space="preserve"> July 2025 </w:t>
      </w:r>
      <w:r w:rsidR="00E33306" w:rsidRPr="00271C19">
        <w:rPr>
          <w:rFonts w:ascii="Arial" w:hAnsi="Arial" w:cs="Arial"/>
          <w:b/>
          <w:sz w:val="20"/>
          <w:szCs w:val="20"/>
          <w:u w:val="single"/>
          <w:lang w:eastAsia="en-GB"/>
        </w:rPr>
        <w:br/>
      </w:r>
      <w:r w:rsidR="00E33306">
        <w:rPr>
          <w:rFonts w:ascii="Arial" w:hAnsi="Arial" w:cs="Arial"/>
          <w:sz w:val="20"/>
          <w:szCs w:val="20"/>
          <w:lang w:eastAsia="en-GB"/>
        </w:rPr>
        <w:t xml:space="preserve">More Information </w:t>
      </w:r>
      <w:proofErr w:type="gramStart"/>
      <w:r w:rsidR="00E33306">
        <w:rPr>
          <w:rFonts w:ascii="Arial" w:hAnsi="Arial" w:cs="Arial"/>
          <w:sz w:val="20"/>
          <w:szCs w:val="20"/>
          <w:lang w:eastAsia="en-GB"/>
        </w:rPr>
        <w:t>can be found</w:t>
      </w:r>
      <w:proofErr w:type="gramEnd"/>
      <w:r w:rsidR="00E33306">
        <w:rPr>
          <w:rFonts w:ascii="Arial" w:hAnsi="Arial" w:cs="Arial"/>
          <w:sz w:val="20"/>
          <w:szCs w:val="20"/>
          <w:lang w:eastAsia="en-GB"/>
        </w:rPr>
        <w:t xml:space="preserve"> at </w:t>
      </w:r>
      <w:hyperlink r:id="rId6" w:history="1">
        <w:r w:rsidR="00E33306">
          <w:rPr>
            <w:rStyle w:val="Hyperlink"/>
            <w:rFonts w:ascii="Arial" w:hAnsi="Arial" w:cs="Arial"/>
            <w:sz w:val="20"/>
            <w:szCs w:val="20"/>
            <w:lang w:eastAsia="en-GB"/>
          </w:rPr>
          <w:t>www.academyatWorden.co.uk</w:t>
        </w:r>
      </w:hyperlink>
    </w:p>
    <w:p w14:paraId="27527BCA" w14:textId="77777777" w:rsidR="00E33306" w:rsidRDefault="00271C19">
      <w:pPr>
        <w:spacing w:after="0" w:line="240" w:lineRule="auto"/>
        <w:rPr>
          <w:rFonts w:ascii="Arial" w:hAnsi="Arial" w:cs="Arial"/>
          <w:sz w:val="20"/>
          <w:szCs w:val="20"/>
          <w:lang w:eastAsia="en-GB"/>
        </w:rPr>
      </w:pPr>
      <w:r>
        <w:rPr>
          <w:rFonts w:ascii="Arial" w:hAnsi="Arial" w:cs="Arial"/>
          <w:sz w:val="20"/>
          <w:szCs w:val="20"/>
          <w:lang w:eastAsia="en-GB"/>
        </w:rPr>
        <w:pict w14:anchorId="4ACBDF1C">
          <v:rect id="_x0000_i1028" style="width:0;height:1.5pt" o:hralign="center" o:hrstd="t" o:hr="t" fillcolor="#a0a0a0" stroked="f"/>
        </w:pict>
      </w:r>
    </w:p>
    <w:p w14:paraId="2263BD84" w14:textId="77777777" w:rsidR="00E33306" w:rsidRDefault="00E33306">
      <w:pPr>
        <w:spacing w:after="0" w:line="240" w:lineRule="auto"/>
        <w:rPr>
          <w:rFonts w:ascii="Arial" w:hAnsi="Arial" w:cs="Arial"/>
          <w:sz w:val="20"/>
          <w:szCs w:val="20"/>
        </w:rPr>
      </w:pPr>
      <w:r>
        <w:rPr>
          <w:rFonts w:ascii="Arial" w:hAnsi="Arial" w:cs="Arial"/>
          <w:sz w:val="20"/>
          <w:szCs w:val="20"/>
          <w:lang w:eastAsia="en-GB"/>
        </w:rPr>
        <w:t xml:space="preserve">Essential Qualifications - </w:t>
      </w:r>
      <w:r>
        <w:rPr>
          <w:rFonts w:ascii="Arial" w:hAnsi="Arial" w:cs="Arial"/>
          <w:sz w:val="20"/>
          <w:szCs w:val="20"/>
        </w:rPr>
        <w:t>Grade A* - C at GCSE or O Levels/CSE in English &amp; Maths (equivalent to A* - C GCSE)</w:t>
      </w:r>
    </w:p>
    <w:p w14:paraId="676A2F37" w14:textId="3CBF3E2D" w:rsidR="00E33306" w:rsidRDefault="00E3330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FA24F02" w14:textId="77777777" w:rsidR="00E33306" w:rsidRDefault="00E33306">
      <w:pPr>
        <w:spacing w:after="0" w:line="240" w:lineRule="auto"/>
        <w:rPr>
          <w:rFonts w:ascii="Arial" w:hAnsi="Arial" w:cs="Arial"/>
          <w:sz w:val="20"/>
          <w:szCs w:val="20"/>
          <w:lang w:eastAsia="en-GB"/>
        </w:rPr>
      </w:pPr>
    </w:p>
    <w:p w14:paraId="40BDED7F" w14:textId="77777777" w:rsidR="00E33306" w:rsidRDefault="00E33306">
      <w:pPr>
        <w:spacing w:after="0" w:line="240" w:lineRule="auto"/>
        <w:rPr>
          <w:rFonts w:ascii="Arial" w:hAnsi="Arial" w:cs="Arial"/>
          <w:sz w:val="20"/>
          <w:szCs w:val="20"/>
        </w:rPr>
      </w:pPr>
      <w:r>
        <w:rPr>
          <w:rFonts w:ascii="Arial" w:hAnsi="Arial" w:cs="Arial"/>
          <w:sz w:val="20"/>
          <w:szCs w:val="20"/>
          <w:lang w:eastAsia="en-GB"/>
        </w:rPr>
        <w:t xml:space="preserve">Desirable Qualifications - </w:t>
      </w:r>
      <w:r>
        <w:rPr>
          <w:rFonts w:ascii="Arial" w:hAnsi="Arial" w:cs="Arial"/>
          <w:sz w:val="20"/>
          <w:szCs w:val="20"/>
        </w:rPr>
        <w:t xml:space="preserve">Other Post 16 or Higher Education qualifications </w:t>
      </w:r>
    </w:p>
    <w:p w14:paraId="514CFF05" w14:textId="77777777" w:rsidR="00E33306" w:rsidRDefault="00E33306">
      <w:pPr>
        <w:spacing w:after="0" w:line="240" w:lineRule="auto"/>
        <w:rPr>
          <w:rFonts w:ascii="Arial" w:hAnsi="Arial" w:cs="Arial"/>
          <w:sz w:val="20"/>
          <w:szCs w:val="20"/>
        </w:rPr>
      </w:pPr>
      <w:bookmarkStart w:id="1" w:name="_Hlk46325524"/>
    </w:p>
    <w:p w14:paraId="11E05383" w14:textId="77777777" w:rsidR="00456C06" w:rsidRDefault="00E33306" w:rsidP="00456C06">
      <w:pPr>
        <w:spacing w:after="0" w:line="240" w:lineRule="auto"/>
        <w:rPr>
          <w:rFonts w:ascii="Arial" w:hAnsi="Arial" w:cs="Arial"/>
          <w:sz w:val="20"/>
          <w:szCs w:val="20"/>
        </w:rPr>
      </w:pPr>
      <w:r>
        <w:rPr>
          <w:rFonts w:ascii="Arial" w:hAnsi="Arial" w:cs="Arial"/>
          <w:sz w:val="20"/>
          <w:szCs w:val="20"/>
          <w:lang w:eastAsia="en-GB"/>
        </w:rPr>
        <w:t xml:space="preserve">Essential Experience  </w:t>
      </w:r>
    </w:p>
    <w:bookmarkEnd w:id="1"/>
    <w:p w14:paraId="2E31BA0A" w14:textId="77777777" w:rsidR="00BD5CD6" w:rsidRPr="00BD5CD6" w:rsidRDefault="00BD5CD6" w:rsidP="00BD5CD6">
      <w:pPr>
        <w:spacing w:after="0" w:line="240" w:lineRule="auto"/>
        <w:rPr>
          <w:rFonts w:ascii="Arial" w:hAnsi="Arial" w:cs="Arial"/>
          <w:sz w:val="20"/>
          <w:szCs w:val="20"/>
          <w:lang w:eastAsia="en-GB"/>
        </w:rPr>
      </w:pPr>
    </w:p>
    <w:p w14:paraId="44BAE81A"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 xml:space="preserve">Experience of working in a school environment or similar environment </w:t>
      </w:r>
    </w:p>
    <w:p w14:paraId="5166F873"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Experience of working with young people or families</w:t>
      </w:r>
    </w:p>
    <w:p w14:paraId="4B065FF4"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Excellent ICT skills</w:t>
      </w:r>
    </w:p>
    <w:p w14:paraId="4E9BED1B"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Excellent organisational skills</w:t>
      </w:r>
    </w:p>
    <w:p w14:paraId="1AFABFFF"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Able to communicate effectively, both written and orally</w:t>
      </w:r>
    </w:p>
    <w:p w14:paraId="20A465FE"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Able to develop and monitor school policy across your areas of responsibility</w:t>
      </w:r>
    </w:p>
    <w:p w14:paraId="5DE97845"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To have knowledge and understanding of current subject and educational issues relating to exams, curriculum and performance</w:t>
      </w:r>
    </w:p>
    <w:p w14:paraId="60B7D558"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To have knowledge of safeguarding/child protection procedures and the ability to promote and uphold them</w:t>
      </w:r>
    </w:p>
    <w:p w14:paraId="482D61AC"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Ability to work hard with competing deadlines, prioritising appropriately and maintaining good humour</w:t>
      </w:r>
    </w:p>
    <w:p w14:paraId="1008E0C6"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To be interested in children as individuals, in how they learn and be committed to the comprehensive ideal</w:t>
      </w:r>
    </w:p>
    <w:p w14:paraId="3FA3D057" w14:textId="77777777" w:rsidR="00BD5CD6" w:rsidRPr="00BD5CD6" w:rsidRDefault="00BD5CD6" w:rsidP="00BD5CD6">
      <w:pPr>
        <w:pStyle w:val="ListParagraph"/>
        <w:numPr>
          <w:ilvl w:val="0"/>
          <w:numId w:val="12"/>
        </w:numPr>
        <w:spacing w:after="0" w:line="240" w:lineRule="auto"/>
        <w:rPr>
          <w:rFonts w:ascii="Arial" w:hAnsi="Arial" w:cs="Arial"/>
          <w:sz w:val="20"/>
          <w:szCs w:val="20"/>
          <w:lang w:eastAsia="en-GB"/>
        </w:rPr>
      </w:pPr>
      <w:r w:rsidRPr="00BD5CD6">
        <w:rPr>
          <w:rFonts w:ascii="Arial" w:hAnsi="Arial" w:cs="Arial"/>
          <w:sz w:val="20"/>
          <w:szCs w:val="20"/>
          <w:lang w:eastAsia="en-GB"/>
        </w:rPr>
        <w:t>To believe in the importance of team work and a collaborative approach and be able to build supportive working relationships with colleagues both within and outside the department</w:t>
      </w:r>
    </w:p>
    <w:p w14:paraId="0E000676" w14:textId="77777777" w:rsidR="00BD5CD6" w:rsidRPr="00BD5CD6" w:rsidRDefault="00BD5CD6" w:rsidP="00BD5CD6">
      <w:pPr>
        <w:spacing w:after="0" w:line="240" w:lineRule="auto"/>
        <w:rPr>
          <w:rFonts w:ascii="Arial" w:hAnsi="Arial" w:cs="Arial"/>
          <w:sz w:val="20"/>
          <w:szCs w:val="20"/>
          <w:lang w:eastAsia="en-GB"/>
        </w:rPr>
      </w:pPr>
    </w:p>
    <w:p w14:paraId="4561F285" w14:textId="59A1BD3E" w:rsidR="009D5A77" w:rsidRDefault="009D5A77" w:rsidP="009D5A77">
      <w:pPr>
        <w:spacing w:after="0" w:line="240" w:lineRule="auto"/>
        <w:rPr>
          <w:rFonts w:ascii="Arial" w:hAnsi="Arial" w:cs="Arial"/>
          <w:sz w:val="20"/>
          <w:szCs w:val="20"/>
          <w:lang w:eastAsia="en-GB"/>
        </w:rPr>
      </w:pPr>
    </w:p>
    <w:p w14:paraId="397C3BB6" w14:textId="77777777" w:rsidR="009D5A77" w:rsidRDefault="009D5A77" w:rsidP="009D5A77">
      <w:pPr>
        <w:spacing w:after="0" w:line="240" w:lineRule="auto"/>
        <w:rPr>
          <w:rFonts w:ascii="Arial" w:hAnsi="Arial" w:cs="Arial"/>
          <w:sz w:val="20"/>
          <w:szCs w:val="20"/>
        </w:rPr>
      </w:pPr>
    </w:p>
    <w:p w14:paraId="6E0B9699" w14:textId="12C892F3" w:rsidR="009D5A77" w:rsidRDefault="00BD5CD6" w:rsidP="009D5A77">
      <w:pPr>
        <w:spacing w:after="0" w:line="240" w:lineRule="auto"/>
        <w:rPr>
          <w:rFonts w:ascii="Arial" w:hAnsi="Arial" w:cs="Arial"/>
          <w:sz w:val="20"/>
          <w:szCs w:val="20"/>
        </w:rPr>
      </w:pPr>
      <w:r>
        <w:rPr>
          <w:rFonts w:ascii="Arial" w:hAnsi="Arial" w:cs="Arial"/>
          <w:sz w:val="20"/>
          <w:szCs w:val="20"/>
          <w:lang w:eastAsia="en-GB"/>
        </w:rPr>
        <w:t>Desirable</w:t>
      </w:r>
      <w:r w:rsidR="009D5A77">
        <w:rPr>
          <w:rFonts w:ascii="Arial" w:hAnsi="Arial" w:cs="Arial"/>
          <w:sz w:val="20"/>
          <w:szCs w:val="20"/>
          <w:lang w:eastAsia="en-GB"/>
        </w:rPr>
        <w:t xml:space="preserve"> Experience  </w:t>
      </w:r>
    </w:p>
    <w:p w14:paraId="2CE5E710" w14:textId="37D7D68B" w:rsidR="009D5A77" w:rsidRDefault="009D5A77" w:rsidP="009D5A77">
      <w:pPr>
        <w:spacing w:after="0" w:line="240" w:lineRule="auto"/>
        <w:rPr>
          <w:rFonts w:ascii="Arial" w:hAnsi="Arial" w:cs="Arial"/>
          <w:sz w:val="20"/>
          <w:szCs w:val="20"/>
          <w:lang w:eastAsia="en-GB"/>
        </w:rPr>
      </w:pPr>
    </w:p>
    <w:p w14:paraId="6E4E5FD2" w14:textId="61D5D1DA" w:rsidR="009D5A77" w:rsidRDefault="009D5A77" w:rsidP="009D5A77">
      <w:pPr>
        <w:pStyle w:val="ListParagraph"/>
        <w:numPr>
          <w:ilvl w:val="0"/>
          <w:numId w:val="11"/>
        </w:numPr>
        <w:spacing w:after="0" w:line="240" w:lineRule="auto"/>
        <w:rPr>
          <w:rFonts w:ascii="Arial" w:hAnsi="Arial" w:cs="Arial"/>
          <w:sz w:val="20"/>
          <w:szCs w:val="20"/>
          <w:lang w:eastAsia="en-GB"/>
        </w:rPr>
      </w:pPr>
      <w:r w:rsidRPr="009D5A77">
        <w:rPr>
          <w:rFonts w:ascii="Arial" w:hAnsi="Arial" w:cs="Arial"/>
          <w:sz w:val="20"/>
          <w:szCs w:val="20"/>
          <w:lang w:eastAsia="en-GB"/>
        </w:rPr>
        <w:t>Experience of supporting pupils with challenging behaviour</w:t>
      </w:r>
    </w:p>
    <w:p w14:paraId="4B37006A" w14:textId="5B606874" w:rsidR="00E33306" w:rsidRPr="00BD5CD6" w:rsidRDefault="00BD5CD6" w:rsidP="00BD5CD6">
      <w:pPr>
        <w:pStyle w:val="ListParagraph"/>
        <w:numPr>
          <w:ilvl w:val="0"/>
          <w:numId w:val="11"/>
        </w:numPr>
        <w:spacing w:after="0" w:line="240" w:lineRule="auto"/>
        <w:rPr>
          <w:rFonts w:ascii="Arial" w:hAnsi="Arial" w:cs="Arial"/>
          <w:sz w:val="20"/>
          <w:szCs w:val="20"/>
          <w:lang w:eastAsia="en-GB"/>
        </w:rPr>
      </w:pPr>
      <w:r w:rsidRPr="00BD5CD6">
        <w:rPr>
          <w:rFonts w:ascii="Arial" w:hAnsi="Arial" w:cs="Arial"/>
          <w:sz w:val="20"/>
          <w:szCs w:val="20"/>
          <w:lang w:eastAsia="en-GB"/>
        </w:rPr>
        <w:t xml:space="preserve">Experience of working with outside support agencies </w:t>
      </w:r>
      <w:r w:rsidR="00271C19">
        <w:rPr>
          <w:lang w:eastAsia="en-GB"/>
        </w:rPr>
        <w:pict w14:anchorId="0A3B0C04">
          <v:rect id="_x0000_i1029" style="width:228.6pt;height:.75pt" o:hralign="center" o:hrstd="t" o:hrnoshade="t" o:hr="t" fillcolor="#e3e2d5" stroked="f"/>
        </w:pict>
      </w:r>
    </w:p>
    <w:p w14:paraId="1817CBEF" w14:textId="0CEAD923" w:rsidR="00E33306" w:rsidRDefault="00E33306">
      <w:pPr>
        <w:spacing w:after="0" w:line="240" w:lineRule="auto"/>
        <w:rPr>
          <w:rFonts w:ascii="Arial" w:hAnsi="Arial" w:cs="Arial"/>
          <w:sz w:val="20"/>
          <w:szCs w:val="20"/>
          <w:lang w:eastAsia="en-GB"/>
        </w:rPr>
      </w:pPr>
      <w:r>
        <w:rPr>
          <w:rFonts w:ascii="Arial" w:hAnsi="Arial" w:cs="Arial"/>
          <w:sz w:val="20"/>
          <w:szCs w:val="20"/>
          <w:lang w:eastAsia="en-GB"/>
        </w:rPr>
        <w:t>For an informal discussion please contact: Headteacher – Mr</w:t>
      </w:r>
      <w:r w:rsidR="00EF1814">
        <w:rPr>
          <w:rFonts w:ascii="Arial" w:hAnsi="Arial" w:cs="Arial"/>
          <w:sz w:val="20"/>
          <w:szCs w:val="20"/>
          <w:lang w:eastAsia="en-GB"/>
        </w:rPr>
        <w:t xml:space="preserve"> A</w:t>
      </w:r>
      <w:r>
        <w:rPr>
          <w:rFonts w:ascii="Arial" w:hAnsi="Arial" w:cs="Arial"/>
          <w:sz w:val="20"/>
          <w:szCs w:val="20"/>
          <w:lang w:eastAsia="en-GB"/>
        </w:rPr>
        <w:t xml:space="preserve"> Hammersley</w:t>
      </w:r>
    </w:p>
    <w:p w14:paraId="63F7591A" w14:textId="2903B032" w:rsidR="00E33306" w:rsidRDefault="00E33306">
      <w:pPr>
        <w:spacing w:after="0" w:line="240" w:lineRule="auto"/>
        <w:rPr>
          <w:rFonts w:ascii="Arial" w:hAnsi="Arial" w:cs="Arial"/>
          <w:sz w:val="20"/>
          <w:szCs w:val="20"/>
          <w:lang w:eastAsia="en-GB"/>
        </w:rPr>
      </w:pPr>
      <w:r>
        <w:rPr>
          <w:rFonts w:ascii="Arial" w:hAnsi="Arial" w:cs="Arial"/>
          <w:sz w:val="20"/>
          <w:szCs w:val="20"/>
          <w:lang w:eastAsia="en-GB"/>
        </w:rPr>
        <w:t xml:space="preserve">Application forms and further details are available from/returnable to </w:t>
      </w:r>
      <w:r w:rsidR="002E535E">
        <w:rPr>
          <w:rFonts w:ascii="Arial" w:hAnsi="Arial" w:cs="Arial"/>
          <w:sz w:val="20"/>
          <w:szCs w:val="20"/>
          <w:lang w:eastAsia="en-GB"/>
        </w:rPr>
        <w:t xml:space="preserve">Head’s PA </w:t>
      </w:r>
      <w:hyperlink r:id="rId7" w:history="1">
        <w:r w:rsidR="002E535E" w:rsidRPr="00FE0B96">
          <w:rPr>
            <w:rStyle w:val="Hyperlink"/>
            <w:rFonts w:ascii="Arial" w:hAnsi="Arial" w:cs="Arial"/>
            <w:sz w:val="20"/>
            <w:szCs w:val="20"/>
            <w:lang w:eastAsia="en-GB"/>
          </w:rPr>
          <w:t>head@wordenacademy.co.uk</w:t>
        </w:r>
      </w:hyperlink>
      <w:r w:rsidR="002E535E">
        <w:rPr>
          <w:rFonts w:ascii="Arial" w:hAnsi="Arial" w:cs="Arial"/>
          <w:sz w:val="20"/>
          <w:szCs w:val="20"/>
          <w:lang w:eastAsia="en-GB"/>
        </w:rPr>
        <w:t xml:space="preserve"> </w:t>
      </w:r>
      <w:r>
        <w:rPr>
          <w:rFonts w:ascii="Arial" w:hAnsi="Arial" w:cs="Arial"/>
          <w:sz w:val="20"/>
          <w:szCs w:val="20"/>
          <w:lang w:eastAsia="en-GB"/>
        </w:rPr>
        <w:t xml:space="preserve"> </w:t>
      </w:r>
    </w:p>
    <w:sectPr w:rsidR="00E33306" w:rsidSect="00A86DED">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15:restartNumberingAfterBreak="0">
    <w:nsid w:val="0BEE6ADA"/>
    <w:multiLevelType w:val="hybridMultilevel"/>
    <w:tmpl w:val="0B56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32FDF"/>
    <w:multiLevelType w:val="hybridMultilevel"/>
    <w:tmpl w:val="A3209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F7829"/>
    <w:multiLevelType w:val="hybridMultilevel"/>
    <w:tmpl w:val="0510945C"/>
    <w:lvl w:ilvl="0" w:tplc="D50019E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C4839"/>
    <w:multiLevelType w:val="multilevel"/>
    <w:tmpl w:val="E752F98A"/>
    <w:lvl w:ilvl="0">
      <w:start w:val="1"/>
      <w:numFmt w:val="bullet"/>
      <w:lvlText w:val=""/>
      <w:lvlPicBulletId w:val="0"/>
      <w:lvlJc w:val="left"/>
      <w:pPr>
        <w:tabs>
          <w:tab w:val="num" w:pos="3904"/>
        </w:tabs>
        <w:ind w:left="3904" w:hanging="360"/>
      </w:pPr>
      <w:rPr>
        <w:rFonts w:ascii="Symbol" w:hAnsi="Symbol" w:hint="default"/>
        <w:sz w:val="20"/>
      </w:rPr>
    </w:lvl>
    <w:lvl w:ilvl="1" w:tentative="1">
      <w:start w:val="1"/>
      <w:numFmt w:val="bullet"/>
      <w:lvlText w:val="o"/>
      <w:lvlPicBulletId w:val="0"/>
      <w:lvlJc w:val="left"/>
      <w:pPr>
        <w:tabs>
          <w:tab w:val="num" w:pos="4624"/>
        </w:tabs>
        <w:ind w:left="4624" w:hanging="360"/>
      </w:pPr>
      <w:rPr>
        <w:rFonts w:ascii="Courier New" w:hAnsi="Courier New" w:hint="default"/>
        <w:sz w:val="20"/>
      </w:rPr>
    </w:lvl>
    <w:lvl w:ilvl="2" w:tentative="1">
      <w:start w:val="1"/>
      <w:numFmt w:val="bullet"/>
      <w:lvlText w:val=""/>
      <w:lvlJc w:val="left"/>
      <w:pPr>
        <w:tabs>
          <w:tab w:val="num" w:pos="5344"/>
        </w:tabs>
        <w:ind w:left="5344" w:hanging="360"/>
      </w:pPr>
      <w:rPr>
        <w:rFonts w:ascii="Wingdings" w:hAnsi="Wingdings" w:hint="default"/>
        <w:sz w:val="20"/>
      </w:rPr>
    </w:lvl>
    <w:lvl w:ilvl="3" w:tentative="1">
      <w:start w:val="1"/>
      <w:numFmt w:val="bullet"/>
      <w:lvlText w:val=""/>
      <w:lvlJc w:val="left"/>
      <w:pPr>
        <w:tabs>
          <w:tab w:val="num" w:pos="6064"/>
        </w:tabs>
        <w:ind w:left="6064" w:hanging="360"/>
      </w:pPr>
      <w:rPr>
        <w:rFonts w:ascii="Wingdings" w:hAnsi="Wingdings" w:hint="default"/>
        <w:sz w:val="20"/>
      </w:rPr>
    </w:lvl>
    <w:lvl w:ilvl="4" w:tentative="1">
      <w:start w:val="1"/>
      <w:numFmt w:val="bullet"/>
      <w:lvlText w:val=""/>
      <w:lvlJc w:val="left"/>
      <w:pPr>
        <w:tabs>
          <w:tab w:val="num" w:pos="6784"/>
        </w:tabs>
        <w:ind w:left="6784" w:hanging="360"/>
      </w:pPr>
      <w:rPr>
        <w:rFonts w:ascii="Wingdings" w:hAnsi="Wingdings" w:hint="default"/>
        <w:sz w:val="20"/>
      </w:rPr>
    </w:lvl>
    <w:lvl w:ilvl="5" w:tentative="1">
      <w:start w:val="1"/>
      <w:numFmt w:val="bullet"/>
      <w:lvlText w:val=""/>
      <w:lvlJc w:val="left"/>
      <w:pPr>
        <w:tabs>
          <w:tab w:val="num" w:pos="7504"/>
        </w:tabs>
        <w:ind w:left="7504" w:hanging="360"/>
      </w:pPr>
      <w:rPr>
        <w:rFonts w:ascii="Wingdings" w:hAnsi="Wingdings" w:hint="default"/>
        <w:sz w:val="20"/>
      </w:rPr>
    </w:lvl>
    <w:lvl w:ilvl="6" w:tentative="1">
      <w:start w:val="1"/>
      <w:numFmt w:val="bullet"/>
      <w:lvlText w:val=""/>
      <w:lvlJc w:val="left"/>
      <w:pPr>
        <w:tabs>
          <w:tab w:val="num" w:pos="8224"/>
        </w:tabs>
        <w:ind w:left="8224" w:hanging="360"/>
      </w:pPr>
      <w:rPr>
        <w:rFonts w:ascii="Wingdings" w:hAnsi="Wingdings" w:hint="default"/>
        <w:sz w:val="20"/>
      </w:rPr>
    </w:lvl>
    <w:lvl w:ilvl="7" w:tentative="1">
      <w:start w:val="1"/>
      <w:numFmt w:val="bullet"/>
      <w:lvlText w:val=""/>
      <w:lvlJc w:val="left"/>
      <w:pPr>
        <w:tabs>
          <w:tab w:val="num" w:pos="8944"/>
        </w:tabs>
        <w:ind w:left="8944" w:hanging="360"/>
      </w:pPr>
      <w:rPr>
        <w:rFonts w:ascii="Wingdings" w:hAnsi="Wingdings" w:hint="default"/>
        <w:sz w:val="20"/>
      </w:rPr>
    </w:lvl>
    <w:lvl w:ilvl="8" w:tentative="1">
      <w:start w:val="1"/>
      <w:numFmt w:val="bullet"/>
      <w:lvlText w:val=""/>
      <w:lvlJc w:val="left"/>
      <w:pPr>
        <w:tabs>
          <w:tab w:val="num" w:pos="9664"/>
        </w:tabs>
        <w:ind w:left="9664" w:hanging="360"/>
      </w:pPr>
      <w:rPr>
        <w:rFonts w:ascii="Wingdings" w:hAnsi="Wingdings" w:hint="default"/>
        <w:sz w:val="20"/>
      </w:rPr>
    </w:lvl>
  </w:abstractNum>
  <w:abstractNum w:abstractNumId="4" w15:restartNumberingAfterBreak="0">
    <w:nsid w:val="2B25733A"/>
    <w:multiLevelType w:val="hybridMultilevel"/>
    <w:tmpl w:val="38B4A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04737A"/>
    <w:multiLevelType w:val="hybridMultilevel"/>
    <w:tmpl w:val="CF5C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50F98"/>
    <w:multiLevelType w:val="hybridMultilevel"/>
    <w:tmpl w:val="BFBAC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0315FD"/>
    <w:multiLevelType w:val="multilevel"/>
    <w:tmpl w:val="6D7E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A297F"/>
    <w:multiLevelType w:val="hybridMultilevel"/>
    <w:tmpl w:val="E3083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3F4CAE"/>
    <w:multiLevelType w:val="hybridMultilevel"/>
    <w:tmpl w:val="E2EE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1036E"/>
    <w:multiLevelType w:val="hybridMultilevel"/>
    <w:tmpl w:val="7ECCD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88351B"/>
    <w:multiLevelType w:val="hybridMultilevel"/>
    <w:tmpl w:val="3926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8"/>
  </w:num>
  <w:num w:numId="5">
    <w:abstractNumId w:val="1"/>
  </w:num>
  <w:num w:numId="6">
    <w:abstractNumId w:val="6"/>
  </w:num>
  <w:num w:numId="7">
    <w:abstractNumId w:val="0"/>
  </w:num>
  <w:num w:numId="8">
    <w:abstractNumId w:val="2"/>
  </w:num>
  <w:num w:numId="9">
    <w:abstractNumId w:val="10"/>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06"/>
    <w:rsid w:val="0003478B"/>
    <w:rsid w:val="000A41D4"/>
    <w:rsid w:val="001E0E5A"/>
    <w:rsid w:val="00206A12"/>
    <w:rsid w:val="00271C19"/>
    <w:rsid w:val="002E535E"/>
    <w:rsid w:val="002F79BF"/>
    <w:rsid w:val="003C3332"/>
    <w:rsid w:val="003D702B"/>
    <w:rsid w:val="00456C06"/>
    <w:rsid w:val="00651DC2"/>
    <w:rsid w:val="006A0CF9"/>
    <w:rsid w:val="006A7EF5"/>
    <w:rsid w:val="00742125"/>
    <w:rsid w:val="00862BEC"/>
    <w:rsid w:val="00916921"/>
    <w:rsid w:val="009D5A77"/>
    <w:rsid w:val="00A864F9"/>
    <w:rsid w:val="00A86DED"/>
    <w:rsid w:val="00AB2947"/>
    <w:rsid w:val="00AC44D8"/>
    <w:rsid w:val="00B50436"/>
    <w:rsid w:val="00B624F7"/>
    <w:rsid w:val="00BD5CD6"/>
    <w:rsid w:val="00D22EA6"/>
    <w:rsid w:val="00D917BE"/>
    <w:rsid w:val="00E33306"/>
    <w:rsid w:val="00E66479"/>
    <w:rsid w:val="00EF1814"/>
    <w:rsid w:val="00F26965"/>
    <w:rsid w:val="00FB2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50199"/>
  <w15:docId w15:val="{5C003E2F-9C81-4CDE-AFDC-EA8D7E9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A7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99"/>
    <w:qFormat/>
    <w:rPr>
      <w:rFonts w:cs="Times New Roman"/>
      <w:b/>
      <w:bCs/>
    </w:rPr>
  </w:style>
  <w:style w:type="paragraph" w:styleId="ListParagraph">
    <w:name w:val="List Paragraph"/>
    <w:basedOn w:val="Normal"/>
    <w:uiPriority w:val="34"/>
    <w:qFormat/>
    <w:rsid w:val="00AB2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9251">
      <w:bodyDiv w:val="1"/>
      <w:marLeft w:val="0"/>
      <w:marRight w:val="0"/>
      <w:marTop w:val="0"/>
      <w:marBottom w:val="0"/>
      <w:divBdr>
        <w:top w:val="none" w:sz="0" w:space="0" w:color="auto"/>
        <w:left w:val="none" w:sz="0" w:space="0" w:color="auto"/>
        <w:bottom w:val="none" w:sz="0" w:space="0" w:color="auto"/>
        <w:right w:val="none" w:sz="0" w:space="0" w:color="auto"/>
      </w:divBdr>
    </w:div>
    <w:div w:id="1992324060">
      <w:marLeft w:val="0"/>
      <w:marRight w:val="0"/>
      <w:marTop w:val="0"/>
      <w:marBottom w:val="0"/>
      <w:divBdr>
        <w:top w:val="none" w:sz="0" w:space="0" w:color="auto"/>
        <w:left w:val="none" w:sz="0" w:space="0" w:color="auto"/>
        <w:bottom w:val="none" w:sz="0" w:space="0" w:color="auto"/>
        <w:right w:val="none" w:sz="0" w:space="0" w:color="auto"/>
      </w:divBdr>
      <w:divsChild>
        <w:div w:id="1992324066">
          <w:marLeft w:val="0"/>
          <w:marRight w:val="0"/>
          <w:marTop w:val="0"/>
          <w:marBottom w:val="0"/>
          <w:divBdr>
            <w:top w:val="none" w:sz="0" w:space="0" w:color="auto"/>
            <w:left w:val="none" w:sz="0" w:space="0" w:color="auto"/>
            <w:bottom w:val="none" w:sz="0" w:space="0" w:color="auto"/>
            <w:right w:val="none" w:sz="0" w:space="0" w:color="auto"/>
          </w:divBdr>
          <w:divsChild>
            <w:div w:id="1992324062">
              <w:marLeft w:val="3105"/>
              <w:marRight w:val="0"/>
              <w:marTop w:val="0"/>
              <w:marBottom w:val="0"/>
              <w:divBdr>
                <w:top w:val="none" w:sz="0" w:space="0" w:color="auto"/>
                <w:left w:val="none" w:sz="0" w:space="0" w:color="auto"/>
                <w:bottom w:val="none" w:sz="0" w:space="0" w:color="auto"/>
                <w:right w:val="none" w:sz="0" w:space="0" w:color="auto"/>
              </w:divBdr>
              <w:divsChild>
                <w:div w:id="1992324052">
                  <w:marLeft w:val="0"/>
                  <w:marRight w:val="0"/>
                  <w:marTop w:val="0"/>
                  <w:marBottom w:val="0"/>
                  <w:divBdr>
                    <w:top w:val="none" w:sz="0" w:space="0" w:color="auto"/>
                    <w:left w:val="none" w:sz="0" w:space="0" w:color="auto"/>
                    <w:bottom w:val="none" w:sz="0" w:space="0" w:color="auto"/>
                    <w:right w:val="none" w:sz="0" w:space="0" w:color="auto"/>
                  </w:divBdr>
                  <w:divsChild>
                    <w:div w:id="1992324053">
                      <w:marLeft w:val="30"/>
                      <w:marRight w:val="0"/>
                      <w:marTop w:val="0"/>
                      <w:marBottom w:val="75"/>
                      <w:divBdr>
                        <w:top w:val="none" w:sz="0" w:space="0" w:color="auto"/>
                        <w:left w:val="none" w:sz="0" w:space="0" w:color="auto"/>
                        <w:bottom w:val="none" w:sz="0" w:space="0" w:color="auto"/>
                        <w:right w:val="none" w:sz="0" w:space="0" w:color="auto"/>
                      </w:divBdr>
                    </w:div>
                    <w:div w:id="1992324054">
                      <w:marLeft w:val="30"/>
                      <w:marRight w:val="0"/>
                      <w:marTop w:val="0"/>
                      <w:marBottom w:val="75"/>
                      <w:divBdr>
                        <w:top w:val="none" w:sz="0" w:space="0" w:color="auto"/>
                        <w:left w:val="none" w:sz="0" w:space="0" w:color="auto"/>
                        <w:bottom w:val="none" w:sz="0" w:space="0" w:color="auto"/>
                        <w:right w:val="none" w:sz="0" w:space="0" w:color="auto"/>
                      </w:divBdr>
                    </w:div>
                    <w:div w:id="1992324055">
                      <w:marLeft w:val="30"/>
                      <w:marRight w:val="0"/>
                      <w:marTop w:val="0"/>
                      <w:marBottom w:val="75"/>
                      <w:divBdr>
                        <w:top w:val="none" w:sz="0" w:space="0" w:color="auto"/>
                        <w:left w:val="none" w:sz="0" w:space="0" w:color="auto"/>
                        <w:bottom w:val="none" w:sz="0" w:space="0" w:color="auto"/>
                        <w:right w:val="none" w:sz="0" w:space="0" w:color="auto"/>
                      </w:divBdr>
                    </w:div>
                    <w:div w:id="1992324056">
                      <w:marLeft w:val="0"/>
                      <w:marRight w:val="0"/>
                      <w:marTop w:val="0"/>
                      <w:marBottom w:val="0"/>
                      <w:divBdr>
                        <w:top w:val="none" w:sz="0" w:space="0" w:color="auto"/>
                        <w:left w:val="none" w:sz="0" w:space="0" w:color="auto"/>
                        <w:bottom w:val="none" w:sz="0" w:space="0" w:color="auto"/>
                        <w:right w:val="none" w:sz="0" w:space="0" w:color="auto"/>
                      </w:divBdr>
                    </w:div>
                    <w:div w:id="1992324057">
                      <w:marLeft w:val="30"/>
                      <w:marRight w:val="0"/>
                      <w:marTop w:val="0"/>
                      <w:marBottom w:val="75"/>
                      <w:divBdr>
                        <w:top w:val="none" w:sz="0" w:space="0" w:color="auto"/>
                        <w:left w:val="none" w:sz="0" w:space="0" w:color="auto"/>
                        <w:bottom w:val="none" w:sz="0" w:space="0" w:color="auto"/>
                        <w:right w:val="none" w:sz="0" w:space="0" w:color="auto"/>
                      </w:divBdr>
                    </w:div>
                    <w:div w:id="1992324058">
                      <w:marLeft w:val="30"/>
                      <w:marRight w:val="0"/>
                      <w:marTop w:val="0"/>
                      <w:marBottom w:val="75"/>
                      <w:divBdr>
                        <w:top w:val="none" w:sz="0" w:space="0" w:color="auto"/>
                        <w:left w:val="none" w:sz="0" w:space="0" w:color="auto"/>
                        <w:bottom w:val="none" w:sz="0" w:space="0" w:color="auto"/>
                        <w:right w:val="none" w:sz="0" w:space="0" w:color="auto"/>
                      </w:divBdr>
                    </w:div>
                    <w:div w:id="1992324059">
                      <w:marLeft w:val="30"/>
                      <w:marRight w:val="0"/>
                      <w:marTop w:val="0"/>
                      <w:marBottom w:val="75"/>
                      <w:divBdr>
                        <w:top w:val="none" w:sz="0" w:space="0" w:color="auto"/>
                        <w:left w:val="none" w:sz="0" w:space="0" w:color="auto"/>
                        <w:bottom w:val="none" w:sz="0" w:space="0" w:color="auto"/>
                        <w:right w:val="none" w:sz="0" w:space="0" w:color="auto"/>
                      </w:divBdr>
                    </w:div>
                    <w:div w:id="1992324061">
                      <w:marLeft w:val="0"/>
                      <w:marRight w:val="0"/>
                      <w:marTop w:val="0"/>
                      <w:marBottom w:val="0"/>
                      <w:divBdr>
                        <w:top w:val="none" w:sz="0" w:space="0" w:color="auto"/>
                        <w:left w:val="none" w:sz="0" w:space="0" w:color="auto"/>
                        <w:bottom w:val="none" w:sz="0" w:space="0" w:color="auto"/>
                        <w:right w:val="none" w:sz="0" w:space="0" w:color="auto"/>
                      </w:divBdr>
                    </w:div>
                    <w:div w:id="1992324063">
                      <w:marLeft w:val="30"/>
                      <w:marRight w:val="0"/>
                      <w:marTop w:val="0"/>
                      <w:marBottom w:val="75"/>
                      <w:divBdr>
                        <w:top w:val="none" w:sz="0" w:space="0" w:color="auto"/>
                        <w:left w:val="none" w:sz="0" w:space="0" w:color="auto"/>
                        <w:bottom w:val="none" w:sz="0" w:space="0" w:color="auto"/>
                        <w:right w:val="none" w:sz="0" w:space="0" w:color="auto"/>
                      </w:divBdr>
                    </w:div>
                    <w:div w:id="1992324064">
                      <w:marLeft w:val="30"/>
                      <w:marRight w:val="0"/>
                      <w:marTop w:val="0"/>
                      <w:marBottom w:val="75"/>
                      <w:divBdr>
                        <w:top w:val="none" w:sz="0" w:space="0" w:color="auto"/>
                        <w:left w:val="none" w:sz="0" w:space="0" w:color="auto"/>
                        <w:bottom w:val="none" w:sz="0" w:space="0" w:color="auto"/>
                        <w:right w:val="none" w:sz="0" w:space="0" w:color="auto"/>
                      </w:divBdr>
                    </w:div>
                    <w:div w:id="1992324065">
                      <w:marLeft w:val="3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worden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yatWorden.co.uk" TargetMode="External"/><Relationship Id="rId5" Type="http://schemas.openxmlformats.org/officeDocument/2006/relationships/hyperlink" Target="http://www.academyatworden.co.uk"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TEACHER OF SCIENCE (MATERNITY COVER)</vt:lpstr>
    </vt:vector>
  </TitlesOfParts>
  <Company>Microsoft</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SCIENCE (MATERNITY COVER)</dc:title>
  <dc:subject/>
  <dc:creator>hammera</dc:creator>
  <cp:keywords/>
  <dc:description/>
  <cp:lastModifiedBy>Alan Hammersley</cp:lastModifiedBy>
  <cp:revision>8</cp:revision>
  <dcterms:created xsi:type="dcterms:W3CDTF">2024-03-07T21:06:00Z</dcterms:created>
  <dcterms:modified xsi:type="dcterms:W3CDTF">2025-06-23T19:32:00Z</dcterms:modified>
</cp:coreProperties>
</file>