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w:t>
            </w:r>
            <w:proofErr w:type="gramStart"/>
            <w:r w:rsidRPr="00110B2F">
              <w:rPr>
                <w:rFonts w:ascii="Arial" w:eastAsia="Arial" w:hAnsi="Arial" w:cs="Arial"/>
                <w:sz w:val="24"/>
              </w:rPr>
              <w:t>for pupil(s) and to differentiate curriculum</w:t>
            </w:r>
            <w:proofErr w:type="gramEnd"/>
            <w:r w:rsidRPr="00110B2F">
              <w:rPr>
                <w:rFonts w:ascii="Arial" w:eastAsia="Arial" w:hAnsi="Arial" w:cs="Arial"/>
                <w:sz w:val="24"/>
              </w:rPr>
              <w:t xml:space="preserve">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w:t>
            </w:r>
            <w:proofErr w:type="gramStart"/>
            <w:r w:rsidRPr="00110B2F">
              <w:rPr>
                <w:rFonts w:ascii="Arial" w:eastAsia="Arial" w:hAnsi="Arial" w:cs="Arial"/>
                <w:sz w:val="24"/>
              </w:rPr>
              <w:t>of independent social and interpersonal skills and to undertake activities to support the personal, social and emotional</w:t>
            </w:r>
            <w:proofErr w:type="gramEnd"/>
            <w:r w:rsidRPr="00110B2F">
              <w:rPr>
                <w:rFonts w:ascii="Arial" w:eastAsia="Arial" w:hAnsi="Arial" w:cs="Arial"/>
                <w:sz w:val="24"/>
              </w:rPr>
              <w:t xml:space="preserve">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FCDE33" w14:textId="38BEF485" w:rsidR="00E07C76" w:rsidRPr="00AD3BAF" w:rsidRDefault="00110B2F" w:rsidP="00AD3BAF">
            <w:pPr>
              <w:pStyle w:val="ListParagraph"/>
              <w:numPr>
                <w:ilvl w:val="0"/>
                <w:numId w:val="2"/>
              </w:numPr>
              <w:tabs>
                <w:tab w:val="right" w:pos="10298"/>
              </w:tabs>
              <w:rPr>
                <w:rFonts w:ascii="Arial" w:eastAsia="Arial" w:hAnsi="Arial" w:cs="Arial"/>
                <w:sz w:val="24"/>
              </w:rPr>
            </w:pPr>
            <w:r>
              <w:rPr>
                <w:rFonts w:ascii="Arial" w:eastAsia="Arial" w:hAnsi="Arial" w:cs="Arial"/>
                <w:sz w:val="24"/>
              </w:rPr>
              <w:t>To assist in the specific medical/care needs of pupils when spec</w:t>
            </w:r>
            <w:r w:rsidRPr="00AD3BAF">
              <w:rPr>
                <w:rFonts w:ascii="Arial" w:eastAsia="Arial" w:hAnsi="Arial" w:cs="Arial"/>
                <w:sz w:val="24"/>
              </w:rPr>
              <w:t>ific training has been undertaken. In a special school, this may include complex medical needs.</w:t>
            </w:r>
          </w:p>
          <w:p w14:paraId="3E4B8B75" w14:textId="4EA1C95C" w:rsidR="00E07C76" w:rsidRPr="00AD3BAF" w:rsidRDefault="00E07C76" w:rsidP="00AD3BAF">
            <w:pPr>
              <w:pStyle w:val="ListParagraph"/>
              <w:numPr>
                <w:ilvl w:val="0"/>
                <w:numId w:val="2"/>
              </w:numPr>
              <w:tabs>
                <w:tab w:val="right" w:pos="10298"/>
              </w:tabs>
              <w:rPr>
                <w:rFonts w:ascii="Arial" w:eastAsia="Arial" w:hAnsi="Arial" w:cs="Arial"/>
                <w:sz w:val="24"/>
              </w:rPr>
            </w:pPr>
            <w:r w:rsidRPr="00AD3BAF">
              <w:rPr>
                <w:rFonts w:ascii="Arial" w:eastAsia="Arial" w:hAnsi="Arial" w:cs="Arial"/>
                <w:sz w:val="24"/>
              </w:rPr>
              <w:t>To support pupils regulation and communication needs</w:t>
            </w:r>
          </w:p>
          <w:p w14:paraId="4B1E7CF7" w14:textId="6B9B8E5D" w:rsidR="007D1899" w:rsidRPr="00E07C76" w:rsidRDefault="00E07C76" w:rsidP="00AD3BAF">
            <w:pPr>
              <w:pStyle w:val="ListParagraph"/>
              <w:numPr>
                <w:ilvl w:val="0"/>
                <w:numId w:val="2"/>
              </w:numPr>
              <w:tabs>
                <w:tab w:val="right" w:pos="10298"/>
              </w:tabs>
              <w:rPr>
                <w:rFonts w:ascii="Arial" w:eastAsia="Arial" w:hAnsi="Arial" w:cs="Arial"/>
                <w:sz w:val="24"/>
              </w:rPr>
            </w:pPr>
            <w:r w:rsidRPr="00AD3BAF">
              <w:rPr>
                <w:rFonts w:ascii="Arial" w:eastAsia="Arial" w:hAnsi="Arial" w:cs="Arial"/>
                <w:sz w:val="24"/>
              </w:rPr>
              <w:t>To promote independence skills for all pupils</w:t>
            </w:r>
          </w:p>
          <w:p w14:paraId="61BA8C88" w14:textId="77777777" w:rsidR="00110B2F" w:rsidRPr="00E07C76" w:rsidRDefault="00110B2F" w:rsidP="00E07C76">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6F5B3FD2" w:rsidR="00110B2F" w:rsidRPr="00110B2F" w:rsidRDefault="00110B2F" w:rsidP="00110B2F">
            <w:pPr>
              <w:pStyle w:val="ListParagraph"/>
              <w:numPr>
                <w:ilvl w:val="0"/>
                <w:numId w:val="4"/>
              </w:numPr>
              <w:spacing w:after="42"/>
            </w:pPr>
            <w:r w:rsidRPr="00110B2F">
              <w:rPr>
                <w:rFonts w:ascii="Arial" w:eastAsia="Arial" w:hAnsi="Arial" w:cs="Arial"/>
                <w:sz w:val="24"/>
              </w:rPr>
              <w:t>Undertake marking of pupils work and recording</w:t>
            </w:r>
            <w:r w:rsidR="00E07C76">
              <w:rPr>
                <w:rFonts w:ascii="Arial" w:eastAsia="Arial" w:hAnsi="Arial" w:cs="Arial"/>
                <w:sz w:val="24"/>
              </w:rPr>
              <w:t xml:space="preserve"> progress (particularly using EFL)</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3A3B2035" w14:textId="74002CDE" w:rsidR="00110B2F" w:rsidRPr="00AD3BAF" w:rsidRDefault="00110B2F" w:rsidP="00AD3BAF">
            <w:pPr>
              <w:pStyle w:val="ListParagraph"/>
              <w:numPr>
                <w:ilvl w:val="0"/>
                <w:numId w:val="4"/>
              </w:numPr>
              <w:spacing w:after="1"/>
            </w:pPr>
            <w:r w:rsidRPr="00110B2F">
              <w:rPr>
                <w:rFonts w:ascii="Arial" w:eastAsia="Arial" w:hAnsi="Arial" w:cs="Arial"/>
                <w:sz w:val="24"/>
              </w:rPr>
              <w:t>Assist in the supervisio</w:t>
            </w:r>
            <w:r w:rsidR="00AD3BAF">
              <w:rPr>
                <w:rFonts w:ascii="Arial" w:eastAsia="Arial" w:hAnsi="Arial" w:cs="Arial"/>
                <w:sz w:val="24"/>
              </w:rPr>
              <w:t xml:space="preserve">n of children on trips/visits. </w:t>
            </w:r>
          </w:p>
        </w:tc>
      </w:tr>
      <w:tr w:rsidR="007D1899" w14:paraId="1D6CD736" w14:textId="77777777" w:rsidTr="00AD3BAF">
        <w:tblPrEx>
          <w:tblCellMar>
            <w:right w:w="49" w:type="dxa"/>
          </w:tblCellMar>
        </w:tblPrEx>
        <w:trPr>
          <w:trHeight w:val="6173"/>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61D15BFF" w14:textId="77777777" w:rsidR="007D1899" w:rsidRPr="00E07C76"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p w14:paraId="11348205" w14:textId="63B176E0" w:rsidR="00E07C76" w:rsidRPr="00AD3BAF" w:rsidRDefault="00E07C76" w:rsidP="00AD3BAF">
            <w:pPr>
              <w:pStyle w:val="ListParagraph"/>
              <w:numPr>
                <w:ilvl w:val="0"/>
                <w:numId w:val="4"/>
              </w:numPr>
              <w:tabs>
                <w:tab w:val="center" w:pos="3616"/>
              </w:tabs>
              <w:spacing w:after="55"/>
              <w:rPr>
                <w:rFonts w:ascii="Arial" w:eastAsia="Arial" w:hAnsi="Arial" w:cs="Arial"/>
                <w:sz w:val="24"/>
              </w:rPr>
            </w:pPr>
            <w:r w:rsidRPr="00AD3BAF">
              <w:rPr>
                <w:rFonts w:ascii="Arial" w:eastAsia="Arial" w:hAnsi="Arial" w:cs="Arial"/>
                <w:sz w:val="24"/>
              </w:rPr>
              <w:t>To ensure pupils are ready to learn</w:t>
            </w:r>
          </w:p>
          <w:p w14:paraId="56C9F946" w14:textId="12BE2F20" w:rsidR="00E07C76" w:rsidRPr="00110B2F" w:rsidRDefault="00E07C76" w:rsidP="00AD3BAF">
            <w:pPr>
              <w:pStyle w:val="ListParagraph"/>
              <w:numPr>
                <w:ilvl w:val="0"/>
                <w:numId w:val="4"/>
              </w:numPr>
              <w:tabs>
                <w:tab w:val="center" w:pos="3616"/>
              </w:tabs>
              <w:spacing w:after="55"/>
            </w:pPr>
            <w:r w:rsidRPr="00AD3BAF">
              <w:rPr>
                <w:rFonts w:ascii="Arial" w:eastAsia="Arial" w:hAnsi="Arial" w:cs="Arial"/>
                <w:sz w:val="24"/>
              </w:rPr>
              <w:t>To ensure effective communication strategies in place for all pupils.</w:t>
            </w:r>
            <w:r>
              <w:t xml:space="preserve">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0F028F48" w:rsidR="007D1899" w:rsidRDefault="00AD3BAF"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w:t>
      </w:r>
      <w:r w:rsidR="007D1899">
        <w:rPr>
          <w:rFonts w:ascii="Arial" w:eastAsia="Arial" w:hAnsi="Arial" w:cs="Arial"/>
          <w:b/>
          <w:sz w:val="24"/>
        </w:rPr>
        <w:t xml:space="preserve">Teaching Assistant - Level 3 </w:t>
      </w:r>
      <w:r w:rsidR="007D1899">
        <w:rPr>
          <w:rFonts w:ascii="Arial" w:eastAsia="Arial" w:hAnsi="Arial" w:cs="Arial"/>
          <w:b/>
          <w:sz w:val="24"/>
        </w:rPr>
        <w:tab/>
        <w:t xml:space="preserve"> </w:t>
      </w:r>
      <w:r w:rsidR="007D1899">
        <w:rPr>
          <w:rFonts w:ascii="Arial" w:eastAsia="Arial" w:hAnsi="Arial" w:cs="Arial"/>
          <w:b/>
          <w:sz w:val="24"/>
        </w:rPr>
        <w:tab/>
        <w:t xml:space="preserve"> </w:t>
      </w:r>
      <w:r w:rsidR="007D1899">
        <w:rPr>
          <w:rFonts w:ascii="Arial" w:eastAsia="Arial" w:hAnsi="Arial" w:cs="Arial"/>
          <w:b/>
          <w:sz w:val="24"/>
        </w:rPr>
        <w:tab/>
        <w:t xml:space="preserve"> </w:t>
      </w:r>
      <w:r w:rsidR="007D1899">
        <w:rPr>
          <w:rFonts w:ascii="Arial" w:eastAsia="Arial" w:hAnsi="Arial" w:cs="Arial"/>
          <w:b/>
          <w:sz w:val="24"/>
        </w:rPr>
        <w:tab/>
        <w:t xml:space="preserve"> </w:t>
      </w:r>
      <w:r w:rsidR="007D1899">
        <w:rPr>
          <w:rFonts w:ascii="Arial" w:eastAsia="Arial" w:hAnsi="Arial" w:cs="Arial"/>
          <w:b/>
          <w:sz w:val="24"/>
        </w:rPr>
        <w:tab/>
        <w:t xml:space="preserve"> </w:t>
      </w:r>
      <w:r w:rsidR="007D1899">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06BCD460" w14:textId="152C1AE1" w:rsidR="00E07C76" w:rsidRDefault="007D1899" w:rsidP="0088114A">
            <w:pPr>
              <w:ind w:right="906"/>
              <w:rPr>
                <w:rFonts w:ascii="Arial" w:eastAsia="Arial" w:hAnsi="Arial" w:cs="Arial"/>
                <w:sz w:val="24"/>
              </w:rPr>
            </w:pPr>
            <w:r>
              <w:rPr>
                <w:rFonts w:ascii="Arial" w:eastAsia="Arial" w:hAnsi="Arial" w:cs="Arial"/>
                <w:sz w:val="24"/>
              </w:rPr>
              <w:t xml:space="preserve">Experience of working with children </w:t>
            </w:r>
            <w:r w:rsidR="00E07C76">
              <w:rPr>
                <w:rFonts w:ascii="Arial" w:eastAsia="Arial" w:hAnsi="Arial" w:cs="Arial"/>
                <w:sz w:val="24"/>
              </w:rPr>
              <w:t>with SEN</w:t>
            </w:r>
          </w:p>
          <w:p w14:paraId="56D62536" w14:textId="333B5872" w:rsidR="00794E19" w:rsidRDefault="007D1899" w:rsidP="0088114A">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65B90B3F" w:rsidR="007D1899" w:rsidRPr="00E07C76" w:rsidRDefault="007D1899" w:rsidP="00794E19">
            <w:pPr>
              <w:rPr>
                <w:rFonts w:ascii="Arial" w:eastAsia="Arial" w:hAnsi="Arial" w:cs="Arial"/>
                <w:sz w:val="24"/>
              </w:rPr>
            </w:pPr>
            <w:r>
              <w:rPr>
                <w:rFonts w:ascii="Arial" w:eastAsia="Arial" w:hAnsi="Arial" w:cs="Arial"/>
                <w:sz w:val="24"/>
              </w:rPr>
              <w:t xml:space="preserve">Knowledge of </w:t>
            </w:r>
            <w:r w:rsidR="00E07C76">
              <w:rPr>
                <w:rFonts w:ascii="Arial" w:eastAsia="Arial" w:hAnsi="Arial" w:cs="Arial"/>
                <w:sz w:val="24"/>
              </w:rPr>
              <w:t>Child Development/SEN</w:t>
            </w:r>
            <w:r w:rsidR="00E07C76">
              <w:rPr>
                <w:rFonts w:ascii="Arial" w:eastAsia="Arial" w:hAnsi="Arial" w:cs="Arial"/>
                <w:sz w:val="24"/>
              </w:rPr>
              <w:br/>
            </w:r>
            <w:r>
              <w:rPr>
                <w:rFonts w:ascii="Arial" w:eastAsia="Arial" w:hAnsi="Arial" w:cs="Arial"/>
                <w:sz w:val="24"/>
              </w:rPr>
              <w:t>Knowledge of strategies</w:t>
            </w:r>
            <w:r w:rsidR="00E07C76">
              <w:rPr>
                <w:rFonts w:ascii="Arial" w:eastAsia="Arial" w:hAnsi="Arial" w:cs="Arial"/>
                <w:sz w:val="24"/>
              </w:rPr>
              <w:t>: communication, regulation</w:t>
            </w:r>
            <w:r>
              <w:rPr>
                <w:rFonts w:ascii="Arial" w:eastAsia="Arial" w:hAnsi="Arial" w:cs="Arial"/>
                <w:sz w:val="24"/>
              </w:rPr>
              <w:t xml:space="preserve">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E12BA0A" w:rsidR="007D1899" w:rsidRDefault="007D1899" w:rsidP="00794E19">
            <w:pPr>
              <w:rPr>
                <w:rFonts w:ascii="Arial" w:eastAsia="Arial" w:hAnsi="Arial" w:cs="Arial"/>
                <w:sz w:val="24"/>
              </w:rPr>
            </w:pPr>
            <w:bookmarkStart w:id="0" w:name="_GoBack"/>
            <w:bookmarkEnd w:id="0"/>
            <w:r>
              <w:rPr>
                <w:rFonts w:ascii="Arial" w:eastAsia="Arial" w:hAnsi="Arial" w:cs="Arial"/>
                <w:sz w:val="24"/>
              </w:rPr>
              <w:t xml:space="preserve">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3A1A32"/>
    <w:rsid w:val="003C0B67"/>
    <w:rsid w:val="0057405B"/>
    <w:rsid w:val="00794E19"/>
    <w:rsid w:val="007D1899"/>
    <w:rsid w:val="00887709"/>
    <w:rsid w:val="00AD3BAF"/>
    <w:rsid w:val="00C07938"/>
    <w:rsid w:val="00E0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Dan Williams</cp:lastModifiedBy>
  <cp:revision>3</cp:revision>
  <dcterms:created xsi:type="dcterms:W3CDTF">2023-07-05T09:41:00Z</dcterms:created>
  <dcterms:modified xsi:type="dcterms:W3CDTF">2023-07-05T10:05:00Z</dcterms:modified>
</cp:coreProperties>
</file>