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50" w:rsidRPr="00195C50" w:rsidRDefault="00195C50" w:rsidP="00195C50">
      <w:pPr>
        <w:spacing w:after="0"/>
        <w:ind w:left="213"/>
        <w:jc w:val="center"/>
        <w:rPr>
          <w:b/>
        </w:rPr>
      </w:pPr>
      <w:r w:rsidRPr="00195C50">
        <w:rPr>
          <w:b/>
          <w:sz w:val="32"/>
        </w:rPr>
        <w:t xml:space="preserve">Lancashire County Council </w:t>
      </w:r>
    </w:p>
    <w:p w:rsidR="00195C50" w:rsidRDefault="00195C50" w:rsidP="00195C50">
      <w:pPr>
        <w:spacing w:after="0"/>
      </w:pPr>
      <w:r>
        <w:rPr>
          <w:rFonts w:ascii="Arial" w:eastAsia="Arial" w:hAnsi="Arial" w:cs="Arial"/>
          <w:sz w:val="2"/>
        </w:rPr>
        <w:t xml:space="preserve"> </w:t>
      </w:r>
    </w:p>
    <w:tbl>
      <w:tblPr>
        <w:tblStyle w:val="TableGrid"/>
        <w:tblW w:w="9458" w:type="dxa"/>
        <w:tblInd w:w="-107" w:type="dxa"/>
        <w:tblCellMar>
          <w:top w:w="53" w:type="dxa"/>
          <w:left w:w="106" w:type="dxa"/>
          <w:bottom w:w="10" w:type="dxa"/>
          <w:right w:w="64" w:type="dxa"/>
        </w:tblCellMar>
        <w:tblLook w:val="04A0" w:firstRow="1" w:lastRow="0" w:firstColumn="1" w:lastColumn="0" w:noHBand="0" w:noVBand="1"/>
      </w:tblPr>
      <w:tblGrid>
        <w:gridCol w:w="5914"/>
        <w:gridCol w:w="1026"/>
        <w:gridCol w:w="550"/>
        <w:gridCol w:w="1968"/>
      </w:tblGrid>
      <w:tr w:rsidR="00195C50" w:rsidTr="00195C50">
        <w:trPr>
          <w:trHeight w:val="511"/>
        </w:trPr>
        <w:tc>
          <w:tcPr>
            <w:tcW w:w="9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C50" w:rsidRPr="00195C50" w:rsidRDefault="00195C50" w:rsidP="0020631E">
            <w:pPr>
              <w:ind w:right="39"/>
              <w:jc w:val="center"/>
              <w:rPr>
                <w:rFonts w:asciiTheme="minorHAnsi" w:hAnsiTheme="minorHAnsi" w:cstheme="minorHAnsi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8"/>
              </w:rPr>
              <w:t xml:space="preserve">Person specification form </w:t>
            </w:r>
          </w:p>
        </w:tc>
      </w:tr>
      <w:tr w:rsidR="00195C50" w:rsidRPr="00195C50" w:rsidTr="00195C50">
        <w:trPr>
          <w:trHeight w:val="433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95C50" w:rsidRDefault="00195C50" w:rsidP="00A814B8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Post title: </w:t>
            </w:r>
            <w:r w:rsidR="00A814B8">
              <w:rPr>
                <w:rFonts w:asciiTheme="minorHAnsi" w:eastAsia="Arial" w:hAnsiTheme="minorHAnsi" w:cstheme="minorHAnsi"/>
                <w:sz w:val="24"/>
                <w:szCs w:val="24"/>
              </w:rPr>
              <w:t>Welfare Assistant</w:t>
            </w: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95C50" w:rsidRDefault="00195C50" w:rsidP="002063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Grade: 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Grade 1</w:t>
            </w: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95C50" w:rsidRPr="00195C50" w:rsidTr="00195C50">
        <w:trPr>
          <w:trHeight w:val="432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Directorate: 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Children and Young People</w:t>
            </w: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95C50" w:rsidRDefault="00195C50" w:rsidP="002063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Post number: 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</w:t>
            </w: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95C50" w:rsidRPr="00195C50" w:rsidTr="00195C50">
        <w:trPr>
          <w:trHeight w:val="432"/>
        </w:trPr>
        <w:tc>
          <w:tcPr>
            <w:tcW w:w="9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Establishment or team: 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Walton-le-Dale Primary School    </w:t>
            </w: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95C50" w:rsidRPr="00195C50" w:rsidTr="00195C50">
        <w:trPr>
          <w:trHeight w:val="1508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C50" w:rsidRPr="00195C50" w:rsidRDefault="00195C50" w:rsidP="0020631E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Requirements </w:t>
            </w:r>
          </w:p>
          <w:p w:rsidR="00195C50" w:rsidRPr="00195C50" w:rsidRDefault="00195C50" w:rsidP="0020631E">
            <w:pPr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(based on the job description) 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C50" w:rsidRPr="00195C50" w:rsidRDefault="00195C50" w:rsidP="0020631E">
            <w:pPr>
              <w:ind w:right="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Essential </w:t>
            </w:r>
          </w:p>
          <w:p w:rsidR="00195C50" w:rsidRPr="00195C50" w:rsidRDefault="00195C50" w:rsidP="0020631E">
            <w:pPr>
              <w:ind w:left="432" w:right="4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(E) or </w:t>
            </w:r>
          </w:p>
          <w:p w:rsidR="00195C50" w:rsidRPr="00195C50" w:rsidRDefault="00195C50" w:rsidP="0020631E">
            <w:pPr>
              <w:ind w:right="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desirable </w:t>
            </w:r>
          </w:p>
          <w:p w:rsidR="00195C50" w:rsidRPr="00195C50" w:rsidRDefault="00195C50" w:rsidP="0020631E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(D)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95C50" w:rsidRDefault="00195C50" w:rsidP="002063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To be identified by: application form (AF), </w:t>
            </w:r>
          </w:p>
          <w:p w:rsidR="00195C50" w:rsidRPr="00195C50" w:rsidRDefault="00195C50" w:rsidP="00195C5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interview (I), Reference (R), </w:t>
            </w:r>
          </w:p>
        </w:tc>
      </w:tr>
      <w:tr w:rsidR="00195C50" w:rsidRPr="00195C50" w:rsidTr="00195C50">
        <w:trPr>
          <w:trHeight w:val="792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C50" w:rsidRPr="001B6C13" w:rsidRDefault="00195C50" w:rsidP="0020631E">
            <w:pPr>
              <w:spacing w:after="33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Qualifications </w:t>
            </w:r>
          </w:p>
          <w:p w:rsidR="00195C50" w:rsidRPr="001B6C13" w:rsidRDefault="00195C50" w:rsidP="0020631E">
            <w:pPr>
              <w:spacing w:after="76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>None required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C50" w:rsidRPr="001B6C13" w:rsidRDefault="00195C50" w:rsidP="0020631E">
            <w:pPr>
              <w:spacing w:after="33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195C50" w:rsidRPr="001B6C13" w:rsidRDefault="00195C50" w:rsidP="0020631E">
            <w:pPr>
              <w:spacing w:after="76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</w:t>
            </w:r>
          </w:p>
          <w:p w:rsidR="00195C50" w:rsidRPr="001B6C13" w:rsidRDefault="00195C50" w:rsidP="0020631E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C50" w:rsidRPr="001B6C13" w:rsidRDefault="00195C50" w:rsidP="0020631E">
            <w:pPr>
              <w:spacing w:after="33"/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195C50" w:rsidRPr="001B6C13" w:rsidRDefault="00195C50" w:rsidP="0020631E">
            <w:pPr>
              <w:spacing w:after="76"/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</w:t>
            </w:r>
          </w:p>
          <w:p w:rsidR="00195C50" w:rsidRPr="001B6C13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</w:t>
            </w:r>
          </w:p>
        </w:tc>
      </w:tr>
      <w:tr w:rsidR="00195C50" w:rsidRPr="00195C50" w:rsidTr="00A814B8">
        <w:trPr>
          <w:trHeight w:val="871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B6C13" w:rsidRDefault="00195C50" w:rsidP="0020631E">
            <w:pPr>
              <w:spacing w:after="36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Experience </w:t>
            </w:r>
          </w:p>
          <w:p w:rsidR="00195C50" w:rsidRPr="001B6C13" w:rsidRDefault="00195C50" w:rsidP="00A814B8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Experience of working </w:t>
            </w:r>
            <w:r w:rsidR="00A814B8"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with </w:t>
            </w:r>
            <w:r w:rsidR="001B6C13"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or caring for </w:t>
            </w:r>
            <w:r w:rsidR="00A814B8"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>children</w:t>
            </w:r>
            <w:r w:rsidR="001B6C13"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of relevant age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B6C13" w:rsidRDefault="00195C50" w:rsidP="0020631E">
            <w:pPr>
              <w:spacing w:after="36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195C50" w:rsidRPr="001B6C13" w:rsidRDefault="00195C50" w:rsidP="0020631E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D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B6C13" w:rsidRDefault="00195C50" w:rsidP="0020631E">
            <w:pPr>
              <w:spacing w:after="36"/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195C50" w:rsidRPr="001B6C13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AF/I      </w:t>
            </w:r>
          </w:p>
        </w:tc>
      </w:tr>
      <w:tr w:rsidR="00195C50" w:rsidRPr="00195C50" w:rsidTr="001B6C13">
        <w:trPr>
          <w:trHeight w:val="588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B6C13" w:rsidRDefault="00195C50" w:rsidP="001B6C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Knowledge, skills and abilities </w:t>
            </w:r>
          </w:p>
          <w:p w:rsidR="00195C50" w:rsidRPr="001B6C13" w:rsidRDefault="00195C50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sz w:val="24"/>
                <w:szCs w:val="24"/>
              </w:rPr>
              <w:t xml:space="preserve">Ability to work as part of a team 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B6C13" w:rsidRDefault="00195C50" w:rsidP="0020631E">
            <w:pPr>
              <w:spacing w:after="33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195C50" w:rsidRPr="001B6C13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B6C13" w:rsidRDefault="00195C50" w:rsidP="0020631E">
            <w:pPr>
              <w:spacing w:after="33"/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195C50" w:rsidRPr="001B6C13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AF/I           </w:t>
            </w:r>
          </w:p>
        </w:tc>
      </w:tr>
      <w:tr w:rsidR="00195C50" w:rsidRPr="00195C50" w:rsidTr="00195C50">
        <w:trPr>
          <w:trHeight w:val="374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B6C13" w:rsidRDefault="001B6C13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sz w:val="24"/>
                <w:szCs w:val="24"/>
              </w:rPr>
              <w:t>Good</w:t>
            </w:r>
            <w:r w:rsidR="00A814B8" w:rsidRPr="001B6C13">
              <w:rPr>
                <w:rFonts w:asciiTheme="minorHAnsi" w:hAnsiTheme="minorHAnsi" w:cstheme="minorHAnsi"/>
                <w:sz w:val="24"/>
                <w:szCs w:val="24"/>
              </w:rPr>
              <w:t xml:space="preserve"> communication skills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B6C13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B6C13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AF/I            </w:t>
            </w:r>
          </w:p>
        </w:tc>
      </w:tr>
      <w:tr w:rsidR="00195C50" w:rsidRPr="00195C50" w:rsidTr="00195C50">
        <w:trPr>
          <w:trHeight w:val="374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B6C13" w:rsidRDefault="00195C50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sz w:val="24"/>
                <w:szCs w:val="24"/>
              </w:rPr>
              <w:t xml:space="preserve">Ability to </w:t>
            </w:r>
            <w:r w:rsidR="001B6C13" w:rsidRPr="001B6C13">
              <w:rPr>
                <w:rFonts w:asciiTheme="minorHAnsi" w:hAnsiTheme="minorHAnsi" w:cstheme="minorHAnsi"/>
                <w:sz w:val="24"/>
                <w:szCs w:val="24"/>
              </w:rPr>
              <w:t xml:space="preserve">relate well to </w:t>
            </w:r>
            <w:r w:rsidR="00A814B8" w:rsidRPr="001B6C13">
              <w:rPr>
                <w:rFonts w:asciiTheme="minorHAnsi" w:hAnsiTheme="minorHAnsi" w:cstheme="minorHAnsi"/>
                <w:sz w:val="24"/>
                <w:szCs w:val="24"/>
              </w:rPr>
              <w:t>children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B6C13" w:rsidRDefault="00195C50" w:rsidP="0020631E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B6C13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      </w:t>
            </w:r>
          </w:p>
        </w:tc>
      </w:tr>
      <w:tr w:rsidR="00195C50" w:rsidRPr="00195C50" w:rsidTr="00195C50">
        <w:trPr>
          <w:trHeight w:val="373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B6C13" w:rsidRDefault="00A814B8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sz w:val="24"/>
                <w:szCs w:val="24"/>
              </w:rPr>
              <w:t>Ability to take care of their own and other people’s health and safety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B6C13" w:rsidRDefault="001B6C13" w:rsidP="0020631E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B6C13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AF/I            </w:t>
            </w:r>
          </w:p>
        </w:tc>
      </w:tr>
      <w:tr w:rsidR="00195C50" w:rsidRPr="00195C50" w:rsidTr="00195C50">
        <w:trPr>
          <w:trHeight w:val="372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B6C13" w:rsidRDefault="00A814B8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sz w:val="24"/>
                <w:szCs w:val="24"/>
              </w:rPr>
              <w:t>Good interpersonal skills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B6C13" w:rsidRDefault="00A814B8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B6C13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      </w:t>
            </w:r>
          </w:p>
        </w:tc>
      </w:tr>
      <w:tr w:rsidR="00195C50" w:rsidRPr="00195C50" w:rsidTr="00195C50">
        <w:trPr>
          <w:trHeight w:val="373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6C13" w:rsidRPr="001B6C13" w:rsidRDefault="00195C50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sz w:val="24"/>
                <w:szCs w:val="24"/>
              </w:rPr>
              <w:t xml:space="preserve">Positive approach to customer care and service delivery 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B6C13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B6C13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      </w:t>
            </w:r>
          </w:p>
        </w:tc>
      </w:tr>
      <w:tr w:rsidR="001B6C13" w:rsidRPr="00195C50" w:rsidTr="00195C50">
        <w:trPr>
          <w:trHeight w:val="373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6C13" w:rsidRPr="001B6C13" w:rsidRDefault="001B6C13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sz w:val="24"/>
                <w:szCs w:val="24"/>
              </w:rPr>
              <w:t>Basic knowledge of First Aid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6C13" w:rsidRPr="001B6C13" w:rsidRDefault="001B6C13" w:rsidP="0020631E">
            <w:pPr>
              <w:ind w:right="45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6C13" w:rsidRPr="001B6C13" w:rsidRDefault="001B6C13" w:rsidP="0020631E">
            <w:pPr>
              <w:ind w:left="26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>AF</w:t>
            </w:r>
          </w:p>
        </w:tc>
      </w:tr>
      <w:tr w:rsidR="001B6C13" w:rsidRPr="00195C50" w:rsidTr="00195C50">
        <w:trPr>
          <w:trHeight w:val="373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6C13" w:rsidRPr="001B6C13" w:rsidRDefault="001B6C13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sz w:val="24"/>
                <w:szCs w:val="24"/>
              </w:rPr>
              <w:t>Knowledge of the concept of confidentiality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6C13" w:rsidRPr="001B6C13" w:rsidRDefault="001B6C13" w:rsidP="0020631E">
            <w:pPr>
              <w:ind w:right="45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6C13" w:rsidRPr="001B6C13" w:rsidRDefault="001B6C13" w:rsidP="0020631E">
            <w:pPr>
              <w:ind w:left="26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</w:p>
        </w:tc>
      </w:tr>
      <w:tr w:rsidR="00195C50" w:rsidRPr="00195C50" w:rsidTr="00195C50">
        <w:trPr>
          <w:trHeight w:val="409"/>
        </w:trPr>
        <w:tc>
          <w:tcPr>
            <w:tcW w:w="5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13" w:rsidRPr="001B6C13" w:rsidRDefault="00195C50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sz w:val="24"/>
                <w:szCs w:val="24"/>
              </w:rPr>
              <w:t xml:space="preserve">Commitment to undertaking relevant training and development 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B6C13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B6C13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AF/I      </w:t>
            </w:r>
          </w:p>
        </w:tc>
      </w:tr>
      <w:tr w:rsidR="00195C50" w:rsidRPr="00195C50" w:rsidTr="00195C50">
        <w:trPr>
          <w:trHeight w:val="998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spacing w:after="36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Other 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(including special requirements) </w:t>
            </w:r>
          </w:p>
          <w:p w:rsidR="00195C50" w:rsidRPr="00195C50" w:rsidRDefault="00195C50" w:rsidP="0020631E">
            <w:pPr>
              <w:ind w:left="342" w:hanging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1. Commitment to safeguarding and protecting the welfare of children and young people </w:t>
            </w: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195C50" w:rsidRPr="00195C50" w:rsidRDefault="00195C50" w:rsidP="0020631E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195C50" w:rsidRPr="00195C50" w:rsidRDefault="00195C50" w:rsidP="001B6C13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195C50" w:rsidRPr="00195C50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:rsidR="00195C50" w:rsidRPr="00195C50" w:rsidRDefault="00195C50" w:rsidP="001B6C13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  </w:t>
            </w:r>
          </w:p>
        </w:tc>
      </w:tr>
      <w:tr w:rsidR="00195C50" w:rsidRPr="00195C50" w:rsidTr="00195C50">
        <w:trPr>
          <w:trHeight w:val="352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2. Commitment to equality and diversity 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 </w:t>
            </w:r>
          </w:p>
        </w:tc>
      </w:tr>
      <w:tr w:rsidR="00195C50" w:rsidRPr="00195C50" w:rsidTr="00195C50">
        <w:trPr>
          <w:trHeight w:val="422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3. Commitment to health and safety 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5C50" w:rsidRPr="00195C50" w:rsidRDefault="00195C50" w:rsidP="0020631E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 </w:t>
            </w:r>
          </w:p>
        </w:tc>
      </w:tr>
      <w:tr w:rsidR="00195C50" w:rsidRPr="00195C50" w:rsidTr="00195C50">
        <w:trPr>
          <w:trHeight w:val="685"/>
        </w:trPr>
        <w:tc>
          <w:tcPr>
            <w:tcW w:w="5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95C50" w:rsidRDefault="001B6C13" w:rsidP="0020631E">
            <w:pPr>
              <w:ind w:left="342" w:hanging="34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4</w:t>
            </w:r>
            <w:r w:rsidR="00195C50"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. Satisfactory attendance record/commitment to regular attendance at work</w:t>
            </w:r>
          </w:p>
          <w:p w:rsidR="00195C50" w:rsidRPr="00195C50" w:rsidRDefault="00195C50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B6C13" w:rsidRDefault="00195C50" w:rsidP="001B6C13">
            <w:pPr>
              <w:spacing w:after="74"/>
              <w:ind w:left="2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95C50" w:rsidRDefault="00195C50" w:rsidP="0020631E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R</w:t>
            </w:r>
          </w:p>
        </w:tc>
      </w:tr>
      <w:tr w:rsidR="00195C50" w:rsidRPr="00195C50" w:rsidTr="00195C50">
        <w:trPr>
          <w:trHeight w:val="270"/>
        </w:trPr>
        <w:tc>
          <w:tcPr>
            <w:tcW w:w="9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Note: We will always consider your references before confirming a job offer in writing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:rsidR="00C624B6" w:rsidRDefault="001B6C13"/>
    <w:sectPr w:rsidR="00C624B6" w:rsidSect="00195C50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50"/>
    <w:rsid w:val="00195C50"/>
    <w:rsid w:val="001B6C13"/>
    <w:rsid w:val="00615BE4"/>
    <w:rsid w:val="00A814B8"/>
    <w:rsid w:val="00E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70E6"/>
  <w15:chartTrackingRefBased/>
  <w15:docId w15:val="{96BFE68A-7586-4EE4-BD71-ADD1166C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C50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95C5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1B6C13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 Dobson</cp:lastModifiedBy>
  <cp:revision>2</cp:revision>
  <dcterms:created xsi:type="dcterms:W3CDTF">2025-04-24T13:55:00Z</dcterms:created>
  <dcterms:modified xsi:type="dcterms:W3CDTF">2025-04-24T13:55:00Z</dcterms:modified>
</cp:coreProperties>
</file>