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ACCD8" w14:textId="77777777" w:rsidR="00910EE6" w:rsidRDefault="00910EE6" w:rsidP="00910EE6">
      <w:pPr>
        <w:spacing w:after="0" w:line="242" w:lineRule="auto"/>
        <w:ind w:left="3386" w:right="1255" w:hanging="355"/>
      </w:pPr>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77777777" w:rsidR="00910EE6" w:rsidRDefault="00910EE6" w:rsidP="0088114A">
            <w:r>
              <w:rPr>
                <w:rFonts w:ascii="Arial" w:eastAsia="Arial" w:hAnsi="Arial" w:cs="Arial"/>
                <w:sz w:val="24"/>
              </w:rPr>
              <w:t>Grade 1</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705539D5" w:rsidR="00910EE6" w:rsidRDefault="00910EE6" w:rsidP="0088114A">
            <w:r>
              <w:rPr>
                <w:rFonts w:ascii="Arial" w:eastAsia="Arial" w:hAnsi="Arial" w:cs="Arial"/>
                <w:sz w:val="24"/>
              </w:rPr>
              <w:t xml:space="preserve"> </w:t>
            </w:r>
            <w:r>
              <w:rPr>
                <w:rFonts w:ascii="Arial" w:eastAsia="Arial" w:hAnsi="Arial" w:cs="Arial"/>
                <w:sz w:val="20"/>
              </w:rPr>
              <w:t xml:space="preserve"> </w:t>
            </w:r>
            <w:r w:rsidR="006B40E4">
              <w:rPr>
                <w:rFonts w:ascii="Arial" w:eastAsia="Arial" w:hAnsi="Arial" w:cs="Arial"/>
                <w:sz w:val="20"/>
              </w:rPr>
              <w:t>N/A</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742FF4CE" w:rsidR="00910EE6" w:rsidRDefault="006B40E4" w:rsidP="0088114A">
            <w:r>
              <w:rPr>
                <w:rFonts w:ascii="Arial" w:eastAsia="Arial" w:hAnsi="Arial" w:cs="Arial"/>
                <w:sz w:val="24"/>
              </w:rPr>
              <w:t>Walton le Dale Primary School</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77777777" w:rsidR="00910EE6" w:rsidRDefault="00910EE6" w:rsidP="0088114A">
            <w:r>
              <w:rPr>
                <w:rFonts w:ascii="Arial" w:eastAsia="Arial" w:hAnsi="Arial" w:cs="Arial"/>
                <w:sz w:val="24"/>
              </w:rPr>
              <w:t>Headteacher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cleaning;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floors;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bins;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fittings;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disposables; </w:t>
            </w:r>
          </w:p>
          <w:p w14:paraId="18C67AC5" w14:textId="233B214D" w:rsidR="00910EE6" w:rsidRDefault="00910EE6" w:rsidP="00910EE6">
            <w:pPr>
              <w:numPr>
                <w:ilvl w:val="0"/>
                <w:numId w:val="1"/>
              </w:numPr>
              <w:spacing w:after="212"/>
              <w:ind w:hanging="360"/>
            </w:pPr>
            <w:r>
              <w:rPr>
                <w:rFonts w:ascii="Arial" w:eastAsia="Arial" w:hAnsi="Arial" w:cs="Arial"/>
                <w:sz w:val="24"/>
              </w:rPr>
              <w:t xml:space="preserve">Using appropriate </w:t>
            </w:r>
            <w:r w:rsidR="006B40E4">
              <w:rPr>
                <w:rFonts w:ascii="Arial" w:eastAsia="Arial" w:hAnsi="Arial" w:cs="Arial"/>
                <w:sz w:val="24"/>
              </w:rPr>
              <w:t>powered equipment e.g. vacuum cleaner, steam cleaner</w:t>
            </w:r>
            <w:r>
              <w:rPr>
                <w:rFonts w:ascii="Arial" w:eastAsia="Arial" w:hAnsi="Arial" w:cs="Arial"/>
                <w:sz w:val="24"/>
              </w:rPr>
              <w:t xml:space="preserve">;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staff;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e.g. light bulb replacement, blocked toilets etc;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etc;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appropriate;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i.e.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procedures;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School’s appraisal scheme where appropriate;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lastRenderedPageBreak/>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 xml:space="preserve">interview (I), Reference (R),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1BE5C933" w:rsidR="00910EE6" w:rsidRDefault="001A30E4" w:rsidP="0088114A">
            <w:pPr>
              <w:ind w:left="26"/>
              <w:jc w:val="center"/>
            </w:pPr>
            <w:r>
              <w:rPr>
                <w:rFonts w:ascii="Arial" w:eastAsia="Arial" w:hAnsi="Arial" w:cs="Arial"/>
                <w:sz w:val="24"/>
              </w:rPr>
              <w:t>AF</w:t>
            </w:r>
            <w:r w:rsidR="00910EE6">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 xml:space="preserve">Experience of using powered equipment (e.g.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59646D90" w:rsidR="00910EE6" w:rsidRDefault="00910EE6" w:rsidP="0088114A">
            <w:pPr>
              <w:spacing w:after="76"/>
              <w:ind w:left="26"/>
              <w:jc w:val="center"/>
            </w:pPr>
            <w:r>
              <w:rPr>
                <w:rFonts w:ascii="Arial" w:eastAsia="Arial" w:hAnsi="Arial" w:cs="Arial"/>
                <w:sz w:val="24"/>
              </w:rPr>
              <w:t xml:space="preserve">  </w:t>
            </w:r>
            <w:r w:rsidR="001A30E4">
              <w:rPr>
                <w:rFonts w:ascii="Arial" w:eastAsia="Arial" w:hAnsi="Arial" w:cs="Arial"/>
                <w:sz w:val="24"/>
              </w:rPr>
              <w:t>I</w:t>
            </w: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skills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CCC0473" w:rsidR="00910EE6" w:rsidRDefault="001A30E4" w:rsidP="0088114A">
            <w:pPr>
              <w:ind w:left="26"/>
              <w:jc w:val="center"/>
            </w:pPr>
            <w:r>
              <w:rPr>
                <w:rFonts w:ascii="Arial" w:eastAsia="Arial" w:hAnsi="Arial" w:cs="Arial"/>
                <w:sz w:val="24"/>
              </w:rPr>
              <w:t>I</w:t>
            </w:r>
            <w:r w:rsidR="00910EE6">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39D3B97F" w:rsidR="00910EE6" w:rsidRDefault="001A30E4" w:rsidP="0088114A">
            <w:pPr>
              <w:ind w:left="26"/>
              <w:jc w:val="center"/>
            </w:pPr>
            <w:r>
              <w:rPr>
                <w:rFonts w:ascii="Arial" w:eastAsia="Arial" w:hAnsi="Arial" w:cs="Arial"/>
                <w:sz w:val="24"/>
              </w:rPr>
              <w:t>I</w:t>
            </w:r>
            <w:r w:rsidR="00910EE6">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0A801196" w:rsidR="00910EE6" w:rsidRDefault="001A30E4" w:rsidP="0088114A">
            <w:pPr>
              <w:ind w:left="26"/>
              <w:jc w:val="center"/>
            </w:pPr>
            <w:r>
              <w:rPr>
                <w:rFonts w:ascii="Arial" w:eastAsia="Arial" w:hAnsi="Arial" w:cs="Arial"/>
                <w:sz w:val="24"/>
              </w:rPr>
              <w:t>I</w:t>
            </w:r>
            <w:r w:rsidR="00910EE6">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6E2F4FCD" w:rsidR="00910EE6" w:rsidRDefault="001A30E4" w:rsidP="0088114A">
            <w:pPr>
              <w:ind w:left="26"/>
              <w:jc w:val="center"/>
            </w:pPr>
            <w:r>
              <w:rPr>
                <w:rFonts w:ascii="Arial" w:eastAsia="Arial" w:hAnsi="Arial" w:cs="Arial"/>
                <w:sz w:val="24"/>
              </w:rPr>
              <w:t>I</w:t>
            </w:r>
            <w:r w:rsidR="00910EE6">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28156109" w:rsidR="00910EE6" w:rsidRDefault="001A30E4" w:rsidP="0088114A">
            <w:pPr>
              <w:ind w:left="26"/>
              <w:jc w:val="center"/>
            </w:pPr>
            <w:r>
              <w:rPr>
                <w:rFonts w:ascii="Arial" w:eastAsia="Arial" w:hAnsi="Arial" w:cs="Arial"/>
                <w:sz w:val="24"/>
              </w:rPr>
              <w:t>I</w:t>
            </w:r>
            <w:r w:rsidR="00910EE6">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Pr="001A30E4" w:rsidRDefault="00910EE6" w:rsidP="0088114A">
            <w:pPr>
              <w:ind w:left="1"/>
            </w:pPr>
            <w:r w:rsidRPr="001A30E4">
              <w:rPr>
                <w:rFonts w:ascii="Arial" w:eastAsia="Arial" w:hAnsi="Arial" w:cs="Arial"/>
                <w:sz w:val="24"/>
              </w:rPr>
              <w:t xml:space="preserve">Good interpersonal skills </w:t>
            </w:r>
          </w:p>
        </w:tc>
        <w:tc>
          <w:tcPr>
            <w:tcW w:w="1637" w:type="dxa"/>
            <w:gridSpan w:val="2"/>
            <w:tcBorders>
              <w:top w:val="nil"/>
              <w:left w:val="single" w:sz="4" w:space="0" w:color="000000"/>
              <w:bottom w:val="nil"/>
              <w:right w:val="single" w:sz="4" w:space="0" w:color="000000"/>
            </w:tcBorders>
          </w:tcPr>
          <w:p w14:paraId="486F3AC4" w14:textId="77777777" w:rsidR="00910EE6" w:rsidRPr="001A30E4" w:rsidRDefault="00910EE6" w:rsidP="0088114A">
            <w:pPr>
              <w:ind w:right="45"/>
              <w:jc w:val="center"/>
            </w:pPr>
            <w:r w:rsidRPr="001A30E4">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E2E5E99" w14:textId="57386FF5" w:rsidR="00910EE6" w:rsidRDefault="001A30E4" w:rsidP="0088114A">
            <w:pPr>
              <w:ind w:left="26"/>
              <w:jc w:val="center"/>
            </w:pPr>
            <w:r>
              <w:rPr>
                <w:rFonts w:ascii="Arial" w:eastAsia="Arial" w:hAnsi="Arial" w:cs="Arial"/>
                <w:sz w:val="24"/>
              </w:rPr>
              <w:t>I</w:t>
            </w:r>
            <w:r w:rsidR="00910EE6">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Pr="001A30E4" w:rsidRDefault="00910EE6" w:rsidP="0088114A">
            <w:pPr>
              <w:ind w:left="1"/>
            </w:pPr>
            <w:r w:rsidRPr="001A30E4">
              <w:rPr>
                <w:rFonts w:ascii="Arial" w:eastAsia="Arial" w:hAnsi="Arial" w:cs="Arial"/>
                <w:sz w:val="24"/>
              </w:rPr>
              <w:t xml:space="preserve">Positive approach to customer care and service delivery </w:t>
            </w:r>
          </w:p>
        </w:tc>
        <w:tc>
          <w:tcPr>
            <w:tcW w:w="1637" w:type="dxa"/>
            <w:gridSpan w:val="2"/>
            <w:tcBorders>
              <w:top w:val="nil"/>
              <w:left w:val="single" w:sz="4" w:space="0" w:color="000000"/>
              <w:bottom w:val="nil"/>
              <w:right w:val="single" w:sz="4" w:space="0" w:color="000000"/>
            </w:tcBorders>
          </w:tcPr>
          <w:p w14:paraId="6296EF9B" w14:textId="77777777" w:rsidR="00910EE6" w:rsidRPr="001A30E4" w:rsidRDefault="00910EE6" w:rsidP="0088114A">
            <w:pPr>
              <w:ind w:right="45"/>
              <w:jc w:val="center"/>
            </w:pPr>
            <w:r w:rsidRPr="001A30E4">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372FCE0" w14:textId="2B2BF41B" w:rsidR="00910EE6" w:rsidRDefault="001A30E4" w:rsidP="0088114A">
            <w:pPr>
              <w:ind w:left="26"/>
              <w:jc w:val="center"/>
            </w:pPr>
            <w:r>
              <w:rPr>
                <w:rFonts w:ascii="Arial" w:eastAsia="Arial" w:hAnsi="Arial" w:cs="Arial"/>
                <w:sz w:val="24"/>
              </w:rPr>
              <w:t>I</w:t>
            </w:r>
            <w:r w:rsidR="00910EE6">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Pr="001A30E4" w:rsidRDefault="00910EE6" w:rsidP="0088114A">
            <w:pPr>
              <w:ind w:left="1"/>
              <w:jc w:val="both"/>
            </w:pPr>
            <w:r w:rsidRPr="001A30E4">
              <w:rPr>
                <w:rFonts w:ascii="Arial" w:eastAsia="Arial" w:hAnsi="Arial" w:cs="Arial"/>
                <w:sz w:val="24"/>
              </w:rPr>
              <w:t xml:space="preserve">Commitment to undertaking relevant training and development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Pr="001A30E4" w:rsidRDefault="00910EE6" w:rsidP="0088114A">
            <w:pPr>
              <w:ind w:right="45"/>
              <w:jc w:val="center"/>
            </w:pPr>
            <w:r w:rsidRPr="001A30E4">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061A279B" w14:textId="50406B14" w:rsidR="00910EE6" w:rsidRDefault="001A30E4" w:rsidP="0088114A">
            <w:pPr>
              <w:ind w:left="26"/>
              <w:jc w:val="center"/>
            </w:pPr>
            <w:r>
              <w:rPr>
                <w:rFonts w:ascii="Arial" w:eastAsia="Arial" w:hAnsi="Arial" w:cs="Arial"/>
                <w:sz w:val="24"/>
              </w:rPr>
              <w:t>I</w:t>
            </w:r>
            <w:bookmarkStart w:id="0" w:name="_GoBack"/>
            <w:bookmarkEnd w:id="0"/>
            <w:r w:rsidR="00910EE6">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lastRenderedPageBreak/>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Parents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5. 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E6"/>
    <w:rsid w:val="001A30E4"/>
    <w:rsid w:val="003C0B67"/>
    <w:rsid w:val="006B40E4"/>
    <w:rsid w:val="0091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7012, bursar</cp:lastModifiedBy>
  <cp:revision>3</cp:revision>
  <dcterms:created xsi:type="dcterms:W3CDTF">2022-11-03T16:28:00Z</dcterms:created>
  <dcterms:modified xsi:type="dcterms:W3CDTF">2022-11-15T14:27:00Z</dcterms:modified>
</cp:coreProperties>
</file>