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14EB" w14:textId="77777777" w:rsidR="00FA5F13" w:rsidRDefault="00FA5F13" w:rsidP="00016678">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p>
    <w:p w14:paraId="6140B2F6" w14:textId="1AA66F0D" w:rsidR="00F26FE9" w:rsidRPr="001D0665" w:rsidRDefault="00F26FE9" w:rsidP="00016678">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r w:rsidRPr="001D0665">
        <w:rPr>
          <w:rFonts w:ascii="Frutiger LT Std 55 Roman" w:eastAsia="Times New Roman" w:hAnsi="Frutiger LT Std 55 Roman" w:cs="Times New Roman"/>
          <w:noProof/>
          <w:sz w:val="20"/>
          <w:szCs w:val="20"/>
          <w:lang w:eastAsia="en-GB"/>
        </w:rPr>
        <w:drawing>
          <wp:anchor distT="0" distB="0" distL="114300" distR="114300" simplePos="0" relativeHeight="251659264" behindDoc="1" locked="0" layoutInCell="1" allowOverlap="1" wp14:anchorId="1C4A8C4F" wp14:editId="2C50F729">
            <wp:simplePos x="0" y="0"/>
            <wp:positionH relativeFrom="column">
              <wp:posOffset>-270092</wp:posOffset>
            </wp:positionH>
            <wp:positionV relativeFrom="paragraph">
              <wp:posOffset>-688340</wp:posOffset>
            </wp:positionV>
            <wp:extent cx="1212013" cy="70231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12013"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F79">
        <w:rPr>
          <w:rFonts w:ascii="Frutiger LT Std 55 Roman" w:eastAsia="Times New Roman" w:hAnsi="Frutiger LT Std 55 Roman" w:cs="Arial"/>
          <w:b/>
          <w:bCs/>
          <w:color w:val="1C1C1C"/>
          <w:sz w:val="24"/>
          <w:szCs w:val="24"/>
          <w:u w:val="single"/>
          <w:lang w:val="en-US"/>
        </w:rPr>
        <w:t>Business Support Operations Manager</w:t>
      </w:r>
    </w:p>
    <w:p w14:paraId="672A6659" w14:textId="77777777" w:rsidR="00F26FE9" w:rsidRPr="001D0665" w:rsidRDefault="00F26FE9" w:rsidP="00016678">
      <w:pPr>
        <w:overflowPunct w:val="0"/>
        <w:autoSpaceDE w:val="0"/>
        <w:autoSpaceDN w:val="0"/>
        <w:adjustRightInd w:val="0"/>
        <w:spacing w:after="0" w:line="240" w:lineRule="auto"/>
        <w:jc w:val="both"/>
        <w:textAlignment w:val="baseline"/>
        <w:rPr>
          <w:rFonts w:ascii="Frutiger LT Std 55 Roman" w:eastAsia="Times New Roman" w:hAnsi="Frutiger LT Std 55 Roman" w:cs="Arial"/>
          <w:color w:val="1C1C1C"/>
        </w:rPr>
      </w:pPr>
    </w:p>
    <w:p w14:paraId="737B6092" w14:textId="77777777" w:rsidR="0071443E" w:rsidRDefault="0071443E" w:rsidP="00016678">
      <w:pPr>
        <w:overflowPunct w:val="0"/>
        <w:autoSpaceDE w:val="0"/>
        <w:autoSpaceDN w:val="0"/>
        <w:adjustRightInd w:val="0"/>
        <w:spacing w:after="0" w:line="240" w:lineRule="auto"/>
        <w:ind w:left="2880" w:hanging="2880"/>
        <w:jc w:val="both"/>
        <w:textAlignment w:val="baseline"/>
        <w:rPr>
          <w:rFonts w:eastAsia="Times New Roman" w:cstheme="minorHAnsi"/>
          <w:b/>
          <w:color w:val="1C1C1C"/>
          <w:u w:val="single"/>
        </w:rPr>
      </w:pPr>
    </w:p>
    <w:p w14:paraId="0550C000" w14:textId="77777777" w:rsidR="0071443E" w:rsidRDefault="0071443E" w:rsidP="00016678">
      <w:pPr>
        <w:overflowPunct w:val="0"/>
        <w:autoSpaceDE w:val="0"/>
        <w:autoSpaceDN w:val="0"/>
        <w:adjustRightInd w:val="0"/>
        <w:spacing w:after="0" w:line="240" w:lineRule="auto"/>
        <w:ind w:left="2880" w:hanging="2880"/>
        <w:jc w:val="both"/>
        <w:textAlignment w:val="baseline"/>
        <w:rPr>
          <w:rFonts w:eastAsia="Times New Roman" w:cstheme="minorHAnsi"/>
          <w:b/>
          <w:color w:val="1C1C1C"/>
          <w:u w:val="single"/>
        </w:rPr>
      </w:pPr>
    </w:p>
    <w:p w14:paraId="7A73F82A" w14:textId="5F34BD58" w:rsidR="001A7BC5" w:rsidRDefault="00F26FE9" w:rsidP="00016678">
      <w:pPr>
        <w:overflowPunct w:val="0"/>
        <w:autoSpaceDE w:val="0"/>
        <w:autoSpaceDN w:val="0"/>
        <w:adjustRightInd w:val="0"/>
        <w:spacing w:after="0" w:line="240" w:lineRule="auto"/>
        <w:ind w:left="2880" w:hanging="2880"/>
        <w:jc w:val="both"/>
        <w:textAlignment w:val="baseline"/>
        <w:rPr>
          <w:rFonts w:cstheme="minorHAnsi"/>
          <w:color w:val="000000"/>
        </w:rPr>
      </w:pPr>
      <w:r w:rsidRPr="00723A95">
        <w:rPr>
          <w:rFonts w:eastAsia="Times New Roman" w:cstheme="minorHAnsi"/>
          <w:b/>
          <w:color w:val="1C1C1C"/>
          <w:u w:val="single"/>
        </w:rPr>
        <w:t>ROLE</w:t>
      </w:r>
      <w:r w:rsidRPr="00723A95">
        <w:rPr>
          <w:rFonts w:eastAsia="Times New Roman" w:cstheme="minorHAnsi"/>
          <w:b/>
          <w:color w:val="1C1C1C"/>
        </w:rPr>
        <w:t>:</w:t>
      </w:r>
      <w:r w:rsidR="001A7BC5" w:rsidRPr="00723A95">
        <w:rPr>
          <w:rFonts w:cstheme="minorHAnsi"/>
          <w:color w:val="000000"/>
        </w:rPr>
        <w:t xml:space="preserve"> </w:t>
      </w:r>
    </w:p>
    <w:p w14:paraId="37401549" w14:textId="77777777" w:rsidR="001640F6" w:rsidRDefault="001640F6" w:rsidP="00016678">
      <w:pPr>
        <w:overflowPunct w:val="0"/>
        <w:autoSpaceDE w:val="0"/>
        <w:autoSpaceDN w:val="0"/>
        <w:adjustRightInd w:val="0"/>
        <w:spacing w:after="0" w:line="240" w:lineRule="auto"/>
        <w:ind w:left="2880" w:hanging="2880"/>
        <w:jc w:val="both"/>
        <w:textAlignment w:val="baseline"/>
        <w:rPr>
          <w:rFonts w:cstheme="minorHAnsi"/>
          <w:color w:val="000000"/>
        </w:rPr>
      </w:pPr>
    </w:p>
    <w:p w14:paraId="3BE15AEB" w14:textId="3C966633" w:rsidR="00921CA6" w:rsidRPr="00E7029B" w:rsidRDefault="00935A80" w:rsidP="00016678">
      <w:pPr>
        <w:overflowPunct w:val="0"/>
        <w:autoSpaceDE w:val="0"/>
        <w:autoSpaceDN w:val="0"/>
        <w:adjustRightInd w:val="0"/>
        <w:spacing w:after="0" w:line="240" w:lineRule="auto"/>
        <w:jc w:val="both"/>
        <w:textAlignment w:val="baseline"/>
        <w:rPr>
          <w:rFonts w:cstheme="minorHAnsi"/>
          <w:color w:val="000000"/>
        </w:rPr>
      </w:pPr>
      <w:r>
        <w:rPr>
          <w:rFonts w:cstheme="minorHAnsi"/>
          <w:color w:val="000000"/>
        </w:rPr>
        <w:t xml:space="preserve">Leading the </w:t>
      </w:r>
      <w:r w:rsidR="001F530D">
        <w:rPr>
          <w:rFonts w:cstheme="minorHAnsi"/>
          <w:color w:val="000000"/>
        </w:rPr>
        <w:t xml:space="preserve">Business </w:t>
      </w:r>
      <w:r w:rsidR="007049EE">
        <w:rPr>
          <w:rFonts w:cstheme="minorHAnsi"/>
          <w:color w:val="000000"/>
        </w:rPr>
        <w:t xml:space="preserve">Support </w:t>
      </w:r>
      <w:r w:rsidR="00E26B5F">
        <w:rPr>
          <w:rFonts w:cstheme="minorHAnsi"/>
          <w:color w:val="000000"/>
        </w:rPr>
        <w:t>function</w:t>
      </w:r>
      <w:r w:rsidR="000D08D1">
        <w:rPr>
          <w:rFonts w:cstheme="minorHAnsi"/>
          <w:color w:val="000000"/>
        </w:rPr>
        <w:t xml:space="preserve"> of school</w:t>
      </w:r>
      <w:r w:rsidR="008F3ECC">
        <w:rPr>
          <w:rFonts w:cstheme="minorHAnsi"/>
          <w:color w:val="000000"/>
        </w:rPr>
        <w:t>,</w:t>
      </w:r>
      <w:r w:rsidR="003D6476">
        <w:rPr>
          <w:rFonts w:cstheme="minorHAnsi"/>
          <w:color w:val="000000"/>
        </w:rPr>
        <w:t xml:space="preserve"> this role will</w:t>
      </w:r>
      <w:r w:rsidR="008F3ECC">
        <w:rPr>
          <w:rFonts w:cstheme="minorHAnsi"/>
          <w:color w:val="000000"/>
        </w:rPr>
        <w:t xml:space="preserve"> coordinat</w:t>
      </w:r>
      <w:r w:rsidR="000715F3">
        <w:rPr>
          <w:rFonts w:cstheme="minorHAnsi"/>
          <w:color w:val="000000"/>
        </w:rPr>
        <w:t>e</w:t>
      </w:r>
      <w:r w:rsidR="008F3ECC">
        <w:rPr>
          <w:rFonts w:cstheme="minorHAnsi"/>
          <w:color w:val="000000"/>
        </w:rPr>
        <w:t xml:space="preserve"> the</w:t>
      </w:r>
      <w:r w:rsidR="00956726">
        <w:rPr>
          <w:rFonts w:cstheme="minorHAnsi"/>
          <w:color w:val="000000"/>
        </w:rPr>
        <w:t xml:space="preserve"> </w:t>
      </w:r>
      <w:r w:rsidR="007151DD">
        <w:rPr>
          <w:rFonts w:cstheme="minorHAnsi"/>
          <w:color w:val="000000"/>
        </w:rPr>
        <w:t xml:space="preserve">workloads and </w:t>
      </w:r>
      <w:r w:rsidR="008F3ECC">
        <w:rPr>
          <w:rFonts w:cstheme="minorHAnsi"/>
          <w:color w:val="000000"/>
        </w:rPr>
        <w:t>response fr</w:t>
      </w:r>
      <w:r w:rsidR="00D23CD1">
        <w:rPr>
          <w:rFonts w:cstheme="minorHAnsi"/>
          <w:color w:val="000000"/>
        </w:rPr>
        <w:t>o</w:t>
      </w:r>
      <w:r w:rsidR="008F3ECC">
        <w:rPr>
          <w:rFonts w:cstheme="minorHAnsi"/>
          <w:color w:val="000000"/>
        </w:rPr>
        <w:t xml:space="preserve">m the </w:t>
      </w:r>
      <w:r w:rsidR="00D23CD1">
        <w:rPr>
          <w:rFonts w:cstheme="minorHAnsi"/>
          <w:color w:val="000000"/>
        </w:rPr>
        <w:t>Pastoral Admin, Reception and Digital Reprographic teams to</w:t>
      </w:r>
      <w:r w:rsidR="001F530D">
        <w:rPr>
          <w:rFonts w:cstheme="minorHAnsi"/>
          <w:color w:val="000000"/>
        </w:rPr>
        <w:t xml:space="preserve"> </w:t>
      </w:r>
      <w:r w:rsidR="00987A5A">
        <w:rPr>
          <w:rFonts w:cstheme="minorHAnsi"/>
          <w:color w:val="000000"/>
        </w:rPr>
        <w:t xml:space="preserve">meet </w:t>
      </w:r>
      <w:r w:rsidR="00E7029B">
        <w:rPr>
          <w:rFonts w:cstheme="minorHAnsi"/>
          <w:color w:val="000000"/>
        </w:rPr>
        <w:t xml:space="preserve">ongoing and varied </w:t>
      </w:r>
      <w:r w:rsidR="00987A5A">
        <w:rPr>
          <w:rFonts w:cstheme="minorHAnsi"/>
          <w:color w:val="000000"/>
        </w:rPr>
        <w:t>demands</w:t>
      </w:r>
      <w:r w:rsidR="007A6BA2">
        <w:rPr>
          <w:rFonts w:cstheme="minorHAnsi"/>
          <w:color w:val="000000"/>
        </w:rPr>
        <w:t>.</w:t>
      </w:r>
      <w:r w:rsidR="00E7029B">
        <w:rPr>
          <w:rFonts w:cstheme="minorHAnsi"/>
          <w:color w:val="000000"/>
        </w:rPr>
        <w:t xml:space="preserve"> </w:t>
      </w:r>
      <w:r w:rsidR="00170A2F">
        <w:rPr>
          <w:rFonts w:cstheme="minorHAnsi"/>
          <w:color w:val="000000"/>
        </w:rPr>
        <w:t xml:space="preserve">Other responsibilities include </w:t>
      </w:r>
      <w:r w:rsidR="00170A2F">
        <w:rPr>
          <w:rFonts w:ascii="Calibri" w:hAnsi="Calibri"/>
          <w:bCs/>
        </w:rPr>
        <w:t>p</w:t>
      </w:r>
      <w:r w:rsidR="00A9796D">
        <w:rPr>
          <w:rFonts w:ascii="Calibri" w:hAnsi="Calibri"/>
          <w:bCs/>
        </w:rPr>
        <w:t xml:space="preserve">roviding </w:t>
      </w:r>
      <w:r w:rsidR="00C83243">
        <w:rPr>
          <w:rFonts w:ascii="Calibri" w:hAnsi="Calibri"/>
          <w:bCs/>
        </w:rPr>
        <w:t xml:space="preserve">PA </w:t>
      </w:r>
      <w:r w:rsidR="00A75F75">
        <w:rPr>
          <w:rFonts w:ascii="Calibri" w:hAnsi="Calibri"/>
          <w:bCs/>
        </w:rPr>
        <w:t>support</w:t>
      </w:r>
      <w:r w:rsidR="00791DFC">
        <w:rPr>
          <w:rFonts w:ascii="Calibri" w:hAnsi="Calibri"/>
          <w:bCs/>
        </w:rPr>
        <w:t xml:space="preserve"> </w:t>
      </w:r>
      <w:r w:rsidR="00C83243">
        <w:rPr>
          <w:rFonts w:ascii="Calibri" w:hAnsi="Calibri"/>
          <w:bCs/>
        </w:rPr>
        <w:t xml:space="preserve">to </w:t>
      </w:r>
      <w:r w:rsidR="00791DFC">
        <w:rPr>
          <w:rFonts w:ascii="Calibri" w:hAnsi="Calibri"/>
          <w:bCs/>
        </w:rPr>
        <w:t xml:space="preserve">the </w:t>
      </w:r>
      <w:r w:rsidR="00EA743B">
        <w:rPr>
          <w:rFonts w:ascii="Calibri" w:hAnsi="Calibri"/>
          <w:bCs/>
        </w:rPr>
        <w:t>Hea</w:t>
      </w:r>
      <w:r w:rsidR="009E12A2">
        <w:rPr>
          <w:rFonts w:ascii="Calibri" w:hAnsi="Calibri"/>
          <w:bCs/>
        </w:rPr>
        <w:t>d</w:t>
      </w:r>
      <w:r w:rsidR="00EA743B">
        <w:rPr>
          <w:rFonts w:ascii="Calibri" w:hAnsi="Calibri"/>
          <w:bCs/>
        </w:rPr>
        <w:t xml:space="preserve">teacher </w:t>
      </w:r>
      <w:r w:rsidR="00C1784F">
        <w:rPr>
          <w:rFonts w:ascii="Calibri" w:hAnsi="Calibri"/>
          <w:bCs/>
        </w:rPr>
        <w:t xml:space="preserve">and </w:t>
      </w:r>
      <w:r w:rsidR="00C83243">
        <w:rPr>
          <w:rFonts w:ascii="Calibri" w:hAnsi="Calibri"/>
          <w:bCs/>
        </w:rPr>
        <w:t>responding to complaints</w:t>
      </w:r>
      <w:r w:rsidR="009E12A2">
        <w:rPr>
          <w:rFonts w:ascii="Calibri" w:hAnsi="Calibri"/>
          <w:bCs/>
        </w:rPr>
        <w:t>,</w:t>
      </w:r>
      <w:r w:rsidR="00C1784F">
        <w:rPr>
          <w:rFonts w:ascii="Calibri" w:hAnsi="Calibri"/>
          <w:bCs/>
        </w:rPr>
        <w:t xml:space="preserve"> supporting</w:t>
      </w:r>
      <w:r w:rsidR="00A75F75">
        <w:rPr>
          <w:rFonts w:ascii="Calibri" w:hAnsi="Calibri"/>
          <w:bCs/>
        </w:rPr>
        <w:t xml:space="preserve"> SLT</w:t>
      </w:r>
      <w:r w:rsidR="00791DFC">
        <w:rPr>
          <w:rFonts w:ascii="Calibri" w:hAnsi="Calibri"/>
          <w:bCs/>
        </w:rPr>
        <w:t xml:space="preserve"> </w:t>
      </w:r>
      <w:r w:rsidR="009515E6">
        <w:rPr>
          <w:rFonts w:ascii="Calibri" w:hAnsi="Calibri"/>
          <w:bCs/>
        </w:rPr>
        <w:t>with organising school events en</w:t>
      </w:r>
      <w:r w:rsidR="00ED2D91">
        <w:rPr>
          <w:rFonts w:ascii="Calibri" w:hAnsi="Calibri"/>
          <w:bCs/>
        </w:rPr>
        <w:t xml:space="preserve">suring high standards of safeguarding and experience for all </w:t>
      </w:r>
      <w:r w:rsidR="004031BF">
        <w:rPr>
          <w:rFonts w:ascii="Calibri" w:hAnsi="Calibri"/>
          <w:bCs/>
        </w:rPr>
        <w:t>stakeholders</w:t>
      </w:r>
      <w:r w:rsidR="00ED2D91">
        <w:rPr>
          <w:rFonts w:ascii="Calibri" w:hAnsi="Calibri"/>
          <w:bCs/>
        </w:rPr>
        <w:t>.</w:t>
      </w:r>
      <w:r w:rsidR="00A75F75">
        <w:rPr>
          <w:rFonts w:ascii="Calibri" w:hAnsi="Calibri"/>
          <w:bCs/>
        </w:rPr>
        <w:t xml:space="preserve"> </w:t>
      </w:r>
    </w:p>
    <w:p w14:paraId="0A37501D" w14:textId="2BE9AE95" w:rsidR="00F26FE9" w:rsidRPr="00723A95" w:rsidRDefault="00F26FE9" w:rsidP="00016678">
      <w:pPr>
        <w:overflowPunct w:val="0"/>
        <w:autoSpaceDE w:val="0"/>
        <w:autoSpaceDN w:val="0"/>
        <w:adjustRightInd w:val="0"/>
        <w:spacing w:after="0" w:line="240" w:lineRule="auto"/>
        <w:jc w:val="both"/>
        <w:textAlignment w:val="baseline"/>
        <w:rPr>
          <w:rFonts w:eastAsia="Times New Roman" w:cstheme="minorHAnsi"/>
          <w:b/>
          <w:color w:val="1C1C1C"/>
        </w:rPr>
      </w:pPr>
    </w:p>
    <w:p w14:paraId="55E94557" w14:textId="6C4D1C65" w:rsidR="002134C7" w:rsidRDefault="00F26FE9" w:rsidP="00016678">
      <w:pPr>
        <w:overflowPunct w:val="0"/>
        <w:autoSpaceDE w:val="0"/>
        <w:autoSpaceDN w:val="0"/>
        <w:adjustRightInd w:val="0"/>
        <w:spacing w:after="0" w:line="240" w:lineRule="auto"/>
        <w:jc w:val="both"/>
        <w:textAlignment w:val="baseline"/>
        <w:rPr>
          <w:rFonts w:eastAsia="Times New Roman" w:cstheme="minorHAnsi"/>
          <w:b/>
          <w:bCs/>
          <w:color w:val="1C1C1C"/>
        </w:rPr>
      </w:pPr>
      <w:r w:rsidRPr="00723A95">
        <w:rPr>
          <w:rFonts w:eastAsia="Times New Roman" w:cstheme="minorHAnsi"/>
          <w:b/>
          <w:bCs/>
          <w:color w:val="1C1C1C"/>
          <w:u w:val="single"/>
        </w:rPr>
        <w:t>ACCOUNTABILITY</w:t>
      </w:r>
      <w:r w:rsidRPr="00723A95">
        <w:rPr>
          <w:rFonts w:eastAsia="Times New Roman" w:cstheme="minorHAnsi"/>
          <w:b/>
          <w:bCs/>
          <w:color w:val="1C1C1C"/>
        </w:rPr>
        <w:t>:</w:t>
      </w:r>
    </w:p>
    <w:p w14:paraId="26D4C89E" w14:textId="6BD898CB" w:rsidR="00AC350A" w:rsidRPr="00AC350A" w:rsidRDefault="00AC350A" w:rsidP="00016678">
      <w:pPr>
        <w:overflowPunct w:val="0"/>
        <w:autoSpaceDE w:val="0"/>
        <w:autoSpaceDN w:val="0"/>
        <w:adjustRightInd w:val="0"/>
        <w:spacing w:after="0" w:line="240" w:lineRule="auto"/>
        <w:jc w:val="both"/>
        <w:textAlignment w:val="baseline"/>
        <w:rPr>
          <w:rFonts w:eastAsia="Times New Roman" w:cstheme="minorHAnsi"/>
          <w:bCs/>
          <w:color w:val="1C1C1C"/>
        </w:rPr>
      </w:pPr>
      <w:r w:rsidRPr="00AC350A">
        <w:rPr>
          <w:rFonts w:ascii="Calibri" w:hAnsi="Calibri"/>
          <w:bCs/>
        </w:rPr>
        <w:t>Line management for the role is through</w:t>
      </w:r>
      <w:r w:rsidR="002B4C5A">
        <w:rPr>
          <w:rFonts w:ascii="Calibri" w:hAnsi="Calibri"/>
          <w:bCs/>
        </w:rPr>
        <w:t xml:space="preserve"> the</w:t>
      </w:r>
      <w:r w:rsidR="00016678">
        <w:rPr>
          <w:rFonts w:ascii="Calibri" w:hAnsi="Calibri"/>
          <w:bCs/>
        </w:rPr>
        <w:t xml:space="preserve"> Hea</w:t>
      </w:r>
      <w:r w:rsidR="00F2296D">
        <w:rPr>
          <w:rFonts w:ascii="Calibri" w:hAnsi="Calibri"/>
          <w:bCs/>
        </w:rPr>
        <w:t>d</w:t>
      </w:r>
      <w:r w:rsidR="00016678">
        <w:rPr>
          <w:rFonts w:ascii="Calibri" w:hAnsi="Calibri"/>
          <w:bCs/>
        </w:rPr>
        <w:t>teacher</w:t>
      </w:r>
    </w:p>
    <w:p w14:paraId="5A39BBE3" w14:textId="1A939AD8" w:rsidR="00F26FE9" w:rsidRPr="00723A95" w:rsidRDefault="00F26FE9" w:rsidP="00016678">
      <w:pPr>
        <w:overflowPunct w:val="0"/>
        <w:autoSpaceDE w:val="0"/>
        <w:autoSpaceDN w:val="0"/>
        <w:adjustRightInd w:val="0"/>
        <w:spacing w:after="0" w:line="240" w:lineRule="auto"/>
        <w:ind w:left="2880" w:hanging="2880"/>
        <w:jc w:val="both"/>
        <w:textAlignment w:val="baseline"/>
        <w:rPr>
          <w:rFonts w:eastAsia="Times New Roman" w:cstheme="minorHAnsi"/>
          <w:b/>
          <w:color w:val="1C1C1C"/>
        </w:rPr>
      </w:pPr>
      <w:r w:rsidRPr="00723A95">
        <w:rPr>
          <w:rFonts w:eastAsia="Times New Roman" w:cstheme="minorHAnsi"/>
          <w:b/>
          <w:color w:val="1C1C1C"/>
        </w:rPr>
        <w:tab/>
      </w:r>
    </w:p>
    <w:p w14:paraId="0CAA477D" w14:textId="77777777" w:rsidR="0040582C" w:rsidRPr="006857A4" w:rsidRDefault="0040582C" w:rsidP="0040582C">
      <w:pPr>
        <w:overflowPunct w:val="0"/>
        <w:autoSpaceDE w:val="0"/>
        <w:autoSpaceDN w:val="0"/>
        <w:adjustRightInd w:val="0"/>
        <w:spacing w:after="0" w:line="240" w:lineRule="auto"/>
        <w:jc w:val="both"/>
        <w:textAlignment w:val="baseline"/>
        <w:rPr>
          <w:rFonts w:ascii="Frutiger LT Std 55 Roman" w:eastAsia="Times New Roman" w:hAnsi="Frutiger LT Std 55 Roman" w:cs="Arial"/>
          <w:b/>
          <w:color w:val="1C1C1C"/>
          <w:sz w:val="20"/>
          <w:szCs w:val="20"/>
        </w:rPr>
      </w:pPr>
      <w:r w:rsidRPr="00624681">
        <w:t>Applicants must demonstrate a thorough understanding of safeguarding protocols and adhere to the statutory requirements for regulated activity with children, always ensuring student safety and well-being.</w:t>
      </w:r>
    </w:p>
    <w:p w14:paraId="5A0D9128" w14:textId="77777777" w:rsidR="0071443E" w:rsidRDefault="0071443E" w:rsidP="00016678">
      <w:pPr>
        <w:overflowPunct w:val="0"/>
        <w:autoSpaceDE w:val="0"/>
        <w:autoSpaceDN w:val="0"/>
        <w:adjustRightInd w:val="0"/>
        <w:spacing w:after="0" w:line="240" w:lineRule="auto"/>
        <w:jc w:val="both"/>
        <w:textAlignment w:val="baseline"/>
        <w:rPr>
          <w:rFonts w:eastAsia="Times New Roman" w:cstheme="minorHAnsi"/>
          <w:b/>
          <w:u w:val="single"/>
        </w:rPr>
      </w:pPr>
    </w:p>
    <w:p w14:paraId="3030EECB" w14:textId="5CDBA448" w:rsidR="008252BE" w:rsidRDefault="00F26FE9" w:rsidP="009252EF">
      <w:pPr>
        <w:overflowPunct w:val="0"/>
        <w:autoSpaceDE w:val="0"/>
        <w:autoSpaceDN w:val="0"/>
        <w:adjustRightInd w:val="0"/>
        <w:spacing w:after="0" w:line="240" w:lineRule="auto"/>
        <w:jc w:val="both"/>
        <w:textAlignment w:val="baseline"/>
        <w:rPr>
          <w:rFonts w:eastAsia="Times New Roman" w:cstheme="minorHAnsi"/>
          <w:b/>
          <w:u w:val="single"/>
        </w:rPr>
      </w:pPr>
      <w:r w:rsidRPr="00723A95">
        <w:rPr>
          <w:rFonts w:eastAsia="Times New Roman" w:cstheme="minorHAnsi"/>
          <w:b/>
          <w:u w:val="single"/>
        </w:rPr>
        <w:t>SPECIFIC RESPONSIBILITIES INCLUDE:</w:t>
      </w:r>
    </w:p>
    <w:p w14:paraId="6599543B" w14:textId="77777777" w:rsidR="009252EF" w:rsidRPr="009252EF" w:rsidRDefault="009252EF" w:rsidP="009252EF">
      <w:pPr>
        <w:overflowPunct w:val="0"/>
        <w:autoSpaceDE w:val="0"/>
        <w:autoSpaceDN w:val="0"/>
        <w:adjustRightInd w:val="0"/>
        <w:spacing w:after="0" w:line="240" w:lineRule="auto"/>
        <w:jc w:val="both"/>
        <w:textAlignment w:val="baseline"/>
        <w:rPr>
          <w:rFonts w:eastAsia="Times New Roman" w:cstheme="minorHAnsi"/>
          <w:b/>
          <w:u w:val="single"/>
        </w:rPr>
      </w:pPr>
    </w:p>
    <w:p w14:paraId="51A1C342" w14:textId="1D7BD5D6" w:rsidR="00591FE9" w:rsidRDefault="00591FE9" w:rsidP="00016678">
      <w:pPr>
        <w:pStyle w:val="ListParagraph"/>
        <w:numPr>
          <w:ilvl w:val="0"/>
          <w:numId w:val="8"/>
        </w:num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Support the</w:t>
      </w:r>
      <w:r w:rsidR="006F6B0C">
        <w:rPr>
          <w:rFonts w:eastAsia="Times New Roman" w:cstheme="minorHAnsi"/>
          <w:color w:val="000000"/>
          <w:lang w:eastAsia="en-GB"/>
        </w:rPr>
        <w:t xml:space="preserve"> </w:t>
      </w:r>
      <w:r w:rsidR="00FA5F13">
        <w:rPr>
          <w:rFonts w:eastAsia="Times New Roman" w:cstheme="minorHAnsi"/>
          <w:color w:val="000000"/>
          <w:lang w:eastAsia="en-GB"/>
        </w:rPr>
        <w:t>Headteacher</w:t>
      </w:r>
      <w:r>
        <w:rPr>
          <w:rFonts w:eastAsia="Times New Roman" w:cstheme="minorHAnsi"/>
          <w:color w:val="000000"/>
          <w:lang w:eastAsia="en-GB"/>
        </w:rPr>
        <w:t xml:space="preserve"> </w:t>
      </w:r>
      <w:r w:rsidR="00075911">
        <w:rPr>
          <w:rFonts w:eastAsia="Times New Roman" w:cstheme="minorHAnsi"/>
          <w:color w:val="000000"/>
          <w:lang w:eastAsia="en-GB"/>
        </w:rPr>
        <w:t>with diary management</w:t>
      </w:r>
      <w:r w:rsidR="0037716C">
        <w:rPr>
          <w:rFonts w:eastAsia="Times New Roman" w:cstheme="minorHAnsi"/>
          <w:color w:val="000000"/>
          <w:lang w:eastAsia="en-GB"/>
        </w:rPr>
        <w:t xml:space="preserve">, </w:t>
      </w:r>
      <w:r w:rsidR="00B74404">
        <w:rPr>
          <w:rFonts w:eastAsia="Times New Roman" w:cstheme="minorHAnsi"/>
          <w:color w:val="000000"/>
          <w:lang w:eastAsia="en-GB"/>
        </w:rPr>
        <w:t xml:space="preserve">liaising </w:t>
      </w:r>
      <w:r w:rsidR="00A424D6">
        <w:rPr>
          <w:rFonts w:eastAsia="Times New Roman" w:cstheme="minorHAnsi"/>
          <w:color w:val="000000"/>
          <w:lang w:eastAsia="en-GB"/>
        </w:rPr>
        <w:t>between</w:t>
      </w:r>
      <w:r w:rsidR="003C69B5">
        <w:rPr>
          <w:rFonts w:eastAsia="Times New Roman" w:cstheme="minorHAnsi"/>
          <w:color w:val="000000"/>
          <w:lang w:eastAsia="en-GB"/>
        </w:rPr>
        <w:t xml:space="preserve"> local governance </w:t>
      </w:r>
      <w:r w:rsidR="001D12B2">
        <w:rPr>
          <w:rFonts w:eastAsia="Times New Roman" w:cstheme="minorHAnsi"/>
          <w:color w:val="000000"/>
          <w:lang w:eastAsia="en-GB"/>
        </w:rPr>
        <w:t>at</w:t>
      </w:r>
      <w:r w:rsidR="00E2162B">
        <w:rPr>
          <w:rFonts w:eastAsia="Times New Roman" w:cstheme="minorHAnsi"/>
          <w:color w:val="000000"/>
          <w:lang w:eastAsia="en-GB"/>
        </w:rPr>
        <w:t xml:space="preserve"> Blackpool Governors Hub</w:t>
      </w:r>
      <w:r w:rsidR="00AC1258">
        <w:rPr>
          <w:rFonts w:eastAsia="Times New Roman" w:cstheme="minorHAnsi"/>
          <w:color w:val="000000"/>
          <w:lang w:eastAsia="en-GB"/>
        </w:rPr>
        <w:t xml:space="preserve">, the </w:t>
      </w:r>
      <w:r w:rsidR="00E2162B">
        <w:rPr>
          <w:rFonts w:eastAsia="Times New Roman" w:cstheme="minorHAnsi"/>
          <w:color w:val="000000"/>
          <w:lang w:eastAsia="en-GB"/>
        </w:rPr>
        <w:t>T</w:t>
      </w:r>
      <w:r w:rsidR="003C69B5">
        <w:rPr>
          <w:rFonts w:eastAsia="Times New Roman" w:cstheme="minorHAnsi"/>
          <w:color w:val="000000"/>
          <w:lang w:eastAsia="en-GB"/>
        </w:rPr>
        <w:t>rust</w:t>
      </w:r>
      <w:r w:rsidR="00F44C61">
        <w:rPr>
          <w:rFonts w:eastAsia="Times New Roman" w:cstheme="minorHAnsi"/>
          <w:color w:val="000000"/>
          <w:lang w:eastAsia="en-GB"/>
        </w:rPr>
        <w:t xml:space="preserve"> and other </w:t>
      </w:r>
      <w:r w:rsidR="0034223E">
        <w:rPr>
          <w:rFonts w:eastAsia="Times New Roman" w:cstheme="minorHAnsi"/>
          <w:color w:val="000000"/>
          <w:lang w:eastAsia="en-GB"/>
        </w:rPr>
        <w:t>stakeholder</w:t>
      </w:r>
      <w:r w:rsidR="00E2162B">
        <w:rPr>
          <w:rFonts w:eastAsia="Times New Roman" w:cstheme="minorHAnsi"/>
          <w:color w:val="000000"/>
          <w:lang w:eastAsia="en-GB"/>
        </w:rPr>
        <w:t>s</w:t>
      </w:r>
    </w:p>
    <w:p w14:paraId="539AFDF4" w14:textId="147E3E98" w:rsidR="008B2B9E" w:rsidRDefault="008B2B9E" w:rsidP="00016678">
      <w:pPr>
        <w:pStyle w:val="ListParagraph"/>
        <w:numPr>
          <w:ilvl w:val="0"/>
          <w:numId w:val="8"/>
        </w:num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W</w:t>
      </w:r>
      <w:r w:rsidR="00FA5F13">
        <w:rPr>
          <w:rFonts w:eastAsia="Times New Roman" w:cstheme="minorHAnsi"/>
          <w:color w:val="000000"/>
          <w:lang w:eastAsia="en-GB"/>
        </w:rPr>
        <w:t>orking closely with the</w:t>
      </w:r>
      <w:r>
        <w:rPr>
          <w:rFonts w:eastAsia="Times New Roman" w:cstheme="minorHAnsi"/>
          <w:color w:val="000000"/>
          <w:lang w:eastAsia="en-GB"/>
        </w:rPr>
        <w:t xml:space="preserve"> </w:t>
      </w:r>
      <w:r w:rsidR="00FA5F13">
        <w:rPr>
          <w:rFonts w:eastAsia="Times New Roman" w:cstheme="minorHAnsi"/>
          <w:color w:val="000000"/>
          <w:lang w:eastAsia="en-GB"/>
        </w:rPr>
        <w:t>Headteacher</w:t>
      </w:r>
      <w:r>
        <w:rPr>
          <w:rFonts w:eastAsia="Times New Roman" w:cstheme="minorHAnsi"/>
          <w:color w:val="000000"/>
          <w:lang w:eastAsia="en-GB"/>
        </w:rPr>
        <w:t>,</w:t>
      </w:r>
      <w:r w:rsidR="00FA5F13">
        <w:rPr>
          <w:rFonts w:eastAsia="Times New Roman" w:cstheme="minorHAnsi"/>
          <w:color w:val="000000"/>
          <w:lang w:eastAsia="en-GB"/>
        </w:rPr>
        <w:t xml:space="preserve"> </w:t>
      </w:r>
      <w:r>
        <w:rPr>
          <w:rFonts w:eastAsia="Times New Roman" w:cstheme="minorHAnsi"/>
          <w:color w:val="000000"/>
          <w:lang w:eastAsia="en-GB"/>
        </w:rPr>
        <w:t>coordinate the response</w:t>
      </w:r>
      <w:r w:rsidR="002F0975">
        <w:rPr>
          <w:rFonts w:eastAsia="Times New Roman" w:cstheme="minorHAnsi"/>
          <w:color w:val="000000"/>
          <w:lang w:eastAsia="en-GB"/>
        </w:rPr>
        <w:t xml:space="preserve"> to complaints, triaging</w:t>
      </w:r>
      <w:r w:rsidR="007B309A">
        <w:rPr>
          <w:rFonts w:eastAsia="Times New Roman" w:cstheme="minorHAnsi"/>
          <w:color w:val="000000"/>
          <w:lang w:eastAsia="en-GB"/>
        </w:rPr>
        <w:t xml:space="preserve"> and contacting parents</w:t>
      </w:r>
      <w:r w:rsidR="002F0975">
        <w:rPr>
          <w:rFonts w:eastAsia="Times New Roman" w:cstheme="minorHAnsi"/>
          <w:color w:val="000000"/>
          <w:lang w:eastAsia="en-GB"/>
        </w:rPr>
        <w:t xml:space="preserve"> where necessary </w:t>
      </w:r>
    </w:p>
    <w:p w14:paraId="5541D02D" w14:textId="0B93FB49" w:rsidR="00C1331D" w:rsidRDefault="00301F1D" w:rsidP="00016678">
      <w:pPr>
        <w:pStyle w:val="ListParagraph"/>
        <w:numPr>
          <w:ilvl w:val="0"/>
          <w:numId w:val="8"/>
        </w:num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Communicating</w:t>
      </w:r>
      <w:r w:rsidR="00C1331D">
        <w:rPr>
          <w:rFonts w:eastAsia="Times New Roman" w:cstheme="minorHAnsi"/>
          <w:color w:val="000000"/>
          <w:lang w:eastAsia="en-GB"/>
        </w:rPr>
        <w:t xml:space="preserve"> with parents </w:t>
      </w:r>
      <w:r w:rsidR="003E2CBC">
        <w:rPr>
          <w:rFonts w:eastAsia="Times New Roman" w:cstheme="minorHAnsi"/>
          <w:color w:val="000000"/>
          <w:lang w:eastAsia="en-GB"/>
        </w:rPr>
        <w:t>regarding school events, central collation of information</w:t>
      </w:r>
      <w:r w:rsidR="00AC1258">
        <w:rPr>
          <w:rFonts w:eastAsia="Times New Roman" w:cstheme="minorHAnsi"/>
          <w:color w:val="000000"/>
          <w:lang w:eastAsia="en-GB"/>
        </w:rPr>
        <w:t xml:space="preserve"> and providing bespoke behaviour</w:t>
      </w:r>
      <w:r w:rsidR="00F055E0">
        <w:rPr>
          <w:rFonts w:eastAsia="Times New Roman" w:cstheme="minorHAnsi"/>
          <w:color w:val="000000"/>
          <w:lang w:eastAsia="en-GB"/>
        </w:rPr>
        <w:t>al and pastoral support for the Headteacher and Deputy Headteacher</w:t>
      </w:r>
    </w:p>
    <w:p w14:paraId="6AA2AE84" w14:textId="366F6658" w:rsidR="005A4697" w:rsidRPr="005A4697" w:rsidRDefault="005A4697" w:rsidP="005A4697">
      <w:pPr>
        <w:pStyle w:val="ListParagraph"/>
        <w:numPr>
          <w:ilvl w:val="0"/>
          <w:numId w:val="8"/>
        </w:numPr>
        <w:spacing w:before="100" w:beforeAutospacing="1" w:after="100" w:afterAutospacing="1" w:line="240" w:lineRule="auto"/>
        <w:jc w:val="both"/>
        <w:rPr>
          <w:rFonts w:eastAsia="Times New Roman" w:cstheme="minorHAnsi"/>
          <w:color w:val="000000"/>
          <w:lang w:eastAsia="en-GB"/>
        </w:rPr>
      </w:pPr>
      <w:r w:rsidRPr="00A86E11">
        <w:rPr>
          <w:rFonts w:eastAsia="Times New Roman" w:cstheme="minorHAnsi"/>
          <w:color w:val="000000"/>
          <w:lang w:eastAsia="en-GB"/>
        </w:rPr>
        <w:t>Completion of permanent exclusion paperwork ensuring statutory guidelines and deadlines are followed and met</w:t>
      </w:r>
      <w:r w:rsidR="00EE4591">
        <w:rPr>
          <w:rFonts w:eastAsia="Times New Roman" w:cstheme="minorHAnsi"/>
          <w:color w:val="000000"/>
          <w:lang w:eastAsia="en-GB"/>
        </w:rPr>
        <w:t>,</w:t>
      </w:r>
      <w:r w:rsidRPr="00A86E11">
        <w:rPr>
          <w:rFonts w:eastAsia="Times New Roman" w:cstheme="minorHAnsi"/>
          <w:color w:val="000000"/>
          <w:lang w:eastAsia="en-GB"/>
        </w:rPr>
        <w:t xml:space="preserve"> supporting </w:t>
      </w:r>
      <w:r w:rsidR="005F639A">
        <w:rPr>
          <w:rFonts w:eastAsia="Times New Roman" w:cstheme="minorHAnsi"/>
          <w:color w:val="000000"/>
          <w:lang w:eastAsia="en-GB"/>
        </w:rPr>
        <w:t>the H</w:t>
      </w:r>
      <w:r w:rsidR="002208A7">
        <w:rPr>
          <w:rFonts w:eastAsia="Times New Roman" w:cstheme="minorHAnsi"/>
          <w:color w:val="000000"/>
          <w:lang w:eastAsia="en-GB"/>
        </w:rPr>
        <w:t xml:space="preserve">eadteacher </w:t>
      </w:r>
      <w:r w:rsidRPr="00A86E11">
        <w:rPr>
          <w:rFonts w:eastAsia="Times New Roman" w:cstheme="minorHAnsi"/>
          <w:color w:val="000000"/>
          <w:lang w:eastAsia="en-GB"/>
        </w:rPr>
        <w:t>with statutory requirements regarding governance</w:t>
      </w:r>
      <w:r w:rsidR="00F63BAE">
        <w:rPr>
          <w:rFonts w:eastAsia="Times New Roman" w:cstheme="minorHAnsi"/>
          <w:color w:val="000000"/>
          <w:lang w:eastAsia="en-GB"/>
        </w:rPr>
        <w:t xml:space="preserve"> including </w:t>
      </w:r>
      <w:r w:rsidRPr="00A86E11">
        <w:rPr>
          <w:rFonts w:eastAsia="Times New Roman" w:cstheme="minorHAnsi"/>
          <w:color w:val="000000"/>
          <w:lang w:eastAsia="en-GB"/>
        </w:rPr>
        <w:t>admissions</w:t>
      </w:r>
      <w:r>
        <w:rPr>
          <w:rFonts w:eastAsia="Times New Roman" w:cstheme="minorHAnsi"/>
          <w:color w:val="000000"/>
          <w:lang w:eastAsia="en-GB"/>
        </w:rPr>
        <w:t xml:space="preserve"> and appeals</w:t>
      </w:r>
      <w:r w:rsidR="0005629E">
        <w:rPr>
          <w:rFonts w:eastAsia="Times New Roman" w:cstheme="minorHAnsi"/>
          <w:color w:val="000000"/>
          <w:lang w:eastAsia="en-GB"/>
        </w:rPr>
        <w:t>,</w:t>
      </w:r>
      <w:r w:rsidRPr="00A86E11">
        <w:rPr>
          <w:rFonts w:eastAsia="Times New Roman" w:cstheme="minorHAnsi"/>
          <w:color w:val="000000"/>
          <w:lang w:eastAsia="en-GB"/>
        </w:rPr>
        <w:t xml:space="preserve"> </w:t>
      </w:r>
      <w:r w:rsidR="00F63BAE">
        <w:rPr>
          <w:rFonts w:eastAsia="Times New Roman" w:cstheme="minorHAnsi"/>
          <w:color w:val="000000"/>
          <w:lang w:eastAsia="en-GB"/>
        </w:rPr>
        <w:t>lia</w:t>
      </w:r>
      <w:r w:rsidR="0026387E">
        <w:rPr>
          <w:rFonts w:eastAsia="Times New Roman" w:cstheme="minorHAnsi"/>
          <w:color w:val="000000"/>
          <w:lang w:eastAsia="en-GB"/>
        </w:rPr>
        <w:t>i</w:t>
      </w:r>
      <w:r w:rsidR="00F63BAE">
        <w:rPr>
          <w:rFonts w:eastAsia="Times New Roman" w:cstheme="minorHAnsi"/>
          <w:color w:val="000000"/>
          <w:lang w:eastAsia="en-GB"/>
        </w:rPr>
        <w:t xml:space="preserve">sing with the Local Authority and clerking </w:t>
      </w:r>
      <w:r w:rsidR="0026387E">
        <w:rPr>
          <w:rFonts w:eastAsia="Times New Roman" w:cstheme="minorHAnsi"/>
          <w:color w:val="000000"/>
          <w:lang w:eastAsia="en-GB"/>
        </w:rPr>
        <w:t>ad hoc meetings</w:t>
      </w:r>
    </w:p>
    <w:p w14:paraId="75CE87BE" w14:textId="3F03683F" w:rsidR="008252BE" w:rsidRPr="002C1F14" w:rsidRDefault="008252BE" w:rsidP="002C1F14">
      <w:pPr>
        <w:pStyle w:val="ListParagraph"/>
        <w:numPr>
          <w:ilvl w:val="0"/>
          <w:numId w:val="8"/>
        </w:num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Line manage</w:t>
      </w:r>
      <w:r w:rsidR="00EE4591">
        <w:rPr>
          <w:rFonts w:eastAsia="Times New Roman" w:cstheme="minorHAnsi"/>
          <w:color w:val="000000"/>
          <w:lang w:eastAsia="en-GB"/>
        </w:rPr>
        <w:t>ment of</w:t>
      </w:r>
      <w:r>
        <w:rPr>
          <w:rFonts w:eastAsia="Times New Roman" w:cstheme="minorHAnsi"/>
          <w:color w:val="000000"/>
          <w:lang w:eastAsia="en-GB"/>
        </w:rPr>
        <w:t xml:space="preserve"> the </w:t>
      </w:r>
      <w:r w:rsidR="00154752">
        <w:rPr>
          <w:rFonts w:eastAsia="Times New Roman" w:cstheme="minorHAnsi"/>
          <w:color w:val="000000"/>
          <w:lang w:eastAsia="en-GB"/>
        </w:rPr>
        <w:t>B</w:t>
      </w:r>
      <w:r>
        <w:rPr>
          <w:rFonts w:eastAsia="Times New Roman" w:cstheme="minorHAnsi"/>
          <w:color w:val="000000"/>
          <w:lang w:eastAsia="en-GB"/>
        </w:rPr>
        <w:t xml:space="preserve">usiness </w:t>
      </w:r>
      <w:r w:rsidR="00154752">
        <w:rPr>
          <w:rFonts w:eastAsia="Times New Roman" w:cstheme="minorHAnsi"/>
          <w:color w:val="000000"/>
          <w:lang w:eastAsia="en-GB"/>
        </w:rPr>
        <w:t>S</w:t>
      </w:r>
      <w:r>
        <w:rPr>
          <w:rFonts w:eastAsia="Times New Roman" w:cstheme="minorHAnsi"/>
          <w:color w:val="000000"/>
          <w:lang w:eastAsia="en-GB"/>
        </w:rPr>
        <w:t xml:space="preserve">upport operational teams </w:t>
      </w:r>
      <w:r w:rsidR="00681E00">
        <w:rPr>
          <w:rFonts w:eastAsia="Times New Roman" w:cstheme="minorHAnsi"/>
          <w:color w:val="000000"/>
          <w:lang w:eastAsia="en-GB"/>
        </w:rPr>
        <w:t xml:space="preserve">– </w:t>
      </w:r>
      <w:r w:rsidR="00A43986">
        <w:rPr>
          <w:rFonts w:eastAsia="Times New Roman" w:cstheme="minorHAnsi"/>
          <w:color w:val="000000"/>
          <w:lang w:eastAsia="en-GB"/>
        </w:rPr>
        <w:t xml:space="preserve">main </w:t>
      </w:r>
      <w:r w:rsidR="00681E00">
        <w:rPr>
          <w:rFonts w:eastAsia="Times New Roman" w:cstheme="minorHAnsi"/>
          <w:color w:val="000000"/>
          <w:lang w:eastAsia="en-GB"/>
        </w:rPr>
        <w:t>reception</w:t>
      </w:r>
      <w:r w:rsidR="00C6421A">
        <w:rPr>
          <w:rFonts w:eastAsia="Times New Roman" w:cstheme="minorHAnsi"/>
          <w:color w:val="000000"/>
          <w:lang w:eastAsia="en-GB"/>
        </w:rPr>
        <w:t xml:space="preserve"> and</w:t>
      </w:r>
      <w:r w:rsidR="00681E00">
        <w:rPr>
          <w:rFonts w:eastAsia="Times New Roman" w:cstheme="minorHAnsi"/>
          <w:color w:val="000000"/>
          <w:lang w:eastAsia="en-GB"/>
        </w:rPr>
        <w:t xml:space="preserve"> </w:t>
      </w:r>
      <w:r w:rsidR="00A43986">
        <w:rPr>
          <w:rFonts w:eastAsia="Times New Roman" w:cstheme="minorHAnsi"/>
          <w:color w:val="000000"/>
          <w:lang w:eastAsia="en-GB"/>
        </w:rPr>
        <w:t xml:space="preserve">digital </w:t>
      </w:r>
      <w:r w:rsidR="00681E00">
        <w:rPr>
          <w:rFonts w:eastAsia="Times New Roman" w:cstheme="minorHAnsi"/>
          <w:color w:val="000000"/>
          <w:lang w:eastAsia="en-GB"/>
        </w:rPr>
        <w:t>repro</w:t>
      </w:r>
      <w:r w:rsidR="00475112">
        <w:rPr>
          <w:rFonts w:eastAsia="Times New Roman" w:cstheme="minorHAnsi"/>
          <w:color w:val="000000"/>
          <w:lang w:eastAsia="en-GB"/>
        </w:rPr>
        <w:t>graphics</w:t>
      </w:r>
      <w:r w:rsidR="00681E00">
        <w:rPr>
          <w:rFonts w:eastAsia="Times New Roman" w:cstheme="minorHAnsi"/>
          <w:color w:val="000000"/>
          <w:lang w:eastAsia="en-GB"/>
        </w:rPr>
        <w:t xml:space="preserve"> and </w:t>
      </w:r>
      <w:r w:rsidR="0033007A">
        <w:rPr>
          <w:rFonts w:eastAsia="Times New Roman" w:cstheme="minorHAnsi"/>
          <w:color w:val="000000"/>
          <w:lang w:eastAsia="en-GB"/>
        </w:rPr>
        <w:t xml:space="preserve">working closely with the </w:t>
      </w:r>
      <w:r w:rsidR="00681E00">
        <w:rPr>
          <w:rFonts w:eastAsia="Times New Roman" w:cstheme="minorHAnsi"/>
          <w:color w:val="000000"/>
          <w:lang w:eastAsia="en-GB"/>
        </w:rPr>
        <w:t>pastoral admin</w:t>
      </w:r>
      <w:r w:rsidR="002C1F14">
        <w:rPr>
          <w:rFonts w:eastAsia="Times New Roman" w:cstheme="minorHAnsi"/>
          <w:color w:val="000000"/>
          <w:lang w:eastAsia="en-GB"/>
        </w:rPr>
        <w:t xml:space="preserve"> team</w:t>
      </w:r>
      <w:r w:rsidR="00681E00">
        <w:rPr>
          <w:rFonts w:eastAsia="Times New Roman" w:cstheme="minorHAnsi"/>
          <w:color w:val="000000"/>
          <w:lang w:eastAsia="en-GB"/>
        </w:rPr>
        <w:t xml:space="preserve"> </w:t>
      </w:r>
      <w:r w:rsidR="00431CD4">
        <w:rPr>
          <w:rFonts w:eastAsia="Times New Roman" w:cstheme="minorHAnsi"/>
          <w:color w:val="000000"/>
          <w:lang w:eastAsia="en-GB"/>
        </w:rPr>
        <w:t>–</w:t>
      </w:r>
      <w:r w:rsidR="00681E00">
        <w:rPr>
          <w:rFonts w:eastAsia="Times New Roman" w:cstheme="minorHAnsi"/>
          <w:color w:val="000000"/>
          <w:lang w:eastAsia="en-GB"/>
        </w:rPr>
        <w:t xml:space="preserve"> </w:t>
      </w:r>
      <w:r w:rsidR="00431CD4">
        <w:rPr>
          <w:rFonts w:eastAsia="Times New Roman" w:cstheme="minorHAnsi"/>
          <w:color w:val="000000"/>
          <w:lang w:eastAsia="en-GB"/>
        </w:rPr>
        <w:t>coordinating their response to workload to ensure business needs and deadline</w:t>
      </w:r>
      <w:r w:rsidR="00614597">
        <w:rPr>
          <w:rFonts w:eastAsia="Times New Roman" w:cstheme="minorHAnsi"/>
          <w:color w:val="000000"/>
          <w:lang w:eastAsia="en-GB"/>
        </w:rPr>
        <w:t>s</w:t>
      </w:r>
      <w:r w:rsidR="00431CD4">
        <w:rPr>
          <w:rFonts w:eastAsia="Times New Roman" w:cstheme="minorHAnsi"/>
          <w:color w:val="000000"/>
          <w:lang w:eastAsia="en-GB"/>
        </w:rPr>
        <w:t xml:space="preserve"> are met</w:t>
      </w:r>
      <w:r w:rsidR="002C1F14">
        <w:rPr>
          <w:rFonts w:eastAsia="Times New Roman" w:cstheme="minorHAnsi"/>
          <w:color w:val="000000"/>
          <w:lang w:eastAsia="en-GB"/>
        </w:rPr>
        <w:t>,</w:t>
      </w:r>
      <w:r w:rsidR="00431CD4">
        <w:rPr>
          <w:rFonts w:eastAsia="Times New Roman" w:cstheme="minorHAnsi"/>
          <w:color w:val="000000"/>
          <w:lang w:eastAsia="en-GB"/>
        </w:rPr>
        <w:t xml:space="preserve"> </w:t>
      </w:r>
      <w:r w:rsidR="002C1F14">
        <w:rPr>
          <w:rFonts w:eastAsia="Times New Roman" w:cstheme="minorHAnsi"/>
          <w:color w:val="000000"/>
          <w:lang w:eastAsia="en-GB"/>
        </w:rPr>
        <w:t xml:space="preserve">ensuring reception is staffed during opening hours and providing cover for absence </w:t>
      </w:r>
    </w:p>
    <w:p w14:paraId="5C0C4F88" w14:textId="250167A5" w:rsidR="00A3621B" w:rsidRDefault="00A3621B" w:rsidP="00016678">
      <w:pPr>
        <w:pStyle w:val="ListParagraph"/>
        <w:numPr>
          <w:ilvl w:val="0"/>
          <w:numId w:val="8"/>
        </w:num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 xml:space="preserve">Working closely with the </w:t>
      </w:r>
      <w:r w:rsidR="006B0A91">
        <w:rPr>
          <w:rFonts w:eastAsia="Times New Roman" w:cstheme="minorHAnsi"/>
          <w:color w:val="000000"/>
          <w:lang w:eastAsia="en-GB"/>
        </w:rPr>
        <w:t>Pastoral Team – Heads of Year, Pastoral Manager and Pastoral</w:t>
      </w:r>
      <w:r w:rsidR="009C56A1">
        <w:rPr>
          <w:rFonts w:eastAsia="Times New Roman" w:cstheme="minorHAnsi"/>
          <w:color w:val="000000"/>
          <w:lang w:eastAsia="en-GB"/>
        </w:rPr>
        <w:t xml:space="preserve"> Deputy Headteacher</w:t>
      </w:r>
      <w:r w:rsidR="006B0A91">
        <w:rPr>
          <w:rFonts w:eastAsia="Times New Roman" w:cstheme="minorHAnsi"/>
          <w:color w:val="000000"/>
          <w:lang w:eastAsia="en-GB"/>
        </w:rPr>
        <w:t xml:space="preserve"> </w:t>
      </w:r>
      <w:r w:rsidR="000552DB">
        <w:rPr>
          <w:rFonts w:eastAsia="Times New Roman" w:cstheme="minorHAnsi"/>
          <w:color w:val="000000"/>
          <w:lang w:eastAsia="en-GB"/>
        </w:rPr>
        <w:t>–</w:t>
      </w:r>
      <w:r w:rsidR="006B0A91">
        <w:rPr>
          <w:rFonts w:eastAsia="Times New Roman" w:cstheme="minorHAnsi"/>
          <w:color w:val="000000"/>
          <w:lang w:eastAsia="en-GB"/>
        </w:rPr>
        <w:t xml:space="preserve"> </w:t>
      </w:r>
      <w:r w:rsidR="000552DB">
        <w:rPr>
          <w:rFonts w:eastAsia="Times New Roman" w:cstheme="minorHAnsi"/>
          <w:color w:val="000000"/>
          <w:lang w:eastAsia="en-GB"/>
        </w:rPr>
        <w:t xml:space="preserve">to ensure flow of information required by </w:t>
      </w:r>
      <w:r w:rsidR="00D7691E">
        <w:rPr>
          <w:rFonts w:eastAsia="Times New Roman" w:cstheme="minorHAnsi"/>
          <w:color w:val="000000"/>
          <w:lang w:eastAsia="en-GB"/>
        </w:rPr>
        <w:t xml:space="preserve">the </w:t>
      </w:r>
      <w:r w:rsidR="000552DB">
        <w:rPr>
          <w:rFonts w:eastAsia="Times New Roman" w:cstheme="minorHAnsi"/>
          <w:color w:val="000000"/>
          <w:lang w:eastAsia="en-GB"/>
        </w:rPr>
        <w:t>reception</w:t>
      </w:r>
      <w:r w:rsidR="00D7691E">
        <w:rPr>
          <w:rFonts w:eastAsia="Times New Roman" w:cstheme="minorHAnsi"/>
          <w:color w:val="000000"/>
          <w:lang w:eastAsia="en-GB"/>
        </w:rPr>
        <w:t xml:space="preserve"> team</w:t>
      </w:r>
      <w:r w:rsidR="0097445C">
        <w:rPr>
          <w:rFonts w:eastAsia="Times New Roman" w:cstheme="minorHAnsi"/>
          <w:color w:val="000000"/>
          <w:lang w:eastAsia="en-GB"/>
        </w:rPr>
        <w:t>s</w:t>
      </w:r>
      <w:r w:rsidR="000552DB">
        <w:rPr>
          <w:rFonts w:eastAsia="Times New Roman" w:cstheme="minorHAnsi"/>
          <w:color w:val="000000"/>
          <w:lang w:eastAsia="en-GB"/>
        </w:rPr>
        <w:t xml:space="preserve"> is correct and processes are robust to </w:t>
      </w:r>
      <w:r w:rsidR="00771330">
        <w:rPr>
          <w:rFonts w:eastAsia="Times New Roman" w:cstheme="minorHAnsi"/>
          <w:color w:val="000000"/>
          <w:lang w:eastAsia="en-GB"/>
        </w:rPr>
        <w:t>maintain positive</w:t>
      </w:r>
      <w:r w:rsidR="000552DB">
        <w:rPr>
          <w:rFonts w:eastAsia="Times New Roman" w:cstheme="minorHAnsi"/>
          <w:color w:val="000000"/>
          <w:lang w:eastAsia="en-GB"/>
        </w:rPr>
        <w:t xml:space="preserve"> relationships with parents </w:t>
      </w:r>
    </w:p>
    <w:p w14:paraId="72AF207F" w14:textId="430BD913" w:rsidR="00DF5C26" w:rsidRPr="00BC6965" w:rsidRDefault="00E82F5B" w:rsidP="00BC6965">
      <w:pPr>
        <w:numPr>
          <w:ilvl w:val="0"/>
          <w:numId w:val="8"/>
        </w:numPr>
        <w:overflowPunct w:val="0"/>
        <w:autoSpaceDE w:val="0"/>
        <w:autoSpaceDN w:val="0"/>
        <w:adjustRightInd w:val="0"/>
        <w:spacing w:before="100" w:beforeAutospacing="1" w:after="100" w:afterAutospacing="1" w:line="240" w:lineRule="auto"/>
        <w:jc w:val="both"/>
        <w:textAlignment w:val="baseline"/>
        <w:rPr>
          <w:rFonts w:eastAsia="Times New Roman" w:cstheme="minorHAnsi"/>
          <w:color w:val="000000"/>
          <w:lang w:eastAsia="en-GB"/>
        </w:rPr>
      </w:pPr>
      <w:r w:rsidRPr="008F0F50">
        <w:rPr>
          <w:rFonts w:eastAsia="Times New Roman" w:cstheme="minorHAnsi"/>
          <w:color w:val="000000"/>
          <w:lang w:eastAsia="en-GB"/>
        </w:rPr>
        <w:t>Manage the organisation of whole school events liaising with SLT,</w:t>
      </w:r>
      <w:r>
        <w:rPr>
          <w:rFonts w:eastAsia="Times New Roman" w:cstheme="minorHAnsi"/>
          <w:color w:val="000000"/>
          <w:lang w:eastAsia="en-GB"/>
        </w:rPr>
        <w:t xml:space="preserve"> </w:t>
      </w:r>
      <w:r w:rsidRPr="008F0F50">
        <w:rPr>
          <w:rFonts w:eastAsia="Times New Roman" w:cstheme="minorHAnsi"/>
          <w:color w:val="000000"/>
          <w:lang w:eastAsia="en-GB"/>
        </w:rPr>
        <w:t>the Marketing Officer and other stakeholders ensuring safeguarding processes are followed and a high standard of experience for all</w:t>
      </w:r>
      <w:r w:rsidRPr="008F0F50">
        <w:rPr>
          <w:rFonts w:cstheme="minorHAnsi"/>
        </w:rPr>
        <w:t xml:space="preserve"> </w:t>
      </w:r>
    </w:p>
    <w:p w14:paraId="414A8A54" w14:textId="2BB19BC7" w:rsidR="00AB6C6F" w:rsidRDefault="00AB6C6F" w:rsidP="00016678">
      <w:pPr>
        <w:numPr>
          <w:ilvl w:val="0"/>
          <w:numId w:val="8"/>
        </w:numPr>
        <w:overflowPunct w:val="0"/>
        <w:autoSpaceDE w:val="0"/>
        <w:autoSpaceDN w:val="0"/>
        <w:adjustRightInd w:val="0"/>
        <w:spacing w:after="0" w:line="240" w:lineRule="auto"/>
        <w:jc w:val="both"/>
        <w:textAlignment w:val="baseline"/>
        <w:rPr>
          <w:rFonts w:cstheme="minorHAnsi"/>
        </w:rPr>
      </w:pPr>
      <w:r w:rsidRPr="00BA05F4">
        <w:rPr>
          <w:rFonts w:cstheme="minorHAnsi"/>
        </w:rPr>
        <w:t>Driving LSA’s standard of experience for all visitors</w:t>
      </w:r>
      <w:r w:rsidR="00057155">
        <w:rPr>
          <w:rFonts w:cstheme="minorHAnsi"/>
        </w:rPr>
        <w:t xml:space="preserve"> and stakeholders</w:t>
      </w:r>
      <w:r w:rsidRPr="00BA05F4">
        <w:rPr>
          <w:rFonts w:cstheme="minorHAnsi"/>
        </w:rPr>
        <w:t xml:space="preserve">, making sure they are in line with the school’s vision, values and culture and ensuring excellence at all times. </w:t>
      </w:r>
    </w:p>
    <w:p w14:paraId="335E0219" w14:textId="3C7FC753" w:rsidR="00FE7A43" w:rsidRPr="00BA05F4" w:rsidRDefault="00FE7A43" w:rsidP="00016678">
      <w:pPr>
        <w:numPr>
          <w:ilvl w:val="0"/>
          <w:numId w:val="8"/>
        </w:numPr>
        <w:overflowPunct w:val="0"/>
        <w:autoSpaceDE w:val="0"/>
        <w:autoSpaceDN w:val="0"/>
        <w:adjustRightInd w:val="0"/>
        <w:spacing w:after="0" w:line="240" w:lineRule="auto"/>
        <w:jc w:val="both"/>
        <w:textAlignment w:val="baseline"/>
        <w:rPr>
          <w:rFonts w:cstheme="minorHAnsi"/>
        </w:rPr>
      </w:pPr>
      <w:r>
        <w:rPr>
          <w:rFonts w:cstheme="minorHAnsi"/>
        </w:rPr>
        <w:t xml:space="preserve">Proof reading of social media and </w:t>
      </w:r>
      <w:r w:rsidR="002C6A5B">
        <w:rPr>
          <w:rFonts w:cstheme="minorHAnsi"/>
        </w:rPr>
        <w:t xml:space="preserve">external </w:t>
      </w:r>
      <w:r>
        <w:rPr>
          <w:rFonts w:cstheme="minorHAnsi"/>
        </w:rPr>
        <w:t>departmental</w:t>
      </w:r>
      <w:r w:rsidR="00837098">
        <w:rPr>
          <w:rFonts w:cstheme="minorHAnsi"/>
        </w:rPr>
        <w:t xml:space="preserve"> </w:t>
      </w:r>
      <w:r>
        <w:rPr>
          <w:rFonts w:cstheme="minorHAnsi"/>
        </w:rPr>
        <w:t>correspondence</w:t>
      </w:r>
    </w:p>
    <w:p w14:paraId="14B1422E" w14:textId="77777777" w:rsidR="00AB6C6F" w:rsidRPr="00466D4A" w:rsidRDefault="00AB6C6F" w:rsidP="00016678">
      <w:pPr>
        <w:pStyle w:val="ListParagraph"/>
        <w:spacing w:before="100" w:beforeAutospacing="1" w:after="100" w:afterAutospacing="1" w:line="240" w:lineRule="auto"/>
        <w:jc w:val="both"/>
        <w:rPr>
          <w:rFonts w:eastAsia="Times New Roman" w:cstheme="minorHAnsi"/>
          <w:color w:val="000000"/>
          <w:lang w:eastAsia="en-GB"/>
        </w:rPr>
      </w:pPr>
    </w:p>
    <w:p w14:paraId="46763D82" w14:textId="77777777" w:rsidR="00C5088B" w:rsidRDefault="00C5088B" w:rsidP="00016678">
      <w:pPr>
        <w:spacing w:before="100" w:beforeAutospacing="1" w:after="100" w:afterAutospacing="1" w:line="240" w:lineRule="auto"/>
        <w:jc w:val="both"/>
        <w:rPr>
          <w:rFonts w:eastAsia="Times New Roman" w:cstheme="minorHAnsi"/>
          <w:color w:val="000000"/>
          <w:lang w:eastAsia="en-GB"/>
        </w:rPr>
      </w:pPr>
    </w:p>
    <w:p w14:paraId="60D8800A" w14:textId="77777777" w:rsidR="00C5088B" w:rsidRDefault="00C5088B" w:rsidP="00016678">
      <w:pPr>
        <w:spacing w:before="100" w:beforeAutospacing="1" w:after="100" w:afterAutospacing="1" w:line="240" w:lineRule="auto"/>
        <w:jc w:val="both"/>
        <w:rPr>
          <w:rFonts w:eastAsia="Times New Roman" w:cstheme="minorHAnsi"/>
          <w:color w:val="000000"/>
          <w:lang w:eastAsia="en-GB"/>
        </w:rPr>
      </w:pPr>
    </w:p>
    <w:p w14:paraId="6ECA3295" w14:textId="0CACE26B" w:rsidR="00314DC5" w:rsidRPr="00314DC5" w:rsidRDefault="00314DC5" w:rsidP="00016678">
      <w:pPr>
        <w:spacing w:before="100" w:beforeAutospacing="1" w:after="100" w:afterAutospacing="1" w:line="240" w:lineRule="auto"/>
        <w:jc w:val="both"/>
        <w:rPr>
          <w:rFonts w:eastAsia="Times New Roman" w:cstheme="minorHAnsi"/>
          <w:color w:val="000000"/>
          <w:lang w:eastAsia="en-GB"/>
        </w:rPr>
      </w:pPr>
      <w:r w:rsidRPr="00314DC5">
        <w:rPr>
          <w:rFonts w:eastAsia="Times New Roman" w:cstheme="minorHAnsi"/>
          <w:color w:val="000000"/>
          <w:lang w:eastAsia="en-GB"/>
        </w:rPr>
        <w:t xml:space="preserve">Lytham </w:t>
      </w:r>
      <w:r w:rsidR="005F2969">
        <w:rPr>
          <w:rFonts w:eastAsia="Times New Roman" w:cstheme="minorHAnsi"/>
          <w:color w:val="000000"/>
          <w:lang w:eastAsia="en-GB"/>
        </w:rPr>
        <w:t>St Annes High</w:t>
      </w:r>
      <w:r w:rsidR="002C02EE">
        <w:rPr>
          <w:rFonts w:eastAsia="Times New Roman" w:cstheme="minorHAnsi"/>
          <w:color w:val="000000"/>
          <w:lang w:eastAsia="en-GB"/>
        </w:rPr>
        <w:t xml:space="preserve"> School</w:t>
      </w:r>
      <w:r w:rsidRPr="00314DC5">
        <w:rPr>
          <w:rFonts w:eastAsia="Times New Roman" w:cstheme="minorHAnsi"/>
          <w:color w:val="000000"/>
          <w:lang w:eastAsia="en-GB"/>
        </w:rPr>
        <w:t xml:space="preserve"> is committed to safeguarding and promoting the welfare of young people and expects all staff and volunteers to share this commitment and to demonstrate suitability for working with young people. The successful applicant will be required to undertake and maintain an enhanced DBS check.</w:t>
      </w:r>
    </w:p>
    <w:p w14:paraId="5E036F0B" w14:textId="435EB8E6" w:rsidR="00314DC5" w:rsidRPr="00723A95" w:rsidRDefault="00314DC5" w:rsidP="00016678">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At all times to carry out the duties in accordance with school-based policies, the Data Protection Policy and Health and Safety procedures.</w:t>
      </w:r>
    </w:p>
    <w:p w14:paraId="44C7EF02" w14:textId="5F89876D" w:rsidR="00314DC5" w:rsidRPr="00723A95" w:rsidRDefault="00314DC5" w:rsidP="00016678">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Continuing professional development and participation in the staff review system are requirements of the role.</w:t>
      </w:r>
    </w:p>
    <w:p w14:paraId="4528FCCA" w14:textId="4DA733C1" w:rsidR="00314DC5" w:rsidRPr="00723A95" w:rsidRDefault="00314DC5" w:rsidP="00016678">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Participate in relevant meetings and subject specific training appropriate to the role.</w:t>
      </w:r>
    </w:p>
    <w:p w14:paraId="50769BC9" w14:textId="7D48F235" w:rsidR="00314DC5" w:rsidRPr="00723A95" w:rsidRDefault="00314DC5" w:rsidP="00016678">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Responsibilities/duties may be varied at any time to meet changed circumstances in a manner compatible with the post held.</w:t>
      </w:r>
    </w:p>
    <w:p w14:paraId="71435604" w14:textId="7BBEACF0" w:rsidR="00314DC5" w:rsidRPr="00723A95" w:rsidRDefault="00314DC5" w:rsidP="00016678">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The post holder will be expected to work their hours flexibly depending on the operational needs of the school.</w:t>
      </w:r>
    </w:p>
    <w:p w14:paraId="3F47DC27" w14:textId="2D8C6155" w:rsidR="00314DC5" w:rsidRPr="00723A95" w:rsidRDefault="00314DC5" w:rsidP="00016678">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It is the responsibility of drivers who intend to use their vehicles for work related purposes to ensure they hold the appropriate level of business insurance and full UK driving license.</w:t>
      </w:r>
    </w:p>
    <w:p w14:paraId="42D59205" w14:textId="77777777" w:rsidR="00314DC5" w:rsidRPr="00314DC5" w:rsidRDefault="00314DC5" w:rsidP="00016678">
      <w:pPr>
        <w:spacing w:before="100" w:beforeAutospacing="1" w:after="100" w:afterAutospacing="1" w:line="240" w:lineRule="auto"/>
        <w:jc w:val="both"/>
        <w:rPr>
          <w:rFonts w:eastAsia="Times New Roman" w:cstheme="minorHAnsi"/>
          <w:color w:val="000000"/>
          <w:lang w:eastAsia="en-GB"/>
        </w:rPr>
      </w:pPr>
      <w:r w:rsidRPr="00314DC5">
        <w:rPr>
          <w:rFonts w:eastAsia="Times New Roman" w:cstheme="minorHAnsi"/>
          <w:color w:val="000000"/>
          <w:lang w:eastAsia="en-GB"/>
        </w:rPr>
        <w:t>Responsibilities contained in this job description may be modified or amended at any time after consultation with the post holder</w:t>
      </w:r>
    </w:p>
    <w:p w14:paraId="23B05C68" w14:textId="6F820813" w:rsidR="00561F83" w:rsidRPr="005C7E22" w:rsidRDefault="00561F83" w:rsidP="00016678">
      <w:pPr>
        <w:pStyle w:val="NormalWeb"/>
        <w:spacing w:before="0" w:beforeAutospacing="0" w:after="0" w:afterAutospacing="0"/>
        <w:jc w:val="both"/>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Annual Arrangements : </w:t>
      </w:r>
      <w:r w:rsidR="007C3A7D" w:rsidRPr="005C7E22">
        <w:rPr>
          <w:rFonts w:asciiTheme="minorHAnsi" w:hAnsiTheme="minorHAnsi" w:cstheme="minorHAnsi"/>
          <w:color w:val="000000"/>
          <w:sz w:val="18"/>
          <w:szCs w:val="18"/>
        </w:rPr>
        <w:t>Full Time – Term time plus 5 days INSET</w:t>
      </w:r>
    </w:p>
    <w:p w14:paraId="604AA9B2" w14:textId="406179C9" w:rsidR="00604E70" w:rsidRPr="005C7E22" w:rsidRDefault="00561F83" w:rsidP="00016678">
      <w:pPr>
        <w:pStyle w:val="NormalWeb"/>
        <w:spacing w:before="0" w:beforeAutospacing="0" w:after="0" w:afterAutospacing="0"/>
        <w:jc w:val="both"/>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HOURS: </w:t>
      </w:r>
      <w:r w:rsidR="00BC7BC3" w:rsidRPr="005C7E22">
        <w:rPr>
          <w:rFonts w:asciiTheme="minorHAnsi" w:hAnsiTheme="minorHAnsi" w:cstheme="minorHAnsi"/>
          <w:color w:val="000000" w:themeColor="text1"/>
          <w:sz w:val="18"/>
          <w:szCs w:val="18"/>
        </w:rPr>
        <w:t>37 Hours</w:t>
      </w:r>
    </w:p>
    <w:p w14:paraId="564BFC9E" w14:textId="0864C9A4" w:rsidR="00B4300B" w:rsidRPr="005C7E22" w:rsidRDefault="00561F83" w:rsidP="00016678">
      <w:pPr>
        <w:pStyle w:val="NormalWeb"/>
        <w:spacing w:before="0" w:beforeAutospacing="0" w:after="0" w:afterAutospacing="0"/>
        <w:jc w:val="both"/>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SALARY: </w:t>
      </w:r>
      <w:r w:rsidR="00DB1F79" w:rsidRPr="005C7E22">
        <w:rPr>
          <w:rFonts w:asciiTheme="minorHAnsi" w:hAnsiTheme="minorHAnsi" w:cstheme="minorHAnsi"/>
          <w:color w:val="000000" w:themeColor="text1"/>
          <w:sz w:val="18"/>
          <w:szCs w:val="18"/>
        </w:rPr>
        <w:t xml:space="preserve"> </w:t>
      </w:r>
      <w:r w:rsidR="00E020B8" w:rsidRPr="005C7E22">
        <w:rPr>
          <w:rFonts w:asciiTheme="minorHAnsi" w:hAnsiTheme="minorHAnsi" w:cstheme="minorHAnsi"/>
          <w:color w:val="000000"/>
          <w:sz w:val="18"/>
          <w:szCs w:val="18"/>
        </w:rPr>
        <w:t xml:space="preserve">Grade </w:t>
      </w:r>
      <w:r w:rsidR="00795B75">
        <w:rPr>
          <w:rFonts w:asciiTheme="minorHAnsi" w:hAnsiTheme="minorHAnsi" w:cstheme="minorHAnsi"/>
          <w:color w:val="000000"/>
          <w:sz w:val="18"/>
          <w:szCs w:val="18"/>
        </w:rPr>
        <w:t xml:space="preserve">7 </w:t>
      </w:r>
      <w:r w:rsidR="00E020B8" w:rsidRPr="005C7E22">
        <w:rPr>
          <w:rFonts w:asciiTheme="minorHAnsi" w:hAnsiTheme="minorHAnsi" w:cstheme="minorHAnsi"/>
          <w:color w:val="000000"/>
          <w:sz w:val="18"/>
          <w:szCs w:val="18"/>
        </w:rPr>
        <w:t>(</w:t>
      </w:r>
      <w:proofErr w:type="spellStart"/>
      <w:r w:rsidR="00E020B8" w:rsidRPr="005C7E22">
        <w:rPr>
          <w:rFonts w:asciiTheme="minorHAnsi" w:hAnsiTheme="minorHAnsi" w:cstheme="minorHAnsi"/>
          <w:color w:val="000000"/>
          <w:sz w:val="18"/>
          <w:szCs w:val="18"/>
        </w:rPr>
        <w:t>scp</w:t>
      </w:r>
      <w:proofErr w:type="spellEnd"/>
      <w:r w:rsidR="00E020B8" w:rsidRPr="005C7E22">
        <w:rPr>
          <w:rFonts w:asciiTheme="minorHAnsi" w:hAnsiTheme="minorHAnsi" w:cstheme="minorHAnsi"/>
          <w:color w:val="000000"/>
          <w:sz w:val="18"/>
          <w:szCs w:val="18"/>
        </w:rPr>
        <w:t xml:space="preserve"> </w:t>
      </w:r>
      <w:r w:rsidR="00091E4A">
        <w:rPr>
          <w:rFonts w:asciiTheme="minorHAnsi" w:hAnsiTheme="minorHAnsi" w:cstheme="minorHAnsi"/>
          <w:color w:val="000000"/>
          <w:sz w:val="18"/>
          <w:szCs w:val="18"/>
        </w:rPr>
        <w:t xml:space="preserve">19 – </w:t>
      </w:r>
      <w:proofErr w:type="spellStart"/>
      <w:r w:rsidR="00091E4A">
        <w:rPr>
          <w:rFonts w:asciiTheme="minorHAnsi" w:hAnsiTheme="minorHAnsi" w:cstheme="minorHAnsi"/>
          <w:color w:val="000000"/>
          <w:sz w:val="18"/>
          <w:szCs w:val="18"/>
        </w:rPr>
        <w:t>scp</w:t>
      </w:r>
      <w:proofErr w:type="spellEnd"/>
      <w:r w:rsidR="00091E4A">
        <w:rPr>
          <w:rFonts w:asciiTheme="minorHAnsi" w:hAnsiTheme="minorHAnsi" w:cstheme="minorHAnsi"/>
          <w:color w:val="000000"/>
          <w:sz w:val="18"/>
          <w:szCs w:val="18"/>
        </w:rPr>
        <w:t xml:space="preserve"> 25</w:t>
      </w:r>
      <w:r w:rsidR="00E020B8" w:rsidRPr="005C7E22">
        <w:rPr>
          <w:rFonts w:asciiTheme="minorHAnsi" w:hAnsiTheme="minorHAnsi" w:cstheme="minorHAnsi"/>
          <w:color w:val="000000"/>
          <w:sz w:val="18"/>
          <w:szCs w:val="18"/>
        </w:rPr>
        <w:t>) LCC EPR 12 Grade Model</w:t>
      </w:r>
    </w:p>
    <w:p w14:paraId="317F8E54" w14:textId="79B600DC" w:rsidR="00561F83" w:rsidRPr="00B4300B" w:rsidRDefault="00561F83" w:rsidP="00016678">
      <w:pPr>
        <w:pStyle w:val="NormalWeb"/>
        <w:spacing w:before="0" w:beforeAutospacing="0" w:after="0" w:afterAutospacing="0"/>
        <w:ind w:left="3600"/>
        <w:jc w:val="both"/>
        <w:rPr>
          <w:rFonts w:ascii="Frutiger LT Std 55 Roman" w:hAnsi="Frutiger LT Std 55 Roman" w:cs="Arial"/>
          <w:color w:val="000000"/>
          <w:sz w:val="18"/>
          <w:szCs w:val="18"/>
        </w:rPr>
      </w:pPr>
      <w:r w:rsidRPr="0EADEF10">
        <w:rPr>
          <w:rFonts w:ascii="Frutiger LT Std 55 Roman" w:hAnsi="Frutiger LT Std 55 Roman" w:cs="Arial"/>
          <w:color w:val="000000" w:themeColor="text1"/>
          <w:sz w:val="18"/>
          <w:szCs w:val="18"/>
        </w:rPr>
        <w:t>.....................................................................</w:t>
      </w:r>
    </w:p>
    <w:p w14:paraId="0D0B940D" w14:textId="71DD4EEB" w:rsidR="002134C7" w:rsidRDefault="00561F83" w:rsidP="0071443E">
      <w:pPr>
        <w:pStyle w:val="NormalWeb"/>
        <w:overflowPunct w:val="0"/>
        <w:autoSpaceDE w:val="0"/>
        <w:autoSpaceDN w:val="0"/>
        <w:adjustRightInd w:val="0"/>
        <w:spacing w:after="0"/>
        <w:jc w:val="center"/>
        <w:textAlignment w:val="baseline"/>
        <w:rPr>
          <w:rFonts w:ascii="Frutiger LT Std 55 Roman" w:hAnsi="Frutiger LT Std 55 Roman" w:cs="Arial"/>
          <w:b/>
          <w:bCs/>
          <w:color w:val="000000" w:themeColor="text1"/>
          <w:sz w:val="18"/>
          <w:szCs w:val="18"/>
          <w:lang w:val="en-US"/>
        </w:rPr>
      </w:pPr>
      <w:r w:rsidRPr="0EADEF10">
        <w:rPr>
          <w:rFonts w:ascii="Frutiger LT Std 55 Roman" w:hAnsi="Frutiger LT Std 55 Roman" w:cs="Arial"/>
          <w:b/>
          <w:bCs/>
          <w:color w:val="000000" w:themeColor="text1"/>
          <w:sz w:val="18"/>
          <w:szCs w:val="18"/>
        </w:rPr>
        <w:t>R. Baker – HEADTEACHER</w:t>
      </w:r>
    </w:p>
    <w:p w14:paraId="0E27B00A" w14:textId="77777777" w:rsidR="00921CA6" w:rsidRDefault="00921CA6" w:rsidP="00016678">
      <w:pPr>
        <w:overflowPunct w:val="0"/>
        <w:autoSpaceDE w:val="0"/>
        <w:autoSpaceDN w:val="0"/>
        <w:adjustRightInd w:val="0"/>
        <w:spacing w:after="0" w:line="240" w:lineRule="auto"/>
        <w:jc w:val="both"/>
        <w:textAlignment w:val="baseline"/>
        <w:rPr>
          <w:rFonts w:ascii="Frutiger LT Std 55 Roman" w:eastAsia="Times New Roman" w:hAnsi="Frutiger LT Std 55 Roman" w:cs="Times New Roman"/>
          <w:b/>
          <w:color w:val="1C1C1C"/>
          <w:sz w:val="20"/>
          <w:szCs w:val="20"/>
          <w:lang w:val="en-US"/>
        </w:rPr>
      </w:pPr>
    </w:p>
    <w:p w14:paraId="60061E4C" w14:textId="77777777" w:rsidR="00921CA6" w:rsidRDefault="00921CA6" w:rsidP="00016678">
      <w:pPr>
        <w:overflowPunct w:val="0"/>
        <w:autoSpaceDE w:val="0"/>
        <w:autoSpaceDN w:val="0"/>
        <w:adjustRightInd w:val="0"/>
        <w:spacing w:after="0" w:line="240" w:lineRule="auto"/>
        <w:jc w:val="both"/>
        <w:textAlignment w:val="baseline"/>
        <w:rPr>
          <w:rFonts w:ascii="Frutiger LT Std 55 Roman" w:eastAsia="Times New Roman" w:hAnsi="Frutiger LT Std 55 Roman" w:cs="Times New Roman"/>
          <w:b/>
          <w:color w:val="1C1C1C"/>
          <w:sz w:val="20"/>
          <w:szCs w:val="20"/>
          <w:lang w:val="en-US"/>
        </w:rPr>
      </w:pPr>
    </w:p>
    <w:p w14:paraId="3FE9F23F" w14:textId="45A45C1E" w:rsidR="00F26FE9" w:rsidRDefault="00F26FE9" w:rsidP="00016678">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4D6EC902" w14:textId="2E2230F6" w:rsidR="00DE0E08" w:rsidRDefault="00DE0E08" w:rsidP="00016678">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70BD2209" w14:textId="22CF96DA" w:rsidR="00DE0E08" w:rsidRDefault="00DE0E08" w:rsidP="00016678">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10DAEC1C" w14:textId="39A0A984" w:rsidR="00DE0E08" w:rsidRDefault="00DE0E08" w:rsidP="00016678">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63940165" w14:textId="400674BB" w:rsidR="00DE0E08" w:rsidRDefault="00DE0E08" w:rsidP="00016678">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52B8F922" w14:textId="77777777" w:rsidR="00DE0E08" w:rsidRPr="00F26FE9" w:rsidRDefault="00DE0E08" w:rsidP="00016678">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6AEB5368" w14:textId="5BD8E4B9" w:rsidR="00F26FE9" w:rsidRPr="00F26FE9" w:rsidRDefault="00F26FE9" w:rsidP="00016678">
      <w:pPr>
        <w:overflowPunct w:val="0"/>
        <w:autoSpaceDE w:val="0"/>
        <w:autoSpaceDN w:val="0"/>
        <w:adjustRightInd w:val="0"/>
        <w:spacing w:after="0" w:line="240" w:lineRule="auto"/>
        <w:jc w:val="both"/>
        <w:textAlignment w:val="baseline"/>
        <w:rPr>
          <w:rFonts w:ascii="Frutiger LT Std 55 Roman" w:eastAsia="Times New Roman" w:hAnsi="Frutiger LT Std 55 Roman" w:cs="Times New Roman"/>
          <w:b/>
          <w:sz w:val="20"/>
          <w:szCs w:val="20"/>
        </w:rPr>
      </w:pPr>
    </w:p>
    <w:p w14:paraId="08CE6F91" w14:textId="77777777" w:rsidR="008E1812" w:rsidRDefault="008E1812" w:rsidP="00016678">
      <w:pPr>
        <w:jc w:val="both"/>
      </w:pPr>
    </w:p>
    <w:sectPr w:rsidR="008E1812" w:rsidSect="00F26FE9">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93D07" w14:textId="77777777" w:rsidR="00F53D94" w:rsidRDefault="00F53D94" w:rsidP="00F26FE9">
      <w:pPr>
        <w:spacing w:after="0" w:line="240" w:lineRule="auto"/>
      </w:pPr>
      <w:r>
        <w:separator/>
      </w:r>
    </w:p>
  </w:endnote>
  <w:endnote w:type="continuationSeparator" w:id="0">
    <w:p w14:paraId="1C0CC37B" w14:textId="77777777" w:rsidR="00F53D94" w:rsidRDefault="00F53D94" w:rsidP="00F2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0789" w14:textId="77777777" w:rsidR="00F53D94" w:rsidRDefault="00F53D94" w:rsidP="00F26FE9">
      <w:pPr>
        <w:spacing w:after="0" w:line="240" w:lineRule="auto"/>
      </w:pPr>
      <w:r>
        <w:separator/>
      </w:r>
    </w:p>
  </w:footnote>
  <w:footnote w:type="continuationSeparator" w:id="0">
    <w:p w14:paraId="68272B71" w14:textId="77777777" w:rsidR="00F53D94" w:rsidRDefault="00F53D94" w:rsidP="00F2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8E8C" w14:textId="267BA276" w:rsidR="00F26FE9" w:rsidRDefault="00F26FE9" w:rsidP="00F26FE9">
    <w:pPr>
      <w:pStyle w:val="Header"/>
      <w:jc w:val="center"/>
    </w:pPr>
    <w:r w:rsidRPr="00F26FE9">
      <w:rPr>
        <w:rFonts w:ascii="Frutiger LT Std 55 Roman" w:eastAsia="Times New Roman" w:hAnsi="Frutiger LT Std 55 Roman" w:cs="Times New Roman"/>
        <w:color w:val="1C1C1C"/>
        <w:sz w:val="28"/>
        <w:szCs w:val="20"/>
      </w:rPr>
      <w:t>L</w:t>
    </w:r>
    <w:r w:rsidR="007705C6">
      <w:rPr>
        <w:rFonts w:ascii="Frutiger LT Std 55 Roman" w:eastAsia="Times New Roman" w:hAnsi="Frutiger LT Std 55 Roman" w:cs="Times New Roman"/>
        <w:color w:val="1C1C1C"/>
        <w:sz w:val="28"/>
        <w:szCs w:val="20"/>
      </w:rPr>
      <w:t xml:space="preserve">ytham St Annes High School </w:t>
    </w:r>
  </w:p>
  <w:p w14:paraId="23DE523C" w14:textId="77777777" w:rsidR="00F26FE9" w:rsidRDefault="00F2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40EF"/>
    <w:multiLevelType w:val="hybridMultilevel"/>
    <w:tmpl w:val="86B2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E0B1E"/>
    <w:multiLevelType w:val="hybridMultilevel"/>
    <w:tmpl w:val="3CE0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71CD6"/>
    <w:multiLevelType w:val="hybridMultilevel"/>
    <w:tmpl w:val="85B4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6FFB"/>
    <w:multiLevelType w:val="hybridMultilevel"/>
    <w:tmpl w:val="5AFC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D551D"/>
    <w:multiLevelType w:val="hybridMultilevel"/>
    <w:tmpl w:val="213ED408"/>
    <w:lvl w:ilvl="0" w:tplc="3D34803A">
      <w:start w:val="1"/>
      <w:numFmt w:val="bullet"/>
      <w:lvlText w:val=""/>
      <w:lvlJc w:val="left"/>
      <w:pPr>
        <w:tabs>
          <w:tab w:val="num" w:pos="1146"/>
        </w:tabs>
        <w:ind w:left="1146" w:hanging="363"/>
      </w:pPr>
      <w:rPr>
        <w:rFonts w:ascii="Wingdings" w:hAnsi="Wingdings"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48F06AA9"/>
    <w:multiLevelType w:val="hybridMultilevel"/>
    <w:tmpl w:val="FBA2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523AD2"/>
    <w:multiLevelType w:val="hybridMultilevel"/>
    <w:tmpl w:val="D7E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BD6C25"/>
    <w:multiLevelType w:val="hybridMultilevel"/>
    <w:tmpl w:val="B990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C1368E"/>
    <w:multiLevelType w:val="hybridMultilevel"/>
    <w:tmpl w:val="2ECCB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3465675">
    <w:abstractNumId w:val="4"/>
  </w:num>
  <w:num w:numId="2" w16cid:durableId="1606965622">
    <w:abstractNumId w:val="8"/>
  </w:num>
  <w:num w:numId="3" w16cid:durableId="382214300">
    <w:abstractNumId w:val="1"/>
  </w:num>
  <w:num w:numId="4" w16cid:durableId="1042054116">
    <w:abstractNumId w:val="5"/>
  </w:num>
  <w:num w:numId="5" w16cid:durableId="848063495">
    <w:abstractNumId w:val="3"/>
  </w:num>
  <w:num w:numId="6" w16cid:durableId="1696425020">
    <w:abstractNumId w:val="2"/>
  </w:num>
  <w:num w:numId="7" w16cid:durableId="159973932">
    <w:abstractNumId w:val="7"/>
  </w:num>
  <w:num w:numId="8" w16cid:durableId="1604529544">
    <w:abstractNumId w:val="0"/>
  </w:num>
  <w:num w:numId="9" w16cid:durableId="898787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E9"/>
    <w:rsid w:val="00016678"/>
    <w:rsid w:val="00053253"/>
    <w:rsid w:val="0005422B"/>
    <w:rsid w:val="000552DB"/>
    <w:rsid w:val="0005629E"/>
    <w:rsid w:val="0005646D"/>
    <w:rsid w:val="00057155"/>
    <w:rsid w:val="0006399C"/>
    <w:rsid w:val="000715F3"/>
    <w:rsid w:val="00072F2F"/>
    <w:rsid w:val="00075911"/>
    <w:rsid w:val="00081D34"/>
    <w:rsid w:val="00091E4A"/>
    <w:rsid w:val="000A7930"/>
    <w:rsid w:val="000B1D60"/>
    <w:rsid w:val="000C5706"/>
    <w:rsid w:val="000C6954"/>
    <w:rsid w:val="000D08D1"/>
    <w:rsid w:val="000D0E48"/>
    <w:rsid w:val="000E3746"/>
    <w:rsid w:val="0010351D"/>
    <w:rsid w:val="001114DF"/>
    <w:rsid w:val="00116A81"/>
    <w:rsid w:val="00136684"/>
    <w:rsid w:val="00136EBB"/>
    <w:rsid w:val="00154752"/>
    <w:rsid w:val="00155158"/>
    <w:rsid w:val="001640F6"/>
    <w:rsid w:val="00170A2F"/>
    <w:rsid w:val="0017350E"/>
    <w:rsid w:val="0018114F"/>
    <w:rsid w:val="00182439"/>
    <w:rsid w:val="0019539E"/>
    <w:rsid w:val="00196537"/>
    <w:rsid w:val="001A7BC5"/>
    <w:rsid w:val="001B1868"/>
    <w:rsid w:val="001C5292"/>
    <w:rsid w:val="001C6ABF"/>
    <w:rsid w:val="001D0665"/>
    <w:rsid w:val="001D12B2"/>
    <w:rsid w:val="001E1248"/>
    <w:rsid w:val="001F530D"/>
    <w:rsid w:val="002119D1"/>
    <w:rsid w:val="002134C7"/>
    <w:rsid w:val="002208A7"/>
    <w:rsid w:val="0026387E"/>
    <w:rsid w:val="002644D0"/>
    <w:rsid w:val="002B15C2"/>
    <w:rsid w:val="002B4C5A"/>
    <w:rsid w:val="002C02EE"/>
    <w:rsid w:val="002C1F14"/>
    <w:rsid w:val="002C6A5B"/>
    <w:rsid w:val="002F0975"/>
    <w:rsid w:val="002F5018"/>
    <w:rsid w:val="00301F1D"/>
    <w:rsid w:val="00314DC5"/>
    <w:rsid w:val="00317294"/>
    <w:rsid w:val="003219D3"/>
    <w:rsid w:val="0033007A"/>
    <w:rsid w:val="00332093"/>
    <w:rsid w:val="0034223E"/>
    <w:rsid w:val="00346EFD"/>
    <w:rsid w:val="00361EC2"/>
    <w:rsid w:val="00373C12"/>
    <w:rsid w:val="0037716C"/>
    <w:rsid w:val="003A7BAE"/>
    <w:rsid w:val="003C69B5"/>
    <w:rsid w:val="003D4A94"/>
    <w:rsid w:val="003D6476"/>
    <w:rsid w:val="003E18B3"/>
    <w:rsid w:val="003E2CBC"/>
    <w:rsid w:val="004031BF"/>
    <w:rsid w:val="0040582C"/>
    <w:rsid w:val="00431CD4"/>
    <w:rsid w:val="00434B34"/>
    <w:rsid w:val="00434D0F"/>
    <w:rsid w:val="00446CC2"/>
    <w:rsid w:val="0045029F"/>
    <w:rsid w:val="00452A95"/>
    <w:rsid w:val="004537C5"/>
    <w:rsid w:val="00463EFE"/>
    <w:rsid w:val="00466D4A"/>
    <w:rsid w:val="00475112"/>
    <w:rsid w:val="00483DF8"/>
    <w:rsid w:val="004B0D7A"/>
    <w:rsid w:val="004B6CE9"/>
    <w:rsid w:val="004F3E0E"/>
    <w:rsid w:val="00526573"/>
    <w:rsid w:val="005303D0"/>
    <w:rsid w:val="005576E7"/>
    <w:rsid w:val="00561F83"/>
    <w:rsid w:val="00587670"/>
    <w:rsid w:val="00587AEB"/>
    <w:rsid w:val="00591FE9"/>
    <w:rsid w:val="005A4697"/>
    <w:rsid w:val="005C17DE"/>
    <w:rsid w:val="005C7E22"/>
    <w:rsid w:val="005D03B1"/>
    <w:rsid w:val="005E1B71"/>
    <w:rsid w:val="005E4AF2"/>
    <w:rsid w:val="005F2969"/>
    <w:rsid w:val="005F560C"/>
    <w:rsid w:val="005F639A"/>
    <w:rsid w:val="00601580"/>
    <w:rsid w:val="00604E70"/>
    <w:rsid w:val="00614597"/>
    <w:rsid w:val="006236DA"/>
    <w:rsid w:val="00630856"/>
    <w:rsid w:val="0066522E"/>
    <w:rsid w:val="00670850"/>
    <w:rsid w:val="00681E00"/>
    <w:rsid w:val="006857A4"/>
    <w:rsid w:val="00687CB5"/>
    <w:rsid w:val="006A4FD7"/>
    <w:rsid w:val="006A6931"/>
    <w:rsid w:val="006A7C6A"/>
    <w:rsid w:val="006B0A91"/>
    <w:rsid w:val="006B769F"/>
    <w:rsid w:val="006C5BF4"/>
    <w:rsid w:val="006E415A"/>
    <w:rsid w:val="006F6B0C"/>
    <w:rsid w:val="00702D6C"/>
    <w:rsid w:val="007049EE"/>
    <w:rsid w:val="00705501"/>
    <w:rsid w:val="0071443E"/>
    <w:rsid w:val="007151DD"/>
    <w:rsid w:val="00715E79"/>
    <w:rsid w:val="007228B2"/>
    <w:rsid w:val="00723A95"/>
    <w:rsid w:val="007421C8"/>
    <w:rsid w:val="0074412E"/>
    <w:rsid w:val="007705C6"/>
    <w:rsid w:val="00771330"/>
    <w:rsid w:val="00785F3E"/>
    <w:rsid w:val="00791DFC"/>
    <w:rsid w:val="00795B75"/>
    <w:rsid w:val="007A4A87"/>
    <w:rsid w:val="007A6161"/>
    <w:rsid w:val="007A6BA2"/>
    <w:rsid w:val="007B309A"/>
    <w:rsid w:val="007C3A7D"/>
    <w:rsid w:val="007D1CC9"/>
    <w:rsid w:val="007F7A94"/>
    <w:rsid w:val="008252BE"/>
    <w:rsid w:val="00827B6E"/>
    <w:rsid w:val="00837098"/>
    <w:rsid w:val="00845915"/>
    <w:rsid w:val="00861B4A"/>
    <w:rsid w:val="008656FD"/>
    <w:rsid w:val="0087204D"/>
    <w:rsid w:val="0087482B"/>
    <w:rsid w:val="00876D36"/>
    <w:rsid w:val="00876E93"/>
    <w:rsid w:val="008B2B9E"/>
    <w:rsid w:val="008D1F79"/>
    <w:rsid w:val="008D4B47"/>
    <w:rsid w:val="008E1812"/>
    <w:rsid w:val="008F0F50"/>
    <w:rsid w:val="008F3ECC"/>
    <w:rsid w:val="008F7508"/>
    <w:rsid w:val="0092168E"/>
    <w:rsid w:val="00921CA6"/>
    <w:rsid w:val="009252EF"/>
    <w:rsid w:val="00935A80"/>
    <w:rsid w:val="00937FB3"/>
    <w:rsid w:val="00942354"/>
    <w:rsid w:val="0094478F"/>
    <w:rsid w:val="0094611A"/>
    <w:rsid w:val="009515E6"/>
    <w:rsid w:val="00956726"/>
    <w:rsid w:val="00956F37"/>
    <w:rsid w:val="009667EB"/>
    <w:rsid w:val="0097445C"/>
    <w:rsid w:val="009747B1"/>
    <w:rsid w:val="00976FC9"/>
    <w:rsid w:val="00987A5A"/>
    <w:rsid w:val="009A2CBB"/>
    <w:rsid w:val="009C0802"/>
    <w:rsid w:val="009C56A1"/>
    <w:rsid w:val="009C7F33"/>
    <w:rsid w:val="009D1D64"/>
    <w:rsid w:val="009D2E49"/>
    <w:rsid w:val="009D4120"/>
    <w:rsid w:val="009E01C5"/>
    <w:rsid w:val="009E12A2"/>
    <w:rsid w:val="009F38CA"/>
    <w:rsid w:val="00A01065"/>
    <w:rsid w:val="00A07C8D"/>
    <w:rsid w:val="00A1611B"/>
    <w:rsid w:val="00A3621B"/>
    <w:rsid w:val="00A37EB6"/>
    <w:rsid w:val="00A424D6"/>
    <w:rsid w:val="00A43986"/>
    <w:rsid w:val="00A43A84"/>
    <w:rsid w:val="00A52B73"/>
    <w:rsid w:val="00A729BA"/>
    <w:rsid w:val="00A75F75"/>
    <w:rsid w:val="00A86E11"/>
    <w:rsid w:val="00A9796D"/>
    <w:rsid w:val="00AA0346"/>
    <w:rsid w:val="00AA5415"/>
    <w:rsid w:val="00AA7EB3"/>
    <w:rsid w:val="00AB3DE4"/>
    <w:rsid w:val="00AB6C6F"/>
    <w:rsid w:val="00AC1258"/>
    <w:rsid w:val="00AC1D36"/>
    <w:rsid w:val="00AC350A"/>
    <w:rsid w:val="00AD6D54"/>
    <w:rsid w:val="00AE1C04"/>
    <w:rsid w:val="00AE4D53"/>
    <w:rsid w:val="00AF139D"/>
    <w:rsid w:val="00B11037"/>
    <w:rsid w:val="00B261B3"/>
    <w:rsid w:val="00B4300B"/>
    <w:rsid w:val="00B553F1"/>
    <w:rsid w:val="00B673FC"/>
    <w:rsid w:val="00B67436"/>
    <w:rsid w:val="00B73506"/>
    <w:rsid w:val="00B74404"/>
    <w:rsid w:val="00B77124"/>
    <w:rsid w:val="00B83609"/>
    <w:rsid w:val="00B95638"/>
    <w:rsid w:val="00BB2616"/>
    <w:rsid w:val="00BB7A40"/>
    <w:rsid w:val="00BC6965"/>
    <w:rsid w:val="00BC7BC3"/>
    <w:rsid w:val="00C03319"/>
    <w:rsid w:val="00C1331D"/>
    <w:rsid w:val="00C1784F"/>
    <w:rsid w:val="00C24D0E"/>
    <w:rsid w:val="00C3499C"/>
    <w:rsid w:val="00C5088B"/>
    <w:rsid w:val="00C600C0"/>
    <w:rsid w:val="00C6421A"/>
    <w:rsid w:val="00C64D0E"/>
    <w:rsid w:val="00C71535"/>
    <w:rsid w:val="00C83243"/>
    <w:rsid w:val="00CB003B"/>
    <w:rsid w:val="00CE2CBA"/>
    <w:rsid w:val="00D23B27"/>
    <w:rsid w:val="00D23CD1"/>
    <w:rsid w:val="00D36BAE"/>
    <w:rsid w:val="00D41394"/>
    <w:rsid w:val="00D41A61"/>
    <w:rsid w:val="00D73D7E"/>
    <w:rsid w:val="00D7691E"/>
    <w:rsid w:val="00D80C51"/>
    <w:rsid w:val="00D91CD6"/>
    <w:rsid w:val="00DA6D05"/>
    <w:rsid w:val="00DB1F79"/>
    <w:rsid w:val="00DC473A"/>
    <w:rsid w:val="00DD2ABE"/>
    <w:rsid w:val="00DE0E08"/>
    <w:rsid w:val="00DF5C26"/>
    <w:rsid w:val="00E005EA"/>
    <w:rsid w:val="00E008DD"/>
    <w:rsid w:val="00E020B8"/>
    <w:rsid w:val="00E078A1"/>
    <w:rsid w:val="00E2162B"/>
    <w:rsid w:val="00E223D4"/>
    <w:rsid w:val="00E22BF1"/>
    <w:rsid w:val="00E2313D"/>
    <w:rsid w:val="00E26B5F"/>
    <w:rsid w:val="00E57BA6"/>
    <w:rsid w:val="00E7029B"/>
    <w:rsid w:val="00E82F5B"/>
    <w:rsid w:val="00E86F9A"/>
    <w:rsid w:val="00E93665"/>
    <w:rsid w:val="00EA743B"/>
    <w:rsid w:val="00EA79F5"/>
    <w:rsid w:val="00EB6472"/>
    <w:rsid w:val="00ED2D91"/>
    <w:rsid w:val="00EE4591"/>
    <w:rsid w:val="00EF5394"/>
    <w:rsid w:val="00F0222E"/>
    <w:rsid w:val="00F055E0"/>
    <w:rsid w:val="00F2296D"/>
    <w:rsid w:val="00F24DB9"/>
    <w:rsid w:val="00F26FE9"/>
    <w:rsid w:val="00F27AF4"/>
    <w:rsid w:val="00F44C61"/>
    <w:rsid w:val="00F51820"/>
    <w:rsid w:val="00F53D94"/>
    <w:rsid w:val="00F626B4"/>
    <w:rsid w:val="00F63BAE"/>
    <w:rsid w:val="00F74F31"/>
    <w:rsid w:val="00F8646B"/>
    <w:rsid w:val="00F93596"/>
    <w:rsid w:val="00FA5F13"/>
    <w:rsid w:val="00FB1D8B"/>
    <w:rsid w:val="00FB4220"/>
    <w:rsid w:val="00FD712B"/>
    <w:rsid w:val="00FE7A43"/>
    <w:rsid w:val="02B7AB59"/>
    <w:rsid w:val="0E3D07EA"/>
    <w:rsid w:val="0EADEF10"/>
    <w:rsid w:val="25B20177"/>
    <w:rsid w:val="2B810ABA"/>
    <w:rsid w:val="5898F732"/>
    <w:rsid w:val="5EADE34A"/>
    <w:rsid w:val="774ED538"/>
    <w:rsid w:val="7FF4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A594"/>
  <w15:docId w15:val="{A8FB2FFA-9A86-4F9A-99D3-6F5CBD40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E9"/>
  </w:style>
  <w:style w:type="paragraph" w:styleId="Footer">
    <w:name w:val="footer"/>
    <w:basedOn w:val="Normal"/>
    <w:link w:val="FooterChar"/>
    <w:uiPriority w:val="99"/>
    <w:unhideWhenUsed/>
    <w:rsid w:val="00F2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E9"/>
  </w:style>
  <w:style w:type="paragraph" w:styleId="BalloonText">
    <w:name w:val="Balloon Text"/>
    <w:basedOn w:val="Normal"/>
    <w:link w:val="BalloonTextChar"/>
    <w:uiPriority w:val="99"/>
    <w:semiHidden/>
    <w:unhideWhenUsed/>
    <w:rsid w:val="00F26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E9"/>
    <w:rPr>
      <w:rFonts w:ascii="Tahoma" w:hAnsi="Tahoma" w:cs="Tahoma"/>
      <w:sz w:val="16"/>
      <w:szCs w:val="16"/>
    </w:rPr>
  </w:style>
  <w:style w:type="paragraph" w:styleId="ListParagraph">
    <w:name w:val="List Paragraph"/>
    <w:basedOn w:val="Normal"/>
    <w:uiPriority w:val="34"/>
    <w:qFormat/>
    <w:rsid w:val="00AE4D53"/>
    <w:pPr>
      <w:ind w:left="720"/>
      <w:contextualSpacing/>
    </w:pPr>
  </w:style>
  <w:style w:type="paragraph" w:styleId="NormalWeb">
    <w:name w:val="Normal (Web)"/>
    <w:basedOn w:val="Normal"/>
    <w:uiPriority w:val="99"/>
    <w:semiHidden/>
    <w:unhideWhenUsed/>
    <w:rsid w:val="00561F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74162">
      <w:bodyDiv w:val="1"/>
      <w:marLeft w:val="0"/>
      <w:marRight w:val="0"/>
      <w:marTop w:val="0"/>
      <w:marBottom w:val="0"/>
      <w:divBdr>
        <w:top w:val="none" w:sz="0" w:space="0" w:color="auto"/>
        <w:left w:val="none" w:sz="0" w:space="0" w:color="auto"/>
        <w:bottom w:val="none" w:sz="0" w:space="0" w:color="auto"/>
        <w:right w:val="none" w:sz="0" w:space="0" w:color="auto"/>
      </w:divBdr>
    </w:div>
    <w:div w:id="968050048">
      <w:bodyDiv w:val="1"/>
      <w:marLeft w:val="0"/>
      <w:marRight w:val="0"/>
      <w:marTop w:val="0"/>
      <w:marBottom w:val="0"/>
      <w:divBdr>
        <w:top w:val="none" w:sz="0" w:space="0" w:color="auto"/>
        <w:left w:val="none" w:sz="0" w:space="0" w:color="auto"/>
        <w:bottom w:val="none" w:sz="0" w:space="0" w:color="auto"/>
        <w:right w:val="none" w:sz="0" w:space="0" w:color="auto"/>
      </w:divBdr>
    </w:div>
    <w:div w:id="1490751724">
      <w:bodyDiv w:val="1"/>
      <w:marLeft w:val="0"/>
      <w:marRight w:val="0"/>
      <w:marTop w:val="0"/>
      <w:marBottom w:val="0"/>
      <w:divBdr>
        <w:top w:val="none" w:sz="0" w:space="0" w:color="auto"/>
        <w:left w:val="none" w:sz="0" w:space="0" w:color="auto"/>
        <w:bottom w:val="none" w:sz="0" w:space="0" w:color="auto"/>
        <w:right w:val="none" w:sz="0" w:space="0" w:color="auto"/>
      </w:divBdr>
    </w:div>
    <w:div w:id="18624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ce8a7c-cb3d-441f-8aba-ef7fa6f0ae84">
      <Terms xmlns="http://schemas.microsoft.com/office/infopath/2007/PartnerControls"/>
    </lcf76f155ced4ddcb4097134ff3c332f>
    <TaxCatchAll xmlns="3b194f4e-cc00-473b-88af-2b866fc941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484217AAAAE4786228907670DACB1" ma:contentTypeVersion="17" ma:contentTypeDescription="Create a new document." ma:contentTypeScope="" ma:versionID="238c8ae604f3bfecfa62396cfd88a351">
  <xsd:schema xmlns:xsd="http://www.w3.org/2001/XMLSchema" xmlns:xs="http://www.w3.org/2001/XMLSchema" xmlns:p="http://schemas.microsoft.com/office/2006/metadata/properties" xmlns:ns2="f1ce8a7c-cb3d-441f-8aba-ef7fa6f0ae84" xmlns:ns3="3b194f4e-cc00-473b-88af-2b866fc94176" targetNamespace="http://schemas.microsoft.com/office/2006/metadata/properties" ma:root="true" ma:fieldsID="88a71018d929010c911d13361b335b3c" ns2:_="" ns3:_="">
    <xsd:import namespace="f1ce8a7c-cb3d-441f-8aba-ef7fa6f0ae84"/>
    <xsd:import namespace="3b194f4e-cc00-473b-88af-2b866fc94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8a7c-cb3d-441f-8aba-ef7fa6f0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4f4e-cc00-473b-88af-2b866fc941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01564-f2cb-4a2b-8c26-fb15bed0b915}" ma:internalName="TaxCatchAll" ma:showField="CatchAllData" ma:web="3b194f4e-cc00-473b-88af-2b866fc94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9C94C-B9D9-44E6-87AC-7D515E0AD82A}">
  <ds:schemaRefs>
    <ds:schemaRef ds:uri="http://schemas.microsoft.com/office/2006/metadata/properties"/>
    <ds:schemaRef ds:uri="http://schemas.microsoft.com/office/infopath/2007/PartnerControls"/>
    <ds:schemaRef ds:uri="f1ce8a7c-cb3d-441f-8aba-ef7fa6f0ae84"/>
    <ds:schemaRef ds:uri="3b194f4e-cc00-473b-88af-2b866fc94176"/>
  </ds:schemaRefs>
</ds:datastoreItem>
</file>

<file path=customXml/itemProps2.xml><?xml version="1.0" encoding="utf-8"?>
<ds:datastoreItem xmlns:ds="http://schemas.openxmlformats.org/officeDocument/2006/customXml" ds:itemID="{07421761-4980-48BD-8104-576B13DD3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8a7c-cb3d-441f-8aba-ef7fa6f0ae84"/>
    <ds:schemaRef ds:uri="3b194f4e-cc00-473b-88af-2b866fc9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20F67-F17F-4A27-BFF3-A2D4DC39C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3411</Characters>
  <Application>Microsoft Office Word</Application>
  <DocSecurity>0</DocSecurity>
  <Lines>28</Lines>
  <Paragraphs>8</Paragraphs>
  <ScaleCrop>false</ScaleCrop>
  <Company>Lytham St. Annes Technology &amp; Peforming Arts College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childs</dc:creator>
  <cp:lastModifiedBy>Katherine Brindle</cp:lastModifiedBy>
  <cp:revision>3</cp:revision>
  <cp:lastPrinted>2020-09-23T09:45:00Z</cp:lastPrinted>
  <dcterms:created xsi:type="dcterms:W3CDTF">2025-04-09T10:10:00Z</dcterms:created>
  <dcterms:modified xsi:type="dcterms:W3CDTF">2025-04-09T10:12:00Z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0x010100AC0484217AAAAE4786228907670DACB1</vt:lpwstr>
  </property>
  <property fmtid="{D5CDD505-2E9C-101B-9397-08002B2CF9AE}" pid="3" name="MediaServiceImageTags">
    <vt:lpwstr/>
  </property>
</Properties>
</file>