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9A8" w:rsidRDefault="00F22F02">
      <w:pPr>
        <w:spacing w:after="0" w:line="259" w:lineRule="auto"/>
        <w:ind w:left="0" w:right="649" w:firstLine="0"/>
        <w:jc w:val="right"/>
      </w:pPr>
      <w:r>
        <w:rPr>
          <w:rFonts w:ascii="Calibri" w:eastAsia="Calibri" w:hAnsi="Calibri" w:cs="Calibri"/>
          <w:noProof/>
          <w:sz w:val="24"/>
        </w:rPr>
        <w:drawing>
          <wp:anchor distT="0" distB="0" distL="114300" distR="114300" simplePos="0" relativeHeight="251658240" behindDoc="0" locked="0" layoutInCell="1" allowOverlap="1">
            <wp:simplePos x="0" y="0"/>
            <wp:positionH relativeFrom="margin">
              <wp:posOffset>123190</wp:posOffset>
            </wp:positionH>
            <wp:positionV relativeFrom="paragraph">
              <wp:posOffset>6350</wp:posOffset>
            </wp:positionV>
            <wp:extent cx="696595" cy="61912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logo-fade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6595" cy="619125"/>
                    </a:xfrm>
                    <a:prstGeom prst="rect">
                      <a:avLst/>
                    </a:prstGeom>
                  </pic:spPr>
                </pic:pic>
              </a:graphicData>
            </a:graphic>
            <wp14:sizeRelH relativeFrom="margin">
              <wp14:pctWidth>0</wp14:pctWidth>
            </wp14:sizeRelH>
            <wp14:sizeRelV relativeFrom="margin">
              <wp14:pctHeight>0</wp14:pctHeight>
            </wp14:sizeRelV>
          </wp:anchor>
        </w:drawing>
      </w:r>
      <w:r w:rsidR="00A57052">
        <w:t xml:space="preserve"> </w:t>
      </w:r>
    </w:p>
    <w:p w:rsidR="00F259A8" w:rsidRDefault="00F22F02">
      <w:pPr>
        <w:pStyle w:val="Heading1"/>
        <w:spacing w:after="155" w:line="259" w:lineRule="auto"/>
        <w:ind w:left="1" w:firstLine="0"/>
        <w:jc w:val="center"/>
      </w:pPr>
      <w:r>
        <w:rPr>
          <w:rFonts w:ascii="Calibri" w:eastAsia="Calibri" w:hAnsi="Calibri" w:cs="Calibri"/>
          <w:sz w:val="24"/>
          <w:shd w:val="clear" w:color="auto" w:fill="auto"/>
        </w:rPr>
        <w:t xml:space="preserve">Business Manager </w:t>
      </w:r>
      <w:r w:rsidR="004435D1">
        <w:rPr>
          <w:rFonts w:ascii="Calibri" w:eastAsia="Calibri" w:hAnsi="Calibri" w:cs="Calibri"/>
          <w:sz w:val="24"/>
          <w:shd w:val="clear" w:color="auto" w:fill="auto"/>
        </w:rPr>
        <w:t>Person Specification</w:t>
      </w:r>
      <w:r w:rsidR="00A57052">
        <w:rPr>
          <w:rFonts w:ascii="Calibri" w:eastAsia="Calibri" w:hAnsi="Calibri" w:cs="Calibri"/>
          <w:sz w:val="24"/>
          <w:shd w:val="clear" w:color="auto" w:fill="auto"/>
        </w:rPr>
        <w:t xml:space="preserve"> </w:t>
      </w:r>
    </w:p>
    <w:p w:rsidR="00F259A8" w:rsidRDefault="00A57052">
      <w:pPr>
        <w:spacing w:after="87" w:line="259" w:lineRule="auto"/>
        <w:ind w:left="0" w:right="1199" w:firstLine="0"/>
        <w:jc w:val="right"/>
      </w:pPr>
      <w:r>
        <w:t xml:space="preserve"> </w:t>
      </w:r>
    </w:p>
    <w:p w:rsidR="00F259A8" w:rsidRDefault="00F259A8" w:rsidP="00810E8B">
      <w:pPr>
        <w:spacing w:after="0" w:line="259" w:lineRule="auto"/>
        <w:ind w:right="9"/>
      </w:pPr>
    </w:p>
    <w:tbl>
      <w:tblPr>
        <w:tblStyle w:val="TableGrid"/>
        <w:tblW w:w="10801" w:type="dxa"/>
        <w:tblInd w:w="9" w:type="dxa"/>
        <w:tblCellMar>
          <w:top w:w="16" w:type="dxa"/>
        </w:tblCellMar>
        <w:tblLook w:val="04A0" w:firstRow="1" w:lastRow="0" w:firstColumn="1" w:lastColumn="0" w:noHBand="0" w:noVBand="1"/>
      </w:tblPr>
      <w:tblGrid>
        <w:gridCol w:w="9030"/>
        <w:gridCol w:w="1771"/>
      </w:tblGrid>
      <w:tr w:rsidR="00F259A8" w:rsidTr="004435D1">
        <w:trPr>
          <w:trHeight w:val="446"/>
        </w:trPr>
        <w:tc>
          <w:tcPr>
            <w:tcW w:w="9030" w:type="dxa"/>
            <w:tcBorders>
              <w:top w:val="single" w:sz="6" w:space="0" w:color="000000"/>
              <w:left w:val="single" w:sz="6" w:space="0" w:color="000000"/>
              <w:bottom w:val="single" w:sz="6" w:space="0" w:color="000000"/>
              <w:right w:val="nil"/>
            </w:tcBorders>
            <w:shd w:val="clear" w:color="auto" w:fill="D9E2F3" w:themeFill="accent1" w:themeFillTint="33"/>
          </w:tcPr>
          <w:p w:rsidR="00F259A8" w:rsidRDefault="00A57052">
            <w:pPr>
              <w:spacing w:after="0" w:line="259" w:lineRule="auto"/>
              <w:ind w:left="4052" w:firstLine="0"/>
            </w:pPr>
            <w:r>
              <w:rPr>
                <w:b/>
              </w:rPr>
              <w:t>Person specification form</w:t>
            </w:r>
            <w:r>
              <w:t xml:space="preserve"> </w:t>
            </w:r>
          </w:p>
        </w:tc>
        <w:tc>
          <w:tcPr>
            <w:tcW w:w="1771" w:type="dxa"/>
            <w:tcBorders>
              <w:top w:val="single" w:sz="6" w:space="0" w:color="000000"/>
              <w:left w:val="nil"/>
              <w:bottom w:val="single" w:sz="6" w:space="0" w:color="000000"/>
              <w:right w:val="single" w:sz="6" w:space="0" w:color="000000"/>
            </w:tcBorders>
            <w:shd w:val="clear" w:color="auto" w:fill="DAE9F7"/>
          </w:tcPr>
          <w:p w:rsidR="00F259A8" w:rsidRDefault="00F259A8">
            <w:pPr>
              <w:spacing w:after="160" w:line="259" w:lineRule="auto"/>
              <w:ind w:left="0" w:firstLine="0"/>
            </w:pPr>
          </w:p>
        </w:tc>
      </w:tr>
      <w:tr w:rsidR="00810E8B" w:rsidTr="0046765E">
        <w:trPr>
          <w:trHeight w:val="452"/>
        </w:trPr>
        <w:tc>
          <w:tcPr>
            <w:tcW w:w="10801" w:type="dxa"/>
            <w:gridSpan w:val="2"/>
            <w:tcBorders>
              <w:top w:val="single" w:sz="6" w:space="0" w:color="000000"/>
              <w:left w:val="single" w:sz="6" w:space="0" w:color="000000"/>
              <w:bottom w:val="single" w:sz="6" w:space="0" w:color="000000"/>
              <w:right w:val="single" w:sz="6" w:space="0" w:color="000000"/>
            </w:tcBorders>
            <w:vAlign w:val="center"/>
          </w:tcPr>
          <w:p w:rsidR="00810E8B" w:rsidRDefault="00810E8B">
            <w:pPr>
              <w:spacing w:after="160" w:line="259" w:lineRule="auto"/>
              <w:ind w:left="0" w:firstLine="0"/>
            </w:pPr>
            <w:r>
              <w:rPr>
                <w:b/>
              </w:rPr>
              <w:t xml:space="preserve">Post title: </w:t>
            </w:r>
            <w:r>
              <w:t>School Business Manager 1</w:t>
            </w:r>
          </w:p>
        </w:tc>
      </w:tr>
      <w:tr w:rsidR="00810E8B" w:rsidTr="001E163A">
        <w:trPr>
          <w:trHeight w:val="452"/>
        </w:trPr>
        <w:tc>
          <w:tcPr>
            <w:tcW w:w="10801" w:type="dxa"/>
            <w:gridSpan w:val="2"/>
            <w:tcBorders>
              <w:top w:val="single" w:sz="6" w:space="0" w:color="000000"/>
              <w:left w:val="single" w:sz="6" w:space="0" w:color="000000"/>
              <w:bottom w:val="single" w:sz="6" w:space="0" w:color="000000"/>
              <w:right w:val="single" w:sz="6" w:space="0" w:color="000000"/>
            </w:tcBorders>
            <w:vAlign w:val="center"/>
          </w:tcPr>
          <w:p w:rsidR="00810E8B" w:rsidRDefault="00810E8B">
            <w:pPr>
              <w:spacing w:after="160" w:line="259" w:lineRule="auto"/>
              <w:ind w:left="0" w:firstLine="0"/>
            </w:pPr>
            <w:r>
              <w:rPr>
                <w:b/>
              </w:rPr>
              <w:t>Grade: 8</w:t>
            </w:r>
          </w:p>
        </w:tc>
      </w:tr>
      <w:tr w:rsidR="00810E8B" w:rsidTr="00952AB3">
        <w:trPr>
          <w:trHeight w:val="451"/>
        </w:trPr>
        <w:tc>
          <w:tcPr>
            <w:tcW w:w="10801" w:type="dxa"/>
            <w:gridSpan w:val="2"/>
            <w:tcBorders>
              <w:top w:val="single" w:sz="6" w:space="0" w:color="000000"/>
              <w:left w:val="single" w:sz="6" w:space="0" w:color="000000"/>
              <w:bottom w:val="single" w:sz="6" w:space="0" w:color="000000"/>
              <w:right w:val="single" w:sz="6" w:space="0" w:color="000000"/>
            </w:tcBorders>
            <w:vAlign w:val="center"/>
          </w:tcPr>
          <w:p w:rsidR="00810E8B" w:rsidRDefault="00810E8B" w:rsidP="00810E8B">
            <w:pPr>
              <w:spacing w:after="0" w:line="259" w:lineRule="auto"/>
            </w:pPr>
            <w:r>
              <w:rPr>
                <w:b/>
              </w:rPr>
              <w:t xml:space="preserve">Directorate: </w:t>
            </w:r>
            <w:r>
              <w:t xml:space="preserve">Children and Young People      </w:t>
            </w:r>
          </w:p>
        </w:tc>
      </w:tr>
      <w:tr w:rsidR="00F259A8" w:rsidTr="004435D1">
        <w:trPr>
          <w:trHeight w:val="452"/>
        </w:trPr>
        <w:tc>
          <w:tcPr>
            <w:tcW w:w="9030" w:type="dxa"/>
            <w:tcBorders>
              <w:top w:val="single" w:sz="6" w:space="0" w:color="000000"/>
              <w:left w:val="single" w:sz="6" w:space="0" w:color="000000"/>
              <w:bottom w:val="single" w:sz="6" w:space="0" w:color="000000"/>
              <w:right w:val="nil"/>
            </w:tcBorders>
            <w:vAlign w:val="center"/>
          </w:tcPr>
          <w:p w:rsidR="00F259A8" w:rsidRDefault="00A57052" w:rsidP="00810E8B">
            <w:pPr>
              <w:spacing w:after="0" w:line="259" w:lineRule="auto"/>
            </w:pPr>
            <w:r>
              <w:rPr>
                <w:b/>
              </w:rPr>
              <w:t xml:space="preserve">Establishment or team: </w:t>
            </w:r>
            <w:r w:rsidR="004435D1">
              <w:t xml:space="preserve">Whalley CE </w:t>
            </w:r>
            <w:r>
              <w:t xml:space="preserve">Primary School </w:t>
            </w:r>
          </w:p>
        </w:tc>
        <w:tc>
          <w:tcPr>
            <w:tcW w:w="1771" w:type="dxa"/>
            <w:tcBorders>
              <w:top w:val="single" w:sz="6" w:space="0" w:color="000000"/>
              <w:left w:val="nil"/>
              <w:bottom w:val="single" w:sz="6" w:space="0" w:color="000000"/>
              <w:right w:val="single" w:sz="6" w:space="0" w:color="000000"/>
            </w:tcBorders>
          </w:tcPr>
          <w:p w:rsidR="00F259A8" w:rsidRDefault="00F259A8">
            <w:pPr>
              <w:spacing w:after="160" w:line="259" w:lineRule="auto"/>
              <w:ind w:left="0" w:firstLine="0"/>
            </w:pPr>
          </w:p>
        </w:tc>
      </w:tr>
    </w:tbl>
    <w:p w:rsidR="00F259A8" w:rsidRDefault="00F259A8">
      <w:pPr>
        <w:spacing w:after="0" w:line="259" w:lineRule="auto"/>
        <w:ind w:left="-721" w:right="11514" w:firstLine="0"/>
      </w:pPr>
    </w:p>
    <w:tbl>
      <w:tblPr>
        <w:tblStyle w:val="TableGrid"/>
        <w:tblW w:w="10801" w:type="dxa"/>
        <w:tblInd w:w="9" w:type="dxa"/>
        <w:tblCellMar>
          <w:top w:w="2" w:type="dxa"/>
        </w:tblCellMar>
        <w:tblLook w:val="04A0" w:firstRow="1" w:lastRow="0" w:firstColumn="1" w:lastColumn="0" w:noHBand="0" w:noVBand="1"/>
      </w:tblPr>
      <w:tblGrid>
        <w:gridCol w:w="14"/>
        <w:gridCol w:w="5390"/>
        <w:gridCol w:w="2696"/>
        <w:gridCol w:w="2701"/>
      </w:tblGrid>
      <w:tr w:rsidR="004435D1" w:rsidTr="004435D1">
        <w:trPr>
          <w:trHeight w:val="750"/>
        </w:trPr>
        <w:tc>
          <w:tcPr>
            <w:tcW w:w="5404"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rsidR="004435D1" w:rsidRDefault="004435D1" w:rsidP="004435D1">
            <w:pPr>
              <w:spacing w:after="0" w:line="259" w:lineRule="auto"/>
              <w:ind w:left="7" w:firstLine="0"/>
              <w:jc w:val="center"/>
            </w:pPr>
            <w:r>
              <w:rPr>
                <w:b/>
                <w:sz w:val="18"/>
              </w:rPr>
              <w:t>Requirements</w:t>
            </w:r>
            <w:r>
              <w:rPr>
                <w:sz w:val="18"/>
              </w:rPr>
              <w:t xml:space="preserve"> </w:t>
            </w:r>
          </w:p>
          <w:p w:rsidR="004435D1" w:rsidRDefault="004435D1" w:rsidP="004435D1">
            <w:pPr>
              <w:spacing w:after="0" w:line="259" w:lineRule="auto"/>
              <w:ind w:left="7" w:firstLine="0"/>
              <w:jc w:val="center"/>
            </w:pPr>
            <w:r>
              <w:rPr>
                <w:b/>
                <w:sz w:val="18"/>
              </w:rPr>
              <w:t>(based on the job description)</w:t>
            </w:r>
            <w:r>
              <w:rPr>
                <w:sz w:val="18"/>
              </w:rPr>
              <w:t xml:space="preserve"> </w:t>
            </w:r>
          </w:p>
        </w:tc>
        <w:tc>
          <w:tcPr>
            <w:tcW w:w="2696"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rsidR="004435D1" w:rsidRDefault="004435D1" w:rsidP="004435D1">
            <w:pPr>
              <w:spacing w:after="1" w:line="232" w:lineRule="auto"/>
              <w:ind w:left="718" w:right="672" w:firstLine="0"/>
              <w:jc w:val="center"/>
            </w:pPr>
            <w:r>
              <w:rPr>
                <w:b/>
                <w:sz w:val="18"/>
              </w:rPr>
              <w:t>Essential (E)</w:t>
            </w:r>
            <w:r>
              <w:rPr>
                <w:sz w:val="18"/>
              </w:rPr>
              <w:t xml:space="preserve"> </w:t>
            </w:r>
            <w:r>
              <w:rPr>
                <w:b/>
                <w:sz w:val="18"/>
              </w:rPr>
              <w:t>or</w:t>
            </w:r>
            <w:r>
              <w:rPr>
                <w:sz w:val="18"/>
              </w:rPr>
              <w:t xml:space="preserve"> </w:t>
            </w:r>
          </w:p>
          <w:p w:rsidR="004435D1" w:rsidRDefault="004435D1" w:rsidP="004435D1">
            <w:pPr>
              <w:spacing w:after="0" w:line="259" w:lineRule="auto"/>
              <w:ind w:left="0" w:right="5" w:firstLine="0"/>
              <w:jc w:val="center"/>
            </w:pPr>
            <w:r>
              <w:rPr>
                <w:b/>
                <w:sz w:val="18"/>
              </w:rPr>
              <w:t>desirable (D)</w:t>
            </w:r>
            <w:r>
              <w:rPr>
                <w:sz w:val="18"/>
              </w:rPr>
              <w:t xml:space="preserve"> </w:t>
            </w:r>
          </w:p>
        </w:tc>
        <w:tc>
          <w:tcPr>
            <w:tcW w:w="2701"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rsidR="004435D1" w:rsidRDefault="004435D1" w:rsidP="004435D1">
            <w:pPr>
              <w:spacing w:after="0" w:line="232" w:lineRule="auto"/>
              <w:ind w:left="0" w:firstLine="0"/>
              <w:jc w:val="center"/>
            </w:pPr>
            <w:r>
              <w:rPr>
                <w:sz w:val="18"/>
              </w:rPr>
              <w:t xml:space="preserve">To be identified by: application form (A), </w:t>
            </w:r>
          </w:p>
          <w:p w:rsidR="004435D1" w:rsidRDefault="004435D1" w:rsidP="004435D1">
            <w:pPr>
              <w:spacing w:after="0" w:line="259" w:lineRule="auto"/>
              <w:ind w:left="0" w:right="8" w:firstLine="0"/>
              <w:jc w:val="center"/>
            </w:pPr>
            <w:r>
              <w:rPr>
                <w:sz w:val="18"/>
              </w:rPr>
              <w:t xml:space="preserve">interview (I), or </w:t>
            </w:r>
          </w:p>
          <w:p w:rsidR="004435D1" w:rsidRDefault="004435D1" w:rsidP="004435D1">
            <w:pPr>
              <w:spacing w:after="0" w:line="259" w:lineRule="auto"/>
              <w:ind w:left="0" w:right="8" w:firstLine="0"/>
              <w:jc w:val="center"/>
            </w:pPr>
            <w:r>
              <w:rPr>
                <w:sz w:val="18"/>
              </w:rPr>
              <w:t xml:space="preserve">Reference (R) </w:t>
            </w:r>
          </w:p>
        </w:tc>
      </w:tr>
      <w:tr w:rsidR="004435D1" w:rsidTr="00810E8B">
        <w:trPr>
          <w:trHeight w:val="412"/>
        </w:trPr>
        <w:tc>
          <w:tcPr>
            <w:tcW w:w="10801" w:type="dxa"/>
            <w:gridSpan w:val="4"/>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rsidR="004435D1" w:rsidRPr="004435D1" w:rsidRDefault="004435D1" w:rsidP="004435D1">
            <w:pPr>
              <w:spacing w:after="0" w:line="259" w:lineRule="auto"/>
              <w:ind w:left="0" w:right="8" w:firstLine="0"/>
              <w:rPr>
                <w:b/>
              </w:rPr>
            </w:pPr>
            <w:r w:rsidRPr="004435D1">
              <w:rPr>
                <w:b/>
              </w:rPr>
              <w:t>Application</w:t>
            </w:r>
          </w:p>
        </w:tc>
      </w:tr>
      <w:tr w:rsidR="00F259A8" w:rsidTr="004435D1">
        <w:trPr>
          <w:trHeight w:val="750"/>
        </w:trPr>
        <w:tc>
          <w:tcPr>
            <w:tcW w:w="5404" w:type="dxa"/>
            <w:gridSpan w:val="2"/>
            <w:tcBorders>
              <w:top w:val="single" w:sz="6" w:space="0" w:color="000000"/>
              <w:left w:val="single" w:sz="6" w:space="0" w:color="000000"/>
              <w:bottom w:val="single" w:sz="6" w:space="0" w:color="000000"/>
              <w:right w:val="single" w:sz="6" w:space="0" w:color="000000"/>
            </w:tcBorders>
          </w:tcPr>
          <w:p w:rsidR="00F259A8" w:rsidRDefault="00A57052" w:rsidP="004435D1">
            <w:pPr>
              <w:spacing w:after="0" w:line="259" w:lineRule="auto"/>
              <w:ind w:left="91" w:right="438" w:firstLine="0"/>
            </w:pPr>
            <w:r>
              <w:t xml:space="preserve">A well-considered, error-free and relevant accompanying supporting letter which should be a maximum of </w:t>
            </w:r>
            <w:r w:rsidR="005A7DCA">
              <w:t>2</w:t>
            </w:r>
            <w:r>
              <w:t xml:space="preserve"> sides of A4 </w:t>
            </w:r>
          </w:p>
        </w:tc>
        <w:tc>
          <w:tcPr>
            <w:tcW w:w="2696" w:type="dxa"/>
            <w:tcBorders>
              <w:top w:val="single" w:sz="6" w:space="0" w:color="000000"/>
              <w:left w:val="single" w:sz="6" w:space="0" w:color="000000"/>
              <w:bottom w:val="single" w:sz="6" w:space="0" w:color="000000"/>
              <w:right w:val="single" w:sz="6" w:space="0" w:color="000000"/>
            </w:tcBorders>
            <w:vAlign w:val="center"/>
          </w:tcPr>
          <w:p w:rsidR="00F259A8" w:rsidRDefault="00A57052">
            <w:pPr>
              <w:spacing w:after="0" w:line="259" w:lineRule="auto"/>
              <w:ind w:left="7" w:firstLine="0"/>
              <w:jc w:val="center"/>
            </w:pPr>
            <w:r>
              <w:t xml:space="preserve">E </w:t>
            </w:r>
          </w:p>
        </w:tc>
        <w:tc>
          <w:tcPr>
            <w:tcW w:w="2701" w:type="dxa"/>
            <w:tcBorders>
              <w:top w:val="single" w:sz="6" w:space="0" w:color="000000"/>
              <w:left w:val="single" w:sz="6" w:space="0" w:color="000000"/>
              <w:bottom w:val="single" w:sz="6" w:space="0" w:color="000000"/>
              <w:right w:val="single" w:sz="6" w:space="0" w:color="000000"/>
            </w:tcBorders>
            <w:vAlign w:val="center"/>
          </w:tcPr>
          <w:p w:rsidR="00F259A8" w:rsidRDefault="00A57052">
            <w:pPr>
              <w:spacing w:after="0" w:line="259" w:lineRule="auto"/>
              <w:ind w:left="0" w:right="8" w:firstLine="0"/>
              <w:jc w:val="center"/>
            </w:pPr>
            <w:r>
              <w:t xml:space="preserve">A/I </w:t>
            </w:r>
          </w:p>
        </w:tc>
      </w:tr>
      <w:tr w:rsidR="00F259A8" w:rsidTr="004435D1">
        <w:trPr>
          <w:trHeight w:val="315"/>
        </w:trPr>
        <w:tc>
          <w:tcPr>
            <w:tcW w:w="5404" w:type="dxa"/>
            <w:gridSpan w:val="2"/>
            <w:tcBorders>
              <w:top w:val="single" w:sz="6" w:space="0" w:color="000000"/>
              <w:left w:val="single" w:sz="6" w:space="0" w:color="000000"/>
              <w:bottom w:val="single" w:sz="6" w:space="0" w:color="000000"/>
              <w:right w:val="single" w:sz="6" w:space="0" w:color="000000"/>
            </w:tcBorders>
          </w:tcPr>
          <w:p w:rsidR="00F259A8" w:rsidRDefault="00A57052" w:rsidP="004435D1">
            <w:pPr>
              <w:spacing w:after="0" w:line="259" w:lineRule="auto"/>
              <w:ind w:left="91" w:firstLine="0"/>
            </w:pPr>
            <w:r>
              <w:t xml:space="preserve">Fully completed, error free application form </w:t>
            </w:r>
          </w:p>
        </w:tc>
        <w:tc>
          <w:tcPr>
            <w:tcW w:w="2696"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7" w:firstLine="0"/>
              <w:jc w:val="center"/>
            </w:pPr>
            <w:r>
              <w:t xml:space="preserve">E </w:t>
            </w:r>
          </w:p>
        </w:tc>
        <w:tc>
          <w:tcPr>
            <w:tcW w:w="2701"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3" w:firstLine="0"/>
              <w:jc w:val="center"/>
            </w:pPr>
            <w:r>
              <w:t xml:space="preserve">A </w:t>
            </w:r>
          </w:p>
        </w:tc>
      </w:tr>
      <w:tr w:rsidR="00F259A8" w:rsidTr="004435D1">
        <w:trPr>
          <w:trHeight w:val="755"/>
        </w:trPr>
        <w:tc>
          <w:tcPr>
            <w:tcW w:w="5404" w:type="dxa"/>
            <w:gridSpan w:val="2"/>
            <w:tcBorders>
              <w:top w:val="single" w:sz="6" w:space="0" w:color="000000"/>
              <w:left w:val="single" w:sz="6" w:space="0" w:color="000000"/>
              <w:bottom w:val="single" w:sz="6" w:space="0" w:color="000000"/>
              <w:right w:val="single" w:sz="6" w:space="0" w:color="000000"/>
            </w:tcBorders>
          </w:tcPr>
          <w:p w:rsidR="00F259A8" w:rsidRDefault="00A57052" w:rsidP="004435D1">
            <w:pPr>
              <w:spacing w:after="0" w:line="259" w:lineRule="auto"/>
              <w:ind w:left="91" w:right="141" w:firstLine="0"/>
            </w:pPr>
            <w:r>
              <w:t xml:space="preserve">Professional references should provide a strong level of support for skills, knowledge and attributes referred to below </w:t>
            </w:r>
          </w:p>
        </w:tc>
        <w:tc>
          <w:tcPr>
            <w:tcW w:w="2696" w:type="dxa"/>
            <w:tcBorders>
              <w:top w:val="single" w:sz="6" w:space="0" w:color="000000"/>
              <w:left w:val="single" w:sz="6" w:space="0" w:color="000000"/>
              <w:bottom w:val="single" w:sz="6" w:space="0" w:color="000000"/>
              <w:right w:val="single" w:sz="6" w:space="0" w:color="000000"/>
            </w:tcBorders>
            <w:vAlign w:val="center"/>
          </w:tcPr>
          <w:p w:rsidR="00F259A8" w:rsidRDefault="00A57052">
            <w:pPr>
              <w:spacing w:after="0" w:line="259" w:lineRule="auto"/>
              <w:ind w:left="7" w:firstLine="0"/>
              <w:jc w:val="center"/>
            </w:pPr>
            <w:r>
              <w:t xml:space="preserve">E </w:t>
            </w:r>
          </w:p>
        </w:tc>
        <w:tc>
          <w:tcPr>
            <w:tcW w:w="2701" w:type="dxa"/>
            <w:tcBorders>
              <w:top w:val="single" w:sz="6" w:space="0" w:color="000000"/>
              <w:left w:val="single" w:sz="6" w:space="0" w:color="000000"/>
              <w:bottom w:val="single" w:sz="6" w:space="0" w:color="000000"/>
              <w:right w:val="single" w:sz="6" w:space="0" w:color="000000"/>
            </w:tcBorders>
            <w:vAlign w:val="center"/>
          </w:tcPr>
          <w:p w:rsidR="00F259A8" w:rsidRDefault="00A57052">
            <w:pPr>
              <w:spacing w:after="0" w:line="259" w:lineRule="auto"/>
              <w:ind w:left="0" w:right="10" w:firstLine="0"/>
              <w:jc w:val="center"/>
            </w:pPr>
            <w:r>
              <w:t xml:space="preserve">A/I/R </w:t>
            </w:r>
          </w:p>
        </w:tc>
      </w:tr>
      <w:tr w:rsidR="00F259A8" w:rsidTr="004435D1">
        <w:trPr>
          <w:trHeight w:val="507"/>
        </w:trPr>
        <w:tc>
          <w:tcPr>
            <w:tcW w:w="5404" w:type="dxa"/>
            <w:gridSpan w:val="2"/>
            <w:tcBorders>
              <w:top w:val="single" w:sz="6" w:space="0" w:color="000000"/>
              <w:left w:val="single" w:sz="6" w:space="0" w:color="000000"/>
              <w:bottom w:val="single" w:sz="6" w:space="0" w:color="000000"/>
              <w:right w:val="single" w:sz="6" w:space="0" w:color="000000"/>
            </w:tcBorders>
          </w:tcPr>
          <w:p w:rsidR="00F259A8" w:rsidRDefault="00A57052" w:rsidP="004435D1">
            <w:pPr>
              <w:spacing w:after="0" w:line="259" w:lineRule="auto"/>
              <w:ind w:left="91" w:firstLine="0"/>
            </w:pPr>
            <w:r>
              <w:t xml:space="preserve">Recent &amp; relevant participation in professional development </w:t>
            </w:r>
          </w:p>
        </w:tc>
        <w:tc>
          <w:tcPr>
            <w:tcW w:w="2696" w:type="dxa"/>
            <w:tcBorders>
              <w:top w:val="single" w:sz="6" w:space="0" w:color="000000"/>
              <w:left w:val="single" w:sz="6" w:space="0" w:color="000000"/>
              <w:bottom w:val="single" w:sz="6" w:space="0" w:color="000000"/>
              <w:right w:val="single" w:sz="6" w:space="0" w:color="000000"/>
            </w:tcBorders>
            <w:vAlign w:val="center"/>
          </w:tcPr>
          <w:p w:rsidR="00F259A8" w:rsidRDefault="00A57052">
            <w:pPr>
              <w:spacing w:after="0" w:line="259" w:lineRule="auto"/>
              <w:ind w:left="7" w:firstLine="0"/>
              <w:jc w:val="center"/>
            </w:pPr>
            <w:r>
              <w:t xml:space="preserve">E </w:t>
            </w:r>
          </w:p>
        </w:tc>
        <w:tc>
          <w:tcPr>
            <w:tcW w:w="2701" w:type="dxa"/>
            <w:tcBorders>
              <w:top w:val="single" w:sz="6" w:space="0" w:color="000000"/>
              <w:left w:val="single" w:sz="6" w:space="0" w:color="000000"/>
              <w:bottom w:val="single" w:sz="6" w:space="0" w:color="000000"/>
              <w:right w:val="single" w:sz="6" w:space="0" w:color="000000"/>
            </w:tcBorders>
            <w:vAlign w:val="center"/>
          </w:tcPr>
          <w:p w:rsidR="00F259A8" w:rsidRDefault="00A57052">
            <w:pPr>
              <w:spacing w:after="0" w:line="259" w:lineRule="auto"/>
              <w:ind w:left="0" w:right="8" w:firstLine="0"/>
              <w:jc w:val="center"/>
            </w:pPr>
            <w:r>
              <w:t xml:space="preserve">A/I </w:t>
            </w:r>
          </w:p>
        </w:tc>
      </w:tr>
      <w:tr w:rsidR="00F259A8" w:rsidTr="004435D1">
        <w:trPr>
          <w:trHeight w:val="66"/>
        </w:trPr>
        <w:tc>
          <w:tcPr>
            <w:tcW w:w="10801" w:type="dxa"/>
            <w:gridSpan w:val="4"/>
            <w:tcBorders>
              <w:top w:val="single" w:sz="6" w:space="0" w:color="000000"/>
              <w:left w:val="single" w:sz="6" w:space="0" w:color="000000"/>
              <w:bottom w:val="nil"/>
              <w:right w:val="single" w:sz="6" w:space="0" w:color="000000"/>
            </w:tcBorders>
            <w:shd w:val="clear" w:color="auto" w:fill="D9E2F3" w:themeFill="accent1" w:themeFillTint="33"/>
          </w:tcPr>
          <w:p w:rsidR="00F259A8" w:rsidRPr="004435D1" w:rsidRDefault="004435D1">
            <w:pPr>
              <w:spacing w:after="160" w:line="259" w:lineRule="auto"/>
              <w:ind w:left="0" w:firstLine="0"/>
              <w:rPr>
                <w:b/>
              </w:rPr>
            </w:pPr>
            <w:r w:rsidRPr="004435D1">
              <w:rPr>
                <w:b/>
              </w:rPr>
              <w:t>Qualifications</w:t>
            </w:r>
          </w:p>
        </w:tc>
      </w:tr>
      <w:tr w:rsidR="00F259A8" w:rsidTr="004435D1">
        <w:trPr>
          <w:trHeight w:val="537"/>
        </w:trPr>
        <w:tc>
          <w:tcPr>
            <w:tcW w:w="5404" w:type="dxa"/>
            <w:gridSpan w:val="2"/>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91" w:firstLine="0"/>
            </w:pPr>
            <w:r>
              <w:t>5 GCSE’s grade A*- C (</w:t>
            </w:r>
            <w:proofErr w:type="spellStart"/>
            <w:r>
              <w:t>inc</w:t>
            </w:r>
            <w:proofErr w:type="spellEnd"/>
            <w:r>
              <w:t xml:space="preserve"> English &amp; Maths) or equivalent </w:t>
            </w:r>
          </w:p>
        </w:tc>
        <w:tc>
          <w:tcPr>
            <w:tcW w:w="2696"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7" w:firstLine="0"/>
              <w:jc w:val="center"/>
            </w:pPr>
            <w:r>
              <w:t xml:space="preserve">E </w:t>
            </w:r>
          </w:p>
        </w:tc>
        <w:tc>
          <w:tcPr>
            <w:tcW w:w="2701"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3" w:firstLine="0"/>
              <w:jc w:val="center"/>
            </w:pPr>
            <w:r>
              <w:t xml:space="preserve">A </w:t>
            </w:r>
          </w:p>
        </w:tc>
      </w:tr>
      <w:tr w:rsidR="00F259A8" w:rsidTr="004435D1">
        <w:trPr>
          <w:trHeight w:val="670"/>
        </w:trPr>
        <w:tc>
          <w:tcPr>
            <w:tcW w:w="5404" w:type="dxa"/>
            <w:gridSpan w:val="2"/>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91" w:firstLine="0"/>
            </w:pPr>
            <w:r>
              <w:t xml:space="preserve">Qualification in School Business Management (CSBM) or equivalent </w:t>
            </w:r>
          </w:p>
        </w:tc>
        <w:tc>
          <w:tcPr>
            <w:tcW w:w="2696"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1" w:firstLine="0"/>
              <w:jc w:val="center"/>
            </w:pPr>
            <w:r>
              <w:t xml:space="preserve">D </w:t>
            </w:r>
          </w:p>
        </w:tc>
        <w:tc>
          <w:tcPr>
            <w:tcW w:w="2701"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3" w:firstLine="0"/>
              <w:jc w:val="center"/>
            </w:pPr>
            <w:r>
              <w:t xml:space="preserve">A </w:t>
            </w:r>
          </w:p>
        </w:tc>
      </w:tr>
      <w:tr w:rsidR="00F259A8" w:rsidTr="004435D1">
        <w:trPr>
          <w:trHeight w:val="667"/>
        </w:trPr>
        <w:tc>
          <w:tcPr>
            <w:tcW w:w="5404" w:type="dxa"/>
            <w:gridSpan w:val="2"/>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91" w:firstLine="0"/>
            </w:pPr>
            <w:r>
              <w:t xml:space="preserve">HR Qualifications such as Chartered Institute of Personnel and Development (CIPD) </w:t>
            </w:r>
          </w:p>
        </w:tc>
        <w:tc>
          <w:tcPr>
            <w:tcW w:w="2696"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1" w:firstLine="0"/>
              <w:jc w:val="center"/>
            </w:pPr>
            <w:r>
              <w:t xml:space="preserve">D </w:t>
            </w:r>
          </w:p>
        </w:tc>
        <w:tc>
          <w:tcPr>
            <w:tcW w:w="2701"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3" w:firstLine="0"/>
              <w:jc w:val="center"/>
            </w:pPr>
            <w:r>
              <w:t xml:space="preserve">A </w:t>
            </w:r>
          </w:p>
        </w:tc>
      </w:tr>
      <w:tr w:rsidR="00F259A8" w:rsidTr="00F22F02">
        <w:trPr>
          <w:trHeight w:val="166"/>
        </w:trPr>
        <w:tc>
          <w:tcPr>
            <w:tcW w:w="0" w:type="auto"/>
            <w:tcBorders>
              <w:top w:val="nil"/>
              <w:left w:val="single" w:sz="6" w:space="0" w:color="000000"/>
              <w:bottom w:val="single" w:sz="6" w:space="0" w:color="000000"/>
              <w:right w:val="nil"/>
            </w:tcBorders>
          </w:tcPr>
          <w:p w:rsidR="00F259A8" w:rsidRDefault="00F259A8">
            <w:pPr>
              <w:spacing w:after="160" w:line="259" w:lineRule="auto"/>
              <w:ind w:left="0" w:firstLine="0"/>
            </w:pPr>
          </w:p>
        </w:tc>
        <w:tc>
          <w:tcPr>
            <w:tcW w:w="5390" w:type="dxa"/>
            <w:tcBorders>
              <w:top w:val="nil"/>
              <w:left w:val="nil"/>
              <w:bottom w:val="single" w:sz="6" w:space="0" w:color="000000"/>
              <w:right w:val="nil"/>
            </w:tcBorders>
            <w:shd w:val="clear" w:color="auto" w:fill="DAE9F7"/>
          </w:tcPr>
          <w:p w:rsidR="00F259A8" w:rsidRPr="004435D1" w:rsidRDefault="004435D1">
            <w:pPr>
              <w:spacing w:after="160" w:line="259" w:lineRule="auto"/>
              <w:ind w:left="0" w:firstLine="0"/>
              <w:rPr>
                <w:b/>
              </w:rPr>
            </w:pPr>
            <w:r w:rsidRPr="004435D1">
              <w:rPr>
                <w:b/>
              </w:rPr>
              <w:t>Experience</w:t>
            </w:r>
          </w:p>
        </w:tc>
        <w:tc>
          <w:tcPr>
            <w:tcW w:w="0" w:type="auto"/>
            <w:gridSpan w:val="2"/>
            <w:tcBorders>
              <w:top w:val="nil"/>
              <w:left w:val="nil"/>
              <w:bottom w:val="single" w:sz="6" w:space="0" w:color="000000"/>
              <w:right w:val="single" w:sz="6" w:space="0" w:color="000000"/>
            </w:tcBorders>
            <w:shd w:val="clear" w:color="auto" w:fill="D9E2F3" w:themeFill="accent1" w:themeFillTint="33"/>
          </w:tcPr>
          <w:p w:rsidR="00F259A8" w:rsidRDefault="00F259A8">
            <w:pPr>
              <w:spacing w:after="160" w:line="259" w:lineRule="auto"/>
              <w:ind w:left="0" w:firstLine="0"/>
            </w:pPr>
          </w:p>
        </w:tc>
      </w:tr>
      <w:tr w:rsidR="00F259A8" w:rsidTr="004435D1">
        <w:trPr>
          <w:trHeight w:val="667"/>
        </w:trPr>
        <w:tc>
          <w:tcPr>
            <w:tcW w:w="5404" w:type="dxa"/>
            <w:gridSpan w:val="2"/>
            <w:tcBorders>
              <w:top w:val="single" w:sz="6" w:space="0" w:color="000000"/>
              <w:left w:val="single" w:sz="6" w:space="0" w:color="000000"/>
              <w:bottom w:val="single" w:sz="6" w:space="0" w:color="000000"/>
              <w:right w:val="single" w:sz="6" w:space="0" w:color="000000"/>
            </w:tcBorders>
          </w:tcPr>
          <w:p w:rsidR="00F259A8" w:rsidRDefault="00A57052" w:rsidP="00810E8B">
            <w:pPr>
              <w:spacing w:after="0" w:line="259" w:lineRule="auto"/>
              <w:ind w:left="91" w:firstLine="0"/>
            </w:pPr>
            <w:r>
              <w:t xml:space="preserve">Demonstrable experience in finance and personnel management </w:t>
            </w:r>
          </w:p>
        </w:tc>
        <w:tc>
          <w:tcPr>
            <w:tcW w:w="2696"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7" w:firstLine="0"/>
              <w:jc w:val="center"/>
            </w:pPr>
            <w:r>
              <w:t xml:space="preserve">E </w:t>
            </w:r>
          </w:p>
        </w:tc>
        <w:tc>
          <w:tcPr>
            <w:tcW w:w="2701"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10" w:firstLine="0"/>
              <w:jc w:val="center"/>
            </w:pPr>
            <w:r>
              <w:t xml:space="preserve">A/I/R </w:t>
            </w:r>
          </w:p>
        </w:tc>
      </w:tr>
      <w:tr w:rsidR="00F259A8" w:rsidTr="004435D1">
        <w:trPr>
          <w:trHeight w:val="510"/>
        </w:trPr>
        <w:tc>
          <w:tcPr>
            <w:tcW w:w="5404" w:type="dxa"/>
            <w:gridSpan w:val="2"/>
            <w:tcBorders>
              <w:top w:val="single" w:sz="6" w:space="0" w:color="000000"/>
              <w:left w:val="single" w:sz="6" w:space="0" w:color="000000"/>
              <w:bottom w:val="single" w:sz="6" w:space="0" w:color="000000"/>
              <w:right w:val="single" w:sz="6" w:space="0" w:color="000000"/>
            </w:tcBorders>
          </w:tcPr>
          <w:p w:rsidR="00F259A8" w:rsidRDefault="00A57052" w:rsidP="00810E8B">
            <w:pPr>
              <w:spacing w:after="0" w:line="259" w:lineRule="auto"/>
              <w:ind w:left="91" w:firstLine="0"/>
            </w:pPr>
            <w:r>
              <w:t xml:space="preserve">Experience of working in a school environment in an admin/finance role </w:t>
            </w:r>
          </w:p>
        </w:tc>
        <w:tc>
          <w:tcPr>
            <w:tcW w:w="2696" w:type="dxa"/>
            <w:tcBorders>
              <w:top w:val="single" w:sz="6" w:space="0" w:color="000000"/>
              <w:left w:val="single" w:sz="6" w:space="0" w:color="000000"/>
              <w:bottom w:val="single" w:sz="6" w:space="0" w:color="000000"/>
              <w:right w:val="single" w:sz="6" w:space="0" w:color="000000"/>
            </w:tcBorders>
          </w:tcPr>
          <w:p w:rsidR="00F259A8" w:rsidRDefault="008E2109">
            <w:pPr>
              <w:spacing w:after="0" w:line="259" w:lineRule="auto"/>
              <w:ind w:left="0" w:right="1" w:firstLine="0"/>
              <w:jc w:val="center"/>
            </w:pPr>
            <w:r>
              <w:t>E</w:t>
            </w:r>
          </w:p>
        </w:tc>
        <w:tc>
          <w:tcPr>
            <w:tcW w:w="2701"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10" w:firstLine="0"/>
              <w:jc w:val="center"/>
            </w:pPr>
            <w:r>
              <w:t xml:space="preserve">A/I/R </w:t>
            </w:r>
          </w:p>
        </w:tc>
      </w:tr>
      <w:tr w:rsidR="00F259A8" w:rsidTr="004435D1">
        <w:trPr>
          <w:trHeight w:val="750"/>
        </w:trPr>
        <w:tc>
          <w:tcPr>
            <w:tcW w:w="5404" w:type="dxa"/>
            <w:gridSpan w:val="2"/>
            <w:tcBorders>
              <w:top w:val="single" w:sz="6" w:space="0" w:color="000000"/>
              <w:left w:val="single" w:sz="6" w:space="0" w:color="000000"/>
              <w:bottom w:val="single" w:sz="6" w:space="0" w:color="000000"/>
              <w:right w:val="single" w:sz="6" w:space="0" w:color="000000"/>
            </w:tcBorders>
          </w:tcPr>
          <w:p w:rsidR="00F259A8" w:rsidRDefault="00A57052" w:rsidP="00810E8B">
            <w:pPr>
              <w:spacing w:after="0" w:line="259" w:lineRule="auto"/>
              <w:ind w:left="91" w:right="41" w:firstLine="0"/>
            </w:pPr>
            <w:r>
              <w:t xml:space="preserve">Experience of financial management. Ability to plan, monitor and manage any delegated budget; high skills of numeracy and accuracy. </w:t>
            </w:r>
          </w:p>
        </w:tc>
        <w:tc>
          <w:tcPr>
            <w:tcW w:w="2696"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7" w:firstLine="0"/>
              <w:jc w:val="center"/>
            </w:pPr>
            <w:r>
              <w:t xml:space="preserve">E </w:t>
            </w:r>
          </w:p>
        </w:tc>
        <w:tc>
          <w:tcPr>
            <w:tcW w:w="2701"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10" w:firstLine="0"/>
              <w:jc w:val="center"/>
            </w:pPr>
            <w:r>
              <w:t xml:space="preserve">A/I/R </w:t>
            </w:r>
          </w:p>
        </w:tc>
      </w:tr>
      <w:tr w:rsidR="00F259A8" w:rsidTr="004435D1">
        <w:trPr>
          <w:trHeight w:val="670"/>
        </w:trPr>
        <w:tc>
          <w:tcPr>
            <w:tcW w:w="5404" w:type="dxa"/>
            <w:gridSpan w:val="2"/>
            <w:tcBorders>
              <w:top w:val="single" w:sz="6" w:space="0" w:color="000000"/>
              <w:left w:val="single" w:sz="6" w:space="0" w:color="000000"/>
              <w:bottom w:val="single" w:sz="6" w:space="0" w:color="000000"/>
              <w:right w:val="single" w:sz="6" w:space="0" w:color="000000"/>
            </w:tcBorders>
          </w:tcPr>
          <w:p w:rsidR="00F259A8" w:rsidRDefault="00A57052" w:rsidP="00810E8B">
            <w:pPr>
              <w:spacing w:after="0" w:line="259" w:lineRule="auto"/>
              <w:ind w:left="91" w:firstLine="0"/>
            </w:pPr>
            <w:r>
              <w:t xml:space="preserve">Able to prepare and present financial data and evaluate, clarify and explain </w:t>
            </w:r>
          </w:p>
        </w:tc>
        <w:tc>
          <w:tcPr>
            <w:tcW w:w="2696"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7" w:firstLine="0"/>
              <w:jc w:val="center"/>
            </w:pPr>
            <w:r>
              <w:t xml:space="preserve">E </w:t>
            </w:r>
          </w:p>
        </w:tc>
        <w:tc>
          <w:tcPr>
            <w:tcW w:w="2701"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10" w:firstLine="0"/>
              <w:jc w:val="center"/>
            </w:pPr>
            <w:r>
              <w:t xml:space="preserve">A/I/R </w:t>
            </w:r>
          </w:p>
        </w:tc>
      </w:tr>
      <w:tr w:rsidR="00F259A8" w:rsidTr="004435D1">
        <w:trPr>
          <w:trHeight w:val="420"/>
        </w:trPr>
        <w:tc>
          <w:tcPr>
            <w:tcW w:w="5404" w:type="dxa"/>
            <w:gridSpan w:val="2"/>
            <w:tcBorders>
              <w:top w:val="single" w:sz="6" w:space="0" w:color="000000"/>
              <w:left w:val="single" w:sz="6" w:space="0" w:color="000000"/>
              <w:bottom w:val="single" w:sz="6" w:space="0" w:color="000000"/>
              <w:right w:val="single" w:sz="6" w:space="0" w:color="000000"/>
            </w:tcBorders>
          </w:tcPr>
          <w:p w:rsidR="00F259A8" w:rsidRDefault="00A57052" w:rsidP="00810E8B">
            <w:pPr>
              <w:spacing w:after="0" w:line="259" w:lineRule="auto"/>
              <w:ind w:left="91" w:firstLine="0"/>
            </w:pPr>
            <w:r>
              <w:lastRenderedPageBreak/>
              <w:t xml:space="preserve">Successful management of a small team </w:t>
            </w:r>
          </w:p>
        </w:tc>
        <w:tc>
          <w:tcPr>
            <w:tcW w:w="2696" w:type="dxa"/>
            <w:tcBorders>
              <w:top w:val="single" w:sz="6" w:space="0" w:color="000000"/>
              <w:left w:val="single" w:sz="6" w:space="0" w:color="000000"/>
              <w:bottom w:val="single" w:sz="6" w:space="0" w:color="000000"/>
              <w:right w:val="single" w:sz="6" w:space="0" w:color="000000"/>
            </w:tcBorders>
          </w:tcPr>
          <w:p w:rsidR="00F259A8" w:rsidRDefault="008E2109">
            <w:pPr>
              <w:spacing w:after="0" w:line="259" w:lineRule="auto"/>
              <w:ind w:left="7" w:firstLine="0"/>
              <w:jc w:val="center"/>
            </w:pPr>
            <w:r>
              <w:t>D</w:t>
            </w:r>
          </w:p>
        </w:tc>
        <w:tc>
          <w:tcPr>
            <w:tcW w:w="2701"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10" w:firstLine="0"/>
              <w:jc w:val="center"/>
            </w:pPr>
            <w:r>
              <w:t xml:space="preserve">A/I/R </w:t>
            </w:r>
          </w:p>
        </w:tc>
      </w:tr>
      <w:tr w:rsidR="00F259A8" w:rsidTr="004435D1">
        <w:trPr>
          <w:trHeight w:val="420"/>
        </w:trPr>
        <w:tc>
          <w:tcPr>
            <w:tcW w:w="5404" w:type="dxa"/>
            <w:gridSpan w:val="2"/>
            <w:tcBorders>
              <w:top w:val="single" w:sz="6" w:space="0" w:color="000000"/>
              <w:left w:val="single" w:sz="6" w:space="0" w:color="000000"/>
              <w:bottom w:val="single" w:sz="6" w:space="0" w:color="000000"/>
              <w:right w:val="single" w:sz="6" w:space="0" w:color="000000"/>
            </w:tcBorders>
          </w:tcPr>
          <w:p w:rsidR="00F259A8" w:rsidRDefault="00A57052" w:rsidP="00810E8B">
            <w:pPr>
              <w:spacing w:after="0" w:line="259" w:lineRule="auto"/>
              <w:ind w:left="91" w:firstLine="0"/>
            </w:pPr>
            <w:r>
              <w:t xml:space="preserve">Understanding of Schools Financial Value Standard </w:t>
            </w:r>
          </w:p>
        </w:tc>
        <w:tc>
          <w:tcPr>
            <w:tcW w:w="2696"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1" w:firstLine="0"/>
              <w:jc w:val="center"/>
            </w:pPr>
            <w:r>
              <w:t xml:space="preserve">D </w:t>
            </w:r>
          </w:p>
        </w:tc>
        <w:tc>
          <w:tcPr>
            <w:tcW w:w="2701"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10" w:firstLine="0"/>
              <w:jc w:val="center"/>
            </w:pPr>
            <w:r>
              <w:t xml:space="preserve">A/I/R </w:t>
            </w:r>
          </w:p>
        </w:tc>
      </w:tr>
      <w:tr w:rsidR="00F259A8" w:rsidTr="004435D1">
        <w:trPr>
          <w:trHeight w:val="505"/>
        </w:trPr>
        <w:tc>
          <w:tcPr>
            <w:tcW w:w="5404" w:type="dxa"/>
            <w:gridSpan w:val="2"/>
            <w:tcBorders>
              <w:top w:val="single" w:sz="6" w:space="0" w:color="000000"/>
              <w:left w:val="single" w:sz="6" w:space="0" w:color="000000"/>
              <w:bottom w:val="single" w:sz="6" w:space="0" w:color="000000"/>
              <w:right w:val="single" w:sz="6" w:space="0" w:color="000000"/>
            </w:tcBorders>
          </w:tcPr>
          <w:p w:rsidR="00F259A8" w:rsidRDefault="00A57052" w:rsidP="00810E8B">
            <w:pPr>
              <w:spacing w:after="0" w:line="259" w:lineRule="auto"/>
              <w:ind w:left="91" w:firstLine="0"/>
            </w:pPr>
            <w:r>
              <w:t xml:space="preserve">Experience of management of HR and Personnel Services </w:t>
            </w:r>
          </w:p>
        </w:tc>
        <w:tc>
          <w:tcPr>
            <w:tcW w:w="2696"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7" w:firstLine="0"/>
              <w:jc w:val="center"/>
            </w:pPr>
            <w:r>
              <w:t xml:space="preserve">E </w:t>
            </w:r>
          </w:p>
        </w:tc>
        <w:tc>
          <w:tcPr>
            <w:tcW w:w="2701"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10" w:firstLine="0"/>
              <w:jc w:val="center"/>
            </w:pPr>
            <w:r>
              <w:t xml:space="preserve">A/I/R </w:t>
            </w:r>
          </w:p>
        </w:tc>
      </w:tr>
      <w:tr w:rsidR="00F259A8" w:rsidTr="004435D1">
        <w:trPr>
          <w:trHeight w:val="420"/>
        </w:trPr>
        <w:tc>
          <w:tcPr>
            <w:tcW w:w="5404" w:type="dxa"/>
            <w:gridSpan w:val="2"/>
            <w:tcBorders>
              <w:top w:val="single" w:sz="6" w:space="0" w:color="000000"/>
              <w:left w:val="single" w:sz="6" w:space="0" w:color="000000"/>
              <w:bottom w:val="single" w:sz="6" w:space="0" w:color="000000"/>
              <w:right w:val="single" w:sz="6" w:space="0" w:color="000000"/>
            </w:tcBorders>
          </w:tcPr>
          <w:p w:rsidR="00F259A8" w:rsidRDefault="00A57052" w:rsidP="00810E8B">
            <w:pPr>
              <w:spacing w:after="0" w:line="259" w:lineRule="auto"/>
              <w:ind w:left="91" w:firstLine="0"/>
            </w:pPr>
            <w:bookmarkStart w:id="0" w:name="_GoBack"/>
            <w:r>
              <w:t xml:space="preserve">Experience of management of H&amp;S </w:t>
            </w:r>
            <w:bookmarkEnd w:id="0"/>
          </w:p>
        </w:tc>
        <w:tc>
          <w:tcPr>
            <w:tcW w:w="2696"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1" w:firstLine="0"/>
              <w:jc w:val="center"/>
            </w:pPr>
            <w:r>
              <w:t xml:space="preserve">D </w:t>
            </w:r>
          </w:p>
        </w:tc>
        <w:tc>
          <w:tcPr>
            <w:tcW w:w="2701"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10" w:firstLine="0"/>
              <w:jc w:val="center"/>
            </w:pPr>
            <w:r>
              <w:t xml:space="preserve">A/I/R </w:t>
            </w:r>
          </w:p>
        </w:tc>
      </w:tr>
      <w:tr w:rsidR="00F259A8" w:rsidTr="004435D1">
        <w:trPr>
          <w:trHeight w:val="425"/>
        </w:trPr>
        <w:tc>
          <w:tcPr>
            <w:tcW w:w="5404" w:type="dxa"/>
            <w:gridSpan w:val="2"/>
            <w:tcBorders>
              <w:top w:val="single" w:sz="6" w:space="0" w:color="000000"/>
              <w:left w:val="single" w:sz="6" w:space="0" w:color="000000"/>
              <w:bottom w:val="single" w:sz="6" w:space="0" w:color="000000"/>
              <w:right w:val="single" w:sz="6" w:space="0" w:color="000000"/>
            </w:tcBorders>
          </w:tcPr>
          <w:p w:rsidR="00F259A8" w:rsidRDefault="00A57052" w:rsidP="00810E8B">
            <w:pPr>
              <w:spacing w:after="0" w:line="259" w:lineRule="auto"/>
              <w:ind w:left="91" w:firstLine="0"/>
            </w:pPr>
            <w:r>
              <w:t xml:space="preserve">Experience of management of lettings </w:t>
            </w:r>
          </w:p>
        </w:tc>
        <w:tc>
          <w:tcPr>
            <w:tcW w:w="2696"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1" w:firstLine="0"/>
              <w:jc w:val="center"/>
            </w:pPr>
            <w:r>
              <w:t xml:space="preserve">D </w:t>
            </w:r>
          </w:p>
        </w:tc>
        <w:tc>
          <w:tcPr>
            <w:tcW w:w="2701"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10" w:firstLine="0"/>
              <w:jc w:val="center"/>
            </w:pPr>
            <w:r>
              <w:t xml:space="preserve">A/I/R </w:t>
            </w:r>
          </w:p>
        </w:tc>
      </w:tr>
    </w:tbl>
    <w:p w:rsidR="00F259A8" w:rsidRDefault="00F259A8">
      <w:pPr>
        <w:spacing w:after="0" w:line="259" w:lineRule="auto"/>
        <w:ind w:left="-721" w:right="11514" w:firstLine="0"/>
      </w:pPr>
    </w:p>
    <w:tbl>
      <w:tblPr>
        <w:tblStyle w:val="TableGrid"/>
        <w:tblW w:w="10805" w:type="dxa"/>
        <w:tblInd w:w="8" w:type="dxa"/>
        <w:tblCellMar>
          <w:top w:w="7" w:type="dxa"/>
        </w:tblCellMar>
        <w:tblLook w:val="04A0" w:firstRow="1" w:lastRow="0" w:firstColumn="1" w:lastColumn="0" w:noHBand="0" w:noVBand="1"/>
      </w:tblPr>
      <w:tblGrid>
        <w:gridCol w:w="94"/>
        <w:gridCol w:w="587"/>
        <w:gridCol w:w="4729"/>
        <w:gridCol w:w="2695"/>
        <w:gridCol w:w="2700"/>
      </w:tblGrid>
      <w:tr w:rsidR="00810E8B" w:rsidTr="00810E8B">
        <w:trPr>
          <w:trHeight w:val="345"/>
        </w:trPr>
        <w:tc>
          <w:tcPr>
            <w:tcW w:w="10805" w:type="dxa"/>
            <w:gridSpan w:val="5"/>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rsidR="00810E8B" w:rsidRPr="00810E8B" w:rsidRDefault="00810E8B" w:rsidP="00810E8B">
            <w:pPr>
              <w:spacing w:after="0" w:line="259" w:lineRule="auto"/>
              <w:ind w:left="0" w:right="69" w:firstLine="0"/>
              <w:rPr>
                <w:b/>
              </w:rPr>
            </w:pPr>
            <w:r w:rsidRPr="00810E8B">
              <w:rPr>
                <w:b/>
              </w:rPr>
              <w:t>Knowledge, Skills and Abilities</w:t>
            </w:r>
          </w:p>
        </w:tc>
      </w:tr>
      <w:tr w:rsidR="00F259A8" w:rsidTr="00810E8B">
        <w:trPr>
          <w:trHeight w:val="665"/>
        </w:trPr>
        <w:tc>
          <w:tcPr>
            <w:tcW w:w="5410" w:type="dxa"/>
            <w:gridSpan w:val="3"/>
            <w:tcBorders>
              <w:top w:val="single" w:sz="6" w:space="0" w:color="000000"/>
              <w:left w:val="single" w:sz="6" w:space="0" w:color="000000"/>
              <w:bottom w:val="single" w:sz="6" w:space="0" w:color="000000"/>
              <w:right w:val="single" w:sz="6" w:space="0" w:color="000000"/>
            </w:tcBorders>
          </w:tcPr>
          <w:p w:rsidR="00F259A8" w:rsidRDefault="00A57052" w:rsidP="00810E8B">
            <w:pPr>
              <w:spacing w:after="0" w:line="259" w:lineRule="auto"/>
              <w:ind w:left="0" w:firstLine="0"/>
            </w:pPr>
            <w:r>
              <w:t xml:space="preserve">Thorough knowledge of financial management and associated systems </w:t>
            </w:r>
          </w:p>
        </w:tc>
        <w:tc>
          <w:tcPr>
            <w:tcW w:w="2695"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51" w:firstLine="0"/>
              <w:jc w:val="center"/>
            </w:pPr>
            <w:r>
              <w:t xml:space="preserve">E </w:t>
            </w:r>
          </w:p>
        </w:tc>
        <w:tc>
          <w:tcPr>
            <w:tcW w:w="2700"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69" w:firstLine="0"/>
              <w:jc w:val="center"/>
            </w:pPr>
            <w:r>
              <w:t xml:space="preserve">A/I/R </w:t>
            </w:r>
          </w:p>
        </w:tc>
      </w:tr>
      <w:tr w:rsidR="00F259A8" w:rsidTr="00810E8B">
        <w:trPr>
          <w:trHeight w:val="665"/>
        </w:trPr>
        <w:tc>
          <w:tcPr>
            <w:tcW w:w="5410" w:type="dxa"/>
            <w:gridSpan w:val="3"/>
            <w:tcBorders>
              <w:top w:val="single" w:sz="6" w:space="0" w:color="000000"/>
              <w:left w:val="single" w:sz="6" w:space="0" w:color="000000"/>
              <w:bottom w:val="single" w:sz="6" w:space="0" w:color="000000"/>
              <w:right w:val="single" w:sz="6" w:space="0" w:color="000000"/>
            </w:tcBorders>
          </w:tcPr>
          <w:p w:rsidR="00F259A8" w:rsidRDefault="00A57052" w:rsidP="00810E8B">
            <w:pPr>
              <w:spacing w:after="0" w:line="259" w:lineRule="auto"/>
              <w:ind w:left="0" w:firstLine="0"/>
            </w:pPr>
            <w:r>
              <w:t xml:space="preserve">A knowledge and understanding of the role of the school business manager </w:t>
            </w:r>
          </w:p>
        </w:tc>
        <w:tc>
          <w:tcPr>
            <w:tcW w:w="2695"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51" w:firstLine="0"/>
              <w:jc w:val="center"/>
            </w:pPr>
            <w:r>
              <w:t xml:space="preserve">E </w:t>
            </w:r>
          </w:p>
        </w:tc>
        <w:tc>
          <w:tcPr>
            <w:tcW w:w="2700"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69" w:firstLine="0"/>
              <w:jc w:val="center"/>
            </w:pPr>
            <w:r>
              <w:t xml:space="preserve">A/I/R </w:t>
            </w:r>
          </w:p>
        </w:tc>
      </w:tr>
      <w:tr w:rsidR="00F259A8" w:rsidTr="00810E8B">
        <w:trPr>
          <w:trHeight w:val="510"/>
        </w:trPr>
        <w:tc>
          <w:tcPr>
            <w:tcW w:w="5410" w:type="dxa"/>
            <w:gridSpan w:val="3"/>
            <w:tcBorders>
              <w:top w:val="single" w:sz="6" w:space="0" w:color="000000"/>
              <w:left w:val="single" w:sz="6" w:space="0" w:color="000000"/>
              <w:bottom w:val="single" w:sz="6" w:space="0" w:color="000000"/>
              <w:right w:val="single" w:sz="6" w:space="0" w:color="000000"/>
            </w:tcBorders>
          </w:tcPr>
          <w:p w:rsidR="00F259A8" w:rsidRDefault="00A57052" w:rsidP="00810E8B">
            <w:pPr>
              <w:spacing w:after="0" w:line="259" w:lineRule="auto"/>
              <w:ind w:left="0" w:firstLine="0"/>
            </w:pPr>
            <w:r>
              <w:t xml:space="preserve">Ability to use a range of MS Office software packages. </w:t>
            </w:r>
          </w:p>
        </w:tc>
        <w:tc>
          <w:tcPr>
            <w:tcW w:w="2695"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51" w:firstLine="0"/>
              <w:jc w:val="center"/>
            </w:pPr>
            <w:r>
              <w:t xml:space="preserve">E </w:t>
            </w:r>
          </w:p>
        </w:tc>
        <w:tc>
          <w:tcPr>
            <w:tcW w:w="2700"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69" w:firstLine="0"/>
              <w:jc w:val="center"/>
            </w:pPr>
            <w:r>
              <w:t xml:space="preserve">A/I/R </w:t>
            </w:r>
          </w:p>
        </w:tc>
      </w:tr>
      <w:tr w:rsidR="00F259A8" w:rsidTr="00810E8B">
        <w:trPr>
          <w:trHeight w:val="420"/>
        </w:trPr>
        <w:tc>
          <w:tcPr>
            <w:tcW w:w="5410" w:type="dxa"/>
            <w:gridSpan w:val="3"/>
            <w:tcBorders>
              <w:top w:val="single" w:sz="6" w:space="0" w:color="000000"/>
              <w:left w:val="single" w:sz="6" w:space="0" w:color="000000"/>
              <w:bottom w:val="single" w:sz="6" w:space="0" w:color="000000"/>
              <w:right w:val="single" w:sz="6" w:space="0" w:color="000000"/>
            </w:tcBorders>
          </w:tcPr>
          <w:p w:rsidR="00F259A8" w:rsidRDefault="00A57052" w:rsidP="00810E8B">
            <w:pPr>
              <w:spacing w:after="0" w:line="259" w:lineRule="auto"/>
              <w:ind w:left="0" w:firstLine="0"/>
            </w:pPr>
            <w:r>
              <w:t xml:space="preserve">Ability to work with accuracy and attention to detail. </w:t>
            </w:r>
          </w:p>
        </w:tc>
        <w:tc>
          <w:tcPr>
            <w:tcW w:w="2695"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51" w:firstLine="0"/>
              <w:jc w:val="center"/>
            </w:pPr>
            <w:r>
              <w:t xml:space="preserve">E </w:t>
            </w:r>
          </w:p>
        </w:tc>
        <w:tc>
          <w:tcPr>
            <w:tcW w:w="2700"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59" w:firstLine="0"/>
              <w:jc w:val="center"/>
            </w:pPr>
            <w:r>
              <w:t xml:space="preserve">A/I/R  </w:t>
            </w:r>
          </w:p>
        </w:tc>
      </w:tr>
      <w:tr w:rsidR="00F259A8" w:rsidTr="00810E8B">
        <w:trPr>
          <w:trHeight w:val="751"/>
        </w:trPr>
        <w:tc>
          <w:tcPr>
            <w:tcW w:w="5410" w:type="dxa"/>
            <w:gridSpan w:val="3"/>
            <w:tcBorders>
              <w:top w:val="single" w:sz="6" w:space="0" w:color="000000"/>
              <w:left w:val="single" w:sz="6" w:space="0" w:color="000000"/>
              <w:bottom w:val="single" w:sz="6" w:space="0" w:color="000000"/>
              <w:right w:val="single" w:sz="6" w:space="0" w:color="000000"/>
            </w:tcBorders>
          </w:tcPr>
          <w:p w:rsidR="00F259A8" w:rsidRDefault="00A57052" w:rsidP="00810E8B">
            <w:pPr>
              <w:spacing w:after="0" w:line="259" w:lineRule="auto"/>
              <w:ind w:left="0" w:right="243" w:firstLine="0"/>
            </w:pPr>
            <w:r>
              <w:t xml:space="preserve">Ability to maintain a positive, professional yet caring relationship with staff, pupils, parents, outside agencies and visitors to the school. </w:t>
            </w:r>
          </w:p>
        </w:tc>
        <w:tc>
          <w:tcPr>
            <w:tcW w:w="2695"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51" w:firstLine="0"/>
              <w:jc w:val="center"/>
            </w:pPr>
            <w:r>
              <w:t xml:space="preserve">E </w:t>
            </w:r>
          </w:p>
        </w:tc>
        <w:tc>
          <w:tcPr>
            <w:tcW w:w="2700"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69" w:firstLine="0"/>
              <w:jc w:val="center"/>
            </w:pPr>
            <w:r>
              <w:t xml:space="preserve">A/I/R </w:t>
            </w:r>
          </w:p>
        </w:tc>
      </w:tr>
      <w:tr w:rsidR="00F259A8" w:rsidTr="00810E8B">
        <w:trPr>
          <w:trHeight w:val="505"/>
        </w:trPr>
        <w:tc>
          <w:tcPr>
            <w:tcW w:w="5410" w:type="dxa"/>
            <w:gridSpan w:val="3"/>
            <w:tcBorders>
              <w:top w:val="single" w:sz="6" w:space="0" w:color="000000"/>
              <w:left w:val="single" w:sz="6" w:space="0" w:color="000000"/>
              <w:bottom w:val="single" w:sz="6" w:space="0" w:color="000000"/>
              <w:right w:val="single" w:sz="6" w:space="0" w:color="000000"/>
            </w:tcBorders>
          </w:tcPr>
          <w:p w:rsidR="00F259A8" w:rsidRDefault="00A57052" w:rsidP="00810E8B">
            <w:pPr>
              <w:spacing w:after="0" w:line="259" w:lineRule="auto"/>
              <w:ind w:left="0" w:firstLine="0"/>
            </w:pPr>
            <w:r>
              <w:t xml:space="preserve">Ability to address sensitive matters whilst maintaining confidentiality at all times.   </w:t>
            </w:r>
          </w:p>
        </w:tc>
        <w:tc>
          <w:tcPr>
            <w:tcW w:w="2695"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51" w:firstLine="0"/>
              <w:jc w:val="center"/>
            </w:pPr>
            <w:r>
              <w:t xml:space="preserve">E </w:t>
            </w:r>
          </w:p>
        </w:tc>
        <w:tc>
          <w:tcPr>
            <w:tcW w:w="2700"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69" w:firstLine="0"/>
              <w:jc w:val="center"/>
            </w:pPr>
            <w:r>
              <w:t xml:space="preserve">A/I/R </w:t>
            </w:r>
          </w:p>
        </w:tc>
      </w:tr>
      <w:tr w:rsidR="00F259A8" w:rsidTr="00810E8B">
        <w:trPr>
          <w:trHeight w:val="755"/>
        </w:trPr>
        <w:tc>
          <w:tcPr>
            <w:tcW w:w="5410" w:type="dxa"/>
            <w:gridSpan w:val="3"/>
            <w:tcBorders>
              <w:top w:val="single" w:sz="6" w:space="0" w:color="000000"/>
              <w:left w:val="single" w:sz="6" w:space="0" w:color="000000"/>
              <w:bottom w:val="single" w:sz="6" w:space="0" w:color="000000"/>
              <w:right w:val="single" w:sz="6" w:space="0" w:color="000000"/>
            </w:tcBorders>
          </w:tcPr>
          <w:p w:rsidR="00F259A8" w:rsidRDefault="00A57052" w:rsidP="00810E8B">
            <w:pPr>
              <w:spacing w:after="0" w:line="259" w:lineRule="auto"/>
              <w:ind w:left="0" w:firstLine="0"/>
            </w:pPr>
            <w:r>
              <w:t xml:space="preserve">Excellent communication, interpersonal and organisational skills when dealing with all levels of staff / parents / governors. </w:t>
            </w:r>
          </w:p>
        </w:tc>
        <w:tc>
          <w:tcPr>
            <w:tcW w:w="2695"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51" w:firstLine="0"/>
              <w:jc w:val="center"/>
            </w:pPr>
            <w:r>
              <w:t xml:space="preserve">E </w:t>
            </w:r>
          </w:p>
        </w:tc>
        <w:tc>
          <w:tcPr>
            <w:tcW w:w="2700"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69" w:firstLine="0"/>
              <w:jc w:val="center"/>
            </w:pPr>
            <w:r>
              <w:t xml:space="preserve">A/I/R </w:t>
            </w:r>
          </w:p>
        </w:tc>
      </w:tr>
      <w:tr w:rsidR="00F259A8" w:rsidTr="00810E8B">
        <w:trPr>
          <w:trHeight w:val="420"/>
        </w:trPr>
        <w:tc>
          <w:tcPr>
            <w:tcW w:w="5410" w:type="dxa"/>
            <w:gridSpan w:val="3"/>
            <w:tcBorders>
              <w:top w:val="single" w:sz="6" w:space="0" w:color="000000"/>
              <w:left w:val="single" w:sz="6" w:space="0" w:color="000000"/>
              <w:bottom w:val="single" w:sz="6" w:space="0" w:color="000000"/>
              <w:right w:val="single" w:sz="6" w:space="0" w:color="000000"/>
            </w:tcBorders>
          </w:tcPr>
          <w:p w:rsidR="00F259A8" w:rsidRDefault="00A57052" w:rsidP="00810E8B">
            <w:pPr>
              <w:spacing w:after="0" w:line="259" w:lineRule="auto"/>
              <w:ind w:left="0" w:firstLine="0"/>
            </w:pPr>
            <w:r>
              <w:t xml:space="preserve">Ability to work as part of a team. </w:t>
            </w:r>
          </w:p>
        </w:tc>
        <w:tc>
          <w:tcPr>
            <w:tcW w:w="2695"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51" w:firstLine="0"/>
              <w:jc w:val="center"/>
            </w:pPr>
            <w:r>
              <w:t xml:space="preserve">E </w:t>
            </w:r>
          </w:p>
        </w:tc>
        <w:tc>
          <w:tcPr>
            <w:tcW w:w="2700"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69" w:firstLine="0"/>
              <w:jc w:val="center"/>
            </w:pPr>
            <w:r>
              <w:t xml:space="preserve">A/I/R </w:t>
            </w:r>
          </w:p>
        </w:tc>
      </w:tr>
      <w:tr w:rsidR="00F259A8" w:rsidTr="00810E8B">
        <w:trPr>
          <w:trHeight w:val="505"/>
        </w:trPr>
        <w:tc>
          <w:tcPr>
            <w:tcW w:w="5410" w:type="dxa"/>
            <w:gridSpan w:val="3"/>
            <w:tcBorders>
              <w:top w:val="single" w:sz="6" w:space="0" w:color="000000"/>
              <w:left w:val="single" w:sz="6" w:space="0" w:color="000000"/>
              <w:bottom w:val="single" w:sz="6" w:space="0" w:color="000000"/>
              <w:right w:val="single" w:sz="6" w:space="0" w:color="000000"/>
            </w:tcBorders>
          </w:tcPr>
          <w:p w:rsidR="00F259A8" w:rsidRDefault="00A57052" w:rsidP="00810E8B">
            <w:pPr>
              <w:spacing w:after="0" w:line="259" w:lineRule="auto"/>
              <w:ind w:left="0" w:firstLine="0"/>
            </w:pPr>
            <w:r>
              <w:t xml:space="preserve">Excellent organisational skills, the ability to work under pressure and a ‘can do approach’ </w:t>
            </w:r>
          </w:p>
        </w:tc>
        <w:tc>
          <w:tcPr>
            <w:tcW w:w="2695"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51" w:firstLine="0"/>
              <w:jc w:val="center"/>
            </w:pPr>
            <w:r>
              <w:t xml:space="preserve">E </w:t>
            </w:r>
          </w:p>
        </w:tc>
        <w:tc>
          <w:tcPr>
            <w:tcW w:w="2700"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69" w:firstLine="0"/>
              <w:jc w:val="center"/>
            </w:pPr>
            <w:r>
              <w:t xml:space="preserve">A/I/R </w:t>
            </w:r>
          </w:p>
        </w:tc>
      </w:tr>
      <w:tr w:rsidR="00F259A8" w:rsidTr="00810E8B">
        <w:trPr>
          <w:trHeight w:val="755"/>
        </w:trPr>
        <w:tc>
          <w:tcPr>
            <w:tcW w:w="5410" w:type="dxa"/>
            <w:gridSpan w:val="3"/>
            <w:tcBorders>
              <w:top w:val="single" w:sz="6" w:space="0" w:color="000000"/>
              <w:left w:val="single" w:sz="6" w:space="0" w:color="000000"/>
              <w:bottom w:val="single" w:sz="6" w:space="0" w:color="000000"/>
              <w:right w:val="single" w:sz="6" w:space="0" w:color="000000"/>
            </w:tcBorders>
          </w:tcPr>
          <w:p w:rsidR="00F259A8" w:rsidRDefault="00A57052" w:rsidP="00810E8B">
            <w:pPr>
              <w:spacing w:after="0" w:line="259" w:lineRule="auto"/>
              <w:ind w:left="0" w:right="60" w:firstLine="0"/>
            </w:pPr>
            <w:r>
              <w:t xml:space="preserve">Proven ability to manage time and prioritise workload, meet rigorous deadlines and targets, whilst maintaining accurate records </w:t>
            </w:r>
          </w:p>
        </w:tc>
        <w:tc>
          <w:tcPr>
            <w:tcW w:w="2695"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51" w:firstLine="0"/>
              <w:jc w:val="center"/>
            </w:pPr>
            <w:r>
              <w:t xml:space="preserve">E </w:t>
            </w:r>
          </w:p>
        </w:tc>
        <w:tc>
          <w:tcPr>
            <w:tcW w:w="2700"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69" w:firstLine="0"/>
              <w:jc w:val="center"/>
            </w:pPr>
            <w:r>
              <w:t xml:space="preserve">A/I/R </w:t>
            </w:r>
          </w:p>
        </w:tc>
      </w:tr>
      <w:tr w:rsidR="00F259A8" w:rsidTr="00810E8B">
        <w:trPr>
          <w:trHeight w:val="505"/>
        </w:trPr>
        <w:tc>
          <w:tcPr>
            <w:tcW w:w="5410" w:type="dxa"/>
            <w:gridSpan w:val="3"/>
            <w:tcBorders>
              <w:top w:val="single" w:sz="6" w:space="0" w:color="000000"/>
              <w:left w:val="single" w:sz="6" w:space="0" w:color="000000"/>
              <w:bottom w:val="single" w:sz="6" w:space="0" w:color="000000"/>
              <w:right w:val="single" w:sz="6" w:space="0" w:color="000000"/>
            </w:tcBorders>
          </w:tcPr>
          <w:p w:rsidR="00F259A8" w:rsidRDefault="00A57052" w:rsidP="00810E8B">
            <w:pPr>
              <w:spacing w:after="0" w:line="259" w:lineRule="auto"/>
              <w:ind w:left="0" w:firstLine="0"/>
            </w:pPr>
            <w:r>
              <w:t xml:space="preserve">Willingness to participate in development and training opportunities </w:t>
            </w:r>
          </w:p>
        </w:tc>
        <w:tc>
          <w:tcPr>
            <w:tcW w:w="2695"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51" w:firstLine="0"/>
              <w:jc w:val="center"/>
            </w:pPr>
            <w:r>
              <w:t xml:space="preserve">E </w:t>
            </w:r>
          </w:p>
        </w:tc>
        <w:tc>
          <w:tcPr>
            <w:tcW w:w="2700"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69" w:firstLine="0"/>
              <w:jc w:val="center"/>
            </w:pPr>
            <w:r>
              <w:t xml:space="preserve">A/I/R </w:t>
            </w:r>
          </w:p>
        </w:tc>
      </w:tr>
      <w:tr w:rsidR="00F259A8" w:rsidTr="00810E8B">
        <w:trPr>
          <w:trHeight w:val="916"/>
        </w:trPr>
        <w:tc>
          <w:tcPr>
            <w:tcW w:w="5410" w:type="dxa"/>
            <w:gridSpan w:val="3"/>
            <w:tcBorders>
              <w:top w:val="single" w:sz="6" w:space="0" w:color="000000"/>
              <w:left w:val="single" w:sz="6" w:space="0" w:color="000000"/>
              <w:bottom w:val="single" w:sz="6" w:space="0" w:color="000000"/>
              <w:right w:val="single" w:sz="6" w:space="0" w:color="000000"/>
            </w:tcBorders>
          </w:tcPr>
          <w:p w:rsidR="00F259A8" w:rsidRDefault="00A57052" w:rsidP="00810E8B">
            <w:pPr>
              <w:spacing w:after="0" w:line="259" w:lineRule="auto"/>
              <w:ind w:left="0" w:firstLine="0"/>
            </w:pPr>
            <w:r>
              <w:t xml:space="preserve">Knowledge of procurement strategy and processes, ensuring they are kept under regular review to deliver best value.  </w:t>
            </w:r>
          </w:p>
        </w:tc>
        <w:tc>
          <w:tcPr>
            <w:tcW w:w="2695"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59" w:firstLine="0"/>
              <w:jc w:val="center"/>
            </w:pPr>
            <w:r>
              <w:t xml:space="preserve">D </w:t>
            </w:r>
          </w:p>
        </w:tc>
        <w:tc>
          <w:tcPr>
            <w:tcW w:w="2700" w:type="dxa"/>
            <w:tcBorders>
              <w:top w:val="single" w:sz="6" w:space="0" w:color="000000"/>
              <w:left w:val="single" w:sz="6" w:space="0" w:color="000000"/>
              <w:bottom w:val="single" w:sz="6" w:space="0" w:color="000000"/>
              <w:right w:val="single" w:sz="6" w:space="0" w:color="000000"/>
            </w:tcBorders>
          </w:tcPr>
          <w:p w:rsidR="00F259A8" w:rsidRDefault="00A57052">
            <w:pPr>
              <w:spacing w:after="0" w:line="259" w:lineRule="auto"/>
              <w:ind w:left="0" w:right="69" w:firstLine="0"/>
              <w:jc w:val="center"/>
            </w:pPr>
            <w:r>
              <w:t xml:space="preserve">A/I/R </w:t>
            </w:r>
          </w:p>
        </w:tc>
      </w:tr>
      <w:tr w:rsidR="00810E8B" w:rsidTr="00810E8B">
        <w:trPr>
          <w:trHeight w:val="251"/>
        </w:trPr>
        <w:tc>
          <w:tcPr>
            <w:tcW w:w="94" w:type="dxa"/>
            <w:vMerge w:val="restart"/>
            <w:tcBorders>
              <w:top w:val="single" w:sz="6" w:space="0" w:color="000000"/>
              <w:left w:val="single" w:sz="6" w:space="0" w:color="000000"/>
              <w:bottom w:val="single" w:sz="6" w:space="0" w:color="000000"/>
              <w:right w:val="nil"/>
            </w:tcBorders>
            <w:shd w:val="clear" w:color="auto" w:fill="DAE9F7"/>
          </w:tcPr>
          <w:p w:rsidR="00810E8B" w:rsidRDefault="00810E8B" w:rsidP="00810E8B">
            <w:pPr>
              <w:spacing w:after="160" w:line="259" w:lineRule="auto"/>
              <w:ind w:left="0" w:firstLine="0"/>
            </w:pPr>
          </w:p>
        </w:tc>
        <w:tc>
          <w:tcPr>
            <w:tcW w:w="587" w:type="dxa"/>
            <w:tcBorders>
              <w:top w:val="single" w:sz="6" w:space="0" w:color="000000"/>
              <w:left w:val="nil"/>
              <w:bottom w:val="nil"/>
              <w:right w:val="nil"/>
            </w:tcBorders>
            <w:shd w:val="clear" w:color="auto" w:fill="D9E2F3" w:themeFill="accent1" w:themeFillTint="33"/>
          </w:tcPr>
          <w:p w:rsidR="00810E8B" w:rsidRPr="00810E8B" w:rsidRDefault="00810E8B" w:rsidP="00810E8B">
            <w:pPr>
              <w:spacing w:after="0" w:line="259" w:lineRule="auto"/>
              <w:ind w:left="0" w:right="-5" w:firstLine="0"/>
              <w:jc w:val="both"/>
              <w:rPr>
                <w:b/>
              </w:rPr>
            </w:pPr>
          </w:p>
        </w:tc>
        <w:tc>
          <w:tcPr>
            <w:tcW w:w="4729" w:type="dxa"/>
            <w:vMerge w:val="restart"/>
            <w:tcBorders>
              <w:top w:val="single" w:sz="6" w:space="0" w:color="000000"/>
              <w:left w:val="nil"/>
              <w:bottom w:val="single" w:sz="6" w:space="0" w:color="000000"/>
              <w:right w:val="nil"/>
            </w:tcBorders>
            <w:shd w:val="clear" w:color="auto" w:fill="DAE9F7"/>
          </w:tcPr>
          <w:p w:rsidR="00810E8B" w:rsidRPr="00810E8B" w:rsidRDefault="00810E8B" w:rsidP="00810E8B">
            <w:pPr>
              <w:spacing w:after="0" w:line="259" w:lineRule="auto"/>
              <w:ind w:left="0" w:right="-5" w:firstLine="0"/>
              <w:jc w:val="both"/>
              <w:rPr>
                <w:b/>
              </w:rPr>
            </w:pPr>
          </w:p>
        </w:tc>
        <w:tc>
          <w:tcPr>
            <w:tcW w:w="2695" w:type="dxa"/>
            <w:vMerge w:val="restart"/>
            <w:tcBorders>
              <w:top w:val="single" w:sz="6" w:space="0" w:color="000000"/>
              <w:left w:val="nil"/>
              <w:bottom w:val="single" w:sz="6" w:space="0" w:color="000000"/>
              <w:right w:val="nil"/>
            </w:tcBorders>
            <w:shd w:val="clear" w:color="auto" w:fill="DAE9F7"/>
          </w:tcPr>
          <w:p w:rsidR="00810E8B" w:rsidRDefault="00810E8B" w:rsidP="00810E8B">
            <w:pPr>
              <w:spacing w:after="160" w:line="259" w:lineRule="auto"/>
              <w:ind w:left="0" w:firstLine="0"/>
            </w:pPr>
          </w:p>
        </w:tc>
        <w:tc>
          <w:tcPr>
            <w:tcW w:w="2700" w:type="dxa"/>
            <w:vMerge w:val="restart"/>
            <w:tcBorders>
              <w:top w:val="single" w:sz="6" w:space="0" w:color="000000"/>
              <w:left w:val="nil"/>
              <w:bottom w:val="single" w:sz="6" w:space="0" w:color="000000"/>
              <w:right w:val="single" w:sz="6" w:space="0" w:color="000000"/>
            </w:tcBorders>
            <w:shd w:val="clear" w:color="auto" w:fill="DAE9F7"/>
          </w:tcPr>
          <w:p w:rsidR="00810E8B" w:rsidRDefault="00810E8B" w:rsidP="00810E8B">
            <w:pPr>
              <w:spacing w:after="160" w:line="259" w:lineRule="auto"/>
              <w:ind w:left="0" w:firstLine="0"/>
            </w:pPr>
          </w:p>
        </w:tc>
      </w:tr>
      <w:tr w:rsidR="00810E8B" w:rsidTr="00810E8B">
        <w:trPr>
          <w:trHeight w:val="217"/>
        </w:trPr>
        <w:tc>
          <w:tcPr>
            <w:tcW w:w="0" w:type="auto"/>
            <w:vMerge/>
            <w:tcBorders>
              <w:top w:val="nil"/>
              <w:left w:val="single" w:sz="6" w:space="0" w:color="000000"/>
              <w:bottom w:val="single" w:sz="6" w:space="0" w:color="000000"/>
              <w:right w:val="nil"/>
            </w:tcBorders>
          </w:tcPr>
          <w:p w:rsidR="00810E8B" w:rsidRDefault="00810E8B" w:rsidP="00810E8B">
            <w:pPr>
              <w:spacing w:after="160" w:line="259" w:lineRule="auto"/>
              <w:ind w:left="0" w:firstLine="0"/>
            </w:pPr>
          </w:p>
        </w:tc>
        <w:tc>
          <w:tcPr>
            <w:tcW w:w="587" w:type="dxa"/>
            <w:tcBorders>
              <w:top w:val="nil"/>
              <w:left w:val="nil"/>
              <w:bottom w:val="single" w:sz="6" w:space="0" w:color="000000"/>
              <w:right w:val="nil"/>
            </w:tcBorders>
            <w:shd w:val="clear" w:color="auto" w:fill="DAE9F7"/>
          </w:tcPr>
          <w:p w:rsidR="00810E8B" w:rsidRPr="00810E8B" w:rsidRDefault="00810E8B" w:rsidP="00810E8B">
            <w:pPr>
              <w:spacing w:after="160" w:line="259" w:lineRule="auto"/>
              <w:ind w:left="0" w:firstLine="0"/>
              <w:rPr>
                <w:b/>
              </w:rPr>
            </w:pPr>
            <w:r w:rsidRPr="00810E8B">
              <w:rPr>
                <w:b/>
              </w:rPr>
              <w:t>Other</w:t>
            </w:r>
          </w:p>
        </w:tc>
        <w:tc>
          <w:tcPr>
            <w:tcW w:w="0" w:type="auto"/>
            <w:vMerge/>
            <w:tcBorders>
              <w:top w:val="nil"/>
              <w:left w:val="nil"/>
              <w:bottom w:val="single" w:sz="6" w:space="0" w:color="000000"/>
              <w:right w:val="nil"/>
            </w:tcBorders>
          </w:tcPr>
          <w:p w:rsidR="00810E8B" w:rsidRPr="00810E8B" w:rsidRDefault="00810E8B" w:rsidP="00810E8B">
            <w:pPr>
              <w:spacing w:after="160" w:line="259" w:lineRule="auto"/>
              <w:ind w:left="0" w:firstLine="0"/>
              <w:rPr>
                <w:b/>
              </w:rPr>
            </w:pPr>
          </w:p>
        </w:tc>
        <w:tc>
          <w:tcPr>
            <w:tcW w:w="0" w:type="auto"/>
            <w:vMerge/>
            <w:tcBorders>
              <w:top w:val="nil"/>
              <w:left w:val="nil"/>
              <w:bottom w:val="single" w:sz="6" w:space="0" w:color="000000"/>
              <w:right w:val="nil"/>
            </w:tcBorders>
          </w:tcPr>
          <w:p w:rsidR="00810E8B" w:rsidRDefault="00810E8B" w:rsidP="00810E8B">
            <w:pPr>
              <w:spacing w:after="160" w:line="259" w:lineRule="auto"/>
              <w:ind w:left="0" w:firstLine="0"/>
            </w:pPr>
          </w:p>
        </w:tc>
        <w:tc>
          <w:tcPr>
            <w:tcW w:w="0" w:type="auto"/>
            <w:vMerge/>
            <w:tcBorders>
              <w:top w:val="nil"/>
              <w:left w:val="nil"/>
              <w:bottom w:val="single" w:sz="6" w:space="0" w:color="000000"/>
              <w:right w:val="single" w:sz="6" w:space="0" w:color="000000"/>
            </w:tcBorders>
          </w:tcPr>
          <w:p w:rsidR="00810E8B" w:rsidRDefault="00810E8B" w:rsidP="00810E8B">
            <w:pPr>
              <w:spacing w:after="160" w:line="259" w:lineRule="auto"/>
              <w:ind w:left="0" w:firstLine="0"/>
            </w:pPr>
          </w:p>
        </w:tc>
      </w:tr>
      <w:tr w:rsidR="00810E8B" w:rsidTr="00810E8B">
        <w:trPr>
          <w:trHeight w:val="422"/>
        </w:trPr>
        <w:tc>
          <w:tcPr>
            <w:tcW w:w="5410" w:type="dxa"/>
            <w:gridSpan w:val="3"/>
            <w:tcBorders>
              <w:top w:val="single" w:sz="6" w:space="0" w:color="000000"/>
              <w:left w:val="single" w:sz="6" w:space="0" w:color="000000"/>
              <w:bottom w:val="single" w:sz="6" w:space="0" w:color="000000"/>
              <w:right w:val="single" w:sz="6" w:space="0" w:color="000000"/>
            </w:tcBorders>
          </w:tcPr>
          <w:p w:rsidR="00810E8B" w:rsidRDefault="00810E8B" w:rsidP="00810E8B">
            <w:pPr>
              <w:spacing w:after="0" w:line="259" w:lineRule="auto"/>
              <w:ind w:left="91" w:firstLine="0"/>
            </w:pPr>
            <w:r>
              <w:t xml:space="preserve">Commitment to Equality &amp; Diversity </w:t>
            </w:r>
          </w:p>
        </w:tc>
        <w:tc>
          <w:tcPr>
            <w:tcW w:w="2695" w:type="dxa"/>
            <w:tcBorders>
              <w:top w:val="single" w:sz="6" w:space="0" w:color="000000"/>
              <w:left w:val="single" w:sz="6" w:space="0" w:color="000000"/>
              <w:bottom w:val="single" w:sz="6" w:space="0" w:color="000000"/>
              <w:right w:val="single" w:sz="6" w:space="0" w:color="000000"/>
            </w:tcBorders>
          </w:tcPr>
          <w:p w:rsidR="00810E8B" w:rsidRDefault="00810E8B" w:rsidP="00810E8B">
            <w:pPr>
              <w:spacing w:after="0" w:line="259" w:lineRule="auto"/>
              <w:ind w:left="7" w:firstLine="0"/>
              <w:jc w:val="center"/>
            </w:pPr>
            <w:r>
              <w:t xml:space="preserve">E </w:t>
            </w:r>
          </w:p>
        </w:tc>
        <w:tc>
          <w:tcPr>
            <w:tcW w:w="2700" w:type="dxa"/>
            <w:tcBorders>
              <w:top w:val="single" w:sz="6" w:space="0" w:color="000000"/>
              <w:left w:val="single" w:sz="6" w:space="0" w:color="000000"/>
              <w:bottom w:val="single" w:sz="6" w:space="0" w:color="000000"/>
              <w:right w:val="single" w:sz="6" w:space="0" w:color="000000"/>
            </w:tcBorders>
          </w:tcPr>
          <w:p w:rsidR="00810E8B" w:rsidRDefault="00810E8B" w:rsidP="00810E8B">
            <w:pPr>
              <w:spacing w:after="0" w:line="259" w:lineRule="auto"/>
              <w:ind w:left="0" w:right="10" w:firstLine="0"/>
              <w:jc w:val="center"/>
            </w:pPr>
            <w:r>
              <w:t xml:space="preserve">A/I/R </w:t>
            </w:r>
          </w:p>
        </w:tc>
      </w:tr>
      <w:tr w:rsidR="00810E8B" w:rsidTr="00810E8B">
        <w:trPr>
          <w:trHeight w:val="420"/>
        </w:trPr>
        <w:tc>
          <w:tcPr>
            <w:tcW w:w="5410" w:type="dxa"/>
            <w:gridSpan w:val="3"/>
            <w:tcBorders>
              <w:top w:val="single" w:sz="6" w:space="0" w:color="000000"/>
              <w:left w:val="single" w:sz="6" w:space="0" w:color="000000"/>
              <w:bottom w:val="single" w:sz="6" w:space="0" w:color="000000"/>
              <w:right w:val="single" w:sz="6" w:space="0" w:color="000000"/>
            </w:tcBorders>
          </w:tcPr>
          <w:p w:rsidR="00810E8B" w:rsidRDefault="00810E8B" w:rsidP="00810E8B">
            <w:pPr>
              <w:spacing w:after="0" w:line="259" w:lineRule="auto"/>
              <w:ind w:left="91" w:firstLine="0"/>
            </w:pPr>
            <w:r>
              <w:t xml:space="preserve">Commitment to Health &amp; Safety </w:t>
            </w:r>
          </w:p>
        </w:tc>
        <w:tc>
          <w:tcPr>
            <w:tcW w:w="2695" w:type="dxa"/>
            <w:tcBorders>
              <w:top w:val="single" w:sz="6" w:space="0" w:color="000000"/>
              <w:left w:val="single" w:sz="6" w:space="0" w:color="000000"/>
              <w:bottom w:val="single" w:sz="6" w:space="0" w:color="000000"/>
              <w:right w:val="single" w:sz="6" w:space="0" w:color="000000"/>
            </w:tcBorders>
          </w:tcPr>
          <w:p w:rsidR="00810E8B" w:rsidRDefault="00810E8B" w:rsidP="00810E8B">
            <w:pPr>
              <w:spacing w:after="0" w:line="259" w:lineRule="auto"/>
              <w:ind w:left="7" w:firstLine="0"/>
              <w:jc w:val="center"/>
            </w:pPr>
            <w:r>
              <w:t xml:space="preserve">E </w:t>
            </w:r>
          </w:p>
        </w:tc>
        <w:tc>
          <w:tcPr>
            <w:tcW w:w="2700" w:type="dxa"/>
            <w:tcBorders>
              <w:top w:val="single" w:sz="6" w:space="0" w:color="000000"/>
              <w:left w:val="single" w:sz="6" w:space="0" w:color="000000"/>
              <w:bottom w:val="single" w:sz="6" w:space="0" w:color="000000"/>
              <w:right w:val="single" w:sz="6" w:space="0" w:color="000000"/>
            </w:tcBorders>
          </w:tcPr>
          <w:p w:rsidR="00810E8B" w:rsidRDefault="00810E8B" w:rsidP="00810E8B">
            <w:pPr>
              <w:spacing w:after="0" w:line="259" w:lineRule="auto"/>
              <w:ind w:left="0" w:right="10" w:firstLine="0"/>
              <w:jc w:val="center"/>
            </w:pPr>
            <w:r>
              <w:t xml:space="preserve">A/I/R </w:t>
            </w:r>
          </w:p>
        </w:tc>
      </w:tr>
      <w:tr w:rsidR="00810E8B" w:rsidTr="00810E8B">
        <w:trPr>
          <w:trHeight w:val="671"/>
        </w:trPr>
        <w:tc>
          <w:tcPr>
            <w:tcW w:w="5410" w:type="dxa"/>
            <w:gridSpan w:val="3"/>
            <w:tcBorders>
              <w:top w:val="single" w:sz="6" w:space="0" w:color="000000"/>
              <w:left w:val="single" w:sz="6" w:space="0" w:color="000000"/>
              <w:bottom w:val="single" w:sz="6" w:space="0" w:color="000000"/>
              <w:right w:val="single" w:sz="6" w:space="0" w:color="000000"/>
            </w:tcBorders>
          </w:tcPr>
          <w:p w:rsidR="00810E8B" w:rsidRDefault="00810E8B" w:rsidP="00810E8B">
            <w:pPr>
              <w:spacing w:after="0" w:line="259" w:lineRule="auto"/>
              <w:ind w:left="91" w:firstLine="0"/>
              <w:jc w:val="both"/>
            </w:pPr>
            <w:r>
              <w:t xml:space="preserve">Commitment to safeguarding and protecting the welfare of children and young people. </w:t>
            </w:r>
          </w:p>
        </w:tc>
        <w:tc>
          <w:tcPr>
            <w:tcW w:w="2695" w:type="dxa"/>
            <w:tcBorders>
              <w:top w:val="single" w:sz="6" w:space="0" w:color="000000"/>
              <w:left w:val="single" w:sz="6" w:space="0" w:color="000000"/>
              <w:bottom w:val="single" w:sz="6" w:space="0" w:color="000000"/>
              <w:right w:val="single" w:sz="6" w:space="0" w:color="000000"/>
            </w:tcBorders>
          </w:tcPr>
          <w:p w:rsidR="00810E8B" w:rsidRDefault="00810E8B" w:rsidP="00810E8B">
            <w:pPr>
              <w:spacing w:after="0" w:line="259" w:lineRule="auto"/>
              <w:ind w:left="7" w:firstLine="0"/>
              <w:jc w:val="center"/>
            </w:pPr>
            <w:r>
              <w:t xml:space="preserve">E </w:t>
            </w:r>
          </w:p>
        </w:tc>
        <w:tc>
          <w:tcPr>
            <w:tcW w:w="2700" w:type="dxa"/>
            <w:tcBorders>
              <w:top w:val="single" w:sz="6" w:space="0" w:color="000000"/>
              <w:left w:val="single" w:sz="6" w:space="0" w:color="000000"/>
              <w:bottom w:val="single" w:sz="6" w:space="0" w:color="000000"/>
              <w:right w:val="single" w:sz="6" w:space="0" w:color="000000"/>
            </w:tcBorders>
          </w:tcPr>
          <w:p w:rsidR="00810E8B" w:rsidRDefault="00810E8B" w:rsidP="00810E8B">
            <w:pPr>
              <w:spacing w:after="0" w:line="259" w:lineRule="auto"/>
              <w:ind w:left="0" w:right="10" w:firstLine="0"/>
              <w:jc w:val="center"/>
            </w:pPr>
            <w:r>
              <w:t xml:space="preserve">A/I/R </w:t>
            </w:r>
          </w:p>
        </w:tc>
      </w:tr>
      <w:tr w:rsidR="00810E8B" w:rsidTr="00810E8B">
        <w:trPr>
          <w:trHeight w:val="665"/>
        </w:trPr>
        <w:tc>
          <w:tcPr>
            <w:tcW w:w="5410" w:type="dxa"/>
            <w:gridSpan w:val="3"/>
            <w:tcBorders>
              <w:top w:val="single" w:sz="6" w:space="0" w:color="000000"/>
              <w:left w:val="single" w:sz="6" w:space="0" w:color="000000"/>
              <w:bottom w:val="single" w:sz="6" w:space="0" w:color="000000"/>
              <w:right w:val="single" w:sz="6" w:space="0" w:color="000000"/>
            </w:tcBorders>
          </w:tcPr>
          <w:p w:rsidR="00810E8B" w:rsidRDefault="00810E8B" w:rsidP="00810E8B">
            <w:pPr>
              <w:spacing w:after="0" w:line="259" w:lineRule="auto"/>
              <w:ind w:left="91" w:firstLine="0"/>
            </w:pPr>
            <w:r>
              <w:lastRenderedPageBreak/>
              <w:t xml:space="preserve">Co-operative, flexible and supportive approach in the workplace </w:t>
            </w:r>
          </w:p>
        </w:tc>
        <w:tc>
          <w:tcPr>
            <w:tcW w:w="2695" w:type="dxa"/>
            <w:tcBorders>
              <w:top w:val="single" w:sz="6" w:space="0" w:color="000000"/>
              <w:left w:val="single" w:sz="6" w:space="0" w:color="000000"/>
              <w:bottom w:val="single" w:sz="6" w:space="0" w:color="000000"/>
              <w:right w:val="single" w:sz="6" w:space="0" w:color="000000"/>
            </w:tcBorders>
          </w:tcPr>
          <w:p w:rsidR="00810E8B" w:rsidRDefault="00810E8B" w:rsidP="00810E8B">
            <w:pPr>
              <w:spacing w:after="0" w:line="259" w:lineRule="auto"/>
              <w:ind w:left="7" w:firstLine="0"/>
              <w:jc w:val="center"/>
            </w:pPr>
            <w:r>
              <w:t xml:space="preserve">E </w:t>
            </w:r>
          </w:p>
        </w:tc>
        <w:tc>
          <w:tcPr>
            <w:tcW w:w="2700" w:type="dxa"/>
            <w:tcBorders>
              <w:top w:val="single" w:sz="6" w:space="0" w:color="000000"/>
              <w:left w:val="single" w:sz="6" w:space="0" w:color="000000"/>
              <w:bottom w:val="single" w:sz="6" w:space="0" w:color="000000"/>
              <w:right w:val="single" w:sz="6" w:space="0" w:color="000000"/>
            </w:tcBorders>
          </w:tcPr>
          <w:p w:rsidR="00810E8B" w:rsidRDefault="00810E8B" w:rsidP="00810E8B">
            <w:pPr>
              <w:spacing w:after="0" w:line="259" w:lineRule="auto"/>
              <w:ind w:left="0" w:right="10" w:firstLine="0"/>
              <w:jc w:val="center"/>
            </w:pPr>
            <w:r>
              <w:t xml:space="preserve">A/I/R </w:t>
            </w:r>
          </w:p>
        </w:tc>
      </w:tr>
      <w:tr w:rsidR="00810E8B" w:rsidTr="00810E8B">
        <w:trPr>
          <w:trHeight w:val="665"/>
        </w:trPr>
        <w:tc>
          <w:tcPr>
            <w:tcW w:w="5410" w:type="dxa"/>
            <w:gridSpan w:val="3"/>
            <w:tcBorders>
              <w:top w:val="single" w:sz="6" w:space="0" w:color="000000"/>
              <w:left w:val="single" w:sz="6" w:space="0" w:color="000000"/>
              <w:bottom w:val="single" w:sz="6" w:space="0" w:color="000000"/>
              <w:right w:val="single" w:sz="6" w:space="0" w:color="000000"/>
            </w:tcBorders>
          </w:tcPr>
          <w:p w:rsidR="00810E8B" w:rsidRDefault="00810E8B" w:rsidP="00810E8B">
            <w:pPr>
              <w:spacing w:after="0" w:line="259" w:lineRule="auto"/>
              <w:ind w:left="91" w:firstLine="0"/>
              <w:jc w:val="both"/>
            </w:pPr>
            <w:r>
              <w:t xml:space="preserve">Leads by example, with integrity, positivity, creativity, and can inspire others </w:t>
            </w:r>
          </w:p>
        </w:tc>
        <w:tc>
          <w:tcPr>
            <w:tcW w:w="2695" w:type="dxa"/>
            <w:tcBorders>
              <w:top w:val="single" w:sz="6" w:space="0" w:color="000000"/>
              <w:left w:val="single" w:sz="6" w:space="0" w:color="000000"/>
              <w:bottom w:val="single" w:sz="6" w:space="0" w:color="000000"/>
              <w:right w:val="single" w:sz="6" w:space="0" w:color="000000"/>
            </w:tcBorders>
          </w:tcPr>
          <w:p w:rsidR="00810E8B" w:rsidRDefault="00810E8B" w:rsidP="00810E8B">
            <w:pPr>
              <w:spacing w:after="0" w:line="259" w:lineRule="auto"/>
              <w:ind w:left="7" w:firstLine="0"/>
              <w:jc w:val="center"/>
            </w:pPr>
            <w:r>
              <w:t xml:space="preserve">E </w:t>
            </w:r>
          </w:p>
        </w:tc>
        <w:tc>
          <w:tcPr>
            <w:tcW w:w="2700" w:type="dxa"/>
            <w:tcBorders>
              <w:top w:val="single" w:sz="6" w:space="0" w:color="000000"/>
              <w:left w:val="single" w:sz="6" w:space="0" w:color="000000"/>
              <w:bottom w:val="single" w:sz="6" w:space="0" w:color="000000"/>
              <w:right w:val="single" w:sz="6" w:space="0" w:color="000000"/>
            </w:tcBorders>
          </w:tcPr>
          <w:p w:rsidR="00810E8B" w:rsidRDefault="00810E8B" w:rsidP="00810E8B">
            <w:pPr>
              <w:spacing w:after="0" w:line="259" w:lineRule="auto"/>
              <w:ind w:left="0" w:right="10" w:firstLine="0"/>
              <w:jc w:val="center"/>
            </w:pPr>
            <w:r>
              <w:t xml:space="preserve">A/I/R </w:t>
            </w:r>
          </w:p>
        </w:tc>
      </w:tr>
      <w:tr w:rsidR="00810E8B" w:rsidTr="00810E8B">
        <w:trPr>
          <w:trHeight w:val="665"/>
        </w:trPr>
        <w:tc>
          <w:tcPr>
            <w:tcW w:w="5410" w:type="dxa"/>
            <w:gridSpan w:val="3"/>
            <w:tcBorders>
              <w:top w:val="single" w:sz="6" w:space="0" w:color="000000"/>
              <w:left w:val="single" w:sz="6" w:space="0" w:color="000000"/>
              <w:bottom w:val="single" w:sz="6" w:space="0" w:color="000000"/>
              <w:right w:val="single" w:sz="6" w:space="0" w:color="000000"/>
            </w:tcBorders>
          </w:tcPr>
          <w:p w:rsidR="00810E8B" w:rsidRDefault="00810E8B" w:rsidP="00810E8B">
            <w:pPr>
              <w:spacing w:after="0" w:line="259" w:lineRule="auto"/>
              <w:ind w:left="91" w:firstLine="0"/>
            </w:pPr>
            <w:r>
              <w:t xml:space="preserve">Consistently demonstrates high standards of reliability, integrity and discretion </w:t>
            </w:r>
          </w:p>
        </w:tc>
        <w:tc>
          <w:tcPr>
            <w:tcW w:w="2695" w:type="dxa"/>
            <w:tcBorders>
              <w:top w:val="single" w:sz="6" w:space="0" w:color="000000"/>
              <w:left w:val="single" w:sz="6" w:space="0" w:color="000000"/>
              <w:bottom w:val="single" w:sz="6" w:space="0" w:color="000000"/>
              <w:right w:val="single" w:sz="6" w:space="0" w:color="000000"/>
            </w:tcBorders>
          </w:tcPr>
          <w:p w:rsidR="00810E8B" w:rsidRDefault="00810E8B" w:rsidP="00810E8B">
            <w:pPr>
              <w:spacing w:after="0" w:line="259" w:lineRule="auto"/>
              <w:ind w:left="7" w:firstLine="0"/>
              <w:jc w:val="center"/>
            </w:pPr>
            <w:r>
              <w:t xml:space="preserve">E </w:t>
            </w:r>
          </w:p>
        </w:tc>
        <w:tc>
          <w:tcPr>
            <w:tcW w:w="2700" w:type="dxa"/>
            <w:tcBorders>
              <w:top w:val="single" w:sz="6" w:space="0" w:color="000000"/>
              <w:left w:val="single" w:sz="6" w:space="0" w:color="000000"/>
              <w:bottom w:val="single" w:sz="6" w:space="0" w:color="000000"/>
              <w:right w:val="single" w:sz="6" w:space="0" w:color="000000"/>
            </w:tcBorders>
          </w:tcPr>
          <w:p w:rsidR="00810E8B" w:rsidRDefault="00810E8B" w:rsidP="00810E8B">
            <w:pPr>
              <w:spacing w:after="0" w:line="259" w:lineRule="auto"/>
              <w:ind w:left="0" w:right="10" w:firstLine="0"/>
              <w:jc w:val="center"/>
            </w:pPr>
            <w:r>
              <w:t xml:space="preserve">A/I/R </w:t>
            </w:r>
          </w:p>
        </w:tc>
      </w:tr>
      <w:tr w:rsidR="00810E8B" w:rsidTr="00810E8B">
        <w:trPr>
          <w:trHeight w:val="420"/>
        </w:trPr>
        <w:tc>
          <w:tcPr>
            <w:tcW w:w="5410" w:type="dxa"/>
            <w:gridSpan w:val="3"/>
            <w:tcBorders>
              <w:top w:val="single" w:sz="6" w:space="0" w:color="000000"/>
              <w:left w:val="single" w:sz="6" w:space="0" w:color="000000"/>
              <w:bottom w:val="single" w:sz="6" w:space="0" w:color="000000"/>
              <w:right w:val="single" w:sz="6" w:space="0" w:color="000000"/>
            </w:tcBorders>
          </w:tcPr>
          <w:p w:rsidR="00810E8B" w:rsidRDefault="00810E8B" w:rsidP="00810E8B">
            <w:pPr>
              <w:spacing w:after="0" w:line="259" w:lineRule="auto"/>
              <w:ind w:left="91" w:firstLine="0"/>
            </w:pPr>
            <w:r>
              <w:t xml:space="preserve">Works with initiative and creativity </w:t>
            </w:r>
          </w:p>
        </w:tc>
        <w:tc>
          <w:tcPr>
            <w:tcW w:w="2695" w:type="dxa"/>
            <w:tcBorders>
              <w:top w:val="single" w:sz="6" w:space="0" w:color="000000"/>
              <w:left w:val="single" w:sz="6" w:space="0" w:color="000000"/>
              <w:bottom w:val="single" w:sz="6" w:space="0" w:color="000000"/>
              <w:right w:val="single" w:sz="6" w:space="0" w:color="000000"/>
            </w:tcBorders>
          </w:tcPr>
          <w:p w:rsidR="00810E8B" w:rsidRDefault="00810E8B" w:rsidP="00810E8B">
            <w:pPr>
              <w:spacing w:after="0" w:line="259" w:lineRule="auto"/>
              <w:ind w:left="7" w:firstLine="0"/>
              <w:jc w:val="center"/>
            </w:pPr>
            <w:r>
              <w:t xml:space="preserve">E </w:t>
            </w:r>
          </w:p>
        </w:tc>
        <w:tc>
          <w:tcPr>
            <w:tcW w:w="2700" w:type="dxa"/>
            <w:tcBorders>
              <w:top w:val="single" w:sz="6" w:space="0" w:color="000000"/>
              <w:left w:val="single" w:sz="6" w:space="0" w:color="000000"/>
              <w:bottom w:val="single" w:sz="6" w:space="0" w:color="000000"/>
              <w:right w:val="single" w:sz="6" w:space="0" w:color="000000"/>
            </w:tcBorders>
          </w:tcPr>
          <w:p w:rsidR="00810E8B" w:rsidRDefault="00810E8B" w:rsidP="00810E8B">
            <w:pPr>
              <w:spacing w:after="0" w:line="259" w:lineRule="auto"/>
              <w:ind w:left="0" w:right="10" w:firstLine="0"/>
              <w:jc w:val="center"/>
            </w:pPr>
            <w:r>
              <w:t xml:space="preserve">A/I/R </w:t>
            </w:r>
          </w:p>
        </w:tc>
      </w:tr>
      <w:tr w:rsidR="00810E8B" w:rsidTr="00810E8B">
        <w:trPr>
          <w:trHeight w:val="915"/>
        </w:trPr>
        <w:tc>
          <w:tcPr>
            <w:tcW w:w="5410" w:type="dxa"/>
            <w:gridSpan w:val="3"/>
            <w:tcBorders>
              <w:top w:val="single" w:sz="6" w:space="0" w:color="000000"/>
              <w:left w:val="single" w:sz="6" w:space="0" w:color="000000"/>
              <w:bottom w:val="single" w:sz="6" w:space="0" w:color="000000"/>
              <w:right w:val="single" w:sz="6" w:space="0" w:color="000000"/>
            </w:tcBorders>
          </w:tcPr>
          <w:p w:rsidR="00810E8B" w:rsidRDefault="00810E8B" w:rsidP="00810E8B">
            <w:pPr>
              <w:spacing w:after="0" w:line="259" w:lineRule="auto"/>
              <w:ind w:left="91" w:right="100" w:firstLine="0"/>
              <w:jc w:val="both"/>
            </w:pPr>
            <w:r>
              <w:t xml:space="preserve">Demonstrate a commitment to the school vision, aims and ethos, it’s community and the school improvement agenda </w:t>
            </w:r>
          </w:p>
        </w:tc>
        <w:tc>
          <w:tcPr>
            <w:tcW w:w="2695" w:type="dxa"/>
            <w:tcBorders>
              <w:top w:val="single" w:sz="6" w:space="0" w:color="000000"/>
              <w:left w:val="single" w:sz="6" w:space="0" w:color="000000"/>
              <w:bottom w:val="single" w:sz="6" w:space="0" w:color="000000"/>
              <w:right w:val="single" w:sz="6" w:space="0" w:color="000000"/>
            </w:tcBorders>
          </w:tcPr>
          <w:p w:rsidR="00810E8B" w:rsidRDefault="00810E8B" w:rsidP="00810E8B">
            <w:pPr>
              <w:spacing w:after="0" w:line="259" w:lineRule="auto"/>
              <w:ind w:left="7" w:firstLine="0"/>
              <w:jc w:val="center"/>
            </w:pPr>
            <w:r>
              <w:t xml:space="preserve">E </w:t>
            </w:r>
          </w:p>
        </w:tc>
        <w:tc>
          <w:tcPr>
            <w:tcW w:w="2700" w:type="dxa"/>
            <w:tcBorders>
              <w:top w:val="single" w:sz="6" w:space="0" w:color="000000"/>
              <w:left w:val="single" w:sz="6" w:space="0" w:color="000000"/>
              <w:bottom w:val="single" w:sz="6" w:space="0" w:color="000000"/>
              <w:right w:val="single" w:sz="6" w:space="0" w:color="000000"/>
            </w:tcBorders>
          </w:tcPr>
          <w:p w:rsidR="00810E8B" w:rsidRDefault="00810E8B" w:rsidP="00810E8B">
            <w:pPr>
              <w:spacing w:after="0" w:line="259" w:lineRule="auto"/>
              <w:ind w:left="0" w:right="10" w:firstLine="0"/>
              <w:jc w:val="center"/>
            </w:pPr>
            <w:r>
              <w:t xml:space="preserve">A/I/R </w:t>
            </w:r>
          </w:p>
        </w:tc>
      </w:tr>
      <w:tr w:rsidR="00810E8B" w:rsidTr="00810E8B">
        <w:trPr>
          <w:trHeight w:val="666"/>
        </w:trPr>
        <w:tc>
          <w:tcPr>
            <w:tcW w:w="5410" w:type="dxa"/>
            <w:gridSpan w:val="3"/>
            <w:tcBorders>
              <w:top w:val="single" w:sz="6" w:space="0" w:color="000000"/>
              <w:left w:val="single" w:sz="6" w:space="0" w:color="000000"/>
              <w:bottom w:val="single" w:sz="6" w:space="0" w:color="000000"/>
              <w:right w:val="single" w:sz="6" w:space="0" w:color="000000"/>
            </w:tcBorders>
          </w:tcPr>
          <w:p w:rsidR="00810E8B" w:rsidRDefault="00810E8B" w:rsidP="00810E8B">
            <w:pPr>
              <w:spacing w:after="0" w:line="259" w:lineRule="auto"/>
              <w:ind w:left="91" w:right="33" w:firstLine="0"/>
            </w:pPr>
            <w:r>
              <w:t xml:space="preserve">Is adaptable, flexible, reflective and capable of leading and managing change. </w:t>
            </w:r>
          </w:p>
        </w:tc>
        <w:tc>
          <w:tcPr>
            <w:tcW w:w="2695" w:type="dxa"/>
            <w:tcBorders>
              <w:top w:val="single" w:sz="6" w:space="0" w:color="000000"/>
              <w:left w:val="single" w:sz="6" w:space="0" w:color="000000"/>
              <w:bottom w:val="single" w:sz="6" w:space="0" w:color="000000"/>
              <w:right w:val="single" w:sz="6" w:space="0" w:color="000000"/>
            </w:tcBorders>
          </w:tcPr>
          <w:p w:rsidR="00810E8B" w:rsidRDefault="00810E8B" w:rsidP="00810E8B">
            <w:pPr>
              <w:spacing w:after="0" w:line="259" w:lineRule="auto"/>
              <w:ind w:left="7" w:firstLine="0"/>
              <w:jc w:val="center"/>
            </w:pPr>
            <w:r>
              <w:t xml:space="preserve">E </w:t>
            </w:r>
          </w:p>
        </w:tc>
        <w:tc>
          <w:tcPr>
            <w:tcW w:w="2700" w:type="dxa"/>
            <w:tcBorders>
              <w:top w:val="single" w:sz="6" w:space="0" w:color="000000"/>
              <w:left w:val="single" w:sz="6" w:space="0" w:color="000000"/>
              <w:bottom w:val="single" w:sz="6" w:space="0" w:color="000000"/>
              <w:right w:val="single" w:sz="6" w:space="0" w:color="000000"/>
            </w:tcBorders>
          </w:tcPr>
          <w:p w:rsidR="00810E8B" w:rsidRDefault="00810E8B" w:rsidP="00810E8B">
            <w:pPr>
              <w:spacing w:after="0" w:line="259" w:lineRule="auto"/>
              <w:ind w:left="0" w:right="10" w:firstLine="0"/>
              <w:jc w:val="center"/>
            </w:pPr>
            <w:r>
              <w:t xml:space="preserve">A/I/R </w:t>
            </w:r>
          </w:p>
        </w:tc>
      </w:tr>
      <w:tr w:rsidR="00810E8B" w:rsidTr="00810E8B">
        <w:trPr>
          <w:trHeight w:val="420"/>
        </w:trPr>
        <w:tc>
          <w:tcPr>
            <w:tcW w:w="5410" w:type="dxa"/>
            <w:gridSpan w:val="3"/>
            <w:tcBorders>
              <w:top w:val="single" w:sz="6" w:space="0" w:color="000000"/>
              <w:left w:val="single" w:sz="6" w:space="0" w:color="000000"/>
              <w:bottom w:val="single" w:sz="6" w:space="0" w:color="000000"/>
              <w:right w:val="single" w:sz="6" w:space="0" w:color="000000"/>
            </w:tcBorders>
          </w:tcPr>
          <w:p w:rsidR="00810E8B" w:rsidRDefault="00810E8B" w:rsidP="00810E8B">
            <w:pPr>
              <w:spacing w:after="0" w:line="259" w:lineRule="auto"/>
              <w:ind w:left="91" w:firstLine="0"/>
            </w:pPr>
            <w:r>
              <w:t xml:space="preserve">Ability to work under pressure and meet deadlines </w:t>
            </w:r>
          </w:p>
        </w:tc>
        <w:tc>
          <w:tcPr>
            <w:tcW w:w="2695" w:type="dxa"/>
            <w:tcBorders>
              <w:top w:val="single" w:sz="6" w:space="0" w:color="000000"/>
              <w:left w:val="single" w:sz="6" w:space="0" w:color="000000"/>
              <w:bottom w:val="single" w:sz="6" w:space="0" w:color="000000"/>
              <w:right w:val="single" w:sz="6" w:space="0" w:color="000000"/>
            </w:tcBorders>
          </w:tcPr>
          <w:p w:rsidR="00810E8B" w:rsidRDefault="00810E8B" w:rsidP="00810E8B">
            <w:pPr>
              <w:spacing w:after="0" w:line="259" w:lineRule="auto"/>
              <w:ind w:left="7" w:firstLine="0"/>
              <w:jc w:val="center"/>
            </w:pPr>
            <w:r>
              <w:t xml:space="preserve">E </w:t>
            </w:r>
          </w:p>
        </w:tc>
        <w:tc>
          <w:tcPr>
            <w:tcW w:w="2700" w:type="dxa"/>
            <w:tcBorders>
              <w:top w:val="single" w:sz="6" w:space="0" w:color="000000"/>
              <w:left w:val="single" w:sz="6" w:space="0" w:color="000000"/>
              <w:bottom w:val="single" w:sz="6" w:space="0" w:color="000000"/>
              <w:right w:val="single" w:sz="6" w:space="0" w:color="000000"/>
            </w:tcBorders>
          </w:tcPr>
          <w:p w:rsidR="00810E8B" w:rsidRDefault="00810E8B" w:rsidP="00810E8B">
            <w:pPr>
              <w:spacing w:after="0" w:line="259" w:lineRule="auto"/>
              <w:ind w:left="0" w:right="10" w:firstLine="0"/>
              <w:jc w:val="center"/>
            </w:pPr>
            <w:r>
              <w:t xml:space="preserve">A/I/R </w:t>
            </w:r>
          </w:p>
        </w:tc>
      </w:tr>
      <w:tr w:rsidR="00810E8B" w:rsidTr="00810E8B">
        <w:trPr>
          <w:trHeight w:val="555"/>
        </w:trPr>
        <w:tc>
          <w:tcPr>
            <w:tcW w:w="5410" w:type="dxa"/>
            <w:gridSpan w:val="3"/>
            <w:tcBorders>
              <w:top w:val="single" w:sz="6" w:space="0" w:color="000000"/>
              <w:left w:val="single" w:sz="6" w:space="0" w:color="000000"/>
              <w:bottom w:val="single" w:sz="6" w:space="0" w:color="000000"/>
              <w:right w:val="nil"/>
            </w:tcBorders>
          </w:tcPr>
          <w:p w:rsidR="00810E8B" w:rsidRDefault="00810E8B" w:rsidP="00810E8B">
            <w:pPr>
              <w:spacing w:after="0" w:line="259" w:lineRule="auto"/>
              <w:ind w:left="91" w:firstLine="0"/>
            </w:pPr>
            <w:r>
              <w:t xml:space="preserve"> </w:t>
            </w:r>
          </w:p>
        </w:tc>
        <w:tc>
          <w:tcPr>
            <w:tcW w:w="2695" w:type="dxa"/>
            <w:tcBorders>
              <w:top w:val="single" w:sz="6" w:space="0" w:color="000000"/>
              <w:left w:val="nil"/>
              <w:bottom w:val="single" w:sz="6" w:space="0" w:color="000000"/>
              <w:right w:val="nil"/>
            </w:tcBorders>
          </w:tcPr>
          <w:p w:rsidR="00810E8B" w:rsidRDefault="00810E8B" w:rsidP="00810E8B">
            <w:pPr>
              <w:spacing w:after="160" w:line="259" w:lineRule="auto"/>
              <w:ind w:left="0" w:firstLine="0"/>
            </w:pPr>
          </w:p>
        </w:tc>
        <w:tc>
          <w:tcPr>
            <w:tcW w:w="2700" w:type="dxa"/>
            <w:tcBorders>
              <w:top w:val="single" w:sz="6" w:space="0" w:color="000000"/>
              <w:left w:val="nil"/>
              <w:bottom w:val="single" w:sz="6" w:space="0" w:color="000000"/>
              <w:right w:val="single" w:sz="6" w:space="0" w:color="000000"/>
            </w:tcBorders>
          </w:tcPr>
          <w:p w:rsidR="00810E8B" w:rsidRDefault="00810E8B" w:rsidP="00810E8B">
            <w:pPr>
              <w:spacing w:after="160" w:line="259" w:lineRule="auto"/>
              <w:ind w:left="0" w:firstLine="0"/>
            </w:pPr>
          </w:p>
        </w:tc>
      </w:tr>
    </w:tbl>
    <w:p w:rsidR="00F259A8" w:rsidRDefault="00A57052">
      <w:pPr>
        <w:spacing w:after="0" w:line="259" w:lineRule="auto"/>
        <w:ind w:left="0" w:firstLine="0"/>
      </w:pPr>
      <w:r>
        <w:t xml:space="preserve"> </w:t>
      </w:r>
    </w:p>
    <w:p w:rsidR="00F259A8" w:rsidRDefault="00A57052">
      <w:pPr>
        <w:pStyle w:val="Heading2"/>
        <w:ind w:left="-5"/>
      </w:pPr>
      <w:r>
        <w:t>Equal opportunities</w:t>
      </w:r>
      <w:r>
        <w:rPr>
          <w:b w:val="0"/>
        </w:rPr>
        <w:t xml:space="preserve"> </w:t>
      </w:r>
    </w:p>
    <w:p w:rsidR="00F259A8" w:rsidRDefault="00A57052">
      <w:r>
        <w:t xml:space="preserve">We are committed to achieving equal opportunities in the way we deliver services to the community and in our employment arrangements. We expect all employees to understand and promote this policy in their work. </w:t>
      </w:r>
    </w:p>
    <w:p w:rsidR="00F259A8" w:rsidRDefault="00A57052">
      <w:pPr>
        <w:spacing w:after="0" w:line="259" w:lineRule="auto"/>
        <w:ind w:left="0" w:firstLine="0"/>
      </w:pPr>
      <w:r>
        <w:t xml:space="preserve">  </w:t>
      </w:r>
    </w:p>
    <w:p w:rsidR="00F259A8" w:rsidRDefault="00A57052">
      <w:pPr>
        <w:pStyle w:val="Heading2"/>
        <w:ind w:left="-5"/>
      </w:pPr>
      <w:r>
        <w:t>Health and safety</w:t>
      </w:r>
      <w:r>
        <w:rPr>
          <w:b w:val="0"/>
        </w:rPr>
        <w:t xml:space="preserve">   </w:t>
      </w:r>
    </w:p>
    <w:p w:rsidR="00F259A8" w:rsidRDefault="00A57052">
      <w:r>
        <w:t xml:space="preserve">All employees have a responsibility for their own health and safety and that of others when carrying out their duties and must help us to apply our general statement of health and safety policy. </w:t>
      </w:r>
    </w:p>
    <w:p w:rsidR="00F259A8" w:rsidRDefault="00A57052">
      <w:pPr>
        <w:spacing w:after="0" w:line="259" w:lineRule="auto"/>
        <w:ind w:left="0" w:firstLine="0"/>
      </w:pPr>
      <w:r>
        <w:t xml:space="preserve">  </w:t>
      </w:r>
    </w:p>
    <w:p w:rsidR="00F259A8" w:rsidRDefault="00A57052">
      <w:pPr>
        <w:pStyle w:val="Heading2"/>
        <w:ind w:left="-5"/>
      </w:pPr>
      <w:r>
        <w:t>Safeguarding Commitment</w:t>
      </w:r>
      <w:r>
        <w:rPr>
          <w:b w:val="0"/>
        </w:rPr>
        <w:t xml:space="preserve">  </w:t>
      </w:r>
    </w:p>
    <w:p w:rsidR="00F259A8" w:rsidRDefault="00A57052">
      <w:r>
        <w:t xml:space="preserve">This school is committed to safeguarding and protecting the welfare of children and young people and expects all staff and volunteers to share this commitment. </w:t>
      </w:r>
    </w:p>
    <w:p w:rsidR="00F259A8" w:rsidRDefault="00A57052">
      <w:pPr>
        <w:spacing w:after="0" w:line="259" w:lineRule="auto"/>
        <w:ind w:left="59" w:firstLine="0"/>
        <w:jc w:val="center"/>
      </w:pPr>
      <w:r>
        <w:rPr>
          <w:rFonts w:ascii="Calibri" w:eastAsia="Calibri" w:hAnsi="Calibri" w:cs="Calibri"/>
          <w:b/>
          <w:sz w:val="24"/>
        </w:rPr>
        <w:t xml:space="preserve"> </w:t>
      </w:r>
    </w:p>
    <w:sectPr w:rsidR="00F259A8" w:rsidSect="00700D15">
      <w:pgSz w:w="12240" w:h="15840"/>
      <w:pgMar w:top="709" w:right="726" w:bottom="1349" w:left="7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698" w:rsidRDefault="00071698" w:rsidP="00071698">
      <w:pPr>
        <w:spacing w:after="0" w:line="240" w:lineRule="auto"/>
      </w:pPr>
      <w:r>
        <w:separator/>
      </w:r>
    </w:p>
  </w:endnote>
  <w:endnote w:type="continuationSeparator" w:id="0">
    <w:p w:rsidR="00071698" w:rsidRDefault="00071698" w:rsidP="00071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698" w:rsidRDefault="00071698" w:rsidP="00071698">
      <w:pPr>
        <w:spacing w:after="0" w:line="240" w:lineRule="auto"/>
      </w:pPr>
      <w:r>
        <w:separator/>
      </w:r>
    </w:p>
  </w:footnote>
  <w:footnote w:type="continuationSeparator" w:id="0">
    <w:p w:rsidR="00071698" w:rsidRDefault="00071698" w:rsidP="000716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07715"/>
    <w:multiLevelType w:val="hybridMultilevel"/>
    <w:tmpl w:val="4BD80C0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A6CE3"/>
    <w:multiLevelType w:val="hybridMultilevel"/>
    <w:tmpl w:val="047A13B6"/>
    <w:lvl w:ilvl="0" w:tplc="726873A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B0D7A4">
      <w:start w:val="1"/>
      <w:numFmt w:val="lowerLetter"/>
      <w:lvlText w:val="%2."/>
      <w:lvlJc w:val="left"/>
      <w:pPr>
        <w:ind w:left="16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9D02814">
      <w:start w:val="1"/>
      <w:numFmt w:val="lowerRoman"/>
      <w:lvlText w:val="%3"/>
      <w:lvlJc w:val="left"/>
      <w:pPr>
        <w:ind w:left="25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10C8C12">
      <w:start w:val="1"/>
      <w:numFmt w:val="decimal"/>
      <w:lvlText w:val="%4"/>
      <w:lvlJc w:val="left"/>
      <w:pPr>
        <w:ind w:left="32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FB22FD6">
      <w:start w:val="1"/>
      <w:numFmt w:val="lowerLetter"/>
      <w:lvlText w:val="%5"/>
      <w:lvlJc w:val="left"/>
      <w:pPr>
        <w:ind w:left="39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7625E3E">
      <w:start w:val="1"/>
      <w:numFmt w:val="lowerRoman"/>
      <w:lvlText w:val="%6"/>
      <w:lvlJc w:val="left"/>
      <w:pPr>
        <w:ind w:left="46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34AE70E">
      <w:start w:val="1"/>
      <w:numFmt w:val="decimal"/>
      <w:lvlText w:val="%7"/>
      <w:lvlJc w:val="left"/>
      <w:pPr>
        <w:ind w:left="54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AE4EF74">
      <w:start w:val="1"/>
      <w:numFmt w:val="lowerLetter"/>
      <w:lvlText w:val="%8"/>
      <w:lvlJc w:val="left"/>
      <w:pPr>
        <w:ind w:left="61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910B290">
      <w:start w:val="1"/>
      <w:numFmt w:val="lowerRoman"/>
      <w:lvlText w:val="%9"/>
      <w:lvlJc w:val="left"/>
      <w:pPr>
        <w:ind w:left="68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62022D"/>
    <w:multiLevelType w:val="hybridMultilevel"/>
    <w:tmpl w:val="4EBC0398"/>
    <w:lvl w:ilvl="0" w:tplc="4E7C693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BE400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BA53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1E7A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5ADA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027D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E0CA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12A3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0678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7D7D0C"/>
    <w:multiLevelType w:val="hybridMultilevel"/>
    <w:tmpl w:val="FFE45C96"/>
    <w:lvl w:ilvl="0" w:tplc="4B2AE47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A022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2A90D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B801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24BF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7247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06D9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F47B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12C6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DE2B76"/>
    <w:multiLevelType w:val="hybridMultilevel"/>
    <w:tmpl w:val="0712AC38"/>
    <w:lvl w:ilvl="0" w:tplc="82742A7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806A8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D6BE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84A0B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0EF7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FC6C5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8816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6A55C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40A2C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83708A"/>
    <w:multiLevelType w:val="hybridMultilevel"/>
    <w:tmpl w:val="3C3E8C24"/>
    <w:lvl w:ilvl="0" w:tplc="DABE303C">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9486C6">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CC1B46">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0EE8E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0031A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D2E95A">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D49F7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242B46">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C0B84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F0B38E9"/>
    <w:multiLevelType w:val="hybridMultilevel"/>
    <w:tmpl w:val="1BC019CE"/>
    <w:lvl w:ilvl="0" w:tplc="5C9C247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2EF5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8C9E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DE46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60526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CA99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4007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18DD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5CB13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81320D6"/>
    <w:multiLevelType w:val="hybridMultilevel"/>
    <w:tmpl w:val="6CC8B6BE"/>
    <w:lvl w:ilvl="0" w:tplc="31D405B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F82D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0294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98BE5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56A9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DAAF1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AAC1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CA82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74244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19C56E3"/>
    <w:multiLevelType w:val="hybridMultilevel"/>
    <w:tmpl w:val="38EADA30"/>
    <w:lvl w:ilvl="0" w:tplc="1214FCB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887312">
      <w:start w:val="1"/>
      <w:numFmt w:val="lowerLetter"/>
      <w:lvlText w:val="%2."/>
      <w:lvlJc w:val="left"/>
      <w:pPr>
        <w:ind w:left="16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3B6AB40">
      <w:start w:val="1"/>
      <w:numFmt w:val="lowerRoman"/>
      <w:lvlText w:val="%3"/>
      <w:lvlJc w:val="left"/>
      <w:pPr>
        <w:ind w:left="25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CCE0A20">
      <w:start w:val="1"/>
      <w:numFmt w:val="decimal"/>
      <w:lvlText w:val="%4"/>
      <w:lvlJc w:val="left"/>
      <w:pPr>
        <w:ind w:left="32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46A6EA6">
      <w:start w:val="1"/>
      <w:numFmt w:val="lowerLetter"/>
      <w:lvlText w:val="%5"/>
      <w:lvlJc w:val="left"/>
      <w:pPr>
        <w:ind w:left="39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83CC074">
      <w:start w:val="1"/>
      <w:numFmt w:val="lowerRoman"/>
      <w:lvlText w:val="%6"/>
      <w:lvlJc w:val="left"/>
      <w:pPr>
        <w:ind w:left="46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F9071EC">
      <w:start w:val="1"/>
      <w:numFmt w:val="decimal"/>
      <w:lvlText w:val="%7"/>
      <w:lvlJc w:val="left"/>
      <w:pPr>
        <w:ind w:left="54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3505ED8">
      <w:start w:val="1"/>
      <w:numFmt w:val="lowerLetter"/>
      <w:lvlText w:val="%8"/>
      <w:lvlJc w:val="left"/>
      <w:pPr>
        <w:ind w:left="61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8ACE750">
      <w:start w:val="1"/>
      <w:numFmt w:val="lowerRoman"/>
      <w:lvlText w:val="%9"/>
      <w:lvlJc w:val="left"/>
      <w:pPr>
        <w:ind w:left="68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4"/>
  </w:num>
  <w:num w:numId="3">
    <w:abstractNumId w:val="3"/>
  </w:num>
  <w:num w:numId="4">
    <w:abstractNumId w:val="1"/>
  </w:num>
  <w:num w:numId="5">
    <w:abstractNumId w:val="8"/>
  </w:num>
  <w:num w:numId="6">
    <w:abstractNumId w:val="7"/>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9A8"/>
    <w:rsid w:val="00071698"/>
    <w:rsid w:val="00085FC1"/>
    <w:rsid w:val="001E21BF"/>
    <w:rsid w:val="004435D1"/>
    <w:rsid w:val="005A7DCA"/>
    <w:rsid w:val="00700D15"/>
    <w:rsid w:val="00810E8B"/>
    <w:rsid w:val="008E2109"/>
    <w:rsid w:val="00A57052"/>
    <w:rsid w:val="00C334E6"/>
    <w:rsid w:val="00C609DE"/>
    <w:rsid w:val="00F22F02"/>
    <w:rsid w:val="00F259A8"/>
    <w:rsid w:val="00F41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1E10D"/>
  <w15:docId w15:val="{07060633-24B6-44D4-B270-03C622DC4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8"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4" w:line="265" w:lineRule="auto"/>
      <w:ind w:left="22" w:hanging="10"/>
      <w:outlineLvl w:val="0"/>
    </w:pPr>
    <w:rPr>
      <w:rFonts w:ascii="Arial" w:eastAsia="Arial" w:hAnsi="Arial" w:cs="Arial"/>
      <w:b/>
      <w:color w:val="000000"/>
      <w:shd w:val="clear" w:color="auto" w:fill="FFFF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shd w:val="clear" w:color="auto" w:fill="FFFF00"/>
    </w:rPr>
  </w:style>
  <w:style w:type="character" w:customStyle="1" w:styleId="Heading2Char">
    <w:name w:val="Heading 2 Char"/>
    <w:link w:val="Heading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71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698"/>
    <w:rPr>
      <w:rFonts w:ascii="Arial" w:eastAsia="Arial" w:hAnsi="Arial" w:cs="Arial"/>
      <w:color w:val="000000"/>
    </w:rPr>
  </w:style>
  <w:style w:type="paragraph" w:styleId="Footer">
    <w:name w:val="footer"/>
    <w:basedOn w:val="Normal"/>
    <w:link w:val="FooterChar"/>
    <w:uiPriority w:val="99"/>
    <w:unhideWhenUsed/>
    <w:rsid w:val="00071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698"/>
    <w:rPr>
      <w:rFonts w:ascii="Arial" w:eastAsia="Arial" w:hAnsi="Arial" w:cs="Arial"/>
      <w:color w:val="000000"/>
    </w:rPr>
  </w:style>
  <w:style w:type="paragraph" w:styleId="ListParagraph">
    <w:name w:val="List Paragraph"/>
    <w:basedOn w:val="Normal"/>
    <w:uiPriority w:val="34"/>
    <w:qFormat/>
    <w:rsid w:val="00071698"/>
    <w:pPr>
      <w:ind w:left="720"/>
      <w:contextualSpacing/>
    </w:pPr>
  </w:style>
  <w:style w:type="paragraph" w:styleId="BalloonText">
    <w:name w:val="Balloon Text"/>
    <w:basedOn w:val="Normal"/>
    <w:link w:val="BalloonTextChar"/>
    <w:uiPriority w:val="99"/>
    <w:semiHidden/>
    <w:unhideWhenUsed/>
    <w:rsid w:val="001E21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1BF"/>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Holgate</dc:creator>
  <cp:keywords/>
  <cp:lastModifiedBy>11069, head</cp:lastModifiedBy>
  <cp:revision>2</cp:revision>
  <cp:lastPrinted>2025-03-31T15:01:00Z</cp:lastPrinted>
  <dcterms:created xsi:type="dcterms:W3CDTF">2025-04-09T11:29:00Z</dcterms:created>
  <dcterms:modified xsi:type="dcterms:W3CDTF">2025-04-09T11:29:00Z</dcterms:modified>
</cp:coreProperties>
</file>