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9A31A" w14:textId="13A7230C" w:rsidR="00C21720" w:rsidRPr="00A61354" w:rsidRDefault="00C21720" w:rsidP="00C21720">
      <w:pPr>
        <w:tabs>
          <w:tab w:val="left" w:pos="4215"/>
          <w:tab w:val="right" w:pos="10420"/>
        </w:tabs>
        <w:spacing w:after="0"/>
        <w:ind w:left="-175"/>
        <w:jc w:val="center"/>
        <w:rPr>
          <w:rFonts w:ascii="Arial" w:hAnsi="Arial" w:cs="Arial"/>
          <w:b/>
          <w:bCs/>
          <w:sz w:val="24"/>
          <w:szCs w:val="24"/>
        </w:rPr>
      </w:pPr>
      <w:bookmarkStart w:id="0" w:name="_GoBack"/>
      <w:bookmarkEnd w:id="0"/>
      <w:r w:rsidRPr="00A61354">
        <w:rPr>
          <w:rFonts w:ascii="Arial" w:eastAsia="Times New Roman" w:hAnsi="Arial" w:cs="Arial"/>
          <w:b/>
          <w:bCs/>
          <w:sz w:val="24"/>
          <w:szCs w:val="24"/>
        </w:rPr>
        <w:t>Lancashire County Council</w:t>
      </w:r>
    </w:p>
    <w:p w14:paraId="5EF2D444" w14:textId="77777777" w:rsidR="00C21720" w:rsidRPr="00A61354" w:rsidRDefault="00C21720" w:rsidP="00C21720">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3C5CF3C8" w14:textId="3D966CA8" w:rsidR="00A61354" w:rsidRPr="00A61354" w:rsidRDefault="00A61354" w:rsidP="00A61354">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tbl>
      <w:tblPr>
        <w:tblStyle w:val="TableGrid"/>
        <w:tblW w:w="10023" w:type="dxa"/>
        <w:tblInd w:w="-108" w:type="dxa"/>
        <w:tblCellMar>
          <w:top w:w="54" w:type="dxa"/>
          <w:left w:w="106" w:type="dxa"/>
          <w:right w:w="94" w:type="dxa"/>
        </w:tblCellMar>
        <w:tblLook w:val="04A0" w:firstRow="1" w:lastRow="0" w:firstColumn="1" w:lastColumn="0" w:noHBand="0" w:noVBand="1"/>
      </w:tblPr>
      <w:tblGrid>
        <w:gridCol w:w="1232"/>
        <w:gridCol w:w="1803"/>
        <w:gridCol w:w="1841"/>
        <w:gridCol w:w="1804"/>
        <w:gridCol w:w="1807"/>
        <w:gridCol w:w="1536"/>
      </w:tblGrid>
      <w:tr w:rsidR="00A61354" w:rsidRPr="00A61354" w14:paraId="26CBA858" w14:textId="77777777" w:rsidTr="00A61354">
        <w:trPr>
          <w:trHeight w:val="287"/>
        </w:trPr>
        <w:tc>
          <w:tcPr>
            <w:tcW w:w="10023"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55011D3E" w14:textId="66931F49" w:rsidR="00A61354" w:rsidRPr="00A61354" w:rsidRDefault="00A61354">
            <w:pPr>
              <w:ind w:left="1"/>
              <w:rPr>
                <w:rFonts w:ascii="Arial" w:hAnsi="Arial" w:cs="Arial"/>
                <w:sz w:val="24"/>
                <w:szCs w:val="24"/>
              </w:rPr>
            </w:pPr>
            <w:r w:rsidRPr="00A61354">
              <w:rPr>
                <w:rFonts w:ascii="Arial" w:hAnsi="Arial" w:cs="Arial"/>
                <w:b/>
                <w:sz w:val="24"/>
                <w:szCs w:val="24"/>
              </w:rPr>
              <w:t>Post title:</w:t>
            </w:r>
            <w:r w:rsidRPr="00A61354">
              <w:rPr>
                <w:rFonts w:ascii="Arial" w:eastAsia="Arial" w:hAnsi="Arial" w:cs="Arial"/>
                <w:sz w:val="24"/>
                <w:szCs w:val="24"/>
              </w:rPr>
              <w:t xml:space="preserve"> Teaching Assistant </w:t>
            </w:r>
            <w:r w:rsidR="00EF2EF9">
              <w:rPr>
                <w:rFonts w:ascii="Arial" w:eastAsia="Arial" w:hAnsi="Arial" w:cs="Arial"/>
                <w:sz w:val="24"/>
                <w:szCs w:val="24"/>
              </w:rPr>
              <w:t>1</w:t>
            </w:r>
          </w:p>
        </w:tc>
      </w:tr>
      <w:tr w:rsidR="00A61354" w:rsidRPr="00A61354" w14:paraId="6DDB7CA3" w14:textId="77777777" w:rsidTr="00A61354">
        <w:trPr>
          <w:trHeight w:val="413"/>
        </w:trPr>
        <w:tc>
          <w:tcPr>
            <w:tcW w:w="1232" w:type="dxa"/>
            <w:tcBorders>
              <w:top w:val="single" w:sz="6" w:space="0" w:color="000000"/>
              <w:left w:val="single" w:sz="6" w:space="0" w:color="000000"/>
              <w:bottom w:val="single" w:sz="6" w:space="0" w:color="000000"/>
              <w:right w:val="single" w:sz="6" w:space="0" w:color="000000"/>
            </w:tcBorders>
            <w:hideMark/>
          </w:tcPr>
          <w:p w14:paraId="6E06031F" w14:textId="77777777" w:rsidR="00A61354" w:rsidRPr="00A61354" w:rsidRDefault="00A61354">
            <w:pPr>
              <w:ind w:left="1"/>
              <w:rPr>
                <w:rFonts w:ascii="Arial" w:hAnsi="Arial" w:cs="Arial"/>
                <w:sz w:val="24"/>
                <w:szCs w:val="24"/>
              </w:rPr>
            </w:pPr>
            <w:r w:rsidRPr="00A61354">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77B29D37" w14:textId="442F87F0" w:rsidR="00A61354" w:rsidRPr="00A61354" w:rsidRDefault="00A61354">
            <w:pPr>
              <w:rPr>
                <w:rFonts w:ascii="Arial" w:hAnsi="Arial" w:cs="Arial"/>
                <w:sz w:val="24"/>
                <w:szCs w:val="24"/>
              </w:rPr>
            </w:pPr>
            <w:r w:rsidRPr="00A61354">
              <w:rPr>
                <w:rFonts w:ascii="Arial" w:eastAsia="Arial" w:hAnsi="Arial" w:cs="Arial"/>
                <w:sz w:val="24"/>
                <w:szCs w:val="24"/>
              </w:rPr>
              <w:t xml:space="preserve">Grade </w:t>
            </w:r>
            <w:r w:rsidR="00EF2EF9">
              <w:rPr>
                <w:rFonts w:ascii="Arial" w:eastAsia="Arial" w:hAnsi="Arial" w:cs="Arial"/>
                <w:sz w:val="24"/>
                <w:szCs w:val="24"/>
              </w:rPr>
              <w:t>3</w:t>
            </w:r>
          </w:p>
        </w:tc>
        <w:tc>
          <w:tcPr>
            <w:tcW w:w="1841" w:type="dxa"/>
            <w:tcBorders>
              <w:top w:val="single" w:sz="6" w:space="0" w:color="000000"/>
              <w:left w:val="single" w:sz="6" w:space="0" w:color="000000"/>
              <w:bottom w:val="single" w:sz="6" w:space="0" w:color="000000"/>
              <w:right w:val="single" w:sz="6" w:space="0" w:color="000000"/>
            </w:tcBorders>
            <w:hideMark/>
          </w:tcPr>
          <w:p w14:paraId="1A4648FC" w14:textId="77777777" w:rsidR="00A61354" w:rsidRPr="00A61354" w:rsidRDefault="00A61354">
            <w:pPr>
              <w:rPr>
                <w:rFonts w:ascii="Arial" w:hAnsi="Arial" w:cs="Arial"/>
                <w:b/>
                <w:sz w:val="24"/>
                <w:szCs w:val="24"/>
              </w:rPr>
            </w:pPr>
            <w:r w:rsidRPr="00A61354">
              <w:rPr>
                <w:rFonts w:ascii="Arial" w:hAnsi="Arial" w:cs="Arial"/>
                <w:b/>
                <w:sz w:val="24"/>
                <w:szCs w:val="24"/>
              </w:rPr>
              <w:t xml:space="preserve">Staff </w:t>
            </w:r>
          </w:p>
          <w:p w14:paraId="156AA4B8" w14:textId="77777777" w:rsidR="00A61354" w:rsidRPr="00A61354" w:rsidRDefault="00A61354">
            <w:pPr>
              <w:rPr>
                <w:rFonts w:ascii="Arial" w:hAnsi="Arial" w:cs="Arial"/>
                <w:sz w:val="24"/>
                <w:szCs w:val="24"/>
              </w:rPr>
            </w:pPr>
            <w:r w:rsidRPr="00A61354">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373DF106" w14:textId="77777777" w:rsidR="00A61354" w:rsidRPr="00A61354" w:rsidRDefault="00A61354">
            <w:pPr>
              <w:rPr>
                <w:rFonts w:ascii="Arial" w:hAnsi="Arial" w:cs="Arial"/>
                <w:sz w:val="24"/>
                <w:szCs w:val="24"/>
              </w:rPr>
            </w:pPr>
            <w:r w:rsidRPr="00A61354">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5E544646" w14:textId="77777777" w:rsidR="00A61354" w:rsidRPr="00A61354" w:rsidRDefault="00A61354">
            <w:pPr>
              <w:rPr>
                <w:rFonts w:ascii="Arial" w:hAnsi="Arial" w:cs="Arial"/>
                <w:sz w:val="24"/>
                <w:szCs w:val="24"/>
              </w:rPr>
            </w:pPr>
            <w:r w:rsidRPr="00A61354">
              <w:rPr>
                <w:rFonts w:ascii="Arial" w:hAnsi="Arial" w:cs="Arial"/>
                <w:b/>
                <w:sz w:val="24"/>
                <w:szCs w:val="24"/>
              </w:rPr>
              <w:t>Essential Car user:</w:t>
            </w:r>
          </w:p>
        </w:tc>
        <w:tc>
          <w:tcPr>
            <w:tcW w:w="1536" w:type="dxa"/>
            <w:tcBorders>
              <w:top w:val="single" w:sz="6" w:space="0" w:color="000000"/>
              <w:left w:val="single" w:sz="6" w:space="0" w:color="000000"/>
              <w:bottom w:val="single" w:sz="6" w:space="0" w:color="000000"/>
              <w:right w:val="single" w:sz="6" w:space="0" w:color="000000"/>
            </w:tcBorders>
            <w:hideMark/>
          </w:tcPr>
          <w:p w14:paraId="6218D620" w14:textId="77777777" w:rsidR="00A61354" w:rsidRPr="00A61354" w:rsidRDefault="00A61354">
            <w:pPr>
              <w:rPr>
                <w:rFonts w:ascii="Arial" w:hAnsi="Arial" w:cs="Arial"/>
                <w:sz w:val="24"/>
                <w:szCs w:val="24"/>
              </w:rPr>
            </w:pPr>
            <w:r w:rsidRPr="00A61354">
              <w:rPr>
                <w:rFonts w:ascii="Arial" w:hAnsi="Arial" w:cs="Arial"/>
                <w:sz w:val="24"/>
                <w:szCs w:val="24"/>
              </w:rPr>
              <w:t>Yes/No</w:t>
            </w:r>
          </w:p>
        </w:tc>
      </w:tr>
      <w:tr w:rsidR="00C21720" w:rsidRPr="00A61354" w14:paraId="2BED5166" w14:textId="77777777" w:rsidTr="00A61354">
        <w:tblPrEx>
          <w:tblCellMar>
            <w:top w:w="44" w:type="dxa"/>
            <w:left w:w="109" w:type="dxa"/>
            <w:right w:w="125" w:type="dxa"/>
          </w:tblCellMar>
        </w:tblPrEx>
        <w:trPr>
          <w:trHeight w:val="1166"/>
        </w:trPr>
        <w:tc>
          <w:tcPr>
            <w:tcW w:w="10023" w:type="dxa"/>
            <w:gridSpan w:val="6"/>
            <w:tcBorders>
              <w:top w:val="single" w:sz="6" w:space="0" w:color="000000"/>
              <w:left w:val="single" w:sz="6" w:space="0" w:color="000000"/>
              <w:bottom w:val="single" w:sz="6" w:space="0" w:color="000000"/>
              <w:right w:val="single" w:sz="6" w:space="0" w:color="000000"/>
            </w:tcBorders>
          </w:tcPr>
          <w:p w14:paraId="072FD0FC" w14:textId="71B94929" w:rsidR="00A61354" w:rsidRPr="00A61354" w:rsidRDefault="00A61354" w:rsidP="0088114A">
            <w:pPr>
              <w:rPr>
                <w:rFonts w:ascii="Arial" w:eastAsia="Arial" w:hAnsi="Arial" w:cs="Arial"/>
                <w:b/>
                <w:bCs/>
                <w:sz w:val="24"/>
                <w:szCs w:val="24"/>
              </w:rPr>
            </w:pPr>
            <w:r>
              <w:rPr>
                <w:rFonts w:ascii="Arial" w:eastAsia="Arial" w:hAnsi="Arial" w:cs="Arial"/>
                <w:b/>
                <w:bCs/>
                <w:sz w:val="24"/>
                <w:szCs w:val="24"/>
              </w:rPr>
              <w:t>Scope of role:</w:t>
            </w:r>
          </w:p>
          <w:p w14:paraId="24C81C2B" w14:textId="205C121E" w:rsidR="00C21720" w:rsidRPr="00A61354" w:rsidRDefault="00C21720" w:rsidP="0088114A">
            <w:pPr>
              <w:rPr>
                <w:rFonts w:ascii="Arial" w:hAnsi="Arial" w:cs="Arial"/>
                <w:sz w:val="24"/>
                <w:szCs w:val="24"/>
              </w:rPr>
            </w:pPr>
            <w:proofErr w:type="gramStart"/>
            <w:r w:rsidRPr="00A61354">
              <w:rPr>
                <w:rFonts w:ascii="Arial" w:eastAsia="Arial" w:hAnsi="Arial" w:cs="Arial"/>
                <w:sz w:val="24"/>
                <w:szCs w:val="24"/>
              </w:rPr>
              <w:t>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w:t>
            </w:r>
            <w:proofErr w:type="gramEnd"/>
            <w:r w:rsidRPr="00A61354">
              <w:rPr>
                <w:rFonts w:ascii="Arial" w:eastAsia="Arial" w:hAnsi="Arial" w:cs="Arial"/>
                <w:sz w:val="24"/>
                <w:szCs w:val="24"/>
              </w:rPr>
              <w:t xml:space="preserve"> It </w:t>
            </w:r>
            <w:proofErr w:type="gramStart"/>
            <w:r w:rsidRPr="00A61354">
              <w:rPr>
                <w:rFonts w:ascii="Arial" w:eastAsia="Arial" w:hAnsi="Arial" w:cs="Arial"/>
                <w:sz w:val="24"/>
                <w:szCs w:val="24"/>
              </w:rPr>
              <w:t>is envisaged</w:t>
            </w:r>
            <w:proofErr w:type="gramEnd"/>
            <w:r w:rsidRPr="00A61354">
              <w:rPr>
                <w:rFonts w:ascii="Arial" w:eastAsia="Arial" w:hAnsi="Arial" w:cs="Arial"/>
                <w:sz w:val="24"/>
                <w:szCs w:val="24"/>
              </w:rPr>
              <w:t xml:space="preserve"> that their contribution to the curriculum would be limited to ensuring the availability of resources, aids and materials. </w:t>
            </w:r>
          </w:p>
        </w:tc>
      </w:tr>
      <w:tr w:rsidR="00C21720" w:rsidRPr="00A61354" w14:paraId="505F0DBC" w14:textId="77777777" w:rsidTr="00A61354">
        <w:tblPrEx>
          <w:tblCellMar>
            <w:top w:w="44" w:type="dxa"/>
            <w:left w:w="109" w:type="dxa"/>
            <w:right w:w="125" w:type="dxa"/>
          </w:tblCellMar>
        </w:tblPrEx>
        <w:trPr>
          <w:trHeight w:val="5640"/>
        </w:trPr>
        <w:tc>
          <w:tcPr>
            <w:tcW w:w="10023" w:type="dxa"/>
            <w:gridSpan w:val="6"/>
            <w:tcBorders>
              <w:top w:val="single" w:sz="6" w:space="0" w:color="000000"/>
              <w:left w:val="single" w:sz="6" w:space="0" w:color="000000"/>
              <w:right w:val="single" w:sz="4" w:space="0" w:color="000000"/>
            </w:tcBorders>
          </w:tcPr>
          <w:p w14:paraId="4253C0CC" w14:textId="77777777" w:rsidR="00A61354" w:rsidRDefault="00A61354" w:rsidP="00A61354">
            <w:pPr>
              <w:ind w:left="1"/>
              <w:rPr>
                <w:sz w:val="24"/>
                <w:szCs w:val="24"/>
              </w:rPr>
            </w:pPr>
            <w:r>
              <w:rPr>
                <w:rFonts w:ascii="Arial" w:eastAsia="Arial" w:hAnsi="Arial" w:cs="Arial"/>
                <w:b/>
                <w:sz w:val="24"/>
                <w:szCs w:val="24"/>
              </w:rPr>
              <w:t xml:space="preserve">In addition to the following duties, the </w:t>
            </w:r>
            <w:proofErr w:type="spellStart"/>
            <w:r>
              <w:rPr>
                <w:rFonts w:ascii="Arial" w:eastAsia="Arial" w:hAnsi="Arial" w:cs="Arial"/>
                <w:b/>
                <w:sz w:val="24"/>
                <w:szCs w:val="24"/>
              </w:rPr>
              <w:t>postholder</w:t>
            </w:r>
            <w:proofErr w:type="spellEnd"/>
            <w:r>
              <w:rPr>
                <w:rFonts w:ascii="Arial" w:eastAsia="Arial" w:hAnsi="Arial" w:cs="Arial"/>
                <w:b/>
                <w:sz w:val="24"/>
                <w:szCs w:val="24"/>
              </w:rPr>
              <w:t xml:space="preserve"> may be required to undertake any of the duties normally associated with a lower graded Teaching Assistant post </w:t>
            </w:r>
          </w:p>
          <w:p w14:paraId="22182E93" w14:textId="77777777" w:rsidR="00A61354" w:rsidRDefault="00A61354" w:rsidP="00A61354">
            <w:pPr>
              <w:spacing w:after="38"/>
              <w:ind w:left="1"/>
              <w:rPr>
                <w:rFonts w:ascii="Arial" w:eastAsia="Times New Roman" w:hAnsi="Arial" w:cs="Times New Roman"/>
                <w:b/>
                <w:sz w:val="24"/>
                <w:szCs w:val="24"/>
              </w:rPr>
            </w:pPr>
          </w:p>
          <w:p w14:paraId="14BF84D0" w14:textId="77777777" w:rsidR="00A61354" w:rsidRDefault="00A61354" w:rsidP="00A61354">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29F799E7" w14:textId="4CA8FFC2"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Pupils </w:t>
            </w:r>
          </w:p>
          <w:p w14:paraId="1AD7F096" w14:textId="28865792" w:rsidR="00C21720" w:rsidRPr="00A61354" w:rsidRDefault="00C21720" w:rsidP="00A61354">
            <w:pPr>
              <w:pStyle w:val="ListParagraph"/>
              <w:numPr>
                <w:ilvl w:val="0"/>
                <w:numId w:val="2"/>
              </w:numPr>
              <w:tabs>
                <w:tab w:val="center" w:pos="4915"/>
              </w:tabs>
              <w:spacing w:after="107"/>
              <w:rPr>
                <w:rFonts w:ascii="Arial" w:hAnsi="Arial" w:cs="Arial"/>
                <w:sz w:val="24"/>
                <w:szCs w:val="24"/>
              </w:rPr>
            </w:pPr>
            <w:r w:rsidRPr="00A61354">
              <w:rPr>
                <w:rFonts w:ascii="Arial" w:eastAsia="Arial" w:hAnsi="Arial" w:cs="Arial"/>
                <w:sz w:val="24"/>
                <w:szCs w:val="24"/>
              </w:rPr>
              <w:t xml:space="preserve">To meet the needs of pupil(s) in relation to welfare, hygiene, toileting, dressing, feeding and mobility. </w:t>
            </w:r>
          </w:p>
          <w:p w14:paraId="693570C6" w14:textId="2B88A8E9" w:rsidR="00C21720" w:rsidRPr="00A61354" w:rsidRDefault="00C21720" w:rsidP="00A61354">
            <w:pPr>
              <w:pStyle w:val="ListParagraph"/>
              <w:numPr>
                <w:ilvl w:val="0"/>
                <w:numId w:val="2"/>
              </w:numPr>
              <w:tabs>
                <w:tab w:val="center" w:pos="4237"/>
              </w:tabs>
              <w:spacing w:after="109"/>
              <w:rPr>
                <w:rFonts w:ascii="Arial" w:hAnsi="Arial" w:cs="Arial"/>
                <w:sz w:val="24"/>
                <w:szCs w:val="24"/>
              </w:rPr>
            </w:pPr>
            <w:r w:rsidRPr="00A61354">
              <w:rPr>
                <w:rFonts w:ascii="Arial" w:eastAsia="Arial" w:hAnsi="Arial" w:cs="Arial"/>
                <w:sz w:val="24"/>
                <w:szCs w:val="24"/>
              </w:rPr>
              <w:t xml:space="preserve">To assist with movement around the school environment and during school activities. </w:t>
            </w:r>
          </w:p>
          <w:p w14:paraId="4234444E" w14:textId="7B14B0F1" w:rsidR="00C21720" w:rsidRPr="00A61354" w:rsidRDefault="00C21720" w:rsidP="00A61354">
            <w:pPr>
              <w:pStyle w:val="ListParagraph"/>
              <w:numPr>
                <w:ilvl w:val="0"/>
                <w:numId w:val="2"/>
              </w:numPr>
              <w:tabs>
                <w:tab w:val="center" w:pos="2996"/>
              </w:tabs>
              <w:spacing w:after="107"/>
              <w:rPr>
                <w:rFonts w:ascii="Arial" w:hAnsi="Arial" w:cs="Arial"/>
                <w:sz w:val="24"/>
                <w:szCs w:val="24"/>
              </w:rPr>
            </w:pPr>
            <w:r w:rsidRPr="00A61354">
              <w:rPr>
                <w:rFonts w:ascii="Arial" w:eastAsia="Arial" w:hAnsi="Arial" w:cs="Arial"/>
                <w:sz w:val="24"/>
                <w:szCs w:val="24"/>
              </w:rPr>
              <w:t xml:space="preserve">To assist in the development of independent social skills. </w:t>
            </w:r>
          </w:p>
          <w:p w14:paraId="6A2D3F26" w14:textId="5EF5C9D2" w:rsidR="00C21720" w:rsidRPr="00A61354" w:rsidRDefault="00C21720" w:rsidP="00A61354">
            <w:pPr>
              <w:pStyle w:val="ListParagraph"/>
              <w:numPr>
                <w:ilvl w:val="0"/>
                <w:numId w:val="2"/>
              </w:numPr>
              <w:tabs>
                <w:tab w:val="center" w:pos="3138"/>
              </w:tabs>
              <w:spacing w:after="109"/>
              <w:rPr>
                <w:rFonts w:ascii="Arial" w:hAnsi="Arial" w:cs="Arial"/>
                <w:sz w:val="24"/>
                <w:szCs w:val="24"/>
              </w:rPr>
            </w:pPr>
            <w:r w:rsidRPr="00A61354">
              <w:rPr>
                <w:rFonts w:ascii="Arial" w:eastAsia="Arial" w:hAnsi="Arial" w:cs="Arial"/>
                <w:sz w:val="24"/>
                <w:szCs w:val="24"/>
              </w:rPr>
              <w:t xml:space="preserve">To assist in the proper use of specialist aids and equipment. </w:t>
            </w:r>
          </w:p>
          <w:p w14:paraId="64DC7456" w14:textId="608313E2" w:rsidR="00C21720" w:rsidRPr="00A61354" w:rsidRDefault="00C21720" w:rsidP="00A61354">
            <w:pPr>
              <w:pStyle w:val="ListParagraph"/>
              <w:numPr>
                <w:ilvl w:val="0"/>
                <w:numId w:val="2"/>
              </w:numPr>
              <w:tabs>
                <w:tab w:val="center" w:pos="4949"/>
              </w:tabs>
              <w:spacing w:after="106"/>
              <w:rPr>
                <w:rFonts w:ascii="Arial" w:hAnsi="Arial" w:cs="Arial"/>
                <w:sz w:val="24"/>
                <w:szCs w:val="24"/>
              </w:rPr>
            </w:pPr>
            <w:r w:rsidRPr="00A61354">
              <w:rPr>
                <w:rFonts w:ascii="Arial" w:eastAsia="Arial" w:hAnsi="Arial" w:cs="Arial"/>
                <w:sz w:val="24"/>
                <w:szCs w:val="24"/>
              </w:rPr>
              <w:t xml:space="preserve">To assist in the supervision of set tasks and integrated therapy for an individual/small group of pupils. </w:t>
            </w:r>
          </w:p>
          <w:p w14:paraId="7867F7C8" w14:textId="2BD272A9" w:rsidR="00C21720" w:rsidRPr="00A61354" w:rsidRDefault="00C21720" w:rsidP="00A61354">
            <w:pPr>
              <w:pStyle w:val="ListParagraph"/>
              <w:numPr>
                <w:ilvl w:val="0"/>
                <w:numId w:val="2"/>
              </w:numPr>
              <w:tabs>
                <w:tab w:val="center" w:pos="1842"/>
              </w:tabs>
              <w:spacing w:after="49"/>
              <w:rPr>
                <w:rFonts w:ascii="Arial" w:hAnsi="Arial" w:cs="Arial"/>
                <w:sz w:val="24"/>
                <w:szCs w:val="24"/>
              </w:rPr>
            </w:pPr>
            <w:r w:rsidRPr="00A61354">
              <w:rPr>
                <w:rFonts w:ascii="Arial" w:eastAsia="Arial" w:hAnsi="Arial" w:cs="Arial"/>
                <w:sz w:val="24"/>
                <w:szCs w:val="24"/>
              </w:rPr>
              <w:t xml:space="preserve">To accompany pupils on visits. </w:t>
            </w:r>
          </w:p>
          <w:p w14:paraId="4799AD1D" w14:textId="59231B10" w:rsidR="00C21720" w:rsidRPr="00A61354" w:rsidRDefault="00C21720" w:rsidP="00A61354">
            <w:pPr>
              <w:pStyle w:val="ListParagraph"/>
              <w:numPr>
                <w:ilvl w:val="0"/>
                <w:numId w:val="2"/>
              </w:numPr>
              <w:tabs>
                <w:tab w:val="center" w:pos="2964"/>
              </w:tabs>
              <w:spacing w:after="47"/>
              <w:rPr>
                <w:rFonts w:ascii="Arial" w:hAnsi="Arial" w:cs="Arial"/>
                <w:sz w:val="24"/>
                <w:szCs w:val="24"/>
              </w:rPr>
            </w:pPr>
            <w:r w:rsidRPr="00A61354">
              <w:rPr>
                <w:rFonts w:ascii="Arial" w:eastAsia="Arial" w:hAnsi="Arial" w:cs="Arial"/>
                <w:sz w:val="24"/>
                <w:szCs w:val="24"/>
              </w:rPr>
              <w:t>To administer basic first aid</w:t>
            </w:r>
            <w:r w:rsidR="00DC5237" w:rsidRPr="00A61354">
              <w:rPr>
                <w:rFonts w:ascii="Arial" w:eastAsia="Arial" w:hAnsi="Arial" w:cs="Arial"/>
                <w:sz w:val="24"/>
                <w:szCs w:val="24"/>
              </w:rPr>
              <w:t>/paediatric first aid</w:t>
            </w:r>
            <w:r w:rsidRPr="00A61354">
              <w:rPr>
                <w:rFonts w:ascii="Arial" w:eastAsia="Arial" w:hAnsi="Arial" w:cs="Arial"/>
                <w:sz w:val="24"/>
                <w:szCs w:val="24"/>
              </w:rPr>
              <w:t xml:space="preserve"> where appropriately trained. </w:t>
            </w:r>
          </w:p>
          <w:p w14:paraId="3660B100" w14:textId="33EA04BE" w:rsidR="002E467A" w:rsidRDefault="00C21720" w:rsidP="00A61354">
            <w:pPr>
              <w:pStyle w:val="ListParagraph"/>
              <w:numPr>
                <w:ilvl w:val="0"/>
                <w:numId w:val="2"/>
              </w:numPr>
              <w:spacing w:after="39"/>
              <w:ind w:right="500"/>
              <w:rPr>
                <w:rFonts w:ascii="Arial" w:eastAsia="Arial" w:hAnsi="Arial" w:cs="Arial"/>
                <w:sz w:val="24"/>
                <w:szCs w:val="24"/>
              </w:rPr>
            </w:pPr>
            <w:r w:rsidRPr="00A61354">
              <w:rPr>
                <w:rFonts w:ascii="Arial" w:eastAsia="Arial" w:hAnsi="Arial" w:cs="Arial"/>
                <w:sz w:val="24"/>
                <w:szCs w:val="24"/>
              </w:rPr>
              <w:t>To assist in the specific medical/care needs of pupils when specific training has been</w:t>
            </w:r>
            <w:r w:rsidR="00A61354">
              <w:rPr>
                <w:rFonts w:ascii="Arial" w:eastAsia="Arial" w:hAnsi="Arial" w:cs="Arial"/>
                <w:sz w:val="24"/>
                <w:szCs w:val="24"/>
              </w:rPr>
              <w:t xml:space="preserve"> </w:t>
            </w:r>
            <w:r w:rsidRPr="00A61354">
              <w:rPr>
                <w:rFonts w:ascii="Arial" w:eastAsia="Arial" w:hAnsi="Arial" w:cs="Arial"/>
                <w:sz w:val="24"/>
                <w:szCs w:val="24"/>
              </w:rPr>
              <w:t>undertaken</w:t>
            </w:r>
            <w:r w:rsidR="002E467A" w:rsidRPr="00A61354">
              <w:rPr>
                <w:rFonts w:ascii="Arial" w:eastAsia="Arial" w:hAnsi="Arial" w:cs="Arial"/>
                <w:sz w:val="24"/>
                <w:szCs w:val="24"/>
              </w:rPr>
              <w:t>. In a</w:t>
            </w:r>
            <w:r w:rsidRPr="00A61354">
              <w:rPr>
                <w:rFonts w:ascii="Arial" w:eastAsia="Arial" w:hAnsi="Arial" w:cs="Arial"/>
                <w:sz w:val="24"/>
                <w:szCs w:val="24"/>
              </w:rPr>
              <w:t xml:space="preserve"> </w:t>
            </w:r>
            <w:r w:rsidR="002E467A" w:rsidRPr="00A61354">
              <w:rPr>
                <w:rFonts w:ascii="Arial" w:eastAsia="Arial" w:hAnsi="Arial" w:cs="Arial"/>
                <w:sz w:val="24"/>
                <w:szCs w:val="24"/>
              </w:rPr>
              <w:t>special school, this may include complex medical needs.</w:t>
            </w:r>
          </w:p>
          <w:p w14:paraId="33C4BFAC" w14:textId="77777777" w:rsidR="00A61354" w:rsidRPr="00A61354" w:rsidRDefault="00A61354" w:rsidP="00A61354">
            <w:pPr>
              <w:pStyle w:val="ListParagraph"/>
              <w:spacing w:after="39"/>
              <w:ind w:left="360" w:right="500"/>
              <w:rPr>
                <w:rFonts w:ascii="Arial" w:eastAsia="Arial" w:hAnsi="Arial" w:cs="Arial"/>
                <w:sz w:val="12"/>
                <w:szCs w:val="12"/>
              </w:rPr>
            </w:pPr>
          </w:p>
          <w:p w14:paraId="6D931C4E" w14:textId="142A508B" w:rsidR="00C21720" w:rsidRPr="00A61354" w:rsidRDefault="00C21720" w:rsidP="0088114A">
            <w:pPr>
              <w:spacing w:after="39" w:line="369" w:lineRule="auto"/>
              <w:ind w:right="500"/>
              <w:rPr>
                <w:rFonts w:ascii="Arial" w:hAnsi="Arial" w:cs="Arial"/>
                <w:sz w:val="24"/>
                <w:szCs w:val="24"/>
              </w:rPr>
            </w:pPr>
            <w:r w:rsidRPr="00A61354">
              <w:rPr>
                <w:rFonts w:ascii="Arial" w:eastAsia="Arial" w:hAnsi="Arial" w:cs="Arial"/>
                <w:b/>
                <w:sz w:val="24"/>
                <w:szCs w:val="24"/>
              </w:rPr>
              <w:t>Support for the Teacher</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3FB1D652" w14:textId="483F9647" w:rsidR="00C21720" w:rsidRPr="00A61354" w:rsidRDefault="00C21720" w:rsidP="00A61354">
            <w:pPr>
              <w:pStyle w:val="ListParagraph"/>
              <w:numPr>
                <w:ilvl w:val="0"/>
                <w:numId w:val="2"/>
              </w:numPr>
              <w:tabs>
                <w:tab w:val="center" w:pos="2897"/>
              </w:tabs>
              <w:spacing w:after="107"/>
              <w:rPr>
                <w:rFonts w:ascii="Arial" w:hAnsi="Arial" w:cs="Arial"/>
                <w:sz w:val="24"/>
                <w:szCs w:val="24"/>
              </w:rPr>
            </w:pPr>
            <w:r w:rsidRPr="00A61354">
              <w:rPr>
                <w:rFonts w:ascii="Arial" w:eastAsia="Arial" w:hAnsi="Arial" w:cs="Arial"/>
                <w:sz w:val="24"/>
                <w:szCs w:val="24"/>
              </w:rPr>
              <w:t xml:space="preserve">To assist in preparation of resources and tidying away. </w:t>
            </w:r>
          </w:p>
          <w:p w14:paraId="2477D68A" w14:textId="575240A5" w:rsidR="00C21720" w:rsidRPr="00A61354" w:rsidRDefault="00C21720" w:rsidP="00A61354">
            <w:pPr>
              <w:pStyle w:val="ListParagraph"/>
              <w:numPr>
                <w:ilvl w:val="0"/>
                <w:numId w:val="2"/>
              </w:numPr>
              <w:spacing w:after="146" w:line="250" w:lineRule="auto"/>
              <w:rPr>
                <w:rFonts w:ascii="Arial" w:hAnsi="Arial" w:cs="Arial"/>
                <w:sz w:val="24"/>
                <w:szCs w:val="24"/>
              </w:rPr>
            </w:pPr>
            <w:r w:rsidRPr="00A61354">
              <w:rPr>
                <w:rFonts w:ascii="Arial" w:eastAsia="Arial" w:hAnsi="Arial" w:cs="Arial"/>
                <w:sz w:val="24"/>
                <w:szCs w:val="24"/>
              </w:rPr>
              <w:t xml:space="preserve">To assist with the maintenance of classroom equipment ensuring it </w:t>
            </w:r>
            <w:proofErr w:type="gramStart"/>
            <w:r w:rsidRPr="00A61354">
              <w:rPr>
                <w:rFonts w:ascii="Arial" w:eastAsia="Arial" w:hAnsi="Arial" w:cs="Arial"/>
                <w:sz w:val="24"/>
                <w:szCs w:val="24"/>
              </w:rPr>
              <w:t>is kept</w:t>
            </w:r>
            <w:proofErr w:type="gramEnd"/>
            <w:r w:rsidRPr="00A61354">
              <w:rPr>
                <w:rFonts w:ascii="Arial" w:eastAsia="Arial" w:hAnsi="Arial" w:cs="Arial"/>
                <w:sz w:val="24"/>
                <w:szCs w:val="24"/>
              </w:rPr>
              <w:t xml:space="preserve"> in a clean and tidy condition</w:t>
            </w:r>
            <w:r w:rsidRPr="00A61354">
              <w:rPr>
                <w:rFonts w:ascii="Arial" w:eastAsia="Arial" w:hAnsi="Arial" w:cs="Arial"/>
                <w:b/>
                <w:sz w:val="24"/>
                <w:szCs w:val="24"/>
              </w:rPr>
              <w:t xml:space="preserve"> </w:t>
            </w:r>
            <w:r w:rsidRPr="00A61354">
              <w:rPr>
                <w:rFonts w:ascii="Arial" w:eastAsia="Arial" w:hAnsi="Arial" w:cs="Arial"/>
                <w:sz w:val="24"/>
                <w:szCs w:val="24"/>
              </w:rPr>
              <w:t>and reporting damages.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246E424D" w14:textId="634032C2" w:rsidR="00C21720" w:rsidRPr="00A61354" w:rsidRDefault="00C21720" w:rsidP="00A61354">
            <w:pPr>
              <w:pStyle w:val="ListParagraph"/>
              <w:numPr>
                <w:ilvl w:val="0"/>
                <w:numId w:val="2"/>
              </w:numPr>
              <w:tabs>
                <w:tab w:val="center" w:pos="3492"/>
              </w:tabs>
              <w:spacing w:after="109"/>
              <w:rPr>
                <w:rFonts w:ascii="Arial" w:hAnsi="Arial" w:cs="Arial"/>
                <w:sz w:val="24"/>
                <w:szCs w:val="24"/>
              </w:rPr>
            </w:pPr>
            <w:r w:rsidRPr="00A61354">
              <w:rPr>
                <w:rFonts w:ascii="Arial" w:eastAsia="Arial" w:hAnsi="Arial" w:cs="Arial"/>
                <w:sz w:val="24"/>
                <w:szCs w:val="24"/>
              </w:rPr>
              <w:t xml:space="preserve">To assist in monitoring, displaying and the removal of work displays. </w:t>
            </w:r>
          </w:p>
          <w:p w14:paraId="34F25978" w14:textId="61692C5D" w:rsidR="00C21720" w:rsidRPr="00A61354" w:rsidRDefault="00C21720" w:rsidP="00A61354">
            <w:pPr>
              <w:pStyle w:val="ListParagraph"/>
              <w:numPr>
                <w:ilvl w:val="0"/>
                <w:numId w:val="3"/>
              </w:numPr>
              <w:tabs>
                <w:tab w:val="center" w:pos="3541"/>
              </w:tabs>
              <w:rPr>
                <w:rFonts w:ascii="Arial" w:hAnsi="Arial" w:cs="Arial"/>
                <w:sz w:val="24"/>
                <w:szCs w:val="24"/>
              </w:rPr>
            </w:pPr>
            <w:r w:rsidRPr="00A61354">
              <w:rPr>
                <w:rFonts w:ascii="Arial" w:eastAsia="Arial" w:hAnsi="Arial" w:cs="Arial"/>
                <w:color w:val="003365"/>
                <w:sz w:val="24"/>
                <w:szCs w:val="24"/>
              </w:rPr>
              <w:tab/>
            </w:r>
            <w:r w:rsidRPr="00A61354">
              <w:rPr>
                <w:rFonts w:ascii="Arial" w:eastAsia="Arial" w:hAnsi="Arial" w:cs="Arial"/>
                <w:sz w:val="24"/>
                <w:szCs w:val="24"/>
              </w:rPr>
              <w:t xml:space="preserve">To report pupils problems/achievements to the teacher as necessary. </w:t>
            </w:r>
          </w:p>
        </w:tc>
      </w:tr>
      <w:tr w:rsidR="00C21720" w:rsidRPr="00A61354" w14:paraId="01E333F8" w14:textId="77777777" w:rsidTr="00A61354">
        <w:tblPrEx>
          <w:tblCellMar>
            <w:top w:w="44" w:type="dxa"/>
            <w:left w:w="109" w:type="dxa"/>
            <w:right w:w="125" w:type="dxa"/>
          </w:tblCellMar>
        </w:tblPrEx>
        <w:trPr>
          <w:trHeight w:val="2786"/>
        </w:trPr>
        <w:tc>
          <w:tcPr>
            <w:tcW w:w="10023" w:type="dxa"/>
            <w:gridSpan w:val="6"/>
            <w:tcBorders>
              <w:left w:val="single" w:sz="6" w:space="0" w:color="000000"/>
              <w:bottom w:val="single" w:sz="4" w:space="0" w:color="auto"/>
              <w:right w:val="single" w:sz="6" w:space="0" w:color="000000"/>
            </w:tcBorders>
          </w:tcPr>
          <w:p w14:paraId="699EC787" w14:textId="54E23FB5" w:rsidR="00C21720" w:rsidRPr="00A61354" w:rsidRDefault="00C21720" w:rsidP="00A61354">
            <w:pPr>
              <w:pStyle w:val="ListParagraph"/>
              <w:numPr>
                <w:ilvl w:val="0"/>
                <w:numId w:val="3"/>
              </w:numPr>
              <w:tabs>
                <w:tab w:val="center" w:pos="2881"/>
              </w:tabs>
              <w:spacing w:after="49" w:line="276" w:lineRule="auto"/>
              <w:rPr>
                <w:rFonts w:ascii="Arial" w:hAnsi="Arial" w:cs="Arial"/>
                <w:sz w:val="24"/>
                <w:szCs w:val="24"/>
              </w:rPr>
            </w:pPr>
            <w:r w:rsidRPr="00A61354">
              <w:rPr>
                <w:rFonts w:ascii="Arial" w:eastAsia="Arial" w:hAnsi="Arial" w:cs="Arial"/>
                <w:sz w:val="24"/>
                <w:szCs w:val="24"/>
              </w:rPr>
              <w:t>To undertake photocopying and routine clerical duties.</w:t>
            </w:r>
            <w:r w:rsidRPr="00A61354">
              <w:rPr>
                <w:rFonts w:ascii="Arial" w:eastAsia="Arial" w:hAnsi="Arial" w:cs="Arial"/>
                <w:b/>
                <w:sz w:val="24"/>
                <w:szCs w:val="24"/>
              </w:rPr>
              <w:t xml:space="preserve"> </w:t>
            </w:r>
            <w:r w:rsidRPr="00A61354">
              <w:rPr>
                <w:rFonts w:ascii="Arial" w:eastAsia="Arial" w:hAnsi="Arial" w:cs="Arial"/>
                <w:sz w:val="24"/>
                <w:szCs w:val="24"/>
              </w:rPr>
              <w:t xml:space="preserve"> </w:t>
            </w:r>
          </w:p>
          <w:p w14:paraId="0B5964E8" w14:textId="4284044F" w:rsidR="00C21720" w:rsidRPr="00A61354" w:rsidRDefault="00C21720" w:rsidP="00A61354">
            <w:pPr>
              <w:pStyle w:val="ListParagraph"/>
              <w:numPr>
                <w:ilvl w:val="0"/>
                <w:numId w:val="3"/>
              </w:numPr>
              <w:tabs>
                <w:tab w:val="center" w:pos="3050"/>
              </w:tabs>
              <w:spacing w:after="47" w:line="276" w:lineRule="auto"/>
              <w:rPr>
                <w:rFonts w:ascii="Arial" w:hAnsi="Arial" w:cs="Arial"/>
                <w:sz w:val="24"/>
                <w:szCs w:val="24"/>
              </w:rPr>
            </w:pPr>
            <w:r w:rsidRPr="00A61354">
              <w:rPr>
                <w:rFonts w:ascii="Arial" w:eastAsia="Arial" w:hAnsi="Arial" w:cs="Arial"/>
                <w:sz w:val="24"/>
                <w:szCs w:val="24"/>
              </w:rPr>
              <w:t xml:space="preserve">To report pupil absence to the </w:t>
            </w:r>
            <w:proofErr w:type="gramStart"/>
            <w:r w:rsidRPr="00A61354">
              <w:rPr>
                <w:rFonts w:ascii="Arial" w:eastAsia="Arial" w:hAnsi="Arial" w:cs="Arial"/>
                <w:sz w:val="24"/>
                <w:szCs w:val="24"/>
              </w:rPr>
              <w:t>school's</w:t>
            </w:r>
            <w:proofErr w:type="gramEnd"/>
            <w:r w:rsidRPr="00A61354">
              <w:rPr>
                <w:rFonts w:ascii="Arial" w:eastAsia="Arial" w:hAnsi="Arial" w:cs="Arial"/>
                <w:sz w:val="24"/>
                <w:szCs w:val="24"/>
              </w:rPr>
              <w:t xml:space="preserve"> nominated person. </w:t>
            </w:r>
          </w:p>
          <w:p w14:paraId="7F80CA1B" w14:textId="0221E17C" w:rsidR="00C21720" w:rsidRPr="00A61354" w:rsidRDefault="00C21720" w:rsidP="00A61354">
            <w:pPr>
              <w:pStyle w:val="ListParagraph"/>
              <w:numPr>
                <w:ilvl w:val="0"/>
                <w:numId w:val="3"/>
              </w:numPr>
              <w:tabs>
                <w:tab w:val="center" w:pos="2797"/>
              </w:tabs>
              <w:spacing w:after="10" w:line="276" w:lineRule="auto"/>
              <w:rPr>
                <w:rFonts w:ascii="Arial" w:hAnsi="Arial" w:cs="Arial"/>
                <w:sz w:val="24"/>
                <w:szCs w:val="24"/>
              </w:rPr>
            </w:pPr>
            <w:r w:rsidRPr="00A61354">
              <w:rPr>
                <w:rFonts w:ascii="Arial" w:eastAsia="Arial" w:hAnsi="Arial" w:cs="Arial"/>
                <w:sz w:val="24"/>
                <w:szCs w:val="24"/>
              </w:rPr>
              <w:t xml:space="preserve">To report information from parents/carer as directed.        </w:t>
            </w:r>
          </w:p>
          <w:p w14:paraId="0928C664" w14:textId="77777777" w:rsidR="00A61354" w:rsidRPr="00A61354" w:rsidRDefault="00A61354" w:rsidP="00A61354">
            <w:pPr>
              <w:spacing w:line="369" w:lineRule="auto"/>
              <w:ind w:right="500"/>
              <w:rPr>
                <w:rFonts w:ascii="Arial" w:eastAsia="Arial" w:hAnsi="Arial" w:cs="Arial"/>
                <w:b/>
                <w:sz w:val="12"/>
                <w:szCs w:val="12"/>
              </w:rPr>
            </w:pPr>
          </w:p>
          <w:p w14:paraId="0AD665FF" w14:textId="751386D6" w:rsidR="00C21720" w:rsidRPr="00A61354" w:rsidRDefault="00C21720" w:rsidP="00C21720">
            <w:pPr>
              <w:spacing w:after="39" w:line="369" w:lineRule="auto"/>
              <w:ind w:right="500"/>
              <w:rPr>
                <w:rFonts w:ascii="Arial" w:eastAsia="Arial" w:hAnsi="Arial" w:cs="Arial"/>
                <w:b/>
                <w:sz w:val="24"/>
                <w:szCs w:val="24"/>
              </w:rPr>
            </w:pPr>
            <w:r w:rsidRPr="00A61354">
              <w:rPr>
                <w:rFonts w:ascii="Arial" w:eastAsia="Arial" w:hAnsi="Arial" w:cs="Arial"/>
                <w:b/>
                <w:sz w:val="24"/>
                <w:szCs w:val="24"/>
              </w:rPr>
              <w:t xml:space="preserve">Support for the School </w:t>
            </w:r>
          </w:p>
          <w:p w14:paraId="5E13A899" w14:textId="6133933C" w:rsidR="00C21720" w:rsidRPr="00A61354" w:rsidRDefault="00C21720" w:rsidP="00A61354">
            <w:pPr>
              <w:pStyle w:val="ListParagraph"/>
              <w:numPr>
                <w:ilvl w:val="0"/>
                <w:numId w:val="3"/>
              </w:numPr>
              <w:ind w:right="500"/>
              <w:rPr>
                <w:rFonts w:ascii="Arial" w:eastAsia="Arial" w:hAnsi="Arial" w:cs="Arial"/>
                <w:bCs/>
                <w:sz w:val="24"/>
                <w:szCs w:val="24"/>
              </w:rPr>
            </w:pPr>
            <w:r w:rsidRPr="00A61354">
              <w:rPr>
                <w:rFonts w:ascii="Arial" w:eastAsia="Arial" w:hAnsi="Arial" w:cs="Arial"/>
                <w:bCs/>
                <w:sz w:val="24"/>
                <w:szCs w:val="24"/>
              </w:rPr>
              <w:t xml:space="preserve">To assist in providing an atmosphere in which effective learning can take place. </w:t>
            </w:r>
          </w:p>
          <w:p w14:paraId="1A234372" w14:textId="77777777" w:rsidR="00C21720" w:rsidRPr="00A61354" w:rsidRDefault="00C21720" w:rsidP="00A61354">
            <w:pPr>
              <w:pStyle w:val="ListParagraph"/>
              <w:numPr>
                <w:ilvl w:val="0"/>
                <w:numId w:val="4"/>
              </w:numPr>
              <w:tabs>
                <w:tab w:val="center" w:pos="2770"/>
              </w:tabs>
              <w:rPr>
                <w:rFonts w:ascii="Arial" w:hAnsi="Arial" w:cs="Arial"/>
                <w:sz w:val="24"/>
                <w:szCs w:val="24"/>
              </w:rPr>
            </w:pPr>
            <w:r w:rsidRPr="00A61354">
              <w:rPr>
                <w:rFonts w:ascii="Arial" w:eastAsia="Arial" w:hAnsi="Arial" w:cs="Arial"/>
                <w:sz w:val="24"/>
                <w:szCs w:val="24"/>
              </w:rPr>
              <w:t xml:space="preserve">To attend staff training/meetings where appropriate. </w:t>
            </w:r>
          </w:p>
          <w:p w14:paraId="55DF3DEF" w14:textId="14D88BC3" w:rsidR="00A61354" w:rsidRPr="00A61354" w:rsidRDefault="00A61354" w:rsidP="00A61354">
            <w:pPr>
              <w:pStyle w:val="ListParagraph"/>
              <w:numPr>
                <w:ilvl w:val="0"/>
                <w:numId w:val="4"/>
              </w:numPr>
              <w:tabs>
                <w:tab w:val="center" w:pos="2548"/>
              </w:tabs>
              <w:spacing w:after="107"/>
              <w:rPr>
                <w:rFonts w:ascii="Arial" w:hAnsi="Arial" w:cs="Arial"/>
                <w:sz w:val="24"/>
                <w:szCs w:val="24"/>
              </w:rPr>
            </w:pPr>
            <w:r w:rsidRPr="00A61354">
              <w:rPr>
                <w:rFonts w:ascii="Arial" w:eastAsia="Arial" w:hAnsi="Arial" w:cs="Arial"/>
                <w:sz w:val="24"/>
                <w:szCs w:val="24"/>
              </w:rPr>
              <w:t xml:space="preserve">To work within school policies and procedures. </w:t>
            </w:r>
          </w:p>
          <w:p w14:paraId="7057EBA3" w14:textId="024D8853" w:rsidR="00A61354" w:rsidRPr="00A61354" w:rsidRDefault="00A61354" w:rsidP="00A61354">
            <w:pPr>
              <w:pStyle w:val="ListParagraph"/>
              <w:numPr>
                <w:ilvl w:val="0"/>
                <w:numId w:val="4"/>
              </w:numPr>
              <w:tabs>
                <w:tab w:val="center" w:pos="3277"/>
              </w:tabs>
              <w:spacing w:after="49"/>
              <w:rPr>
                <w:rFonts w:ascii="Arial" w:hAnsi="Arial" w:cs="Arial"/>
                <w:sz w:val="24"/>
                <w:szCs w:val="24"/>
              </w:rPr>
            </w:pPr>
            <w:r w:rsidRPr="00A61354">
              <w:rPr>
                <w:rFonts w:ascii="Arial" w:eastAsia="Arial" w:hAnsi="Arial" w:cs="Arial"/>
                <w:sz w:val="24"/>
                <w:szCs w:val="24"/>
              </w:rPr>
              <w:t xml:space="preserve">To take care for their own and other people's health and safety. </w:t>
            </w:r>
          </w:p>
          <w:p w14:paraId="31C92EA0" w14:textId="295B8542" w:rsidR="00A61354" w:rsidRPr="00A61354" w:rsidRDefault="00A61354" w:rsidP="00A61354">
            <w:pPr>
              <w:pStyle w:val="ListParagraph"/>
              <w:numPr>
                <w:ilvl w:val="0"/>
                <w:numId w:val="4"/>
              </w:numPr>
              <w:tabs>
                <w:tab w:val="center" w:pos="4488"/>
              </w:tabs>
              <w:spacing w:after="47"/>
              <w:rPr>
                <w:rFonts w:ascii="Arial" w:hAnsi="Arial" w:cs="Arial"/>
                <w:sz w:val="24"/>
                <w:szCs w:val="24"/>
              </w:rPr>
            </w:pPr>
            <w:r w:rsidRPr="00A61354">
              <w:rPr>
                <w:rFonts w:ascii="Arial" w:eastAsia="Arial" w:hAnsi="Arial" w:cs="Arial"/>
                <w:sz w:val="24"/>
                <w:szCs w:val="24"/>
              </w:rPr>
              <w:t xml:space="preserve">To be aware of the confidential nature of issues related to home/pupil/teacher/school work. </w:t>
            </w:r>
          </w:p>
          <w:p w14:paraId="3337E1EE" w14:textId="5B55F424" w:rsidR="00A61354" w:rsidRPr="00A61354" w:rsidRDefault="00A61354" w:rsidP="00A61354">
            <w:pPr>
              <w:pStyle w:val="ListParagraph"/>
              <w:numPr>
                <w:ilvl w:val="0"/>
                <w:numId w:val="4"/>
              </w:numPr>
              <w:tabs>
                <w:tab w:val="center" w:pos="4577"/>
              </w:tabs>
              <w:spacing w:after="70"/>
              <w:rPr>
                <w:rFonts w:ascii="Arial" w:hAnsi="Arial" w:cs="Arial"/>
                <w:sz w:val="24"/>
                <w:szCs w:val="24"/>
              </w:rPr>
            </w:pPr>
            <w:r w:rsidRPr="00A61354">
              <w:rPr>
                <w:rFonts w:ascii="Arial" w:eastAsia="Arial" w:hAnsi="Arial" w:cs="Arial"/>
                <w:sz w:val="24"/>
                <w:szCs w:val="24"/>
              </w:rPr>
              <w:t xml:space="preserve">To assist with the supervision of pupils out of lesson times, including before and after school. </w:t>
            </w:r>
          </w:p>
        </w:tc>
      </w:tr>
      <w:tr w:rsidR="00C21720" w:rsidRPr="00A61354" w14:paraId="7DA8049B" w14:textId="77777777" w:rsidTr="00A61354">
        <w:tblPrEx>
          <w:tblCellMar>
            <w:top w:w="104" w:type="dxa"/>
            <w:left w:w="110" w:type="dxa"/>
            <w:right w:w="115" w:type="dxa"/>
          </w:tblCellMar>
        </w:tblPrEx>
        <w:trPr>
          <w:trHeight w:val="1162"/>
        </w:trPr>
        <w:tc>
          <w:tcPr>
            <w:tcW w:w="10023" w:type="dxa"/>
            <w:gridSpan w:val="6"/>
            <w:tcBorders>
              <w:top w:val="single" w:sz="4" w:space="0" w:color="auto"/>
              <w:left w:val="single" w:sz="6" w:space="0" w:color="000000"/>
              <w:bottom w:val="single" w:sz="4" w:space="0" w:color="000000"/>
              <w:right w:val="single" w:sz="6" w:space="0" w:color="000000"/>
            </w:tcBorders>
          </w:tcPr>
          <w:p w14:paraId="4CD2B715" w14:textId="77777777" w:rsidR="00C21720" w:rsidRPr="00A61354" w:rsidRDefault="00C21720" w:rsidP="0088114A">
            <w:pPr>
              <w:spacing w:after="142"/>
              <w:rPr>
                <w:rFonts w:ascii="Arial" w:eastAsia="Arial" w:hAnsi="Arial" w:cs="Arial"/>
                <w:b/>
                <w:sz w:val="24"/>
                <w:szCs w:val="24"/>
              </w:rPr>
            </w:pPr>
          </w:p>
          <w:p w14:paraId="4997FB20" w14:textId="4CF4223F" w:rsidR="00C21720" w:rsidRPr="00A61354" w:rsidRDefault="00C21720" w:rsidP="0088114A">
            <w:pPr>
              <w:spacing w:after="142"/>
              <w:rPr>
                <w:rFonts w:ascii="Arial" w:hAnsi="Arial" w:cs="Arial"/>
                <w:sz w:val="24"/>
                <w:szCs w:val="24"/>
              </w:rPr>
            </w:pPr>
            <w:r w:rsidRPr="00A61354">
              <w:rPr>
                <w:rFonts w:ascii="Arial" w:eastAsia="Arial" w:hAnsi="Arial" w:cs="Arial"/>
                <w:b/>
                <w:sz w:val="24"/>
                <w:szCs w:val="24"/>
              </w:rPr>
              <w:t xml:space="preserve">Support for the Curriculum </w:t>
            </w:r>
          </w:p>
          <w:p w14:paraId="6689CEBB" w14:textId="5655AB00" w:rsidR="00C21720" w:rsidRPr="00A61354" w:rsidRDefault="00C21720" w:rsidP="00A61354">
            <w:pPr>
              <w:pStyle w:val="ListParagraph"/>
              <w:numPr>
                <w:ilvl w:val="0"/>
                <w:numId w:val="4"/>
              </w:numPr>
              <w:tabs>
                <w:tab w:val="center" w:pos="3870"/>
              </w:tabs>
              <w:spacing w:after="70"/>
              <w:rPr>
                <w:rFonts w:ascii="Arial" w:hAnsi="Arial" w:cs="Arial"/>
                <w:sz w:val="24"/>
                <w:szCs w:val="24"/>
              </w:rPr>
            </w:pPr>
            <w:r w:rsidRPr="00A61354">
              <w:rPr>
                <w:rFonts w:ascii="Arial" w:eastAsia="Arial" w:hAnsi="Arial" w:cs="Arial"/>
                <w:sz w:val="24"/>
                <w:szCs w:val="24"/>
              </w:rPr>
              <w:t xml:space="preserve">Ensure the availability of appropriate learning aids, materials and equipment. </w:t>
            </w:r>
          </w:p>
          <w:p w14:paraId="4FCCC4D5"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r>
    </w:tbl>
    <w:tbl>
      <w:tblPr>
        <w:tblW w:w="100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3"/>
        <w:gridCol w:w="840"/>
        <w:gridCol w:w="2009"/>
      </w:tblGrid>
      <w:tr w:rsidR="00A61354" w14:paraId="7C266B3C" w14:textId="77777777" w:rsidTr="00A61354">
        <w:trPr>
          <w:trHeight w:val="489"/>
        </w:trPr>
        <w:tc>
          <w:tcPr>
            <w:tcW w:w="1759" w:type="dxa"/>
            <w:tcBorders>
              <w:top w:val="single" w:sz="4" w:space="0" w:color="auto"/>
              <w:left w:val="single" w:sz="4" w:space="0" w:color="auto"/>
              <w:bottom w:val="single" w:sz="4" w:space="0" w:color="auto"/>
              <w:right w:val="single" w:sz="4" w:space="0" w:color="C0C0C0"/>
            </w:tcBorders>
            <w:hideMark/>
          </w:tcPr>
          <w:p w14:paraId="47C6D770" w14:textId="77777777" w:rsidR="00A61354" w:rsidRDefault="00A61354">
            <w:pPr>
              <w:spacing w:before="120" w:after="120"/>
              <w:rPr>
                <w:rFonts w:ascii="Arial" w:hAnsi="Arial" w:cs="Arial"/>
                <w:b/>
                <w:sz w:val="24"/>
                <w:szCs w:val="24"/>
              </w:rPr>
            </w:pPr>
            <w:r>
              <w:rPr>
                <w:rFonts w:ascii="Arial" w:hAnsi="Arial" w:cs="Arial"/>
                <w:b/>
                <w:sz w:val="24"/>
                <w:szCs w:val="24"/>
              </w:rPr>
              <w:t>Prepared by:</w:t>
            </w:r>
          </w:p>
        </w:tc>
        <w:tc>
          <w:tcPr>
            <w:tcW w:w="5413" w:type="dxa"/>
            <w:tcBorders>
              <w:top w:val="single" w:sz="4" w:space="0" w:color="auto"/>
              <w:left w:val="single" w:sz="4" w:space="0" w:color="auto"/>
              <w:bottom w:val="single" w:sz="4" w:space="0" w:color="auto"/>
              <w:right w:val="single" w:sz="4" w:space="0" w:color="C0C0C0"/>
            </w:tcBorders>
            <w:hideMark/>
          </w:tcPr>
          <w:p w14:paraId="3243AD45" w14:textId="77777777" w:rsidR="00A61354" w:rsidRDefault="00A61354">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695AF1C7" w14:textId="77777777" w:rsidR="00A61354" w:rsidRDefault="00A61354">
            <w:pPr>
              <w:spacing w:before="120" w:after="120"/>
              <w:rPr>
                <w:rFonts w:ascii="Arial" w:hAnsi="Arial" w:cs="Arial"/>
                <w:sz w:val="24"/>
                <w:szCs w:val="24"/>
              </w:rPr>
            </w:pPr>
            <w:r>
              <w:rPr>
                <w:rFonts w:ascii="Arial" w:hAnsi="Arial" w:cs="Arial"/>
                <w:b/>
                <w:sz w:val="24"/>
                <w:szCs w:val="24"/>
              </w:rPr>
              <w:t>Date:</w:t>
            </w:r>
          </w:p>
        </w:tc>
        <w:tc>
          <w:tcPr>
            <w:tcW w:w="2009" w:type="dxa"/>
            <w:tcBorders>
              <w:top w:val="single" w:sz="4" w:space="0" w:color="auto"/>
              <w:left w:val="single" w:sz="4" w:space="0" w:color="C0C0C0"/>
              <w:bottom w:val="single" w:sz="4" w:space="0" w:color="auto"/>
              <w:right w:val="single" w:sz="4" w:space="0" w:color="auto"/>
            </w:tcBorders>
            <w:hideMark/>
          </w:tcPr>
          <w:p w14:paraId="60FA4498" w14:textId="77777777" w:rsidR="00A61354" w:rsidRDefault="00A61354">
            <w:pPr>
              <w:spacing w:before="120" w:after="120"/>
              <w:rPr>
                <w:rFonts w:ascii="Arial" w:hAnsi="Arial" w:cs="Arial"/>
                <w:sz w:val="24"/>
                <w:szCs w:val="24"/>
              </w:rPr>
            </w:pPr>
            <w:r>
              <w:rPr>
                <w:rFonts w:ascii="Arial" w:hAnsi="Arial" w:cs="Arial"/>
                <w:sz w:val="24"/>
                <w:szCs w:val="24"/>
              </w:rPr>
              <w:t>13/02/2023</w:t>
            </w:r>
          </w:p>
        </w:tc>
      </w:tr>
    </w:tbl>
    <w:p w14:paraId="2763A4EE" w14:textId="52C5BB6D" w:rsidR="00C21720" w:rsidRDefault="00C21720" w:rsidP="00C21720">
      <w:pPr>
        <w:spacing w:after="0"/>
      </w:pPr>
    </w:p>
    <w:p w14:paraId="34BB1920" w14:textId="77777777" w:rsidR="00C21720" w:rsidRDefault="00C21720" w:rsidP="00C21720">
      <w:pPr>
        <w:spacing w:after="0"/>
      </w:pPr>
      <w:r>
        <w:rPr>
          <w:rFonts w:ascii="Times New Roman" w:eastAsia="Times New Roman" w:hAnsi="Times New Roman" w:cs="Times New Roman"/>
          <w:sz w:val="20"/>
        </w:rPr>
        <w:t xml:space="preserve"> </w:t>
      </w:r>
    </w:p>
    <w:p w14:paraId="78143827" w14:textId="4EAE1353" w:rsidR="00A61354" w:rsidRDefault="00A61354" w:rsidP="00A61354">
      <w:pPr>
        <w:pStyle w:val="Heading1"/>
        <w:ind w:left="-5"/>
        <w:jc w:val="both"/>
        <w:rPr>
          <w:sz w:val="18"/>
          <w:szCs w:val="18"/>
        </w:rPr>
      </w:pPr>
      <w:r>
        <w:rPr>
          <w:sz w:val="18"/>
          <w:szCs w:val="18"/>
        </w:rPr>
        <w:t xml:space="preserve">Equal opportunities </w:t>
      </w:r>
    </w:p>
    <w:p w14:paraId="3ABB177F"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36812932" w14:textId="77777777" w:rsidR="00A61354" w:rsidRDefault="00A61354" w:rsidP="00A61354">
      <w:pPr>
        <w:spacing w:after="0"/>
        <w:jc w:val="both"/>
        <w:rPr>
          <w:sz w:val="18"/>
          <w:szCs w:val="18"/>
        </w:rPr>
      </w:pPr>
      <w:r>
        <w:rPr>
          <w:rFonts w:ascii="Arial" w:eastAsia="Arial" w:hAnsi="Arial" w:cs="Arial"/>
          <w:sz w:val="18"/>
          <w:szCs w:val="18"/>
        </w:rPr>
        <w:t xml:space="preserve"> </w:t>
      </w:r>
    </w:p>
    <w:p w14:paraId="141636A3" w14:textId="77777777" w:rsidR="00A61354" w:rsidRDefault="00A61354" w:rsidP="00A61354">
      <w:pPr>
        <w:pStyle w:val="Heading1"/>
        <w:ind w:left="-5"/>
        <w:jc w:val="both"/>
        <w:rPr>
          <w:sz w:val="18"/>
          <w:szCs w:val="18"/>
        </w:rPr>
      </w:pPr>
      <w:r>
        <w:rPr>
          <w:sz w:val="18"/>
          <w:szCs w:val="18"/>
        </w:rPr>
        <w:t>Health and safety</w:t>
      </w:r>
      <w:r>
        <w:rPr>
          <w:b w:val="0"/>
          <w:sz w:val="18"/>
          <w:szCs w:val="18"/>
        </w:rPr>
        <w:t xml:space="preserve">   </w:t>
      </w:r>
    </w:p>
    <w:p w14:paraId="333ACC07" w14:textId="77777777" w:rsidR="00A61354" w:rsidRDefault="00A61354" w:rsidP="00A61354">
      <w:pPr>
        <w:spacing w:after="3" w:line="237"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1B206F3" w14:textId="77777777" w:rsidR="00A61354" w:rsidRDefault="00A61354" w:rsidP="00A61354">
      <w:pPr>
        <w:spacing w:after="0"/>
        <w:jc w:val="both"/>
        <w:rPr>
          <w:sz w:val="18"/>
          <w:szCs w:val="18"/>
        </w:rPr>
      </w:pPr>
      <w:r>
        <w:rPr>
          <w:rFonts w:ascii="Arial" w:eastAsia="Arial" w:hAnsi="Arial" w:cs="Arial"/>
          <w:sz w:val="18"/>
          <w:szCs w:val="18"/>
        </w:rPr>
        <w:t xml:space="preserve"> </w:t>
      </w:r>
    </w:p>
    <w:p w14:paraId="55C19362" w14:textId="77777777" w:rsidR="00A61354" w:rsidRDefault="00A61354" w:rsidP="00A61354">
      <w:pPr>
        <w:pStyle w:val="Heading1"/>
        <w:ind w:left="-5"/>
        <w:jc w:val="both"/>
        <w:rPr>
          <w:sz w:val="18"/>
          <w:szCs w:val="18"/>
        </w:rPr>
      </w:pPr>
      <w:r>
        <w:rPr>
          <w:sz w:val="18"/>
          <w:szCs w:val="18"/>
        </w:rPr>
        <w:t>Safeguarding Commitment</w:t>
      </w:r>
      <w:r>
        <w:rPr>
          <w:b w:val="0"/>
          <w:sz w:val="18"/>
          <w:szCs w:val="18"/>
        </w:rPr>
        <w:t xml:space="preserve">  </w:t>
      </w:r>
    </w:p>
    <w:p w14:paraId="7E400139" w14:textId="77777777" w:rsidR="00A61354" w:rsidRDefault="00A61354" w:rsidP="00A61354">
      <w:pPr>
        <w:spacing w:after="3" w:line="237"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787BD3C0" w14:textId="77777777" w:rsidR="00A61354" w:rsidRDefault="00A61354" w:rsidP="00A61354">
      <w:pPr>
        <w:spacing w:after="3" w:line="237" w:lineRule="auto"/>
        <w:ind w:left="-5" w:hanging="10"/>
        <w:jc w:val="both"/>
        <w:rPr>
          <w:rFonts w:ascii="Arial" w:eastAsia="Arial" w:hAnsi="Arial" w:cs="Arial"/>
          <w:sz w:val="18"/>
          <w:szCs w:val="18"/>
        </w:rPr>
      </w:pPr>
    </w:p>
    <w:p w14:paraId="41776A41" w14:textId="77777777" w:rsidR="00A61354" w:rsidRDefault="00A61354" w:rsidP="00A61354">
      <w:pPr>
        <w:pStyle w:val="Heading1"/>
        <w:ind w:left="-5"/>
        <w:jc w:val="both"/>
        <w:rPr>
          <w:sz w:val="18"/>
          <w:szCs w:val="18"/>
        </w:rPr>
      </w:pPr>
      <w:r>
        <w:rPr>
          <w:sz w:val="18"/>
          <w:szCs w:val="18"/>
        </w:rPr>
        <w:t>Attendance</w:t>
      </w:r>
    </w:p>
    <w:p w14:paraId="1D34230C" w14:textId="77777777" w:rsidR="00A61354" w:rsidRDefault="00A61354" w:rsidP="00A61354">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8BFB23A" w14:textId="74313842" w:rsidR="00C21720" w:rsidRDefault="00C21720" w:rsidP="00C21720">
      <w:pPr>
        <w:spacing w:after="0"/>
      </w:pPr>
    </w:p>
    <w:p w14:paraId="3D250721" w14:textId="77777777" w:rsidR="00C21720" w:rsidRDefault="00C21720" w:rsidP="00C21720">
      <w:pPr>
        <w:spacing w:after="0"/>
      </w:pPr>
      <w:r>
        <w:rPr>
          <w:rFonts w:ascii="Times New Roman" w:eastAsia="Times New Roman" w:hAnsi="Times New Roman" w:cs="Times New Roman"/>
          <w:sz w:val="20"/>
        </w:rPr>
        <w:t xml:space="preserve"> </w:t>
      </w:r>
    </w:p>
    <w:p w14:paraId="508F4F55" w14:textId="77777777" w:rsidR="00C21720" w:rsidRDefault="00C21720" w:rsidP="00C21720">
      <w:pPr>
        <w:spacing w:after="0"/>
      </w:pPr>
      <w:r>
        <w:rPr>
          <w:rFonts w:ascii="Times New Roman" w:eastAsia="Times New Roman" w:hAnsi="Times New Roman" w:cs="Times New Roman"/>
          <w:sz w:val="20"/>
        </w:rPr>
        <w:t xml:space="preserve"> </w:t>
      </w:r>
    </w:p>
    <w:p w14:paraId="24E3619F" w14:textId="77777777" w:rsidR="00C21720" w:rsidRDefault="00C21720" w:rsidP="00C21720">
      <w:pPr>
        <w:spacing w:after="0"/>
      </w:pPr>
      <w:r>
        <w:rPr>
          <w:rFonts w:ascii="Times New Roman" w:eastAsia="Times New Roman" w:hAnsi="Times New Roman" w:cs="Times New Roman"/>
          <w:sz w:val="20"/>
        </w:rPr>
        <w:t xml:space="preserve"> </w:t>
      </w:r>
    </w:p>
    <w:p w14:paraId="4224E043" w14:textId="77777777" w:rsidR="00C21720" w:rsidRDefault="00C21720" w:rsidP="00C21720">
      <w:pPr>
        <w:spacing w:after="0"/>
      </w:pPr>
      <w:r>
        <w:rPr>
          <w:rFonts w:ascii="Times New Roman" w:eastAsia="Times New Roman" w:hAnsi="Times New Roman" w:cs="Times New Roman"/>
          <w:sz w:val="20"/>
        </w:rPr>
        <w:t xml:space="preserve"> </w:t>
      </w:r>
    </w:p>
    <w:p w14:paraId="1BBC3977" w14:textId="77777777" w:rsidR="00C21720" w:rsidRDefault="00C21720" w:rsidP="00C21720">
      <w:pPr>
        <w:spacing w:after="0"/>
      </w:pPr>
      <w:r>
        <w:rPr>
          <w:rFonts w:ascii="Times New Roman" w:eastAsia="Times New Roman" w:hAnsi="Times New Roman" w:cs="Times New Roman"/>
          <w:sz w:val="20"/>
        </w:rPr>
        <w:t xml:space="preserve"> </w:t>
      </w:r>
    </w:p>
    <w:p w14:paraId="1EF55CE1" w14:textId="77777777" w:rsidR="00C21720" w:rsidRDefault="00C21720" w:rsidP="00C21720">
      <w:pPr>
        <w:spacing w:after="0"/>
      </w:pPr>
      <w:r>
        <w:rPr>
          <w:rFonts w:ascii="Times New Roman" w:eastAsia="Times New Roman" w:hAnsi="Times New Roman" w:cs="Times New Roman"/>
          <w:sz w:val="20"/>
        </w:rPr>
        <w:t xml:space="preserve"> </w:t>
      </w:r>
    </w:p>
    <w:p w14:paraId="45F8E4A0" w14:textId="77777777" w:rsidR="00C21720" w:rsidRDefault="00C21720" w:rsidP="00C21720">
      <w:pPr>
        <w:spacing w:after="0"/>
      </w:pPr>
      <w:r>
        <w:rPr>
          <w:rFonts w:ascii="Times New Roman" w:eastAsia="Times New Roman" w:hAnsi="Times New Roman" w:cs="Times New Roman"/>
          <w:sz w:val="20"/>
        </w:rPr>
        <w:t xml:space="preserve"> </w:t>
      </w:r>
    </w:p>
    <w:p w14:paraId="7867B380" w14:textId="77777777" w:rsidR="00C21720" w:rsidRDefault="00C21720" w:rsidP="00C21720">
      <w:pPr>
        <w:spacing w:after="0"/>
      </w:pPr>
      <w:r>
        <w:rPr>
          <w:rFonts w:ascii="Times New Roman" w:eastAsia="Times New Roman" w:hAnsi="Times New Roman" w:cs="Times New Roman"/>
          <w:sz w:val="20"/>
        </w:rPr>
        <w:t xml:space="preserve"> </w:t>
      </w:r>
    </w:p>
    <w:p w14:paraId="3D5E2C7D" w14:textId="77777777" w:rsidR="00C21720" w:rsidRDefault="00C21720" w:rsidP="00C21720">
      <w:pPr>
        <w:spacing w:after="0"/>
      </w:pPr>
      <w:r>
        <w:rPr>
          <w:rFonts w:ascii="Times New Roman" w:eastAsia="Times New Roman" w:hAnsi="Times New Roman" w:cs="Times New Roman"/>
          <w:sz w:val="20"/>
        </w:rPr>
        <w:t xml:space="preserve"> </w:t>
      </w:r>
    </w:p>
    <w:p w14:paraId="60DD7BF8" w14:textId="77777777" w:rsidR="00C21720" w:rsidRDefault="00C21720" w:rsidP="00C21720">
      <w:pPr>
        <w:spacing w:after="0"/>
      </w:pPr>
      <w:r>
        <w:rPr>
          <w:rFonts w:ascii="Times New Roman" w:eastAsia="Times New Roman" w:hAnsi="Times New Roman" w:cs="Times New Roman"/>
          <w:sz w:val="20"/>
        </w:rPr>
        <w:t xml:space="preserve"> </w:t>
      </w:r>
    </w:p>
    <w:p w14:paraId="2BE9BAA7" w14:textId="77777777" w:rsidR="00C21720" w:rsidRDefault="00C21720" w:rsidP="00C21720">
      <w:pPr>
        <w:spacing w:after="0"/>
      </w:pPr>
      <w:r>
        <w:rPr>
          <w:rFonts w:ascii="Times New Roman" w:eastAsia="Times New Roman" w:hAnsi="Times New Roman" w:cs="Times New Roman"/>
          <w:sz w:val="20"/>
        </w:rPr>
        <w:t xml:space="preserve"> </w:t>
      </w:r>
    </w:p>
    <w:p w14:paraId="40AA5F2D" w14:textId="77777777" w:rsidR="00C21720" w:rsidRDefault="00C21720" w:rsidP="00C21720">
      <w:pPr>
        <w:spacing w:after="0"/>
      </w:pPr>
      <w:r>
        <w:rPr>
          <w:rFonts w:ascii="Times New Roman" w:eastAsia="Times New Roman" w:hAnsi="Times New Roman" w:cs="Times New Roman"/>
          <w:sz w:val="20"/>
        </w:rPr>
        <w:t xml:space="preserve"> </w:t>
      </w:r>
    </w:p>
    <w:p w14:paraId="63121843" w14:textId="77777777" w:rsidR="00C21720" w:rsidRDefault="00C21720" w:rsidP="00C21720">
      <w:pPr>
        <w:spacing w:after="0"/>
      </w:pPr>
      <w:r>
        <w:rPr>
          <w:rFonts w:ascii="Times New Roman" w:eastAsia="Times New Roman" w:hAnsi="Times New Roman" w:cs="Times New Roman"/>
          <w:sz w:val="20"/>
        </w:rPr>
        <w:t xml:space="preserve"> </w:t>
      </w:r>
    </w:p>
    <w:p w14:paraId="4839B727" w14:textId="77777777" w:rsidR="00C21720" w:rsidRDefault="00C21720" w:rsidP="00C21720">
      <w:pPr>
        <w:spacing w:after="0"/>
      </w:pPr>
      <w:r>
        <w:rPr>
          <w:rFonts w:ascii="Times New Roman" w:eastAsia="Times New Roman" w:hAnsi="Times New Roman" w:cs="Times New Roman"/>
          <w:sz w:val="20"/>
        </w:rPr>
        <w:t xml:space="preserve"> </w:t>
      </w:r>
    </w:p>
    <w:p w14:paraId="693433D3" w14:textId="77777777" w:rsidR="00C21720" w:rsidRDefault="00C21720" w:rsidP="00C21720">
      <w:pPr>
        <w:spacing w:after="0"/>
      </w:pPr>
      <w:r>
        <w:rPr>
          <w:rFonts w:ascii="Times New Roman" w:eastAsia="Times New Roman" w:hAnsi="Times New Roman" w:cs="Times New Roman"/>
          <w:sz w:val="20"/>
        </w:rPr>
        <w:t xml:space="preserve"> </w:t>
      </w:r>
    </w:p>
    <w:p w14:paraId="12B50BA2" w14:textId="77777777" w:rsidR="00C21720" w:rsidRDefault="00C21720" w:rsidP="00C21720">
      <w:pPr>
        <w:spacing w:after="0"/>
      </w:pPr>
      <w:r>
        <w:rPr>
          <w:rFonts w:ascii="Times New Roman" w:eastAsia="Times New Roman" w:hAnsi="Times New Roman" w:cs="Times New Roman"/>
          <w:sz w:val="20"/>
        </w:rPr>
        <w:t xml:space="preserve"> </w:t>
      </w:r>
    </w:p>
    <w:p w14:paraId="468C017F" w14:textId="77777777" w:rsidR="00C21720" w:rsidRDefault="00C21720" w:rsidP="00C21720">
      <w:pPr>
        <w:spacing w:after="0"/>
      </w:pPr>
      <w:r>
        <w:rPr>
          <w:rFonts w:ascii="Times New Roman" w:eastAsia="Times New Roman" w:hAnsi="Times New Roman" w:cs="Times New Roman"/>
          <w:sz w:val="20"/>
        </w:rPr>
        <w:t xml:space="preserve"> </w:t>
      </w:r>
    </w:p>
    <w:p w14:paraId="04222F18" w14:textId="77777777" w:rsidR="00C21720" w:rsidRDefault="00C21720" w:rsidP="00C21720">
      <w:pPr>
        <w:spacing w:after="0"/>
      </w:pPr>
      <w:r>
        <w:rPr>
          <w:rFonts w:ascii="Times New Roman" w:eastAsia="Times New Roman" w:hAnsi="Times New Roman" w:cs="Times New Roman"/>
          <w:sz w:val="20"/>
        </w:rPr>
        <w:t xml:space="preserve"> </w:t>
      </w:r>
    </w:p>
    <w:p w14:paraId="2E7569E9" w14:textId="5CC82B44" w:rsidR="00C21720" w:rsidRDefault="00C21720" w:rsidP="00C21720">
      <w:pPr>
        <w:spacing w:after="2" w:line="265" w:lineRule="auto"/>
        <w:ind w:left="-5" w:hanging="10"/>
      </w:pPr>
    </w:p>
    <w:p w14:paraId="696CE057" w14:textId="17C16161" w:rsidR="00C21720" w:rsidRDefault="00C21720" w:rsidP="00C21720">
      <w:pPr>
        <w:spacing w:after="5748" w:line="265" w:lineRule="auto"/>
        <w:ind w:left="-5" w:hanging="10"/>
      </w:pPr>
    </w:p>
    <w:p w14:paraId="10E75B80" w14:textId="77777777" w:rsidR="00C21720" w:rsidRDefault="00C21720" w:rsidP="00C21720">
      <w:pPr>
        <w:spacing w:after="0"/>
        <w:ind w:right="1404"/>
        <w:jc w:val="right"/>
      </w:pPr>
      <w:r>
        <w:rPr>
          <w:rFonts w:ascii="Times New Roman" w:eastAsia="Times New Roman" w:hAnsi="Times New Roman" w:cs="Times New Roman"/>
          <w:sz w:val="16"/>
        </w:rPr>
        <w:lastRenderedPageBreak/>
        <w:t xml:space="preserve"> </w:t>
      </w:r>
    </w:p>
    <w:p w14:paraId="1EAAE8A8" w14:textId="77777777" w:rsidR="00A61354" w:rsidRDefault="00A61354" w:rsidP="00A61354">
      <w:pPr>
        <w:spacing w:after="0"/>
        <w:ind w:left="132" w:hanging="10"/>
        <w:jc w:val="center"/>
      </w:pPr>
      <w:r>
        <w:rPr>
          <w:rFonts w:ascii="Arial" w:eastAsia="Arial" w:hAnsi="Arial" w:cs="Arial"/>
          <w:b/>
          <w:sz w:val="24"/>
        </w:rPr>
        <w:t xml:space="preserve">Person Specification </w:t>
      </w:r>
    </w:p>
    <w:p w14:paraId="1DAC304D" w14:textId="77777777" w:rsidR="00A61354" w:rsidRDefault="00A61354" w:rsidP="00A61354">
      <w:pPr>
        <w:spacing w:after="1"/>
      </w:pPr>
      <w:r>
        <w:rPr>
          <w:rFonts w:ascii="Arial" w:eastAsia="Arial" w:hAnsi="Arial" w:cs="Arial"/>
          <w:b/>
          <w:sz w:val="24"/>
        </w:rPr>
        <w:t xml:space="preserve"> </w:t>
      </w:r>
    </w:p>
    <w:p w14:paraId="6AB30282" w14:textId="66E4E47D" w:rsidR="00C21720" w:rsidRDefault="00A61354" w:rsidP="00A61354">
      <w:pPr>
        <w:spacing w:after="0"/>
        <w:ind w:left="307"/>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1 </w:t>
      </w:r>
      <w:r>
        <w:rPr>
          <w:rFonts w:ascii="Arial" w:eastAsia="Arial" w:hAnsi="Arial" w:cs="Arial"/>
          <w:b/>
          <w:sz w:val="24"/>
        </w:rPr>
        <w:tab/>
      </w:r>
      <w:r w:rsidR="00C21720">
        <w:rPr>
          <w:rFonts w:ascii="Arial" w:eastAsia="Arial" w:hAnsi="Arial" w:cs="Arial"/>
          <w:sz w:val="20"/>
        </w:rPr>
        <w:t xml:space="preserve"> </w:t>
      </w:r>
    </w:p>
    <w:tbl>
      <w:tblPr>
        <w:tblStyle w:val="TableGrid"/>
        <w:tblW w:w="10206" w:type="dxa"/>
        <w:tblInd w:w="137" w:type="dxa"/>
        <w:tblCellMar>
          <w:top w:w="23" w:type="dxa"/>
          <w:left w:w="107" w:type="dxa"/>
          <w:bottom w:w="7" w:type="dxa"/>
          <w:right w:w="54" w:type="dxa"/>
        </w:tblCellMar>
        <w:tblLook w:val="04A0" w:firstRow="1" w:lastRow="0" w:firstColumn="1" w:lastColumn="0" w:noHBand="0" w:noVBand="1"/>
      </w:tblPr>
      <w:tblGrid>
        <w:gridCol w:w="5954"/>
        <w:gridCol w:w="1701"/>
        <w:gridCol w:w="2551"/>
      </w:tblGrid>
      <w:tr w:rsidR="00A61354" w:rsidRPr="00A61354" w14:paraId="6D156FDF" w14:textId="77777777" w:rsidTr="00A61354">
        <w:trPr>
          <w:trHeight w:val="937"/>
        </w:trPr>
        <w:tc>
          <w:tcPr>
            <w:tcW w:w="5954" w:type="dxa"/>
            <w:tcBorders>
              <w:top w:val="single" w:sz="4" w:space="0" w:color="000000"/>
              <w:left w:val="single" w:sz="4" w:space="0" w:color="000000"/>
              <w:bottom w:val="single" w:sz="4" w:space="0" w:color="000000"/>
              <w:right w:val="single" w:sz="4" w:space="0" w:color="000000"/>
            </w:tcBorders>
            <w:shd w:val="clear" w:color="auto" w:fill="CCCCCC"/>
          </w:tcPr>
          <w:p w14:paraId="28C3C931" w14:textId="77777777" w:rsidR="00A61354" w:rsidRPr="00A61354" w:rsidRDefault="00A61354" w:rsidP="00A61354">
            <w:pPr>
              <w:ind w:left="677" w:right="738"/>
              <w:jc w:val="center"/>
              <w:rPr>
                <w:rFonts w:ascii="Arial" w:eastAsia="Arial" w:hAnsi="Arial" w:cs="Arial"/>
                <w:b/>
                <w:sz w:val="24"/>
                <w:szCs w:val="24"/>
              </w:rPr>
            </w:pPr>
            <w:r w:rsidRPr="00A61354">
              <w:rPr>
                <w:rFonts w:ascii="Arial" w:eastAsia="Arial" w:hAnsi="Arial" w:cs="Arial"/>
                <w:sz w:val="24"/>
                <w:szCs w:val="24"/>
              </w:rPr>
              <w:t xml:space="preserve"> </w:t>
            </w:r>
          </w:p>
          <w:p w14:paraId="70742FF5" w14:textId="7A0A2601" w:rsidR="00A61354" w:rsidRPr="00A61354" w:rsidRDefault="00A61354" w:rsidP="00A61354">
            <w:pPr>
              <w:ind w:left="1085" w:right="906" w:firstLine="132"/>
              <w:rPr>
                <w:rFonts w:ascii="Arial" w:hAnsi="Arial" w:cs="Arial"/>
                <w:sz w:val="24"/>
                <w:szCs w:val="24"/>
              </w:rPr>
            </w:pPr>
            <w:r w:rsidRPr="00A61354">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97CB3EA" w14:textId="77777777" w:rsidR="00A61354" w:rsidRPr="00A61354" w:rsidRDefault="00A61354" w:rsidP="00A61354">
            <w:pPr>
              <w:jc w:val="center"/>
              <w:rPr>
                <w:rFonts w:ascii="Arial" w:hAnsi="Arial" w:cs="Arial"/>
                <w:sz w:val="24"/>
                <w:szCs w:val="24"/>
              </w:rPr>
            </w:pPr>
            <w:r w:rsidRPr="00A61354">
              <w:rPr>
                <w:rFonts w:ascii="Arial" w:eastAsia="Arial" w:hAnsi="Arial" w:cs="Arial"/>
                <w:b/>
                <w:sz w:val="24"/>
                <w:szCs w:val="24"/>
              </w:rPr>
              <w:t>Essential (E) or</w:t>
            </w:r>
          </w:p>
          <w:p w14:paraId="7D82844B" w14:textId="100EDFDE" w:rsidR="00A61354" w:rsidRPr="00A61354" w:rsidRDefault="00A61354" w:rsidP="00A61354">
            <w:pPr>
              <w:ind w:right="60"/>
              <w:jc w:val="center"/>
              <w:rPr>
                <w:rFonts w:ascii="Arial" w:hAnsi="Arial" w:cs="Arial"/>
                <w:sz w:val="24"/>
                <w:szCs w:val="24"/>
              </w:rPr>
            </w:pPr>
            <w:r w:rsidRPr="00A61354">
              <w:rPr>
                <w:rFonts w:ascii="Arial" w:eastAsia="Arial" w:hAnsi="Arial" w:cs="Arial"/>
                <w:b/>
                <w:sz w:val="24"/>
                <w:szCs w:val="24"/>
              </w:rPr>
              <w:t>Desirable (D)</w:t>
            </w:r>
          </w:p>
        </w:tc>
        <w:tc>
          <w:tcPr>
            <w:tcW w:w="255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6015F7E" w14:textId="77777777" w:rsidR="00A61354" w:rsidRPr="00A61354" w:rsidRDefault="00A61354" w:rsidP="00A61354">
            <w:pPr>
              <w:ind w:right="70"/>
              <w:jc w:val="center"/>
              <w:rPr>
                <w:rFonts w:ascii="Arial" w:hAnsi="Arial" w:cs="Arial"/>
                <w:sz w:val="24"/>
                <w:szCs w:val="24"/>
              </w:rPr>
            </w:pPr>
            <w:r w:rsidRPr="00A61354">
              <w:rPr>
                <w:rFonts w:ascii="Arial" w:eastAsia="Arial" w:hAnsi="Arial" w:cs="Arial"/>
                <w:b/>
                <w:sz w:val="24"/>
                <w:szCs w:val="24"/>
              </w:rPr>
              <w:t xml:space="preserve">To be identified by: </w:t>
            </w:r>
          </w:p>
          <w:p w14:paraId="6FDC2F74" w14:textId="3DB94C2D" w:rsidR="00A61354" w:rsidRPr="00A61354" w:rsidRDefault="00A61354" w:rsidP="00A61354">
            <w:pPr>
              <w:ind w:left="7" w:right="6"/>
              <w:jc w:val="center"/>
              <w:rPr>
                <w:rFonts w:ascii="Arial" w:hAnsi="Arial" w:cs="Arial"/>
                <w:sz w:val="24"/>
                <w:szCs w:val="24"/>
              </w:rPr>
            </w:pPr>
            <w:r w:rsidRPr="00A61354">
              <w:rPr>
                <w:rFonts w:ascii="Arial" w:eastAsia="Arial" w:hAnsi="Arial" w:cs="Arial"/>
                <w:b/>
                <w:sz w:val="24"/>
                <w:szCs w:val="24"/>
              </w:rPr>
              <w:t xml:space="preserve">Application form (A), interview (I), reference (R) </w:t>
            </w:r>
          </w:p>
        </w:tc>
      </w:tr>
      <w:tr w:rsidR="00C21720" w:rsidRPr="00A61354" w14:paraId="17807405" w14:textId="77777777" w:rsidTr="00A61354">
        <w:trPr>
          <w:trHeight w:val="1280"/>
        </w:trPr>
        <w:tc>
          <w:tcPr>
            <w:tcW w:w="5954" w:type="dxa"/>
            <w:tcBorders>
              <w:top w:val="single" w:sz="4" w:space="0" w:color="000000"/>
              <w:left w:val="single" w:sz="4" w:space="0" w:color="000000"/>
              <w:bottom w:val="single" w:sz="4" w:space="0" w:color="000000"/>
              <w:right w:val="single" w:sz="4" w:space="0" w:color="000000"/>
            </w:tcBorders>
            <w:vAlign w:val="bottom"/>
          </w:tcPr>
          <w:p w14:paraId="6A71AC3B"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 xml:space="preserve">Qualifications </w:t>
            </w:r>
          </w:p>
          <w:p w14:paraId="25E934C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E9A1B2A" w14:textId="499A5C5C" w:rsidR="00C21720" w:rsidRPr="00A61354" w:rsidRDefault="00C21720" w:rsidP="00A61354">
            <w:pPr>
              <w:tabs>
                <w:tab w:val="left" w:pos="4511"/>
              </w:tabs>
              <w:spacing w:after="4" w:line="241" w:lineRule="auto"/>
              <w:ind w:right="233"/>
              <w:rPr>
                <w:rFonts w:ascii="Arial" w:hAnsi="Arial" w:cs="Arial"/>
                <w:sz w:val="24"/>
                <w:szCs w:val="24"/>
              </w:rPr>
            </w:pPr>
            <w:r w:rsidRPr="00A61354">
              <w:rPr>
                <w:rFonts w:ascii="Arial" w:eastAsia="Arial" w:hAnsi="Arial" w:cs="Arial"/>
                <w:sz w:val="24"/>
                <w:szCs w:val="24"/>
              </w:rPr>
              <w:t xml:space="preserve">Relevant Child Care qualification (or </w:t>
            </w:r>
            <w:r w:rsidR="00A61354">
              <w:rPr>
                <w:rFonts w:ascii="Arial" w:eastAsia="Arial" w:hAnsi="Arial" w:cs="Arial"/>
                <w:sz w:val="24"/>
                <w:szCs w:val="24"/>
              </w:rPr>
              <w:t>eq</w:t>
            </w:r>
            <w:r w:rsidRPr="00A61354">
              <w:rPr>
                <w:rFonts w:ascii="Arial" w:eastAsia="Arial" w:hAnsi="Arial" w:cs="Arial"/>
                <w:sz w:val="24"/>
                <w:szCs w:val="24"/>
              </w:rPr>
              <w:t xml:space="preserve">uivalent) </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791123E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219B2252"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57806FB1"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549B336" w14:textId="77777777" w:rsidR="00C21720" w:rsidRPr="00A61354" w:rsidRDefault="00C21720" w:rsidP="0088114A">
            <w:pPr>
              <w:ind w:right="57"/>
              <w:jc w:val="center"/>
              <w:rPr>
                <w:rFonts w:ascii="Arial" w:hAnsi="Arial" w:cs="Arial"/>
                <w:sz w:val="24"/>
                <w:szCs w:val="24"/>
              </w:rPr>
            </w:pPr>
            <w:r w:rsidRPr="00A61354">
              <w:rPr>
                <w:rFonts w:ascii="Arial" w:eastAsia="Arial" w:hAnsi="Arial" w:cs="Arial"/>
                <w:sz w:val="24"/>
                <w:szCs w:val="24"/>
              </w:rPr>
              <w:t xml:space="preserve">D </w:t>
            </w:r>
          </w:p>
          <w:p w14:paraId="276D1D9F"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16321B"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0E8D0B6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53FA4C5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44FD071" w14:textId="325D6701"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44FC5E49"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0B9EB31"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871B06C" w14:textId="77777777" w:rsidTr="00A61354">
        <w:trPr>
          <w:trHeight w:val="1345"/>
        </w:trPr>
        <w:tc>
          <w:tcPr>
            <w:tcW w:w="5954" w:type="dxa"/>
            <w:tcBorders>
              <w:top w:val="single" w:sz="4" w:space="0" w:color="000000"/>
              <w:left w:val="single" w:sz="4" w:space="0" w:color="000000"/>
              <w:bottom w:val="single" w:sz="4" w:space="0" w:color="000000"/>
              <w:right w:val="single" w:sz="4" w:space="0" w:color="000000"/>
            </w:tcBorders>
            <w:vAlign w:val="bottom"/>
          </w:tcPr>
          <w:p w14:paraId="35EFA6A7"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Experience</w:t>
            </w:r>
            <w:r w:rsidRPr="00A61354">
              <w:rPr>
                <w:rFonts w:ascii="Arial" w:eastAsia="Arial" w:hAnsi="Arial" w:cs="Arial"/>
                <w:sz w:val="24"/>
                <w:szCs w:val="24"/>
              </w:rPr>
              <w:t xml:space="preserve"> </w:t>
            </w:r>
          </w:p>
          <w:p w14:paraId="45D92F68"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37FC8159" w14:textId="77777777" w:rsidR="00C21720" w:rsidRPr="00A61354" w:rsidRDefault="00C21720" w:rsidP="0088114A">
            <w:pPr>
              <w:spacing w:after="1" w:line="241" w:lineRule="auto"/>
              <w:rPr>
                <w:rFonts w:ascii="Arial" w:hAnsi="Arial" w:cs="Arial"/>
                <w:sz w:val="24"/>
                <w:szCs w:val="24"/>
              </w:rPr>
            </w:pPr>
            <w:r w:rsidRPr="00A61354">
              <w:rPr>
                <w:rFonts w:ascii="Arial" w:eastAsia="Arial" w:hAnsi="Arial" w:cs="Arial"/>
                <w:sz w:val="24"/>
                <w:szCs w:val="24"/>
              </w:rPr>
              <w:t xml:space="preserve">Experience of working with or caring for children of relevant age </w:t>
            </w:r>
          </w:p>
          <w:p w14:paraId="747A7692" w14:textId="71E9D355" w:rsidR="00C21720" w:rsidRPr="00A61354" w:rsidRDefault="00C21720" w:rsidP="0088114A">
            <w:pP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1923AD43"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08BA9E50"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p w14:paraId="7A5814A9" w14:textId="77777777" w:rsidR="00C21720" w:rsidRPr="00A61354" w:rsidRDefault="00C21720" w:rsidP="0088114A">
            <w:pPr>
              <w:spacing w:after="215"/>
              <w:ind w:right="57"/>
              <w:jc w:val="center"/>
              <w:rPr>
                <w:rFonts w:ascii="Arial" w:hAnsi="Arial" w:cs="Arial"/>
                <w:sz w:val="24"/>
                <w:szCs w:val="24"/>
              </w:rPr>
            </w:pPr>
            <w:r w:rsidRPr="00A61354">
              <w:rPr>
                <w:rFonts w:ascii="Arial" w:eastAsia="Arial" w:hAnsi="Arial" w:cs="Arial"/>
                <w:sz w:val="24"/>
                <w:szCs w:val="24"/>
              </w:rPr>
              <w:t xml:space="preserve">D </w:t>
            </w:r>
          </w:p>
          <w:p w14:paraId="201DA10A" w14:textId="77777777" w:rsidR="00C21720" w:rsidRPr="00A61354" w:rsidRDefault="00C21720" w:rsidP="0088114A">
            <w:pPr>
              <w:ind w:right="1"/>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2BB7CA09" w14:textId="77777777" w:rsidR="00C21720" w:rsidRPr="00A61354" w:rsidRDefault="00C21720" w:rsidP="0088114A">
            <w:pPr>
              <w:ind w:right="1"/>
              <w:jc w:val="center"/>
              <w:rPr>
                <w:rFonts w:ascii="Arial" w:hAnsi="Arial" w:cs="Arial"/>
                <w:sz w:val="24"/>
                <w:szCs w:val="24"/>
              </w:rPr>
            </w:pPr>
            <w:r w:rsidRPr="00A61354">
              <w:rPr>
                <w:rFonts w:ascii="Arial" w:eastAsia="Arial" w:hAnsi="Arial" w:cs="Arial"/>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vAlign w:val="bottom"/>
          </w:tcPr>
          <w:p w14:paraId="44CE8719"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42219D07"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p w14:paraId="1E91F24E" w14:textId="6010E6A3" w:rsidR="00C21720" w:rsidRPr="00A61354" w:rsidRDefault="00C21720" w:rsidP="0088114A">
            <w:pPr>
              <w:spacing w:after="218"/>
              <w:ind w:left="4"/>
              <w:jc w:val="center"/>
              <w:rPr>
                <w:rFonts w:ascii="Arial" w:hAnsi="Arial" w:cs="Arial"/>
                <w:sz w:val="24"/>
                <w:szCs w:val="24"/>
              </w:rPr>
            </w:pPr>
            <w:r w:rsidRPr="00A61354">
              <w:rPr>
                <w:rFonts w:ascii="Arial" w:eastAsia="Times New Roman" w:hAnsi="Arial" w:cs="Arial"/>
                <w:sz w:val="24"/>
                <w:szCs w:val="24"/>
              </w:rPr>
              <w:t xml:space="preserve">  </w:t>
            </w:r>
            <w:r w:rsidR="00A61354">
              <w:rPr>
                <w:rFonts w:ascii="Arial" w:eastAsia="Times New Roman" w:hAnsi="Arial" w:cs="Arial"/>
                <w:sz w:val="24"/>
                <w:szCs w:val="24"/>
              </w:rPr>
              <w:t>A, I</w:t>
            </w: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0096F3A" w14:textId="77777777" w:rsidR="00C21720" w:rsidRPr="00A61354" w:rsidRDefault="00C21720" w:rsidP="0088114A">
            <w:pPr>
              <w:ind w:left="4"/>
              <w:jc w:val="center"/>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Arial" w:hAnsi="Arial" w:cs="Arial"/>
                <w:sz w:val="24"/>
                <w:szCs w:val="24"/>
              </w:rPr>
              <w:t xml:space="preserve"> </w:t>
            </w:r>
          </w:p>
          <w:p w14:paraId="64FCFC8E" w14:textId="77777777" w:rsidR="00C21720" w:rsidRPr="00A61354" w:rsidRDefault="00C21720" w:rsidP="0088114A">
            <w:pPr>
              <w:ind w:left="4"/>
              <w:jc w:val="center"/>
              <w:rPr>
                <w:rFonts w:ascii="Arial" w:hAnsi="Arial" w:cs="Arial"/>
                <w:sz w:val="24"/>
                <w:szCs w:val="24"/>
              </w:rPr>
            </w:pPr>
            <w:r w:rsidRPr="00A61354">
              <w:rPr>
                <w:rFonts w:ascii="Arial" w:eastAsia="Arial" w:hAnsi="Arial" w:cs="Arial"/>
                <w:sz w:val="24"/>
                <w:szCs w:val="24"/>
              </w:rPr>
              <w:t xml:space="preserve"> </w:t>
            </w:r>
          </w:p>
        </w:tc>
      </w:tr>
      <w:tr w:rsidR="00C21720" w:rsidRPr="00A61354" w14:paraId="57060EB2" w14:textId="77777777" w:rsidTr="00A61354">
        <w:trPr>
          <w:trHeight w:val="832"/>
        </w:trPr>
        <w:tc>
          <w:tcPr>
            <w:tcW w:w="5954" w:type="dxa"/>
            <w:tcBorders>
              <w:top w:val="single" w:sz="4" w:space="0" w:color="000000"/>
              <w:left w:val="single" w:sz="4" w:space="0" w:color="000000"/>
              <w:bottom w:val="nil"/>
              <w:right w:val="single" w:sz="4" w:space="0" w:color="000000"/>
            </w:tcBorders>
            <w:vAlign w:val="bottom"/>
          </w:tcPr>
          <w:p w14:paraId="1C89FB19" w14:textId="77777777" w:rsidR="00C21720" w:rsidRPr="00A61354" w:rsidRDefault="00C21720" w:rsidP="0088114A">
            <w:pPr>
              <w:rPr>
                <w:rFonts w:ascii="Arial" w:hAnsi="Arial" w:cs="Arial"/>
                <w:sz w:val="24"/>
                <w:szCs w:val="24"/>
              </w:rPr>
            </w:pPr>
            <w:r w:rsidRPr="00A61354">
              <w:rPr>
                <w:rFonts w:ascii="Arial" w:eastAsia="Arial" w:hAnsi="Arial" w:cs="Arial"/>
                <w:b/>
                <w:sz w:val="24"/>
                <w:szCs w:val="24"/>
              </w:rPr>
              <w:t>Knowledge/skills/abilities</w:t>
            </w:r>
            <w:r w:rsidRPr="00A61354">
              <w:rPr>
                <w:rFonts w:ascii="Arial" w:eastAsia="Arial" w:hAnsi="Arial" w:cs="Arial"/>
                <w:sz w:val="24"/>
                <w:szCs w:val="24"/>
              </w:rPr>
              <w:t xml:space="preserve"> </w:t>
            </w:r>
          </w:p>
          <w:p w14:paraId="7472BC1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p w14:paraId="70A64ED6"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relate well to children </w:t>
            </w:r>
          </w:p>
        </w:tc>
        <w:tc>
          <w:tcPr>
            <w:tcW w:w="1701" w:type="dxa"/>
            <w:tcBorders>
              <w:top w:val="single" w:sz="4" w:space="0" w:color="000000"/>
              <w:left w:val="single" w:sz="4" w:space="0" w:color="000000"/>
              <w:bottom w:val="nil"/>
              <w:right w:val="single" w:sz="4" w:space="0" w:color="000000"/>
            </w:tcBorders>
            <w:vAlign w:val="bottom"/>
          </w:tcPr>
          <w:p w14:paraId="372B6672" w14:textId="3D7295C1" w:rsidR="00C21720" w:rsidRPr="00A61354" w:rsidRDefault="00C21720" w:rsidP="00A61354">
            <w:pPr>
              <w:ind w:right="1"/>
              <w:jc w:val="center"/>
              <w:rPr>
                <w:rFonts w:ascii="Arial" w:hAnsi="Arial" w:cs="Arial"/>
                <w:sz w:val="24"/>
                <w:szCs w:val="24"/>
              </w:rPr>
            </w:pPr>
          </w:p>
          <w:p w14:paraId="17060340" w14:textId="6FE7D9EA" w:rsidR="00C21720" w:rsidRPr="00A61354" w:rsidRDefault="00C21720" w:rsidP="00A61354">
            <w:pPr>
              <w:ind w:right="1"/>
              <w:jc w:val="center"/>
              <w:rPr>
                <w:rFonts w:ascii="Arial" w:hAnsi="Arial" w:cs="Arial"/>
                <w:sz w:val="24"/>
                <w:szCs w:val="24"/>
              </w:rPr>
            </w:pPr>
          </w:p>
          <w:p w14:paraId="5CB76DF0" w14:textId="2C9FC6D1"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single" w:sz="4" w:space="0" w:color="000000"/>
              <w:left w:val="single" w:sz="4" w:space="0" w:color="000000"/>
              <w:bottom w:val="nil"/>
              <w:right w:val="single" w:sz="4" w:space="0" w:color="000000"/>
            </w:tcBorders>
            <w:vAlign w:val="bottom"/>
          </w:tcPr>
          <w:p w14:paraId="0401792B" w14:textId="1DE32176" w:rsidR="00C21720" w:rsidRPr="00A61354" w:rsidRDefault="00C21720" w:rsidP="00A61354">
            <w:pPr>
              <w:ind w:left="4"/>
              <w:jc w:val="center"/>
              <w:rPr>
                <w:rFonts w:ascii="Arial" w:hAnsi="Arial" w:cs="Arial"/>
                <w:sz w:val="24"/>
                <w:szCs w:val="24"/>
              </w:rPr>
            </w:pPr>
          </w:p>
          <w:p w14:paraId="47920617" w14:textId="2D875B73" w:rsidR="00C21720" w:rsidRPr="00A61354" w:rsidRDefault="00C21720" w:rsidP="00A61354">
            <w:pPr>
              <w:ind w:left="4"/>
              <w:jc w:val="center"/>
              <w:rPr>
                <w:rFonts w:ascii="Arial" w:hAnsi="Arial" w:cs="Arial"/>
                <w:sz w:val="24"/>
                <w:szCs w:val="24"/>
              </w:rPr>
            </w:pPr>
          </w:p>
          <w:p w14:paraId="48008549" w14:textId="3CCC0B5E"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7AA47B72" w14:textId="77777777" w:rsidTr="00A61354">
        <w:trPr>
          <w:trHeight w:val="230"/>
        </w:trPr>
        <w:tc>
          <w:tcPr>
            <w:tcW w:w="5954" w:type="dxa"/>
            <w:tcBorders>
              <w:top w:val="nil"/>
              <w:left w:val="single" w:sz="4" w:space="0" w:color="000000"/>
              <w:bottom w:val="nil"/>
              <w:right w:val="single" w:sz="4" w:space="0" w:color="000000"/>
            </w:tcBorders>
          </w:tcPr>
          <w:p w14:paraId="1E6E9FF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work as part of a team </w:t>
            </w:r>
          </w:p>
        </w:tc>
        <w:tc>
          <w:tcPr>
            <w:tcW w:w="1701" w:type="dxa"/>
            <w:tcBorders>
              <w:top w:val="nil"/>
              <w:left w:val="single" w:sz="4" w:space="0" w:color="000000"/>
              <w:bottom w:val="nil"/>
              <w:right w:val="single" w:sz="4" w:space="0" w:color="000000"/>
            </w:tcBorders>
          </w:tcPr>
          <w:p w14:paraId="14FB0C97" w14:textId="089B0D7B"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7E1EB220" w14:textId="06568DC7"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567EEFBF" w14:textId="77777777" w:rsidTr="00A61354">
        <w:trPr>
          <w:trHeight w:val="230"/>
        </w:trPr>
        <w:tc>
          <w:tcPr>
            <w:tcW w:w="5954" w:type="dxa"/>
            <w:tcBorders>
              <w:top w:val="nil"/>
              <w:left w:val="single" w:sz="4" w:space="0" w:color="000000"/>
              <w:bottom w:val="nil"/>
              <w:right w:val="single" w:sz="4" w:space="0" w:color="000000"/>
            </w:tcBorders>
          </w:tcPr>
          <w:p w14:paraId="1320AE24"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Ability to organise classroom resources </w:t>
            </w:r>
          </w:p>
        </w:tc>
        <w:tc>
          <w:tcPr>
            <w:tcW w:w="1701" w:type="dxa"/>
            <w:tcBorders>
              <w:top w:val="nil"/>
              <w:left w:val="single" w:sz="4" w:space="0" w:color="000000"/>
              <w:bottom w:val="nil"/>
              <w:right w:val="single" w:sz="4" w:space="0" w:color="000000"/>
            </w:tcBorders>
          </w:tcPr>
          <w:p w14:paraId="67C559F1" w14:textId="3F60DB16"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19185B9A" w14:textId="5EBE4256"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2A032B98" w14:textId="77777777" w:rsidTr="00A61354">
        <w:trPr>
          <w:trHeight w:val="230"/>
        </w:trPr>
        <w:tc>
          <w:tcPr>
            <w:tcW w:w="5954" w:type="dxa"/>
            <w:tcBorders>
              <w:top w:val="nil"/>
              <w:left w:val="single" w:sz="4" w:space="0" w:color="000000"/>
              <w:bottom w:val="nil"/>
              <w:right w:val="single" w:sz="4" w:space="0" w:color="000000"/>
            </w:tcBorders>
          </w:tcPr>
          <w:p w14:paraId="5EC05331"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Good communication skills (oral and written) </w:t>
            </w:r>
          </w:p>
        </w:tc>
        <w:tc>
          <w:tcPr>
            <w:tcW w:w="1701" w:type="dxa"/>
            <w:tcBorders>
              <w:top w:val="nil"/>
              <w:left w:val="single" w:sz="4" w:space="0" w:color="000000"/>
              <w:bottom w:val="nil"/>
              <w:right w:val="single" w:sz="4" w:space="0" w:color="000000"/>
            </w:tcBorders>
          </w:tcPr>
          <w:p w14:paraId="134472B8" w14:textId="01C1A5B3"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nil"/>
              <w:right w:val="single" w:sz="4" w:space="0" w:color="000000"/>
            </w:tcBorders>
          </w:tcPr>
          <w:p w14:paraId="43F1B03F" w14:textId="6148079F"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C21720" w:rsidRPr="00A61354" w14:paraId="36A423F8" w14:textId="77777777" w:rsidTr="00A61354">
        <w:trPr>
          <w:trHeight w:val="1594"/>
        </w:trPr>
        <w:tc>
          <w:tcPr>
            <w:tcW w:w="5954" w:type="dxa"/>
            <w:tcBorders>
              <w:top w:val="nil"/>
              <w:left w:val="single" w:sz="4" w:space="0" w:color="000000"/>
              <w:bottom w:val="single" w:sz="4" w:space="0" w:color="000000"/>
              <w:right w:val="single" w:sz="4" w:space="0" w:color="000000"/>
            </w:tcBorders>
          </w:tcPr>
          <w:p w14:paraId="56AC1D5D"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classroom roles and responsibilities </w:t>
            </w:r>
          </w:p>
          <w:p w14:paraId="23EF6D00"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Knowledge of the concept of confidentiality </w:t>
            </w:r>
          </w:p>
          <w:p w14:paraId="33356846" w14:textId="7973F95E" w:rsidR="00C21720" w:rsidRPr="00A61354" w:rsidRDefault="00C21720" w:rsidP="0088114A">
            <w:pPr>
              <w:rPr>
                <w:rFonts w:ascii="Arial" w:hAnsi="Arial" w:cs="Arial"/>
                <w:sz w:val="24"/>
                <w:szCs w:val="24"/>
              </w:rPr>
            </w:pPr>
            <w:r w:rsidRPr="00A61354">
              <w:rPr>
                <w:rFonts w:ascii="Arial" w:eastAsia="Arial" w:hAnsi="Arial" w:cs="Arial"/>
                <w:sz w:val="24"/>
                <w:szCs w:val="24"/>
              </w:rPr>
              <w:t>Basic knowledge of First Aid</w:t>
            </w:r>
            <w:r w:rsidR="00DC5237" w:rsidRPr="00A61354">
              <w:rPr>
                <w:rFonts w:ascii="Arial" w:eastAsia="Arial" w:hAnsi="Arial" w:cs="Arial"/>
                <w:sz w:val="24"/>
                <w:szCs w:val="24"/>
              </w:rPr>
              <w:t>/Paediatric First Aid</w:t>
            </w:r>
          </w:p>
          <w:p w14:paraId="5A02FB87" w14:textId="77777777" w:rsidR="00A61354" w:rsidRDefault="00C21720" w:rsidP="0088114A">
            <w:pPr>
              <w:spacing w:line="241" w:lineRule="auto"/>
              <w:jc w:val="both"/>
              <w:rPr>
                <w:rFonts w:ascii="Arial" w:eastAsia="Arial" w:hAnsi="Arial" w:cs="Arial"/>
                <w:sz w:val="24"/>
                <w:szCs w:val="24"/>
              </w:rPr>
            </w:pPr>
            <w:r w:rsidRPr="00A61354">
              <w:rPr>
                <w:rFonts w:ascii="Arial" w:eastAsia="Arial" w:hAnsi="Arial" w:cs="Arial"/>
                <w:sz w:val="24"/>
                <w:szCs w:val="24"/>
              </w:rPr>
              <w:t xml:space="preserve">Ability to use relevant technology (e.g. video, photocopier) </w:t>
            </w:r>
          </w:p>
          <w:p w14:paraId="22EE2604" w14:textId="44E32B5A" w:rsidR="00C21720" w:rsidRPr="00A61354" w:rsidRDefault="00C21720" w:rsidP="0088114A">
            <w:pPr>
              <w:spacing w:line="241" w:lineRule="auto"/>
              <w:jc w:val="both"/>
              <w:rPr>
                <w:rFonts w:ascii="Arial" w:hAnsi="Arial" w:cs="Arial"/>
                <w:sz w:val="24"/>
                <w:szCs w:val="24"/>
              </w:rPr>
            </w:pPr>
            <w:r w:rsidRPr="00A61354">
              <w:rPr>
                <w:rFonts w:ascii="Arial" w:eastAsia="Arial" w:hAnsi="Arial" w:cs="Arial"/>
                <w:sz w:val="24"/>
                <w:szCs w:val="24"/>
              </w:rPr>
              <w:t xml:space="preserve">Flexible attitude to work </w:t>
            </w:r>
          </w:p>
          <w:p w14:paraId="2535201A" w14:textId="77777777" w:rsidR="00C21720" w:rsidRPr="00A61354" w:rsidRDefault="00C21720" w:rsidP="0088114A">
            <w:pPr>
              <w:rPr>
                <w:rFonts w:ascii="Arial" w:hAnsi="Arial" w:cs="Arial"/>
                <w:sz w:val="24"/>
                <w:szCs w:val="24"/>
              </w:rPr>
            </w:pPr>
            <w:r w:rsidRPr="00A61354">
              <w:rPr>
                <w:rFonts w:ascii="Arial" w:eastAsia="Arial" w:hAnsi="Arial" w:cs="Arial"/>
                <w:sz w:val="24"/>
                <w:szCs w:val="24"/>
              </w:rPr>
              <w:t xml:space="preserve"> </w:t>
            </w:r>
          </w:p>
        </w:tc>
        <w:tc>
          <w:tcPr>
            <w:tcW w:w="1701" w:type="dxa"/>
            <w:tcBorders>
              <w:top w:val="nil"/>
              <w:left w:val="single" w:sz="4" w:space="0" w:color="000000"/>
              <w:bottom w:val="single" w:sz="4" w:space="0" w:color="000000"/>
              <w:right w:val="single" w:sz="4" w:space="0" w:color="000000"/>
            </w:tcBorders>
          </w:tcPr>
          <w:p w14:paraId="021D4537" w14:textId="6A811BB5"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4AFC503E" w14:textId="4D91BA49" w:rsidR="00C21720" w:rsidRPr="00A61354" w:rsidRDefault="00C21720" w:rsidP="00A61354">
            <w:pPr>
              <w:ind w:right="112"/>
              <w:jc w:val="center"/>
              <w:rPr>
                <w:rFonts w:ascii="Arial" w:hAnsi="Arial" w:cs="Arial"/>
                <w:sz w:val="24"/>
                <w:szCs w:val="24"/>
              </w:rPr>
            </w:pPr>
            <w:r w:rsidRPr="00A61354">
              <w:rPr>
                <w:rFonts w:ascii="Arial" w:eastAsia="Arial" w:hAnsi="Arial" w:cs="Arial"/>
                <w:sz w:val="24"/>
                <w:szCs w:val="24"/>
              </w:rPr>
              <w:t>E</w:t>
            </w:r>
          </w:p>
          <w:p w14:paraId="4C9F3077" w14:textId="7CFE7B2C"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492D095" w14:textId="49C83B33" w:rsidR="00C21720" w:rsidRPr="00A61354" w:rsidRDefault="00C21720" w:rsidP="00A61354">
            <w:pPr>
              <w:ind w:right="57"/>
              <w:jc w:val="center"/>
              <w:rPr>
                <w:rFonts w:ascii="Arial" w:hAnsi="Arial" w:cs="Arial"/>
                <w:sz w:val="24"/>
                <w:szCs w:val="24"/>
              </w:rPr>
            </w:pPr>
            <w:r w:rsidRPr="00A61354">
              <w:rPr>
                <w:rFonts w:ascii="Arial" w:eastAsia="Arial" w:hAnsi="Arial" w:cs="Arial"/>
                <w:sz w:val="24"/>
                <w:szCs w:val="24"/>
              </w:rPr>
              <w:t>D</w:t>
            </w:r>
          </w:p>
          <w:p w14:paraId="05A591B2" w14:textId="77777777" w:rsidR="00A61354" w:rsidRDefault="00A61354" w:rsidP="00A61354">
            <w:pPr>
              <w:ind w:right="58"/>
              <w:jc w:val="center"/>
              <w:rPr>
                <w:rFonts w:ascii="Arial" w:eastAsia="Arial" w:hAnsi="Arial" w:cs="Arial"/>
                <w:sz w:val="24"/>
                <w:szCs w:val="24"/>
              </w:rPr>
            </w:pPr>
          </w:p>
          <w:p w14:paraId="0F589EE0" w14:textId="3F785018" w:rsidR="00C21720" w:rsidRPr="00A61354" w:rsidRDefault="00C21720" w:rsidP="00A61354">
            <w:pPr>
              <w:ind w:right="58"/>
              <w:jc w:val="center"/>
              <w:rPr>
                <w:rFonts w:ascii="Arial" w:hAnsi="Arial" w:cs="Arial"/>
                <w:sz w:val="24"/>
                <w:szCs w:val="24"/>
              </w:rPr>
            </w:pPr>
            <w:r w:rsidRPr="00A61354">
              <w:rPr>
                <w:rFonts w:ascii="Arial" w:eastAsia="Arial" w:hAnsi="Arial" w:cs="Arial"/>
                <w:sz w:val="24"/>
                <w:szCs w:val="24"/>
              </w:rPr>
              <w:t>E</w:t>
            </w:r>
          </w:p>
        </w:tc>
        <w:tc>
          <w:tcPr>
            <w:tcW w:w="2551" w:type="dxa"/>
            <w:tcBorders>
              <w:top w:val="nil"/>
              <w:left w:val="single" w:sz="4" w:space="0" w:color="000000"/>
              <w:bottom w:val="single" w:sz="4" w:space="0" w:color="000000"/>
              <w:right w:val="single" w:sz="4" w:space="0" w:color="000000"/>
            </w:tcBorders>
          </w:tcPr>
          <w:p w14:paraId="4368B3D8" w14:textId="33F699E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1512B455" w14:textId="167BD99D"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F0B942A" w14:textId="28581E93"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0CA28683" w14:textId="3BD31F7F" w:rsidR="00A61354" w:rsidRDefault="00A61354" w:rsidP="00A61354">
            <w:pPr>
              <w:ind w:left="4"/>
              <w:jc w:val="center"/>
              <w:rPr>
                <w:rFonts w:ascii="Arial" w:eastAsia="Times New Roman" w:hAnsi="Arial" w:cs="Arial"/>
                <w:sz w:val="24"/>
                <w:szCs w:val="24"/>
              </w:rPr>
            </w:pPr>
            <w:r>
              <w:rPr>
                <w:rFonts w:ascii="Arial" w:eastAsia="Times New Roman" w:hAnsi="Arial" w:cs="Arial"/>
                <w:sz w:val="24"/>
                <w:szCs w:val="24"/>
              </w:rPr>
              <w:t>A, I</w:t>
            </w:r>
          </w:p>
          <w:p w14:paraId="2A7CC95B" w14:textId="77777777" w:rsidR="00A61354" w:rsidRDefault="00A61354" w:rsidP="00A61354">
            <w:pPr>
              <w:ind w:left="4"/>
              <w:jc w:val="center"/>
              <w:rPr>
                <w:rFonts w:ascii="Arial" w:eastAsia="Times New Roman" w:hAnsi="Arial" w:cs="Arial"/>
                <w:sz w:val="24"/>
                <w:szCs w:val="24"/>
              </w:rPr>
            </w:pPr>
          </w:p>
          <w:p w14:paraId="55D3BA6F" w14:textId="2D6C3011" w:rsidR="00C21720" w:rsidRPr="00A61354" w:rsidRDefault="00A61354" w:rsidP="00A61354">
            <w:pPr>
              <w:ind w:left="4"/>
              <w:jc w:val="center"/>
              <w:rPr>
                <w:rFonts w:ascii="Arial" w:hAnsi="Arial" w:cs="Arial"/>
                <w:sz w:val="24"/>
                <w:szCs w:val="24"/>
              </w:rPr>
            </w:pPr>
            <w:r>
              <w:rPr>
                <w:rFonts w:ascii="Arial" w:eastAsia="Times New Roman" w:hAnsi="Arial" w:cs="Arial"/>
                <w:sz w:val="24"/>
                <w:szCs w:val="24"/>
              </w:rPr>
              <w:t>A, I</w:t>
            </w:r>
          </w:p>
        </w:tc>
      </w:tr>
      <w:tr w:rsidR="00A61354" w:rsidRPr="00A61354" w14:paraId="0E79AABE" w14:textId="77777777" w:rsidTr="00A61354">
        <w:trPr>
          <w:trHeight w:val="821"/>
        </w:trPr>
        <w:tc>
          <w:tcPr>
            <w:tcW w:w="5954" w:type="dxa"/>
            <w:tcBorders>
              <w:top w:val="single" w:sz="4" w:space="0" w:color="000000"/>
              <w:left w:val="single" w:sz="4" w:space="0" w:color="000000"/>
              <w:bottom w:val="single" w:sz="4" w:space="0" w:color="000000"/>
              <w:right w:val="single" w:sz="4" w:space="0" w:color="000000"/>
            </w:tcBorders>
            <w:vAlign w:val="bottom"/>
          </w:tcPr>
          <w:p w14:paraId="4F17F037" w14:textId="77777777" w:rsidR="00A61354" w:rsidRDefault="00A61354" w:rsidP="00A61354">
            <w:r>
              <w:rPr>
                <w:rFonts w:ascii="Arial" w:eastAsia="Arial" w:hAnsi="Arial" w:cs="Arial"/>
                <w:b/>
                <w:sz w:val="24"/>
              </w:rPr>
              <w:t>Other</w:t>
            </w:r>
            <w:r>
              <w:rPr>
                <w:rFonts w:ascii="Arial" w:eastAsia="Arial" w:hAnsi="Arial" w:cs="Arial"/>
                <w:sz w:val="24"/>
              </w:rPr>
              <w:t xml:space="preserve"> </w:t>
            </w:r>
          </w:p>
          <w:p w14:paraId="64675767" w14:textId="77777777" w:rsidR="00A61354" w:rsidRDefault="00A61354" w:rsidP="00A61354">
            <w:r>
              <w:rPr>
                <w:rFonts w:ascii="Arial" w:eastAsia="Arial" w:hAnsi="Arial" w:cs="Arial"/>
                <w:sz w:val="24"/>
              </w:rPr>
              <w:t xml:space="preserve"> </w:t>
            </w:r>
          </w:p>
          <w:p w14:paraId="6B90FA0F" w14:textId="77777777" w:rsidR="00A61354" w:rsidRDefault="00A61354" w:rsidP="00A61354">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76CF7D6C" w14:textId="33D60404" w:rsidR="00A61354" w:rsidRPr="00A61354" w:rsidRDefault="00A61354" w:rsidP="00A61354">
            <w:pPr>
              <w:rPr>
                <w:rFonts w:ascii="Arial" w:hAnsi="Arial" w:cs="Arial"/>
                <w:sz w:val="24"/>
                <w:szCs w:val="24"/>
              </w:rPr>
            </w:pPr>
            <w:r>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C7D4BC4" w14:textId="77777777" w:rsidR="00A61354" w:rsidRDefault="00A61354" w:rsidP="00A61354">
            <w:pPr>
              <w:ind w:left="1"/>
              <w:jc w:val="center"/>
            </w:pPr>
            <w:r>
              <w:rPr>
                <w:rFonts w:ascii="Arial" w:eastAsia="Arial" w:hAnsi="Arial" w:cs="Arial"/>
                <w:sz w:val="24"/>
              </w:rPr>
              <w:t xml:space="preserve"> </w:t>
            </w:r>
          </w:p>
          <w:p w14:paraId="0DD070DA" w14:textId="46CDFEFC" w:rsidR="00A61354" w:rsidRDefault="00A61354" w:rsidP="00A61354">
            <w:pPr>
              <w:ind w:left="1"/>
              <w:jc w:val="center"/>
            </w:pPr>
          </w:p>
          <w:p w14:paraId="10861C16" w14:textId="67BBF272" w:rsidR="00A61354" w:rsidRDefault="00A61354" w:rsidP="00A61354">
            <w:pPr>
              <w:ind w:right="115"/>
              <w:jc w:val="center"/>
            </w:pPr>
            <w:r>
              <w:rPr>
                <w:rFonts w:ascii="Arial" w:eastAsia="Arial" w:hAnsi="Arial" w:cs="Arial"/>
                <w:sz w:val="24"/>
              </w:rPr>
              <w:t>E</w:t>
            </w:r>
          </w:p>
          <w:p w14:paraId="03F03703" w14:textId="3050E4A5" w:rsidR="00A61354" w:rsidRDefault="00A61354" w:rsidP="00A61354">
            <w:pPr>
              <w:ind w:right="115"/>
              <w:jc w:val="center"/>
            </w:pPr>
            <w:r>
              <w:rPr>
                <w:rFonts w:ascii="Arial" w:eastAsia="Arial" w:hAnsi="Arial" w:cs="Arial"/>
                <w:sz w:val="24"/>
              </w:rPr>
              <w:t>E</w:t>
            </w:r>
          </w:p>
          <w:p w14:paraId="317B185A" w14:textId="2A6050A1" w:rsidR="00A61354" w:rsidRDefault="00A61354" w:rsidP="00A61354">
            <w:pPr>
              <w:ind w:right="115"/>
              <w:jc w:val="center"/>
            </w:pPr>
          </w:p>
          <w:p w14:paraId="09C8B70A" w14:textId="56383ECC" w:rsidR="00A61354" w:rsidRPr="00A61354" w:rsidRDefault="00A61354" w:rsidP="00A61354">
            <w:pPr>
              <w:ind w:right="58"/>
              <w:jc w:val="center"/>
              <w:rPr>
                <w:rFonts w:ascii="Arial" w:hAnsi="Arial" w:cs="Arial"/>
                <w:sz w:val="24"/>
                <w:szCs w:val="24"/>
              </w:rPr>
            </w:pPr>
            <w:r>
              <w:rPr>
                <w:rFonts w:ascii="Arial" w:eastAsia="Arial" w:hAnsi="Arial" w:cs="Arial"/>
                <w:sz w:val="24"/>
              </w:rPr>
              <w:t>E</w:t>
            </w:r>
          </w:p>
        </w:tc>
        <w:tc>
          <w:tcPr>
            <w:tcW w:w="2551" w:type="dxa"/>
            <w:tcBorders>
              <w:top w:val="single" w:sz="4" w:space="0" w:color="000000"/>
              <w:left w:val="single" w:sz="4" w:space="0" w:color="000000"/>
              <w:bottom w:val="single" w:sz="4" w:space="0" w:color="000000"/>
              <w:right w:val="single" w:sz="4" w:space="0" w:color="000000"/>
            </w:tcBorders>
          </w:tcPr>
          <w:p w14:paraId="60A6A27E" w14:textId="77777777" w:rsidR="00A61354" w:rsidRDefault="00A61354" w:rsidP="00A61354">
            <w:pPr>
              <w:ind w:left="4"/>
              <w:jc w:val="center"/>
            </w:pPr>
            <w:r>
              <w:rPr>
                <w:rFonts w:ascii="Arial" w:eastAsia="Arial" w:hAnsi="Arial" w:cs="Arial"/>
                <w:sz w:val="24"/>
              </w:rPr>
              <w:t xml:space="preserve"> </w:t>
            </w:r>
          </w:p>
          <w:p w14:paraId="73B492C3" w14:textId="77777777" w:rsidR="00A61354" w:rsidRDefault="00A61354" w:rsidP="00A61354">
            <w:pPr>
              <w:ind w:left="4"/>
              <w:jc w:val="center"/>
            </w:pPr>
            <w:r>
              <w:rPr>
                <w:rFonts w:ascii="Arial" w:eastAsia="Arial" w:hAnsi="Arial" w:cs="Arial"/>
                <w:sz w:val="24"/>
              </w:rPr>
              <w:t xml:space="preserve"> </w:t>
            </w:r>
          </w:p>
          <w:p w14:paraId="716F3E9E" w14:textId="77777777" w:rsidR="00A61354" w:rsidRDefault="00A61354" w:rsidP="00A61354">
            <w:pPr>
              <w:ind w:left="4"/>
              <w:jc w:val="center"/>
            </w:pPr>
            <w:r>
              <w:rPr>
                <w:rFonts w:ascii="Arial" w:eastAsia="Arial" w:hAnsi="Arial" w:cs="Arial"/>
                <w:sz w:val="24"/>
              </w:rPr>
              <w:t xml:space="preserve">   A   </w:t>
            </w:r>
          </w:p>
          <w:p w14:paraId="53C2364C" w14:textId="77777777" w:rsidR="00A61354" w:rsidRDefault="00A61354" w:rsidP="00A61354">
            <w:pPr>
              <w:ind w:left="4"/>
              <w:jc w:val="center"/>
            </w:pPr>
            <w:r>
              <w:rPr>
                <w:rFonts w:ascii="Arial" w:eastAsia="Arial" w:hAnsi="Arial" w:cs="Arial"/>
                <w:sz w:val="24"/>
              </w:rPr>
              <w:t xml:space="preserve">   A, I   </w:t>
            </w:r>
          </w:p>
          <w:p w14:paraId="5CA9E809" w14:textId="77777777" w:rsidR="00A61354" w:rsidRDefault="00A61354" w:rsidP="00A61354">
            <w:pPr>
              <w:ind w:left="4"/>
              <w:jc w:val="center"/>
            </w:pPr>
            <w:r>
              <w:rPr>
                <w:rFonts w:ascii="Arial" w:eastAsia="Arial" w:hAnsi="Arial" w:cs="Arial"/>
                <w:sz w:val="24"/>
              </w:rPr>
              <w:t xml:space="preserve"> </w:t>
            </w:r>
          </w:p>
          <w:p w14:paraId="2A0B4C45" w14:textId="7D3786B8" w:rsidR="00A61354" w:rsidRPr="00A61354" w:rsidRDefault="00A61354" w:rsidP="00A61354">
            <w:pPr>
              <w:ind w:left="4"/>
              <w:jc w:val="center"/>
              <w:rPr>
                <w:rFonts w:ascii="Arial" w:hAnsi="Arial" w:cs="Arial"/>
                <w:sz w:val="24"/>
                <w:szCs w:val="24"/>
              </w:rPr>
            </w:pPr>
            <w:r>
              <w:rPr>
                <w:rFonts w:ascii="Arial" w:eastAsia="Arial" w:hAnsi="Arial" w:cs="Arial"/>
                <w:sz w:val="24"/>
              </w:rPr>
              <w:t xml:space="preserve">    R  </w:t>
            </w:r>
          </w:p>
        </w:tc>
      </w:tr>
      <w:tr w:rsidR="00A61354" w14:paraId="7909DEA7" w14:textId="77777777" w:rsidTr="00A61354">
        <w:tblPrEx>
          <w:tblCellMar>
            <w:top w:w="27" w:type="dxa"/>
            <w:bottom w:w="8" w:type="dxa"/>
            <w:right w:w="44" w:type="dxa"/>
          </w:tblCellMar>
        </w:tblPrEx>
        <w:trPr>
          <w:trHeight w:val="254"/>
        </w:trPr>
        <w:tc>
          <w:tcPr>
            <w:tcW w:w="10206" w:type="dxa"/>
            <w:gridSpan w:val="3"/>
            <w:tcBorders>
              <w:top w:val="single" w:sz="4" w:space="0" w:color="000000"/>
              <w:left w:val="single" w:sz="4" w:space="0" w:color="000000"/>
              <w:bottom w:val="single" w:sz="4" w:space="0" w:color="000000"/>
              <w:right w:val="single" w:sz="4" w:space="0" w:color="000000"/>
            </w:tcBorders>
            <w:vAlign w:val="bottom"/>
            <w:hideMark/>
          </w:tcPr>
          <w:p w14:paraId="6FFDDCBB" w14:textId="4FF49561" w:rsidR="00A61354" w:rsidRDefault="00C21720">
            <w:pPr>
              <w:ind w:left="4"/>
              <w:rPr>
                <w:rFonts w:ascii="Arial" w:eastAsia="Arial" w:hAnsi="Arial" w:cs="Arial"/>
                <w:sz w:val="24"/>
                <w:szCs w:val="24"/>
              </w:rPr>
            </w:pPr>
            <w:r>
              <w:rPr>
                <w:rFonts w:ascii="Arial" w:eastAsia="Arial" w:hAnsi="Arial" w:cs="Arial"/>
                <w:sz w:val="16"/>
              </w:rPr>
              <w:t xml:space="preserve"> </w:t>
            </w:r>
            <w:r w:rsidR="00A61354">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A61354" w14:paraId="0E03D5BB" w14:textId="77777777" w:rsidTr="00A61354">
        <w:trPr>
          <w:trHeight w:val="464"/>
        </w:trPr>
        <w:tc>
          <w:tcPr>
            <w:tcW w:w="10309" w:type="dxa"/>
            <w:tcBorders>
              <w:left w:val="nil"/>
              <w:right w:val="nil"/>
            </w:tcBorders>
            <w:hideMark/>
          </w:tcPr>
          <w:p w14:paraId="0AAF9C17" w14:textId="77777777" w:rsidR="00A61354" w:rsidRDefault="00A61354">
            <w:pPr>
              <w:ind w:right="91"/>
              <w:jc w:val="right"/>
              <w:rPr>
                <w:rFonts w:ascii="Arial" w:eastAsia="Arial" w:hAnsi="Arial" w:cs="Arial"/>
                <w:b/>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tr>
    </w:tbl>
    <w:p w14:paraId="63E478E9" w14:textId="12A8897E" w:rsidR="00C21720" w:rsidRDefault="00C21720" w:rsidP="00C21720">
      <w:pPr>
        <w:spacing w:after="0"/>
        <w:ind w:left="307"/>
      </w:pPr>
    </w:p>
    <w:p w14:paraId="4EFF6CD1" w14:textId="77777777" w:rsidR="00C21720" w:rsidRDefault="00C21720" w:rsidP="00C21720">
      <w:pPr>
        <w:spacing w:after="0"/>
        <w:ind w:left="307"/>
      </w:pPr>
      <w:r>
        <w:rPr>
          <w:rFonts w:ascii="Arial" w:eastAsia="Arial" w:hAnsi="Arial" w:cs="Arial"/>
          <w:sz w:val="16"/>
        </w:rPr>
        <w:t xml:space="preserve"> </w:t>
      </w:r>
    </w:p>
    <w:p w14:paraId="3A9B363A" w14:textId="0240C43A" w:rsidR="00C21720" w:rsidRDefault="00C21720" w:rsidP="00C21720">
      <w:pPr>
        <w:spacing w:after="17"/>
        <w:ind w:left="307"/>
      </w:pPr>
    </w:p>
    <w:p w14:paraId="49A7A74B" w14:textId="77777777" w:rsidR="003C0B67" w:rsidRDefault="003C0B67"/>
    <w:sectPr w:rsidR="003C0B67">
      <w:pgSz w:w="11900" w:h="16840"/>
      <w:pgMar w:top="720" w:right="347" w:bottom="71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97"/>
    <w:multiLevelType w:val="hybridMultilevel"/>
    <w:tmpl w:val="197ACDC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B3335"/>
    <w:multiLevelType w:val="hybridMultilevel"/>
    <w:tmpl w:val="C9A0B61A"/>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2070A"/>
    <w:multiLevelType w:val="hybridMultilevel"/>
    <w:tmpl w:val="6596828C"/>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34F6D"/>
    <w:multiLevelType w:val="hybridMultilevel"/>
    <w:tmpl w:val="B0D4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57118"/>
    <w:multiLevelType w:val="hybridMultilevel"/>
    <w:tmpl w:val="A4F270B4"/>
    <w:lvl w:ilvl="0" w:tplc="7980839E">
      <w:numFmt w:val="bullet"/>
      <w:lvlText w:val="−"/>
      <w:lvlJc w:val="left"/>
      <w:pPr>
        <w:ind w:left="36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0"/>
    <w:rsid w:val="002E467A"/>
    <w:rsid w:val="003C0B67"/>
    <w:rsid w:val="0068342C"/>
    <w:rsid w:val="00856D7B"/>
    <w:rsid w:val="00A61354"/>
    <w:rsid w:val="00C21720"/>
    <w:rsid w:val="00DC5237"/>
    <w:rsid w:val="00EE4B22"/>
    <w:rsid w:val="00EF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Revision">
    <w:name w:val="Revision"/>
    <w:hidden/>
    <w:uiPriority w:val="99"/>
    <w:semiHidden/>
    <w:rsid w:val="00DC5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96">
      <w:bodyDiv w:val="1"/>
      <w:marLeft w:val="0"/>
      <w:marRight w:val="0"/>
      <w:marTop w:val="0"/>
      <w:marBottom w:val="0"/>
      <w:divBdr>
        <w:top w:val="none" w:sz="0" w:space="0" w:color="auto"/>
        <w:left w:val="none" w:sz="0" w:space="0" w:color="auto"/>
        <w:bottom w:val="none" w:sz="0" w:space="0" w:color="auto"/>
        <w:right w:val="none" w:sz="0" w:space="0" w:color="auto"/>
      </w:divBdr>
    </w:div>
    <w:div w:id="723725032">
      <w:bodyDiv w:val="1"/>
      <w:marLeft w:val="0"/>
      <w:marRight w:val="0"/>
      <w:marTop w:val="0"/>
      <w:marBottom w:val="0"/>
      <w:divBdr>
        <w:top w:val="none" w:sz="0" w:space="0" w:color="auto"/>
        <w:left w:val="none" w:sz="0" w:space="0" w:color="auto"/>
        <w:bottom w:val="none" w:sz="0" w:space="0" w:color="auto"/>
        <w:right w:val="none" w:sz="0" w:space="0" w:color="auto"/>
      </w:divBdr>
    </w:div>
    <w:div w:id="974678473">
      <w:bodyDiv w:val="1"/>
      <w:marLeft w:val="0"/>
      <w:marRight w:val="0"/>
      <w:marTop w:val="0"/>
      <w:marBottom w:val="0"/>
      <w:divBdr>
        <w:top w:val="none" w:sz="0" w:space="0" w:color="auto"/>
        <w:left w:val="none" w:sz="0" w:space="0" w:color="auto"/>
        <w:bottom w:val="none" w:sz="0" w:space="0" w:color="auto"/>
        <w:right w:val="none" w:sz="0" w:space="0" w:color="auto"/>
      </w:divBdr>
    </w:div>
    <w:div w:id="1073233684">
      <w:bodyDiv w:val="1"/>
      <w:marLeft w:val="0"/>
      <w:marRight w:val="0"/>
      <w:marTop w:val="0"/>
      <w:marBottom w:val="0"/>
      <w:divBdr>
        <w:top w:val="none" w:sz="0" w:space="0" w:color="auto"/>
        <w:left w:val="none" w:sz="0" w:space="0" w:color="auto"/>
        <w:bottom w:val="none" w:sz="0" w:space="0" w:color="auto"/>
        <w:right w:val="none" w:sz="0" w:space="0" w:color="auto"/>
      </w:divBdr>
    </w:div>
    <w:div w:id="1466580840">
      <w:bodyDiv w:val="1"/>
      <w:marLeft w:val="0"/>
      <w:marRight w:val="0"/>
      <w:marTop w:val="0"/>
      <w:marBottom w:val="0"/>
      <w:divBdr>
        <w:top w:val="none" w:sz="0" w:space="0" w:color="auto"/>
        <w:left w:val="none" w:sz="0" w:space="0" w:color="auto"/>
        <w:bottom w:val="none" w:sz="0" w:space="0" w:color="auto"/>
        <w:right w:val="none" w:sz="0" w:space="0" w:color="auto"/>
      </w:divBdr>
    </w:div>
    <w:div w:id="1975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Wafer, Fiona</cp:lastModifiedBy>
  <cp:revision>2</cp:revision>
  <dcterms:created xsi:type="dcterms:W3CDTF">2023-10-06T12:35:00Z</dcterms:created>
  <dcterms:modified xsi:type="dcterms:W3CDTF">2023-10-06T12:35:00Z</dcterms:modified>
</cp:coreProperties>
</file>